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D6546" w14:textId="77777777" w:rsidR="004D322B" w:rsidRPr="0079258F" w:rsidRDefault="004D322B" w:rsidP="00DF3812"/>
    <w:sdt>
      <w:sdtPr>
        <w:rPr>
          <w:rFonts w:eastAsiaTheme="minorHAnsi"/>
        </w:rPr>
        <w:id w:val="-1941214693"/>
        <w:docPartObj>
          <w:docPartGallery w:val="Table of Contents"/>
          <w:docPartUnique/>
        </w:docPartObj>
      </w:sdtPr>
      <w:sdtEndPr>
        <w:rPr>
          <w:rFonts w:eastAsia="Calibri"/>
          <w:b/>
        </w:rPr>
      </w:sdtEndPr>
      <w:sdtContent>
        <w:p w14:paraId="5622EF9E" w14:textId="77777777" w:rsidR="004D322B" w:rsidRPr="0079258F" w:rsidRDefault="004D322B" w:rsidP="0025168E">
          <w:pPr>
            <w:jc w:val="center"/>
          </w:pPr>
          <w:r w:rsidRPr="0079258F">
            <w:t>СОДЕРЖАНИЕ</w:t>
          </w:r>
        </w:p>
        <w:p w14:paraId="4551BC2D" w14:textId="04E7BC55" w:rsidR="00AD3881" w:rsidRDefault="004D322B" w:rsidP="00AD3881">
          <w:pPr>
            <w:pStyle w:val="13"/>
            <w:rPr>
              <w:rFonts w:asciiTheme="minorHAnsi" w:eastAsiaTheme="minorEastAsia" w:hAnsiTheme="minorHAnsi" w:cstheme="minorBidi"/>
              <w:noProof/>
              <w:sz w:val="22"/>
              <w:szCs w:val="22"/>
              <w:lang w:eastAsia="ru-RU"/>
            </w:rPr>
          </w:pPr>
          <w:r w:rsidRPr="0079258F">
            <w:fldChar w:fldCharType="begin"/>
          </w:r>
          <w:r w:rsidRPr="0079258F">
            <w:instrText xml:space="preserve"> TOC \o "1-3" \h \z \u </w:instrText>
          </w:r>
          <w:r w:rsidRPr="0079258F">
            <w:fldChar w:fldCharType="separate"/>
          </w:r>
          <w:hyperlink w:anchor="_Toc186196214" w:history="1">
            <w:r w:rsidR="00AD3881" w:rsidRPr="00684B5D">
              <w:rPr>
                <w:rStyle w:val="a8"/>
                <w:noProof/>
              </w:rPr>
              <w:t>ВВЕДЕНИЕ</w:t>
            </w:r>
            <w:r w:rsidR="00AD3881">
              <w:rPr>
                <w:noProof/>
                <w:webHidden/>
              </w:rPr>
              <w:tab/>
            </w:r>
            <w:r w:rsidR="00AD3881">
              <w:rPr>
                <w:noProof/>
                <w:webHidden/>
              </w:rPr>
              <w:fldChar w:fldCharType="begin"/>
            </w:r>
            <w:r w:rsidR="00AD3881">
              <w:rPr>
                <w:noProof/>
                <w:webHidden/>
              </w:rPr>
              <w:instrText xml:space="preserve"> PAGEREF _Toc186196214 \h </w:instrText>
            </w:r>
            <w:r w:rsidR="00AD3881">
              <w:rPr>
                <w:noProof/>
                <w:webHidden/>
              </w:rPr>
            </w:r>
            <w:r w:rsidR="00AD3881">
              <w:rPr>
                <w:noProof/>
                <w:webHidden/>
              </w:rPr>
              <w:fldChar w:fldCharType="separate"/>
            </w:r>
            <w:r w:rsidR="00AD3881">
              <w:rPr>
                <w:noProof/>
                <w:webHidden/>
              </w:rPr>
              <w:t>4</w:t>
            </w:r>
            <w:r w:rsidR="00AD3881">
              <w:rPr>
                <w:noProof/>
                <w:webHidden/>
              </w:rPr>
              <w:fldChar w:fldCharType="end"/>
            </w:r>
          </w:hyperlink>
        </w:p>
        <w:p w14:paraId="6BACF6B1" w14:textId="549DB2C3" w:rsidR="00AD3881" w:rsidRDefault="00AD3881" w:rsidP="00AD3881">
          <w:pPr>
            <w:pStyle w:val="13"/>
            <w:rPr>
              <w:rFonts w:asciiTheme="minorHAnsi" w:eastAsiaTheme="minorEastAsia" w:hAnsiTheme="minorHAnsi" w:cstheme="minorBidi"/>
              <w:noProof/>
              <w:sz w:val="22"/>
              <w:szCs w:val="22"/>
              <w:lang w:eastAsia="ru-RU"/>
            </w:rPr>
          </w:pPr>
          <w:hyperlink w:anchor="_Toc186196215" w:history="1">
            <w:r w:rsidRPr="00684B5D">
              <w:rPr>
                <w:rStyle w:val="a8"/>
                <w:noProof/>
              </w:rPr>
              <w:t>1</w:t>
            </w:r>
            <w:r>
              <w:rPr>
                <w:rFonts w:asciiTheme="minorHAnsi" w:eastAsiaTheme="minorEastAsia" w:hAnsiTheme="minorHAnsi" w:cstheme="minorBidi"/>
                <w:noProof/>
                <w:sz w:val="22"/>
                <w:szCs w:val="22"/>
                <w:lang w:eastAsia="ru-RU"/>
              </w:rPr>
              <w:tab/>
            </w:r>
            <w:r w:rsidRPr="00684B5D">
              <w:rPr>
                <w:rStyle w:val="a8"/>
                <w:noProof/>
              </w:rPr>
              <w:t>АНАЛИЗ ПРЕДМЕТНОЙ ОБЛАСТИ И ПРОЕКТИРОВАНИЕ</w:t>
            </w:r>
            <w:r>
              <w:rPr>
                <w:noProof/>
                <w:webHidden/>
              </w:rPr>
              <w:tab/>
            </w:r>
            <w:r>
              <w:rPr>
                <w:noProof/>
                <w:webHidden/>
              </w:rPr>
              <w:fldChar w:fldCharType="begin"/>
            </w:r>
            <w:r>
              <w:rPr>
                <w:noProof/>
                <w:webHidden/>
              </w:rPr>
              <w:instrText xml:space="preserve"> PAGEREF _Toc186196215 \h </w:instrText>
            </w:r>
            <w:r>
              <w:rPr>
                <w:noProof/>
                <w:webHidden/>
              </w:rPr>
            </w:r>
            <w:r>
              <w:rPr>
                <w:noProof/>
                <w:webHidden/>
              </w:rPr>
              <w:fldChar w:fldCharType="separate"/>
            </w:r>
            <w:r>
              <w:rPr>
                <w:noProof/>
                <w:webHidden/>
              </w:rPr>
              <w:t>5</w:t>
            </w:r>
            <w:r>
              <w:rPr>
                <w:noProof/>
                <w:webHidden/>
              </w:rPr>
              <w:fldChar w:fldCharType="end"/>
            </w:r>
          </w:hyperlink>
        </w:p>
        <w:p w14:paraId="6580D72A" w14:textId="76D9F4CD" w:rsidR="00AD3881" w:rsidRDefault="00AD3881" w:rsidP="00AD3881">
          <w:pPr>
            <w:pStyle w:val="21"/>
            <w:rPr>
              <w:rFonts w:asciiTheme="minorHAnsi" w:eastAsiaTheme="minorEastAsia" w:hAnsiTheme="minorHAnsi" w:cstheme="minorBidi"/>
              <w:noProof/>
              <w:sz w:val="22"/>
              <w:szCs w:val="22"/>
              <w:lang w:eastAsia="ru-RU"/>
            </w:rPr>
          </w:pPr>
          <w:hyperlink w:anchor="_Toc186196216" w:history="1">
            <w:r w:rsidRPr="00684B5D">
              <w:rPr>
                <w:rStyle w:val="a8"/>
                <w:noProof/>
              </w:rPr>
              <w:t>1.1</w:t>
            </w:r>
            <w:r>
              <w:rPr>
                <w:rFonts w:asciiTheme="minorHAnsi" w:eastAsiaTheme="minorEastAsia" w:hAnsiTheme="minorHAnsi" w:cstheme="minorBidi"/>
                <w:noProof/>
                <w:sz w:val="22"/>
                <w:szCs w:val="22"/>
                <w:lang w:eastAsia="ru-RU"/>
              </w:rPr>
              <w:tab/>
            </w:r>
            <w:r w:rsidRPr="00684B5D">
              <w:rPr>
                <w:rStyle w:val="a8"/>
                <w:noProof/>
              </w:rPr>
              <w:t>Постановка задачи.</w:t>
            </w:r>
            <w:r>
              <w:rPr>
                <w:noProof/>
                <w:webHidden/>
              </w:rPr>
              <w:tab/>
            </w:r>
            <w:r>
              <w:rPr>
                <w:noProof/>
                <w:webHidden/>
              </w:rPr>
              <w:fldChar w:fldCharType="begin"/>
            </w:r>
            <w:r>
              <w:rPr>
                <w:noProof/>
                <w:webHidden/>
              </w:rPr>
              <w:instrText xml:space="preserve"> PAGEREF _Toc186196216 \h </w:instrText>
            </w:r>
            <w:r>
              <w:rPr>
                <w:noProof/>
                <w:webHidden/>
              </w:rPr>
            </w:r>
            <w:r>
              <w:rPr>
                <w:noProof/>
                <w:webHidden/>
              </w:rPr>
              <w:fldChar w:fldCharType="separate"/>
            </w:r>
            <w:r>
              <w:rPr>
                <w:noProof/>
                <w:webHidden/>
              </w:rPr>
              <w:t>5</w:t>
            </w:r>
            <w:r>
              <w:rPr>
                <w:noProof/>
                <w:webHidden/>
              </w:rPr>
              <w:fldChar w:fldCharType="end"/>
            </w:r>
          </w:hyperlink>
        </w:p>
        <w:p w14:paraId="1ACB51A2" w14:textId="32F9EA61" w:rsidR="00AD3881" w:rsidRDefault="00AD3881" w:rsidP="00AD3881">
          <w:pPr>
            <w:pStyle w:val="21"/>
            <w:rPr>
              <w:rFonts w:asciiTheme="minorHAnsi" w:eastAsiaTheme="minorEastAsia" w:hAnsiTheme="minorHAnsi" w:cstheme="minorBidi"/>
              <w:noProof/>
              <w:sz w:val="22"/>
              <w:szCs w:val="22"/>
              <w:lang w:eastAsia="ru-RU"/>
            </w:rPr>
          </w:pPr>
          <w:hyperlink w:anchor="_Toc186196217" w:history="1">
            <w:r w:rsidRPr="00684B5D">
              <w:rPr>
                <w:rStyle w:val="a8"/>
                <w:noProof/>
              </w:rPr>
              <w:t>1.2</w:t>
            </w:r>
            <w:r>
              <w:rPr>
                <w:rFonts w:asciiTheme="minorHAnsi" w:eastAsiaTheme="minorEastAsia" w:hAnsiTheme="minorHAnsi" w:cstheme="minorBidi"/>
                <w:noProof/>
                <w:sz w:val="22"/>
                <w:szCs w:val="22"/>
                <w:lang w:eastAsia="ru-RU"/>
              </w:rPr>
              <w:tab/>
            </w:r>
            <w:r w:rsidRPr="00684B5D">
              <w:rPr>
                <w:rStyle w:val="a8"/>
                <w:noProof/>
              </w:rPr>
              <w:t>Анализ бизнес-процессов предметной области.</w:t>
            </w:r>
            <w:r>
              <w:rPr>
                <w:noProof/>
                <w:webHidden/>
              </w:rPr>
              <w:tab/>
            </w:r>
            <w:r>
              <w:rPr>
                <w:noProof/>
                <w:webHidden/>
              </w:rPr>
              <w:fldChar w:fldCharType="begin"/>
            </w:r>
            <w:r>
              <w:rPr>
                <w:noProof/>
                <w:webHidden/>
              </w:rPr>
              <w:instrText xml:space="preserve"> PAGEREF _Toc186196217 \h </w:instrText>
            </w:r>
            <w:r>
              <w:rPr>
                <w:noProof/>
                <w:webHidden/>
              </w:rPr>
            </w:r>
            <w:r>
              <w:rPr>
                <w:noProof/>
                <w:webHidden/>
              </w:rPr>
              <w:fldChar w:fldCharType="separate"/>
            </w:r>
            <w:r>
              <w:rPr>
                <w:noProof/>
                <w:webHidden/>
              </w:rPr>
              <w:t>5</w:t>
            </w:r>
            <w:r>
              <w:rPr>
                <w:noProof/>
                <w:webHidden/>
              </w:rPr>
              <w:fldChar w:fldCharType="end"/>
            </w:r>
          </w:hyperlink>
        </w:p>
        <w:p w14:paraId="0507727F" w14:textId="219CEC90" w:rsidR="00AD3881" w:rsidRDefault="00AD3881" w:rsidP="00AD3881">
          <w:pPr>
            <w:pStyle w:val="21"/>
            <w:rPr>
              <w:rFonts w:asciiTheme="minorHAnsi" w:eastAsiaTheme="minorEastAsia" w:hAnsiTheme="minorHAnsi" w:cstheme="minorBidi"/>
              <w:noProof/>
              <w:sz w:val="22"/>
              <w:szCs w:val="22"/>
              <w:lang w:eastAsia="ru-RU"/>
            </w:rPr>
          </w:pPr>
          <w:hyperlink w:anchor="_Toc186196218" w:history="1">
            <w:r w:rsidRPr="00684B5D">
              <w:rPr>
                <w:rStyle w:val="a8"/>
                <w:noProof/>
              </w:rPr>
              <w:t>1.3</w:t>
            </w:r>
            <w:r>
              <w:rPr>
                <w:rFonts w:asciiTheme="minorHAnsi" w:eastAsiaTheme="minorEastAsia" w:hAnsiTheme="minorHAnsi" w:cstheme="minorBidi"/>
                <w:noProof/>
                <w:sz w:val="22"/>
                <w:szCs w:val="22"/>
                <w:lang w:eastAsia="ru-RU"/>
              </w:rPr>
              <w:tab/>
            </w:r>
            <w:r w:rsidRPr="00684B5D">
              <w:rPr>
                <w:rStyle w:val="a8"/>
                <w:noProof/>
              </w:rPr>
              <w:t>Входная и выходная информация и документация.</w:t>
            </w:r>
            <w:r>
              <w:rPr>
                <w:noProof/>
                <w:webHidden/>
              </w:rPr>
              <w:tab/>
            </w:r>
            <w:r>
              <w:rPr>
                <w:noProof/>
                <w:webHidden/>
              </w:rPr>
              <w:fldChar w:fldCharType="begin"/>
            </w:r>
            <w:r>
              <w:rPr>
                <w:noProof/>
                <w:webHidden/>
              </w:rPr>
              <w:instrText xml:space="preserve"> PAGEREF _Toc186196218 \h </w:instrText>
            </w:r>
            <w:r>
              <w:rPr>
                <w:noProof/>
                <w:webHidden/>
              </w:rPr>
            </w:r>
            <w:r>
              <w:rPr>
                <w:noProof/>
                <w:webHidden/>
              </w:rPr>
              <w:fldChar w:fldCharType="separate"/>
            </w:r>
            <w:r>
              <w:rPr>
                <w:noProof/>
                <w:webHidden/>
              </w:rPr>
              <w:t>6</w:t>
            </w:r>
            <w:r>
              <w:rPr>
                <w:noProof/>
                <w:webHidden/>
              </w:rPr>
              <w:fldChar w:fldCharType="end"/>
            </w:r>
          </w:hyperlink>
        </w:p>
        <w:p w14:paraId="09C01FEC" w14:textId="3670EF27" w:rsidR="00AD3881" w:rsidRDefault="00AD3881" w:rsidP="00AD3881">
          <w:pPr>
            <w:pStyle w:val="13"/>
            <w:jc w:val="both"/>
            <w:rPr>
              <w:rFonts w:asciiTheme="minorHAnsi" w:eastAsiaTheme="minorEastAsia" w:hAnsiTheme="minorHAnsi" w:cstheme="minorBidi"/>
              <w:noProof/>
              <w:sz w:val="22"/>
              <w:szCs w:val="22"/>
              <w:lang w:eastAsia="ru-RU"/>
            </w:rPr>
          </w:pPr>
          <w:hyperlink w:anchor="_Toc186196219" w:history="1">
            <w:r w:rsidRPr="00684B5D">
              <w:rPr>
                <w:rStyle w:val="a8"/>
                <w:noProof/>
              </w:rPr>
              <w:t>2</w:t>
            </w:r>
            <w:r>
              <w:rPr>
                <w:rFonts w:asciiTheme="minorHAnsi" w:eastAsiaTheme="minorEastAsia" w:hAnsiTheme="minorHAnsi" w:cstheme="minorBidi"/>
                <w:noProof/>
                <w:sz w:val="22"/>
                <w:szCs w:val="22"/>
                <w:lang w:eastAsia="ru-RU"/>
              </w:rPr>
              <w:tab/>
            </w:r>
            <w:r w:rsidRPr="00684B5D">
              <w:rPr>
                <w:rStyle w:val="a8"/>
                <w:noProof/>
              </w:rPr>
              <w:t>ПРОЕКТИРОВАНИЕ СТРУКТУР ХРАНЕНИЯ И ДВИЖЕНИЯ ИНФОРМАЦИИ</w:t>
            </w:r>
            <w:r>
              <w:rPr>
                <w:noProof/>
                <w:webHidden/>
              </w:rPr>
              <w:tab/>
            </w:r>
            <w:r>
              <w:rPr>
                <w:noProof/>
                <w:webHidden/>
              </w:rPr>
              <w:fldChar w:fldCharType="begin"/>
            </w:r>
            <w:r>
              <w:rPr>
                <w:noProof/>
                <w:webHidden/>
              </w:rPr>
              <w:instrText xml:space="preserve"> PAGEREF _Toc186196219 \h </w:instrText>
            </w:r>
            <w:r>
              <w:rPr>
                <w:noProof/>
                <w:webHidden/>
              </w:rPr>
            </w:r>
            <w:r>
              <w:rPr>
                <w:noProof/>
                <w:webHidden/>
              </w:rPr>
              <w:fldChar w:fldCharType="separate"/>
            </w:r>
            <w:r>
              <w:rPr>
                <w:noProof/>
                <w:webHidden/>
              </w:rPr>
              <w:t>7</w:t>
            </w:r>
            <w:r>
              <w:rPr>
                <w:noProof/>
                <w:webHidden/>
              </w:rPr>
              <w:fldChar w:fldCharType="end"/>
            </w:r>
          </w:hyperlink>
        </w:p>
        <w:p w14:paraId="2A95538A" w14:textId="0A07D33F" w:rsidR="00AD3881" w:rsidRDefault="00AD3881" w:rsidP="00AD3881">
          <w:pPr>
            <w:pStyle w:val="21"/>
            <w:rPr>
              <w:rFonts w:asciiTheme="minorHAnsi" w:eastAsiaTheme="minorEastAsia" w:hAnsiTheme="minorHAnsi" w:cstheme="minorBidi"/>
              <w:noProof/>
              <w:sz w:val="22"/>
              <w:szCs w:val="22"/>
              <w:lang w:eastAsia="ru-RU"/>
            </w:rPr>
          </w:pPr>
          <w:hyperlink w:anchor="_Toc186196220" w:history="1">
            <w:r w:rsidRPr="00684B5D">
              <w:rPr>
                <w:rStyle w:val="a8"/>
                <w:noProof/>
              </w:rPr>
              <w:t>2.1</w:t>
            </w:r>
            <w:r>
              <w:rPr>
                <w:rFonts w:asciiTheme="minorHAnsi" w:eastAsiaTheme="minorEastAsia" w:hAnsiTheme="minorHAnsi" w:cstheme="minorBidi"/>
                <w:noProof/>
                <w:sz w:val="22"/>
                <w:szCs w:val="22"/>
                <w:lang w:eastAsia="ru-RU"/>
              </w:rPr>
              <w:tab/>
            </w:r>
            <w:r w:rsidRPr="00684B5D">
              <w:rPr>
                <w:rStyle w:val="a8"/>
                <w:noProof/>
              </w:rPr>
              <w:t>Реализация справочников, документов, регистров.</w:t>
            </w:r>
            <w:r>
              <w:rPr>
                <w:noProof/>
                <w:webHidden/>
              </w:rPr>
              <w:tab/>
            </w:r>
            <w:r>
              <w:rPr>
                <w:noProof/>
                <w:webHidden/>
              </w:rPr>
              <w:fldChar w:fldCharType="begin"/>
            </w:r>
            <w:r>
              <w:rPr>
                <w:noProof/>
                <w:webHidden/>
              </w:rPr>
              <w:instrText xml:space="preserve"> PAGEREF _Toc186196220 \h </w:instrText>
            </w:r>
            <w:r>
              <w:rPr>
                <w:noProof/>
                <w:webHidden/>
              </w:rPr>
            </w:r>
            <w:r>
              <w:rPr>
                <w:noProof/>
                <w:webHidden/>
              </w:rPr>
              <w:fldChar w:fldCharType="separate"/>
            </w:r>
            <w:r>
              <w:rPr>
                <w:noProof/>
                <w:webHidden/>
              </w:rPr>
              <w:t>7</w:t>
            </w:r>
            <w:r>
              <w:rPr>
                <w:noProof/>
                <w:webHidden/>
              </w:rPr>
              <w:fldChar w:fldCharType="end"/>
            </w:r>
          </w:hyperlink>
        </w:p>
        <w:p w14:paraId="3DB28E74" w14:textId="3E340E64" w:rsidR="00AD3881" w:rsidRDefault="00AD3881" w:rsidP="00AD3881">
          <w:pPr>
            <w:pStyle w:val="13"/>
            <w:rPr>
              <w:rFonts w:asciiTheme="minorHAnsi" w:eastAsiaTheme="minorEastAsia" w:hAnsiTheme="minorHAnsi" w:cstheme="minorBidi"/>
              <w:noProof/>
              <w:sz w:val="22"/>
              <w:szCs w:val="22"/>
              <w:lang w:eastAsia="ru-RU"/>
            </w:rPr>
          </w:pPr>
          <w:hyperlink w:anchor="_Toc186196221" w:history="1">
            <w:r w:rsidRPr="00684B5D">
              <w:rPr>
                <w:rStyle w:val="a8"/>
                <w:rFonts w:eastAsia="Times New Roman"/>
                <w:noProof/>
              </w:rPr>
              <w:t>3</w:t>
            </w:r>
            <w:r>
              <w:rPr>
                <w:rFonts w:asciiTheme="minorHAnsi" w:eastAsiaTheme="minorEastAsia" w:hAnsiTheme="minorHAnsi" w:cstheme="minorBidi"/>
                <w:noProof/>
                <w:sz w:val="22"/>
                <w:szCs w:val="22"/>
                <w:lang w:eastAsia="ru-RU"/>
              </w:rPr>
              <w:tab/>
            </w:r>
            <w:r w:rsidRPr="00684B5D">
              <w:rPr>
                <w:rStyle w:val="a8"/>
                <w:rFonts w:eastAsia="Times New Roman"/>
                <w:noProof/>
              </w:rPr>
              <w:t>ПРОЕКТИРОВАНИЕ ФОРМ И ОТЧЁТОВ</w:t>
            </w:r>
            <w:r>
              <w:rPr>
                <w:noProof/>
                <w:webHidden/>
              </w:rPr>
              <w:tab/>
            </w:r>
            <w:r>
              <w:rPr>
                <w:noProof/>
                <w:webHidden/>
              </w:rPr>
              <w:fldChar w:fldCharType="begin"/>
            </w:r>
            <w:r>
              <w:rPr>
                <w:noProof/>
                <w:webHidden/>
              </w:rPr>
              <w:instrText xml:space="preserve"> PAGEREF _Toc186196221 \h </w:instrText>
            </w:r>
            <w:r>
              <w:rPr>
                <w:noProof/>
                <w:webHidden/>
              </w:rPr>
            </w:r>
            <w:r>
              <w:rPr>
                <w:noProof/>
                <w:webHidden/>
              </w:rPr>
              <w:fldChar w:fldCharType="separate"/>
            </w:r>
            <w:r>
              <w:rPr>
                <w:noProof/>
                <w:webHidden/>
              </w:rPr>
              <w:t>13</w:t>
            </w:r>
            <w:r>
              <w:rPr>
                <w:noProof/>
                <w:webHidden/>
              </w:rPr>
              <w:fldChar w:fldCharType="end"/>
            </w:r>
          </w:hyperlink>
        </w:p>
        <w:p w14:paraId="060FD043" w14:textId="728A1111" w:rsidR="00AD3881" w:rsidRDefault="00AD3881" w:rsidP="00AD3881">
          <w:pPr>
            <w:pStyle w:val="21"/>
            <w:rPr>
              <w:rFonts w:asciiTheme="minorHAnsi" w:eastAsiaTheme="minorEastAsia" w:hAnsiTheme="minorHAnsi" w:cstheme="minorBidi"/>
              <w:noProof/>
              <w:sz w:val="22"/>
              <w:szCs w:val="22"/>
              <w:lang w:eastAsia="ru-RU"/>
            </w:rPr>
          </w:pPr>
          <w:hyperlink w:anchor="_Toc186196222" w:history="1">
            <w:r w:rsidRPr="00684B5D">
              <w:rPr>
                <w:rStyle w:val="a8"/>
                <w:rFonts w:eastAsia="Times New Roman"/>
                <w:noProof/>
              </w:rPr>
              <w:t>3.1</w:t>
            </w:r>
            <w:r>
              <w:rPr>
                <w:rFonts w:asciiTheme="minorHAnsi" w:eastAsiaTheme="minorEastAsia" w:hAnsiTheme="minorHAnsi" w:cstheme="minorBidi"/>
                <w:noProof/>
                <w:sz w:val="22"/>
                <w:szCs w:val="22"/>
                <w:lang w:eastAsia="ru-RU"/>
              </w:rPr>
              <w:tab/>
            </w:r>
            <w:r w:rsidRPr="00684B5D">
              <w:rPr>
                <w:rStyle w:val="a8"/>
                <w:rFonts w:eastAsia="Times New Roman"/>
                <w:noProof/>
              </w:rPr>
              <w:t>Реализация отчетов и диаграмм</w:t>
            </w:r>
            <w:r>
              <w:rPr>
                <w:noProof/>
                <w:webHidden/>
              </w:rPr>
              <w:tab/>
            </w:r>
            <w:r>
              <w:rPr>
                <w:noProof/>
                <w:webHidden/>
              </w:rPr>
              <w:fldChar w:fldCharType="begin"/>
            </w:r>
            <w:r>
              <w:rPr>
                <w:noProof/>
                <w:webHidden/>
              </w:rPr>
              <w:instrText xml:space="preserve"> PAGEREF _Toc186196222 \h </w:instrText>
            </w:r>
            <w:r>
              <w:rPr>
                <w:noProof/>
                <w:webHidden/>
              </w:rPr>
            </w:r>
            <w:r>
              <w:rPr>
                <w:noProof/>
                <w:webHidden/>
              </w:rPr>
              <w:fldChar w:fldCharType="separate"/>
            </w:r>
            <w:r>
              <w:rPr>
                <w:noProof/>
                <w:webHidden/>
              </w:rPr>
              <w:t>13</w:t>
            </w:r>
            <w:r>
              <w:rPr>
                <w:noProof/>
                <w:webHidden/>
              </w:rPr>
              <w:fldChar w:fldCharType="end"/>
            </w:r>
          </w:hyperlink>
        </w:p>
        <w:p w14:paraId="27B53ED5" w14:textId="09C57CCA" w:rsidR="00AD3881" w:rsidRDefault="00AD3881" w:rsidP="00AD3881">
          <w:pPr>
            <w:pStyle w:val="13"/>
            <w:rPr>
              <w:rFonts w:asciiTheme="minorHAnsi" w:eastAsiaTheme="minorEastAsia" w:hAnsiTheme="minorHAnsi" w:cstheme="minorBidi"/>
              <w:noProof/>
              <w:sz w:val="22"/>
              <w:szCs w:val="22"/>
              <w:lang w:eastAsia="ru-RU"/>
            </w:rPr>
          </w:pPr>
          <w:hyperlink w:anchor="_Toc186196223" w:history="1">
            <w:r w:rsidRPr="00684B5D">
              <w:rPr>
                <w:rStyle w:val="a8"/>
                <w:rFonts w:eastAsia="Times New Roman"/>
                <w:noProof/>
              </w:rPr>
              <w:t>4</w:t>
            </w:r>
            <w:r>
              <w:rPr>
                <w:rFonts w:asciiTheme="minorHAnsi" w:eastAsiaTheme="minorEastAsia" w:hAnsiTheme="minorHAnsi" w:cstheme="minorBidi"/>
                <w:noProof/>
                <w:sz w:val="22"/>
                <w:szCs w:val="22"/>
                <w:lang w:eastAsia="ru-RU"/>
              </w:rPr>
              <w:tab/>
            </w:r>
            <w:r w:rsidRPr="00684B5D">
              <w:rPr>
                <w:rStyle w:val="a8"/>
                <w:rFonts w:eastAsia="Times New Roman"/>
                <w:noProof/>
              </w:rPr>
              <w:t>РЕАЛИЗАЦИЯ ДОПОЛНИТЕЛЬНЫХ ВОЗМОЖНОСТЕЙ</w:t>
            </w:r>
            <w:r>
              <w:rPr>
                <w:noProof/>
                <w:webHidden/>
              </w:rPr>
              <w:tab/>
            </w:r>
            <w:r>
              <w:rPr>
                <w:noProof/>
                <w:webHidden/>
              </w:rPr>
              <w:fldChar w:fldCharType="begin"/>
            </w:r>
            <w:r>
              <w:rPr>
                <w:noProof/>
                <w:webHidden/>
              </w:rPr>
              <w:instrText xml:space="preserve"> PAGEREF _Toc186196223 \h </w:instrText>
            </w:r>
            <w:r>
              <w:rPr>
                <w:noProof/>
                <w:webHidden/>
              </w:rPr>
            </w:r>
            <w:r>
              <w:rPr>
                <w:noProof/>
                <w:webHidden/>
              </w:rPr>
              <w:fldChar w:fldCharType="separate"/>
            </w:r>
            <w:r>
              <w:rPr>
                <w:noProof/>
                <w:webHidden/>
              </w:rPr>
              <w:t>16</w:t>
            </w:r>
            <w:r>
              <w:rPr>
                <w:noProof/>
                <w:webHidden/>
              </w:rPr>
              <w:fldChar w:fldCharType="end"/>
            </w:r>
          </w:hyperlink>
        </w:p>
        <w:p w14:paraId="6F383676" w14:textId="5798C775" w:rsidR="00AD3881" w:rsidRDefault="00AD3881" w:rsidP="00AD3881">
          <w:pPr>
            <w:pStyle w:val="21"/>
            <w:rPr>
              <w:rFonts w:asciiTheme="minorHAnsi" w:eastAsiaTheme="minorEastAsia" w:hAnsiTheme="minorHAnsi" w:cstheme="minorBidi"/>
              <w:noProof/>
              <w:sz w:val="22"/>
              <w:szCs w:val="22"/>
              <w:lang w:eastAsia="ru-RU"/>
            </w:rPr>
          </w:pPr>
          <w:hyperlink w:anchor="_Toc186196224" w:history="1">
            <w:r w:rsidRPr="00684B5D">
              <w:rPr>
                <w:rStyle w:val="a8"/>
                <w:rFonts w:eastAsia="Times New Roman"/>
                <w:noProof/>
              </w:rPr>
              <w:t>4.1</w:t>
            </w:r>
            <w:r>
              <w:rPr>
                <w:rFonts w:asciiTheme="minorHAnsi" w:eastAsiaTheme="minorEastAsia" w:hAnsiTheme="minorHAnsi" w:cstheme="minorBidi"/>
                <w:noProof/>
                <w:sz w:val="22"/>
                <w:szCs w:val="22"/>
                <w:lang w:eastAsia="ru-RU"/>
              </w:rPr>
              <w:tab/>
            </w:r>
            <w:r w:rsidRPr="00684B5D">
              <w:rPr>
                <w:rStyle w:val="a8"/>
                <w:rFonts w:eastAsia="Times New Roman"/>
                <w:noProof/>
              </w:rPr>
              <w:t>Реализация прочих компонентов информационной системы</w:t>
            </w:r>
            <w:r>
              <w:rPr>
                <w:noProof/>
                <w:webHidden/>
              </w:rPr>
              <w:tab/>
            </w:r>
            <w:r>
              <w:rPr>
                <w:noProof/>
                <w:webHidden/>
              </w:rPr>
              <w:fldChar w:fldCharType="begin"/>
            </w:r>
            <w:r>
              <w:rPr>
                <w:noProof/>
                <w:webHidden/>
              </w:rPr>
              <w:instrText xml:space="preserve"> PAGEREF _Toc186196224 \h </w:instrText>
            </w:r>
            <w:r>
              <w:rPr>
                <w:noProof/>
                <w:webHidden/>
              </w:rPr>
            </w:r>
            <w:r>
              <w:rPr>
                <w:noProof/>
                <w:webHidden/>
              </w:rPr>
              <w:fldChar w:fldCharType="separate"/>
            </w:r>
            <w:r>
              <w:rPr>
                <w:noProof/>
                <w:webHidden/>
              </w:rPr>
              <w:t>16</w:t>
            </w:r>
            <w:r>
              <w:rPr>
                <w:noProof/>
                <w:webHidden/>
              </w:rPr>
              <w:fldChar w:fldCharType="end"/>
            </w:r>
          </w:hyperlink>
        </w:p>
        <w:p w14:paraId="5A8E38D6" w14:textId="4A8DD752" w:rsidR="00AD3881" w:rsidRDefault="00AD3881" w:rsidP="00AD3881">
          <w:pPr>
            <w:pStyle w:val="13"/>
            <w:rPr>
              <w:rFonts w:asciiTheme="minorHAnsi" w:eastAsiaTheme="minorEastAsia" w:hAnsiTheme="minorHAnsi" w:cstheme="minorBidi"/>
              <w:noProof/>
              <w:sz w:val="22"/>
              <w:szCs w:val="22"/>
              <w:lang w:eastAsia="ru-RU"/>
            </w:rPr>
          </w:pPr>
          <w:hyperlink w:anchor="_Toc186196225" w:history="1">
            <w:r w:rsidRPr="00684B5D">
              <w:rPr>
                <w:rStyle w:val="a8"/>
                <w:noProof/>
              </w:rPr>
              <w:t>5</w:t>
            </w:r>
            <w:r>
              <w:rPr>
                <w:rFonts w:asciiTheme="minorHAnsi" w:eastAsiaTheme="minorEastAsia" w:hAnsiTheme="minorHAnsi" w:cstheme="minorBidi"/>
                <w:noProof/>
                <w:sz w:val="22"/>
                <w:szCs w:val="22"/>
                <w:lang w:eastAsia="ru-RU"/>
              </w:rPr>
              <w:tab/>
            </w:r>
            <w:r w:rsidRPr="00684B5D">
              <w:rPr>
                <w:rStyle w:val="a8"/>
                <w:noProof/>
              </w:rPr>
              <w:t>ПРОВЕРКА РАБОТЫ ПРОГРАММЫ</w:t>
            </w:r>
            <w:r>
              <w:rPr>
                <w:noProof/>
                <w:webHidden/>
              </w:rPr>
              <w:tab/>
            </w:r>
            <w:r>
              <w:rPr>
                <w:noProof/>
                <w:webHidden/>
              </w:rPr>
              <w:fldChar w:fldCharType="begin"/>
            </w:r>
            <w:r>
              <w:rPr>
                <w:noProof/>
                <w:webHidden/>
              </w:rPr>
              <w:instrText xml:space="preserve"> PAGEREF _Toc186196225 \h </w:instrText>
            </w:r>
            <w:r>
              <w:rPr>
                <w:noProof/>
                <w:webHidden/>
              </w:rPr>
            </w:r>
            <w:r>
              <w:rPr>
                <w:noProof/>
                <w:webHidden/>
              </w:rPr>
              <w:fldChar w:fldCharType="separate"/>
            </w:r>
            <w:r>
              <w:rPr>
                <w:noProof/>
                <w:webHidden/>
              </w:rPr>
              <w:t>17</w:t>
            </w:r>
            <w:r>
              <w:rPr>
                <w:noProof/>
                <w:webHidden/>
              </w:rPr>
              <w:fldChar w:fldCharType="end"/>
            </w:r>
          </w:hyperlink>
        </w:p>
        <w:p w14:paraId="1D276035" w14:textId="0754FA91" w:rsidR="00AD3881" w:rsidRDefault="00AD3881" w:rsidP="00AD3881">
          <w:pPr>
            <w:pStyle w:val="13"/>
            <w:rPr>
              <w:rFonts w:asciiTheme="minorHAnsi" w:eastAsiaTheme="minorEastAsia" w:hAnsiTheme="minorHAnsi" w:cstheme="minorBidi"/>
              <w:noProof/>
              <w:sz w:val="22"/>
              <w:szCs w:val="22"/>
              <w:lang w:eastAsia="ru-RU"/>
            </w:rPr>
          </w:pPr>
          <w:hyperlink w:anchor="_Toc186196226" w:history="1">
            <w:r w:rsidRPr="00684B5D">
              <w:rPr>
                <w:rStyle w:val="a8"/>
                <w:noProof/>
              </w:rPr>
              <w:t>ЗАКЛЮЧЕНИЕ</w:t>
            </w:r>
            <w:r>
              <w:rPr>
                <w:noProof/>
                <w:webHidden/>
              </w:rPr>
              <w:tab/>
            </w:r>
            <w:r>
              <w:rPr>
                <w:noProof/>
                <w:webHidden/>
              </w:rPr>
              <w:fldChar w:fldCharType="begin"/>
            </w:r>
            <w:r>
              <w:rPr>
                <w:noProof/>
                <w:webHidden/>
              </w:rPr>
              <w:instrText xml:space="preserve"> PAGEREF _Toc186196226 \h </w:instrText>
            </w:r>
            <w:r>
              <w:rPr>
                <w:noProof/>
                <w:webHidden/>
              </w:rPr>
            </w:r>
            <w:r>
              <w:rPr>
                <w:noProof/>
                <w:webHidden/>
              </w:rPr>
              <w:fldChar w:fldCharType="separate"/>
            </w:r>
            <w:r>
              <w:rPr>
                <w:noProof/>
                <w:webHidden/>
              </w:rPr>
              <w:t>22</w:t>
            </w:r>
            <w:r>
              <w:rPr>
                <w:noProof/>
                <w:webHidden/>
              </w:rPr>
              <w:fldChar w:fldCharType="end"/>
            </w:r>
          </w:hyperlink>
        </w:p>
        <w:p w14:paraId="0AA28B67" w14:textId="4887064C" w:rsidR="00AD3881" w:rsidRDefault="00AD3881" w:rsidP="00AD3881">
          <w:pPr>
            <w:pStyle w:val="13"/>
            <w:rPr>
              <w:rFonts w:asciiTheme="minorHAnsi" w:eastAsiaTheme="minorEastAsia" w:hAnsiTheme="minorHAnsi" w:cstheme="minorBidi"/>
              <w:noProof/>
              <w:sz w:val="22"/>
              <w:szCs w:val="22"/>
              <w:lang w:eastAsia="ru-RU"/>
            </w:rPr>
          </w:pPr>
          <w:hyperlink w:anchor="_Toc186196227" w:history="1">
            <w:r w:rsidRPr="00684B5D">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_Toc186196227 \h </w:instrText>
            </w:r>
            <w:r>
              <w:rPr>
                <w:noProof/>
                <w:webHidden/>
              </w:rPr>
            </w:r>
            <w:r>
              <w:rPr>
                <w:noProof/>
                <w:webHidden/>
              </w:rPr>
              <w:fldChar w:fldCharType="separate"/>
            </w:r>
            <w:r>
              <w:rPr>
                <w:noProof/>
                <w:webHidden/>
              </w:rPr>
              <w:t>23</w:t>
            </w:r>
            <w:r>
              <w:rPr>
                <w:noProof/>
                <w:webHidden/>
              </w:rPr>
              <w:fldChar w:fldCharType="end"/>
            </w:r>
          </w:hyperlink>
        </w:p>
        <w:p w14:paraId="478ED321" w14:textId="18CAA019" w:rsidR="004D322B" w:rsidRDefault="004D322B" w:rsidP="00DF3812">
          <w:r w:rsidRPr="0079258F">
            <w:fldChar w:fldCharType="end"/>
          </w:r>
        </w:p>
      </w:sdtContent>
    </w:sdt>
    <w:p w14:paraId="4D4663B1" w14:textId="77777777" w:rsidR="000971EE" w:rsidRDefault="000971EE" w:rsidP="00DF3812"/>
    <w:p w14:paraId="206B5AD0" w14:textId="77777777" w:rsidR="004D322B" w:rsidRDefault="004D322B" w:rsidP="00DF3812">
      <w:pPr>
        <w:rPr>
          <w:rFonts w:eastAsiaTheme="majorEastAsia"/>
          <w:color w:val="000000" w:themeColor="text1"/>
        </w:rPr>
      </w:pPr>
      <w:r>
        <w:br w:type="page"/>
      </w:r>
    </w:p>
    <w:p w14:paraId="5187AB6A" w14:textId="77777777" w:rsidR="002A2B15" w:rsidRPr="00E65E45" w:rsidRDefault="002A2B15" w:rsidP="0025168E">
      <w:pPr>
        <w:pStyle w:val="af2"/>
      </w:pPr>
      <w:bookmarkStart w:id="0" w:name="_Toc186196214"/>
      <w:r w:rsidRPr="00E65E45">
        <w:lastRenderedPageBreak/>
        <w:t>ВВЕДЕНИЕ</w:t>
      </w:r>
      <w:bookmarkEnd w:id="0"/>
    </w:p>
    <w:p w14:paraId="5CC7D0C8" w14:textId="77777777" w:rsidR="009C31A8" w:rsidRPr="00E65E45" w:rsidRDefault="009C31A8" w:rsidP="00DF3812"/>
    <w:p w14:paraId="5480EC60" w14:textId="77777777" w:rsidR="00AE747C" w:rsidRDefault="00AE747C" w:rsidP="00AE747C">
      <w:r>
        <w:t>В современных условиях развития бизнеса и информационных технологий автоматизация процессов управления становится неотъемлемой частью любой организации. Автосалон, как один из наиболее динамично развивающихся секторов автомобильной промышленности, требует эффективных инструментов для управления своей деятельностью.</w:t>
      </w:r>
    </w:p>
    <w:p w14:paraId="70F901A1" w14:textId="77777777" w:rsidR="00AE747C" w:rsidRDefault="00AE747C" w:rsidP="00AE747C"/>
    <w:p w14:paraId="3C42EC8B" w14:textId="3F33289F" w:rsidR="007A2281" w:rsidRPr="00E65E45" w:rsidRDefault="00AE747C" w:rsidP="00AE747C">
      <w:r>
        <w:t>Целью данного курсового проекта является разработка и реализация автоматизированной системы управления автосалоном на основе платформы 1С. Данная система должна обеспечить эффективное управление бизнес-процессами автосалона, включая учет и анализ продаж, управление складскими запасами, контроль финансовых показателей и оптимизацию работы персонала.</w:t>
      </w:r>
      <w:r w:rsidRPr="00E65E45">
        <w:t xml:space="preserve"> </w:t>
      </w:r>
      <w:r w:rsidR="007A2281" w:rsidRPr="00E65E45">
        <w:br w:type="page"/>
      </w:r>
    </w:p>
    <w:p w14:paraId="6E7967C9" w14:textId="77777777" w:rsidR="008B4DC0" w:rsidRPr="00E65E45" w:rsidRDefault="008B4DC0" w:rsidP="0025168E">
      <w:pPr>
        <w:pStyle w:val="1"/>
      </w:pPr>
      <w:bookmarkStart w:id="1" w:name="_Toc186196215"/>
      <w:r w:rsidRPr="00DF3812">
        <w:lastRenderedPageBreak/>
        <w:t>АНАЛИЗ</w:t>
      </w:r>
      <w:r w:rsidRPr="00E65E45">
        <w:t xml:space="preserve"> </w:t>
      </w:r>
      <w:r w:rsidRPr="00DF3812">
        <w:t>ПРЕДМ</w:t>
      </w:r>
      <w:r w:rsidR="000971EE" w:rsidRPr="00DF3812">
        <w:t>ЕТНОЙ</w:t>
      </w:r>
      <w:r w:rsidR="000971EE">
        <w:t xml:space="preserve"> ОБЛАСТИ И ПРОЕКТИРОВАНИЕ</w:t>
      </w:r>
      <w:bookmarkEnd w:id="1"/>
    </w:p>
    <w:p w14:paraId="428F7B50" w14:textId="77777777" w:rsidR="00DA4ED7" w:rsidRPr="00E65E45" w:rsidRDefault="00DA4ED7" w:rsidP="00DF3812">
      <w:pPr>
        <w:pStyle w:val="a3"/>
      </w:pPr>
    </w:p>
    <w:p w14:paraId="157A781E" w14:textId="77777777" w:rsidR="00FC3A09" w:rsidRPr="00D33D69" w:rsidRDefault="005E2E40" w:rsidP="0025168E">
      <w:pPr>
        <w:pStyle w:val="2"/>
      </w:pPr>
      <w:bookmarkStart w:id="2" w:name="_Toc186196216"/>
      <w:r w:rsidRPr="0025168E">
        <w:t>Постановка</w:t>
      </w:r>
      <w:r w:rsidRPr="00E65E45">
        <w:t xml:space="preserve"> задачи</w:t>
      </w:r>
      <w:r w:rsidR="00696CAA" w:rsidRPr="00E65E45">
        <w:t>.</w:t>
      </w:r>
      <w:bookmarkEnd w:id="2"/>
    </w:p>
    <w:p w14:paraId="148F0147" w14:textId="77777777" w:rsidR="009538CF" w:rsidRDefault="009538CF" w:rsidP="00DF3812"/>
    <w:p w14:paraId="165ED863" w14:textId="4FD030C4" w:rsidR="00696CAA" w:rsidRPr="00E65E45" w:rsidRDefault="00696CAA" w:rsidP="00DF3812">
      <w:r w:rsidRPr="00E65E45">
        <w:t>Тема курсового проекта: «</w:t>
      </w:r>
      <w:r w:rsidR="00450149" w:rsidRPr="00EC58B3">
        <w:t xml:space="preserve">Разработка конфигурации </w:t>
      </w:r>
      <w:proofErr w:type="gramStart"/>
      <w:r w:rsidR="00450149" w:rsidRPr="00EC58B3">
        <w:t>1:С</w:t>
      </w:r>
      <w:proofErr w:type="gramEnd"/>
      <w:r w:rsidR="00450149" w:rsidRPr="00EC58B3">
        <w:t xml:space="preserve"> для учета работы </w:t>
      </w:r>
      <w:r w:rsidR="00EC58B3">
        <w:t>автосалона</w:t>
      </w:r>
      <w:r w:rsidRPr="00E65E45">
        <w:t>».</w:t>
      </w:r>
    </w:p>
    <w:p w14:paraId="4CB9ABCD" w14:textId="47F510EE" w:rsidR="00450149" w:rsidRDefault="00B82846" w:rsidP="00DF3812">
      <w:r w:rsidRPr="00E65E45">
        <w:t xml:space="preserve">Цель курсового проекта заключается в реализации программного приложения </w:t>
      </w:r>
      <w:r w:rsidRPr="00EC58B3">
        <w:t xml:space="preserve">для решения </w:t>
      </w:r>
      <w:r w:rsidR="00450149" w:rsidRPr="00EC58B3">
        <w:t>некоторого</w:t>
      </w:r>
      <w:r w:rsidRPr="00EC58B3">
        <w:t xml:space="preserve"> спектра задач автоматизации учета и управления, стоящих перед предприятиями</w:t>
      </w:r>
      <w:r w:rsidR="00450149" w:rsidRPr="00EC58B3">
        <w:t xml:space="preserve"> в настоящее время</w:t>
      </w:r>
      <w:r w:rsidRPr="00E65E45">
        <w:t>.</w:t>
      </w:r>
      <w:r w:rsidR="00FB3934" w:rsidRPr="00E65E45">
        <w:t xml:space="preserve"> </w:t>
      </w:r>
      <w:r w:rsidR="009538CF">
        <w:t>Д</w:t>
      </w:r>
      <w:r w:rsidR="00450149">
        <w:t xml:space="preserve">анное программное обеспечение (далее – ПО) </w:t>
      </w:r>
      <w:r w:rsidR="00FB3934" w:rsidRPr="00E65E45">
        <w:t>должно иметь простой и удобный интерфейс.</w:t>
      </w:r>
    </w:p>
    <w:p w14:paraId="0A00C565" w14:textId="77777777" w:rsidR="00696CAA" w:rsidRPr="00E65E45" w:rsidRDefault="00696CAA" w:rsidP="00DF3812">
      <w:r w:rsidRPr="00E65E45">
        <w:t xml:space="preserve">Задачи: </w:t>
      </w:r>
    </w:p>
    <w:p w14:paraId="5AA17913" w14:textId="77777777" w:rsidR="00696CAA" w:rsidRPr="00E65E45" w:rsidRDefault="002A2C9B" w:rsidP="00DF3812">
      <w:pPr>
        <w:pStyle w:val="a3"/>
        <w:numPr>
          <w:ilvl w:val="0"/>
          <w:numId w:val="10"/>
        </w:numPr>
      </w:pPr>
      <w:r>
        <w:t>И</w:t>
      </w:r>
      <w:r w:rsidR="00696CAA" w:rsidRPr="00E65E45">
        <w:t xml:space="preserve">зучить предметную </w:t>
      </w:r>
      <w:r w:rsidR="00450149">
        <w:t>область;</w:t>
      </w:r>
    </w:p>
    <w:p w14:paraId="7FAEAF61" w14:textId="77777777" w:rsidR="00696CAA" w:rsidRPr="00E65E45" w:rsidRDefault="002A2C9B" w:rsidP="00DF3812">
      <w:pPr>
        <w:pStyle w:val="a3"/>
        <w:numPr>
          <w:ilvl w:val="0"/>
          <w:numId w:val="10"/>
        </w:numPr>
      </w:pPr>
      <w:r>
        <w:t>С</w:t>
      </w:r>
      <w:r w:rsidR="00263573" w:rsidRPr="00E65E45">
        <w:t>проектировать ПО на платформе «1</w:t>
      </w:r>
      <w:proofErr w:type="gramStart"/>
      <w:r w:rsidR="00263573" w:rsidRPr="00E65E45">
        <w:t>С:Предприятие</w:t>
      </w:r>
      <w:proofErr w:type="gramEnd"/>
      <w:r w:rsidR="00263573" w:rsidRPr="00E65E45">
        <w:t>»</w:t>
      </w:r>
      <w:r w:rsidR="00450149">
        <w:t>;</w:t>
      </w:r>
    </w:p>
    <w:p w14:paraId="6B8B2880" w14:textId="77777777" w:rsidR="00696CAA" w:rsidRPr="00E65E45" w:rsidRDefault="002A2C9B" w:rsidP="00DF3812">
      <w:pPr>
        <w:pStyle w:val="a3"/>
        <w:numPr>
          <w:ilvl w:val="0"/>
          <w:numId w:val="10"/>
        </w:numPr>
      </w:pPr>
      <w:r>
        <w:t>Р</w:t>
      </w:r>
      <w:r w:rsidR="00696CAA" w:rsidRPr="00E65E45">
        <w:t xml:space="preserve">еализовать ПО на </w:t>
      </w:r>
      <w:r w:rsidR="00263573" w:rsidRPr="00E65E45">
        <w:t xml:space="preserve">встроенном </w:t>
      </w:r>
      <w:r w:rsidR="00450149">
        <w:t>языке 1С;</w:t>
      </w:r>
    </w:p>
    <w:p w14:paraId="549DB7E6" w14:textId="77777777" w:rsidR="00696CAA" w:rsidRPr="00E65E45" w:rsidRDefault="002A2C9B" w:rsidP="00DF3812">
      <w:pPr>
        <w:pStyle w:val="a3"/>
        <w:numPr>
          <w:ilvl w:val="0"/>
          <w:numId w:val="10"/>
        </w:numPr>
      </w:pPr>
      <w:r>
        <w:t>П</w:t>
      </w:r>
      <w:r w:rsidR="00696CAA" w:rsidRPr="00E65E45">
        <w:t>роверить работоспособность ПО.</w:t>
      </w:r>
    </w:p>
    <w:p w14:paraId="41A4E712" w14:textId="77777777" w:rsidR="00961FA3" w:rsidRPr="00E65E45" w:rsidRDefault="00961FA3" w:rsidP="00DF3812"/>
    <w:p w14:paraId="6E416252" w14:textId="77777777" w:rsidR="00FC3A09" w:rsidRPr="00C35E2D" w:rsidRDefault="008B4DC0" w:rsidP="0025168E">
      <w:pPr>
        <w:pStyle w:val="2"/>
      </w:pPr>
      <w:bookmarkStart w:id="3" w:name="_Toc186196217"/>
      <w:r w:rsidRPr="00DF3812">
        <w:t>Анализ</w:t>
      </w:r>
      <w:r w:rsidRPr="00E65E45">
        <w:t xml:space="preserve"> бизне</w:t>
      </w:r>
      <w:r w:rsidR="00E076A8" w:rsidRPr="00E65E45">
        <w:t>с-процессов предметной области.</w:t>
      </w:r>
      <w:bookmarkEnd w:id="3"/>
    </w:p>
    <w:p w14:paraId="6394294D" w14:textId="77777777" w:rsidR="009538CF" w:rsidRDefault="009538CF" w:rsidP="00DF3812"/>
    <w:p w14:paraId="5D65DA40" w14:textId="16F3D6F0" w:rsidR="009B31CC" w:rsidRDefault="009B31CC" w:rsidP="00DF3812">
      <w:r w:rsidRPr="00E65E45">
        <w:t xml:space="preserve">Анализ бизнес-процессов предметной области для </w:t>
      </w:r>
      <w:r w:rsidR="00450149">
        <w:t xml:space="preserve">учета работы </w:t>
      </w:r>
      <w:r w:rsidR="00EC58B3">
        <w:t>автосалона</w:t>
      </w:r>
      <w:r w:rsidRPr="00E65E45">
        <w:t xml:space="preserve"> включает в себя изучение всех этапов, необходимых для </w:t>
      </w:r>
      <w:r w:rsidR="005E63A8" w:rsidRPr="00EC58B3">
        <w:t>закупки</w:t>
      </w:r>
      <w:r w:rsidRPr="00EC58B3">
        <w:t xml:space="preserve"> и продажи </w:t>
      </w:r>
      <w:r w:rsidR="00EC58B3">
        <w:t>автомобилей</w:t>
      </w:r>
      <w:r w:rsidR="005E63A8">
        <w:t xml:space="preserve">. Этот процесс помогает </w:t>
      </w:r>
      <w:r w:rsidRPr="00E65E45">
        <w:t>оптимизировать операции и повысить общую эффективность предприятия.</w:t>
      </w:r>
    </w:p>
    <w:p w14:paraId="74EA2F63" w14:textId="77777777" w:rsidR="009B31CC" w:rsidRPr="00E65E45" w:rsidRDefault="009B31CC" w:rsidP="00DF3812">
      <w:r w:rsidRPr="00E65E45">
        <w:t>Основные этапы анализа</w:t>
      </w:r>
    </w:p>
    <w:p w14:paraId="5728CF17" w14:textId="77777777" w:rsidR="009B31CC" w:rsidRPr="00E65E45" w:rsidRDefault="009B31CC" w:rsidP="00BF703A">
      <w:pPr>
        <w:pStyle w:val="a3"/>
        <w:numPr>
          <w:ilvl w:val="0"/>
          <w:numId w:val="14"/>
        </w:numPr>
        <w:tabs>
          <w:tab w:val="clear" w:pos="720"/>
          <w:tab w:val="num" w:pos="1134"/>
        </w:tabs>
        <w:ind w:left="0" w:firstLine="709"/>
      </w:pPr>
      <w:r w:rsidRPr="00E65E45">
        <w:t>Описание предметной области</w:t>
      </w:r>
    </w:p>
    <w:p w14:paraId="539D955F" w14:textId="106EFEC2" w:rsidR="009B31CC" w:rsidRDefault="005E63A8" w:rsidP="00BF703A">
      <w:pPr>
        <w:pStyle w:val="a3"/>
        <w:numPr>
          <w:ilvl w:val="1"/>
          <w:numId w:val="23"/>
        </w:numPr>
        <w:tabs>
          <w:tab w:val="clear" w:pos="1353"/>
          <w:tab w:val="num" w:pos="993"/>
        </w:tabs>
        <w:ind w:left="0" w:firstLine="709"/>
      </w:pPr>
      <w:r w:rsidRPr="00EC58B3">
        <w:t xml:space="preserve">Магазин </w:t>
      </w:r>
      <w:r w:rsidR="009B31CC" w:rsidRPr="00EC58B3">
        <w:t xml:space="preserve">занимается </w:t>
      </w:r>
      <w:r w:rsidRPr="00EC58B3">
        <w:t xml:space="preserve">закупкой и продажей различных </w:t>
      </w:r>
      <w:r w:rsidR="00EC58B3" w:rsidRPr="00EC58B3">
        <w:t>автомобилей</w:t>
      </w:r>
      <w:r w:rsidR="009B31CC" w:rsidRPr="00EC58B3">
        <w:t xml:space="preserve">. Основная цель — </w:t>
      </w:r>
      <w:r w:rsidR="00EC58B3">
        <w:t>учет продажи и покупки автомобилей</w:t>
      </w:r>
      <w:r w:rsidR="009B31CC" w:rsidRPr="00E65E45">
        <w:t>.</w:t>
      </w:r>
    </w:p>
    <w:p w14:paraId="251DC4C5" w14:textId="77777777" w:rsidR="009B31CC" w:rsidRPr="00E65E45" w:rsidRDefault="009B31CC" w:rsidP="00BF703A">
      <w:pPr>
        <w:pStyle w:val="a3"/>
        <w:numPr>
          <w:ilvl w:val="0"/>
          <w:numId w:val="14"/>
        </w:numPr>
        <w:tabs>
          <w:tab w:val="clear" w:pos="720"/>
          <w:tab w:val="num" w:pos="1134"/>
        </w:tabs>
        <w:ind w:left="0" w:firstLine="709"/>
      </w:pPr>
      <w:r w:rsidRPr="00E65E45">
        <w:t>Определение функций и задач</w:t>
      </w:r>
    </w:p>
    <w:p w14:paraId="0212839A" w14:textId="501F8D1C" w:rsidR="009B31CC" w:rsidRDefault="009B31CC" w:rsidP="00BF703A">
      <w:pPr>
        <w:pStyle w:val="a3"/>
        <w:numPr>
          <w:ilvl w:val="1"/>
          <w:numId w:val="23"/>
        </w:numPr>
        <w:tabs>
          <w:tab w:val="clear" w:pos="1353"/>
          <w:tab w:val="num" w:pos="993"/>
        </w:tabs>
        <w:ind w:left="0" w:firstLine="709"/>
      </w:pPr>
      <w:r w:rsidRPr="00C35E2D">
        <w:t xml:space="preserve">Основные функции </w:t>
      </w:r>
      <w:r w:rsidR="00EC58B3" w:rsidRPr="00EC58B3">
        <w:t>автосалона</w:t>
      </w:r>
      <w:r w:rsidR="005E63A8" w:rsidRPr="00EC58B3">
        <w:t xml:space="preserve"> </w:t>
      </w:r>
      <w:r w:rsidRPr="00EC58B3">
        <w:t xml:space="preserve">включают закупку </w:t>
      </w:r>
      <w:r w:rsidR="005E63A8" w:rsidRPr="00EC58B3">
        <w:t xml:space="preserve">самих </w:t>
      </w:r>
      <w:r w:rsidR="00EC58B3" w:rsidRPr="00EC58B3">
        <w:t>автомобилей</w:t>
      </w:r>
      <w:r w:rsidRPr="00EC58B3">
        <w:t xml:space="preserve">, </w:t>
      </w:r>
      <w:r w:rsidR="005E63A8" w:rsidRPr="00EC58B3">
        <w:t xml:space="preserve">работу с поставщиками и клиентами и </w:t>
      </w:r>
      <w:r w:rsidRPr="00EC58B3">
        <w:t>продажу продукции. Задачи могут варьироваться от обеспечения качества продукции до управления запасами и логистикой</w:t>
      </w:r>
      <w:r w:rsidRPr="00C35E2D">
        <w:t>.</w:t>
      </w:r>
    </w:p>
    <w:p w14:paraId="0A8558DB" w14:textId="77777777" w:rsidR="009B31CC" w:rsidRPr="00E65E45" w:rsidRDefault="009B31CC" w:rsidP="003B566E">
      <w:pPr>
        <w:pStyle w:val="a3"/>
        <w:numPr>
          <w:ilvl w:val="0"/>
          <w:numId w:val="14"/>
        </w:numPr>
        <w:tabs>
          <w:tab w:val="clear" w:pos="720"/>
          <w:tab w:val="num" w:pos="1134"/>
        </w:tabs>
        <w:ind w:left="0" w:firstLine="709"/>
      </w:pPr>
      <w:r w:rsidRPr="00E65E45">
        <w:t>Организация бизнес-процессов</w:t>
      </w:r>
    </w:p>
    <w:p w14:paraId="38AE740B" w14:textId="504DE255" w:rsidR="005E63A8" w:rsidRPr="00EC58B3" w:rsidRDefault="005E63A8" w:rsidP="003B566E">
      <w:pPr>
        <w:pStyle w:val="a3"/>
        <w:numPr>
          <w:ilvl w:val="1"/>
          <w:numId w:val="23"/>
        </w:numPr>
        <w:tabs>
          <w:tab w:val="clear" w:pos="1353"/>
          <w:tab w:val="num" w:pos="993"/>
        </w:tabs>
        <w:ind w:left="0" w:firstLine="709"/>
      </w:pPr>
      <w:r w:rsidRPr="00EC58B3">
        <w:t xml:space="preserve">В </w:t>
      </w:r>
      <w:r w:rsidR="00EC58B3" w:rsidRPr="00EC58B3">
        <w:t>автосалоне</w:t>
      </w:r>
      <w:r w:rsidRPr="00EC58B3">
        <w:t xml:space="preserve"> зачастую самыми приоритетными являются такие бизнес-процессы как:</w:t>
      </w:r>
    </w:p>
    <w:p w14:paraId="17A6A377" w14:textId="77777777" w:rsidR="005E63A8" w:rsidRPr="00EC58B3" w:rsidRDefault="005E63A8" w:rsidP="003B566E">
      <w:pPr>
        <w:pStyle w:val="a3"/>
        <w:numPr>
          <w:ilvl w:val="1"/>
          <w:numId w:val="23"/>
        </w:numPr>
        <w:tabs>
          <w:tab w:val="clear" w:pos="1353"/>
          <w:tab w:val="num" w:pos="993"/>
        </w:tabs>
        <w:ind w:left="0" w:firstLine="709"/>
      </w:pPr>
      <w:r w:rsidRPr="00EC58B3">
        <w:t xml:space="preserve"> покупка и управление запасами;</w:t>
      </w:r>
    </w:p>
    <w:p w14:paraId="6ED9BB0F" w14:textId="77777777" w:rsidR="005E63A8" w:rsidRPr="00EC58B3" w:rsidRDefault="005E63A8" w:rsidP="003B566E">
      <w:pPr>
        <w:pStyle w:val="a3"/>
        <w:numPr>
          <w:ilvl w:val="1"/>
          <w:numId w:val="23"/>
        </w:numPr>
        <w:tabs>
          <w:tab w:val="clear" w:pos="1353"/>
          <w:tab w:val="num" w:pos="993"/>
        </w:tabs>
        <w:ind w:left="0" w:firstLine="709"/>
      </w:pPr>
      <w:r w:rsidRPr="00EC58B3">
        <w:t xml:space="preserve"> заказ товаров у поставщиков;</w:t>
      </w:r>
    </w:p>
    <w:p w14:paraId="31EA1C72" w14:textId="77777777" w:rsidR="005E63A8" w:rsidRPr="00EC58B3" w:rsidRDefault="005E63A8" w:rsidP="003B566E">
      <w:pPr>
        <w:pStyle w:val="a3"/>
        <w:numPr>
          <w:ilvl w:val="1"/>
          <w:numId w:val="23"/>
        </w:numPr>
        <w:tabs>
          <w:tab w:val="clear" w:pos="1353"/>
          <w:tab w:val="num" w:pos="993"/>
        </w:tabs>
        <w:ind w:left="0" w:firstLine="709"/>
      </w:pPr>
      <w:r w:rsidRPr="00EC58B3">
        <w:lastRenderedPageBreak/>
        <w:t xml:space="preserve"> приемка товара;</w:t>
      </w:r>
    </w:p>
    <w:p w14:paraId="7D520DC3" w14:textId="77777777" w:rsidR="005E63A8" w:rsidRPr="00EC58B3" w:rsidRDefault="00355C2D" w:rsidP="003B566E">
      <w:pPr>
        <w:pStyle w:val="a3"/>
        <w:numPr>
          <w:ilvl w:val="1"/>
          <w:numId w:val="23"/>
        </w:numPr>
        <w:tabs>
          <w:tab w:val="clear" w:pos="1353"/>
          <w:tab w:val="num" w:pos="993"/>
        </w:tabs>
        <w:ind w:left="0" w:firstLine="709"/>
      </w:pPr>
      <w:r w:rsidRPr="00EC58B3">
        <w:t xml:space="preserve"> у</w:t>
      </w:r>
      <w:r w:rsidR="005E63A8" w:rsidRPr="00EC58B3">
        <w:t>правление остатками</w:t>
      </w:r>
      <w:r w:rsidRPr="00EC58B3">
        <w:t>;</w:t>
      </w:r>
    </w:p>
    <w:p w14:paraId="4FE6F590" w14:textId="77777777" w:rsidR="005E63A8" w:rsidRPr="00EC58B3" w:rsidRDefault="00355C2D" w:rsidP="003B566E">
      <w:pPr>
        <w:pStyle w:val="a3"/>
        <w:numPr>
          <w:ilvl w:val="1"/>
          <w:numId w:val="23"/>
        </w:numPr>
        <w:tabs>
          <w:tab w:val="clear" w:pos="1353"/>
          <w:tab w:val="num" w:pos="993"/>
        </w:tabs>
        <w:ind w:left="0" w:firstLine="709"/>
      </w:pPr>
      <w:r w:rsidRPr="00EC58B3">
        <w:t xml:space="preserve"> продажа товара;</w:t>
      </w:r>
    </w:p>
    <w:p w14:paraId="6A677BBD" w14:textId="77777777" w:rsidR="005E63A8" w:rsidRPr="00EC58B3" w:rsidRDefault="00355C2D" w:rsidP="003B566E">
      <w:pPr>
        <w:pStyle w:val="a3"/>
        <w:numPr>
          <w:ilvl w:val="1"/>
          <w:numId w:val="23"/>
        </w:numPr>
        <w:tabs>
          <w:tab w:val="clear" w:pos="1353"/>
          <w:tab w:val="num" w:pos="993"/>
        </w:tabs>
        <w:ind w:left="0" w:firstLine="709"/>
      </w:pPr>
      <w:r w:rsidRPr="00EC58B3">
        <w:t xml:space="preserve"> управление персоналом;</w:t>
      </w:r>
    </w:p>
    <w:p w14:paraId="1F02E71E" w14:textId="77777777" w:rsidR="005E63A8" w:rsidRDefault="00355C2D" w:rsidP="003B566E">
      <w:pPr>
        <w:pStyle w:val="a3"/>
        <w:numPr>
          <w:ilvl w:val="1"/>
          <w:numId w:val="23"/>
        </w:numPr>
        <w:tabs>
          <w:tab w:val="clear" w:pos="1353"/>
          <w:tab w:val="num" w:pos="993"/>
        </w:tabs>
        <w:ind w:left="0" w:firstLine="709"/>
      </w:pPr>
      <w:r w:rsidRPr="00EC58B3">
        <w:t xml:space="preserve"> обслуживание клиентов</w:t>
      </w:r>
      <w:r>
        <w:t>.</w:t>
      </w:r>
    </w:p>
    <w:p w14:paraId="5442816D" w14:textId="77777777" w:rsidR="009B31CC" w:rsidRPr="00E65E45" w:rsidRDefault="009B31CC" w:rsidP="003B566E">
      <w:pPr>
        <w:pStyle w:val="a3"/>
        <w:numPr>
          <w:ilvl w:val="0"/>
          <w:numId w:val="14"/>
        </w:numPr>
        <w:tabs>
          <w:tab w:val="clear" w:pos="720"/>
          <w:tab w:val="num" w:pos="1134"/>
        </w:tabs>
        <w:ind w:left="0" w:firstLine="709"/>
      </w:pPr>
      <w:r w:rsidRPr="00E65E45">
        <w:t>Информационные системы</w:t>
      </w:r>
    </w:p>
    <w:p w14:paraId="166C1488" w14:textId="77777777" w:rsidR="009B31CC" w:rsidRPr="00E65E45" w:rsidRDefault="002A2C9B" w:rsidP="00DF3812">
      <w:r>
        <w:tab/>
      </w:r>
      <w:r w:rsidR="009B31CC" w:rsidRPr="00E65E45">
        <w:t xml:space="preserve">Важным аспектом является внедрение информационных систем для автоматизации процессов, таких как учет </w:t>
      </w:r>
      <w:r w:rsidR="00355C2D">
        <w:t>поступлений</w:t>
      </w:r>
      <w:r w:rsidR="009B31CC" w:rsidRPr="00E65E45">
        <w:t xml:space="preserve">, управление </w:t>
      </w:r>
      <w:r w:rsidR="00355C2D">
        <w:t>остатками</w:t>
      </w:r>
      <w:r w:rsidR="009B31CC" w:rsidRPr="00E65E45">
        <w:t>. Это помогает снизить затраты и повысить эффективность работы.</w:t>
      </w:r>
    </w:p>
    <w:p w14:paraId="331DAD01" w14:textId="3AF310E9" w:rsidR="00961FA3" w:rsidRDefault="009B31CC" w:rsidP="00DF3812">
      <w:r w:rsidRPr="00E65E45">
        <w:t xml:space="preserve">Анализ бизнес-процессов </w:t>
      </w:r>
      <w:r w:rsidR="00EC58B3">
        <w:t>автосалона</w:t>
      </w:r>
      <w:r w:rsidRPr="00E65E45">
        <w:t xml:space="preserve"> позволяет выявить ключевые аспекты, требующие оптимизации, и разработать стратегии для повышения эффективности и конкурентоспособности предприятия. Внедрение современных информационных систем и автоматизация процессов играют важную роль в достижении этих целей.</w:t>
      </w:r>
    </w:p>
    <w:p w14:paraId="2126DE31" w14:textId="6B26B685" w:rsidR="00EC3921" w:rsidRDefault="00EC3921" w:rsidP="00DF3812"/>
    <w:p w14:paraId="56511CF7" w14:textId="77777777" w:rsidR="00EC3921" w:rsidRPr="000C5378" w:rsidRDefault="00EC3921" w:rsidP="0025168E">
      <w:pPr>
        <w:pStyle w:val="2"/>
      </w:pPr>
      <w:bookmarkStart w:id="4" w:name="_Toc186196218"/>
      <w:r w:rsidRPr="000C5378">
        <w:t xml:space="preserve">Входная и </w:t>
      </w:r>
      <w:r w:rsidRPr="00DF3812">
        <w:t>выходная</w:t>
      </w:r>
      <w:r w:rsidRPr="000C5378">
        <w:t xml:space="preserve"> информация и документация.</w:t>
      </w:r>
      <w:bookmarkEnd w:id="4"/>
    </w:p>
    <w:p w14:paraId="40C04610" w14:textId="77777777" w:rsidR="00EC3921" w:rsidRDefault="00EC3921" w:rsidP="00DF3812"/>
    <w:p w14:paraId="60B17484" w14:textId="74D0259D" w:rsidR="00DF3812" w:rsidRPr="004F1406" w:rsidRDefault="00EC3921" w:rsidP="00DF3812">
      <w:r w:rsidRPr="000C5378">
        <w:t>Входная информация: данные для заполнения справочников и документов (</w:t>
      </w:r>
      <w:r w:rsidRPr="004F1406">
        <w:t xml:space="preserve">сведения о поставщиках, данные о сотрудниках, список </w:t>
      </w:r>
      <w:r w:rsidR="00EC58B3" w:rsidRPr="004F1406">
        <w:t>автомобилей</w:t>
      </w:r>
      <w:r w:rsidRPr="004F1406">
        <w:t xml:space="preserve">, предоставляемых </w:t>
      </w:r>
      <w:r w:rsidR="00EC58B3" w:rsidRPr="004F1406">
        <w:t>автосалоном</w:t>
      </w:r>
      <w:r w:rsidRPr="004F1406">
        <w:t xml:space="preserve">, </w:t>
      </w:r>
      <w:r w:rsidR="00EC58B3" w:rsidRPr="004F1406">
        <w:t>сведенья о заказах</w:t>
      </w:r>
      <w:r w:rsidRPr="004F1406">
        <w:t xml:space="preserve"> и поступлениях).</w:t>
      </w:r>
    </w:p>
    <w:p w14:paraId="018CD2F9" w14:textId="1490F546" w:rsidR="00DF3812" w:rsidRDefault="00EC3921" w:rsidP="00DF3812">
      <w:r w:rsidRPr="004F1406">
        <w:t xml:space="preserve">Выходные данные: подсчет остатков </w:t>
      </w:r>
      <w:r w:rsidR="004F1406" w:rsidRPr="004F1406">
        <w:t>автомобилей</w:t>
      </w:r>
      <w:r w:rsidRPr="004F1406">
        <w:t xml:space="preserve"> на складе, </w:t>
      </w:r>
      <w:r w:rsidR="004F1406">
        <w:t>анализ продаж</w:t>
      </w:r>
      <w:r w:rsidRPr="000C5378">
        <w:t>.</w:t>
      </w:r>
      <w:r w:rsidR="00DF3812">
        <w:br w:type="page"/>
      </w:r>
    </w:p>
    <w:p w14:paraId="16DFF14A" w14:textId="15BFE338" w:rsidR="00DF3812" w:rsidRDefault="00DF3812" w:rsidP="00DF3812">
      <w:pPr>
        <w:pStyle w:val="1"/>
      </w:pPr>
      <w:bookmarkStart w:id="5" w:name="_Toc186196219"/>
      <w:r w:rsidRPr="00DF3812">
        <w:lastRenderedPageBreak/>
        <w:t>ПРОЕКТИРОВАНИЕ</w:t>
      </w:r>
      <w:r>
        <w:t xml:space="preserve"> СТРУКТУР ХРАНЕНИЯ И ДВИЖЕНИЯ ИНФОРМАЦИИ</w:t>
      </w:r>
      <w:bookmarkEnd w:id="5"/>
    </w:p>
    <w:p w14:paraId="7D7C85D3" w14:textId="77777777" w:rsidR="00DF3812" w:rsidRPr="00DF3812" w:rsidRDefault="00DF3812" w:rsidP="00DF3812"/>
    <w:p w14:paraId="64D5C58A" w14:textId="77777777" w:rsidR="00DF3812" w:rsidRDefault="00DF3812" w:rsidP="0025168E">
      <w:pPr>
        <w:pStyle w:val="2"/>
      </w:pPr>
      <w:bookmarkStart w:id="6" w:name="_Toc186196220"/>
      <w:r w:rsidRPr="0025168E">
        <w:t>Реализация</w:t>
      </w:r>
      <w:r>
        <w:t xml:space="preserve"> </w:t>
      </w:r>
      <w:r w:rsidRPr="00DF3812">
        <w:t>справочников</w:t>
      </w:r>
      <w:r>
        <w:t>, документов, регистров.</w:t>
      </w:r>
      <w:bookmarkEnd w:id="6"/>
    </w:p>
    <w:p w14:paraId="49BE1707" w14:textId="77777777" w:rsidR="00DF3812" w:rsidRDefault="00DF3812" w:rsidP="00DF3812"/>
    <w:p w14:paraId="780833B8" w14:textId="3600B856" w:rsidR="00DF3812" w:rsidRDefault="00DF3812" w:rsidP="00DF3812">
      <w:r>
        <w:t xml:space="preserve">Справочники </w:t>
      </w:r>
      <w:r w:rsidR="0025168E" w:rsidRPr="0025168E">
        <w:t>–</w:t>
      </w:r>
      <w:r>
        <w:t xml:space="preserve"> это прикладные объекты конфигурации. Они позволяют хранить в информационной базе данные, имеющие одинаковую структуру и списочный характер. Это может быть продемонстрировано на примере созданного ПО.</w:t>
      </w:r>
    </w:p>
    <w:p w14:paraId="5598A86B" w14:textId="77777777" w:rsidR="00DF3812" w:rsidRDefault="00DF3812" w:rsidP="00DF3812">
      <w:r>
        <w:t xml:space="preserve"> Приведём ниже перечень и структуру справочников, которые были разработаны для данной конфигурации: </w:t>
      </w:r>
    </w:p>
    <w:p w14:paraId="5C81F8CC" w14:textId="7D98D213" w:rsidR="00DF3812" w:rsidRPr="00096326" w:rsidRDefault="00DF3812" w:rsidP="003B566E">
      <w:pPr>
        <w:pStyle w:val="a3"/>
        <w:numPr>
          <w:ilvl w:val="1"/>
          <w:numId w:val="23"/>
        </w:numPr>
        <w:tabs>
          <w:tab w:val="clear" w:pos="1353"/>
          <w:tab w:val="num" w:pos="993"/>
        </w:tabs>
        <w:ind w:left="0" w:firstLine="709"/>
      </w:pPr>
      <w:r w:rsidRPr="00096326">
        <w:t>список сотрудников (</w:t>
      </w:r>
      <w:r w:rsidR="003B566E">
        <w:t>р</w:t>
      </w:r>
      <w:r w:rsidRPr="00096326">
        <w:t>исунок 2.1);</w:t>
      </w:r>
    </w:p>
    <w:p w14:paraId="0132817B" w14:textId="39C08EB3" w:rsidR="00DF3812" w:rsidRPr="00096326" w:rsidRDefault="00DF3812" w:rsidP="003B566E">
      <w:pPr>
        <w:pStyle w:val="a3"/>
        <w:numPr>
          <w:ilvl w:val="1"/>
          <w:numId w:val="23"/>
        </w:numPr>
        <w:tabs>
          <w:tab w:val="clear" w:pos="1353"/>
          <w:tab w:val="num" w:pos="993"/>
        </w:tabs>
        <w:ind w:left="0" w:firstLine="709"/>
      </w:pPr>
      <w:r w:rsidRPr="00096326">
        <w:t>список поставщиков (</w:t>
      </w:r>
      <w:r w:rsidR="003B566E">
        <w:t>р</w:t>
      </w:r>
      <w:r w:rsidRPr="00096326">
        <w:t>исунок 2.2);</w:t>
      </w:r>
    </w:p>
    <w:p w14:paraId="099DF738" w14:textId="4D228778" w:rsidR="00DF3812" w:rsidRPr="00096326" w:rsidRDefault="00DF3812" w:rsidP="003B566E">
      <w:pPr>
        <w:pStyle w:val="a3"/>
        <w:numPr>
          <w:ilvl w:val="1"/>
          <w:numId w:val="23"/>
        </w:numPr>
        <w:tabs>
          <w:tab w:val="clear" w:pos="1353"/>
          <w:tab w:val="num" w:pos="993"/>
        </w:tabs>
        <w:ind w:left="0" w:firstLine="709"/>
      </w:pPr>
      <w:r w:rsidRPr="00096326">
        <w:t xml:space="preserve">список </w:t>
      </w:r>
      <w:r w:rsidR="004F1406" w:rsidRPr="00096326">
        <w:t>автомобилей</w:t>
      </w:r>
      <w:r w:rsidRPr="00096326">
        <w:t xml:space="preserve"> (</w:t>
      </w:r>
      <w:r w:rsidR="003B566E">
        <w:t>р</w:t>
      </w:r>
      <w:r w:rsidRPr="00096326">
        <w:t>исунок 2.3);</w:t>
      </w:r>
    </w:p>
    <w:p w14:paraId="0C21E748" w14:textId="50F4E5A4" w:rsidR="00DF3812" w:rsidRDefault="00DF3812" w:rsidP="003B566E">
      <w:pPr>
        <w:pStyle w:val="a3"/>
        <w:numPr>
          <w:ilvl w:val="1"/>
          <w:numId w:val="23"/>
        </w:numPr>
        <w:tabs>
          <w:tab w:val="clear" w:pos="1353"/>
          <w:tab w:val="num" w:pos="993"/>
        </w:tabs>
        <w:ind w:left="0" w:firstLine="709"/>
      </w:pPr>
      <w:r w:rsidRPr="00096326">
        <w:t xml:space="preserve"> список </w:t>
      </w:r>
      <w:r w:rsidR="004F1406" w:rsidRPr="00096326">
        <w:t>покупателей</w:t>
      </w:r>
      <w:r w:rsidRPr="00096326">
        <w:t xml:space="preserve"> (</w:t>
      </w:r>
      <w:r w:rsidR="003B566E">
        <w:t>р</w:t>
      </w:r>
      <w:r w:rsidRPr="00096326">
        <w:t>исунок 2.4).</w:t>
      </w:r>
    </w:p>
    <w:p w14:paraId="0BB25C29" w14:textId="77777777" w:rsidR="00DF3812" w:rsidRDefault="00DF3812" w:rsidP="00DF3812"/>
    <w:p w14:paraId="5486460E" w14:textId="3681F303" w:rsidR="00DF3812" w:rsidRDefault="004F1406" w:rsidP="00BC7C51">
      <w:pPr>
        <w:pStyle w:val="af3"/>
      </w:pPr>
      <w:r>
        <w:rPr>
          <w:noProof/>
        </w:rPr>
        <w:drawing>
          <wp:inline distT="0" distB="0" distL="0" distR="0" wp14:anchorId="32547908" wp14:editId="6DB3F18F">
            <wp:extent cx="2438400" cy="2114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8400" cy="2114550"/>
                    </a:xfrm>
                    <a:prstGeom prst="rect">
                      <a:avLst/>
                    </a:prstGeom>
                  </pic:spPr>
                </pic:pic>
              </a:graphicData>
            </a:graphic>
          </wp:inline>
        </w:drawing>
      </w:r>
    </w:p>
    <w:p w14:paraId="3E3A6F46" w14:textId="6420FFF6" w:rsidR="00DF3812" w:rsidRDefault="000A3E8F" w:rsidP="000A3E8F">
      <w:pPr>
        <w:pStyle w:val="af3"/>
      </w:pPr>
      <w:r w:rsidRPr="000A3E8F">
        <w:t xml:space="preserve">Рисунок </w:t>
      </w:r>
      <w:fldSimple w:instr=" STYLEREF 1 \s ">
        <w:r>
          <w:rPr>
            <w:noProof/>
          </w:rPr>
          <w:t>2</w:t>
        </w:r>
      </w:fldSimple>
      <w:r w:rsidRPr="000A3E8F">
        <w:t>.</w:t>
      </w:r>
      <w:fldSimple w:instr=" SEQ Рисунок \* ARABIC \s 1 ">
        <w:r>
          <w:rPr>
            <w:noProof/>
          </w:rPr>
          <w:t>1</w:t>
        </w:r>
      </w:fldSimple>
      <w:r w:rsidRPr="000A3E8F">
        <w:t xml:space="preserve"> </w:t>
      </w:r>
      <w:r w:rsidR="00DF3812">
        <w:t xml:space="preserve">– </w:t>
      </w:r>
      <w:r w:rsidR="00DF3812" w:rsidRPr="000A3E8F">
        <w:t>Справочник</w:t>
      </w:r>
      <w:r w:rsidR="00DF3812">
        <w:t xml:space="preserve"> </w:t>
      </w:r>
      <w:r w:rsidR="00DF3812" w:rsidRPr="004F1406">
        <w:t>сотрудников</w:t>
      </w:r>
    </w:p>
    <w:p w14:paraId="62CBAD0A" w14:textId="77777777" w:rsidR="00DF3812" w:rsidRDefault="00DF3812" w:rsidP="00DF3812"/>
    <w:p w14:paraId="3ABA45F4" w14:textId="3AB5AD86" w:rsidR="00DF3812" w:rsidRDefault="004F1406" w:rsidP="00BC7C51">
      <w:pPr>
        <w:pStyle w:val="af3"/>
        <w:rPr>
          <w:color w:val="000000" w:themeColor="text1"/>
        </w:rPr>
      </w:pPr>
      <w:r>
        <w:rPr>
          <w:noProof/>
        </w:rPr>
        <w:drawing>
          <wp:inline distT="0" distB="0" distL="0" distR="0" wp14:anchorId="66CECBDD" wp14:editId="266FC37D">
            <wp:extent cx="2447925" cy="23336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7925" cy="2333625"/>
                    </a:xfrm>
                    <a:prstGeom prst="rect">
                      <a:avLst/>
                    </a:prstGeom>
                  </pic:spPr>
                </pic:pic>
              </a:graphicData>
            </a:graphic>
          </wp:inline>
        </w:drawing>
      </w:r>
    </w:p>
    <w:p w14:paraId="171A7C02" w14:textId="22048F27" w:rsidR="00DF3812" w:rsidRDefault="000A3E8F" w:rsidP="000A3E8F">
      <w:pPr>
        <w:pStyle w:val="af3"/>
      </w:pPr>
      <w:r w:rsidRPr="000A3E8F">
        <w:t xml:space="preserve">Рисунок </w:t>
      </w:r>
      <w:fldSimple w:instr=" STYLEREF 1 \s ">
        <w:r>
          <w:rPr>
            <w:noProof/>
          </w:rPr>
          <w:t>2</w:t>
        </w:r>
      </w:fldSimple>
      <w:r w:rsidRPr="000A3E8F">
        <w:t>.</w:t>
      </w:r>
      <w:fldSimple w:instr=" SEQ Рисунок \* ARABIC \s 1 ">
        <w:r>
          <w:rPr>
            <w:noProof/>
          </w:rPr>
          <w:t>2</w:t>
        </w:r>
      </w:fldSimple>
      <w:r w:rsidRPr="000A3E8F">
        <w:t xml:space="preserve"> </w:t>
      </w:r>
      <w:r>
        <w:t xml:space="preserve">– </w:t>
      </w:r>
      <w:r w:rsidR="00DF3812">
        <w:t xml:space="preserve">Справочник </w:t>
      </w:r>
      <w:r w:rsidR="00DF3812" w:rsidRPr="004F1406">
        <w:t>поставщиков</w:t>
      </w:r>
    </w:p>
    <w:p w14:paraId="6FAC64D5" w14:textId="77777777" w:rsidR="004F1406" w:rsidRDefault="004F1406" w:rsidP="004F1406">
      <w:pPr>
        <w:pStyle w:val="af3"/>
      </w:pPr>
      <w:r>
        <w:rPr>
          <w:noProof/>
        </w:rPr>
        <w:lastRenderedPageBreak/>
        <w:drawing>
          <wp:inline distT="0" distB="0" distL="0" distR="0" wp14:anchorId="2BB3D543" wp14:editId="2D092E67">
            <wp:extent cx="2209800" cy="25241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9800" cy="2524125"/>
                    </a:xfrm>
                    <a:prstGeom prst="rect">
                      <a:avLst/>
                    </a:prstGeom>
                  </pic:spPr>
                </pic:pic>
              </a:graphicData>
            </a:graphic>
          </wp:inline>
        </w:drawing>
      </w:r>
    </w:p>
    <w:p w14:paraId="1BA0EE6D" w14:textId="0C64CA3E" w:rsidR="00DF3812" w:rsidRDefault="000A3E8F" w:rsidP="004F1406">
      <w:pPr>
        <w:pStyle w:val="af3"/>
      </w:pPr>
      <w:r w:rsidRPr="000A3E8F">
        <w:t xml:space="preserve">Рисунок </w:t>
      </w:r>
      <w:fldSimple w:instr=" STYLEREF 1 \s ">
        <w:r w:rsidR="00BC7C51">
          <w:rPr>
            <w:noProof/>
          </w:rPr>
          <w:t>2</w:t>
        </w:r>
      </w:fldSimple>
      <w:r w:rsidRPr="000A3E8F">
        <w:t>.</w:t>
      </w:r>
      <w:fldSimple w:instr=" SEQ Рисунок \* ARABIC \s 1 ">
        <w:r w:rsidR="00BC7C51">
          <w:rPr>
            <w:noProof/>
          </w:rPr>
          <w:t>3</w:t>
        </w:r>
      </w:fldSimple>
      <w:r w:rsidRPr="000A3E8F">
        <w:t xml:space="preserve"> </w:t>
      </w:r>
      <w:r>
        <w:t xml:space="preserve">– </w:t>
      </w:r>
      <w:r w:rsidR="00DF3812">
        <w:t xml:space="preserve">Справочник </w:t>
      </w:r>
      <w:r w:rsidR="004F1406">
        <w:t>автомобилей</w:t>
      </w:r>
    </w:p>
    <w:p w14:paraId="11AF6C5E" w14:textId="11DCFC56" w:rsidR="00BF703A" w:rsidRDefault="00BF703A" w:rsidP="004F1406">
      <w:pPr>
        <w:pStyle w:val="af3"/>
      </w:pPr>
    </w:p>
    <w:p w14:paraId="07E77EB4" w14:textId="4480CC8D" w:rsidR="00DF3812" w:rsidRDefault="004F1406" w:rsidP="00BC7C51">
      <w:pPr>
        <w:pStyle w:val="af3"/>
        <w:rPr>
          <w:color w:val="000000" w:themeColor="text1"/>
        </w:rPr>
      </w:pPr>
      <w:r>
        <w:rPr>
          <w:noProof/>
        </w:rPr>
        <w:drawing>
          <wp:inline distT="0" distB="0" distL="0" distR="0" wp14:anchorId="1C340AC7" wp14:editId="138E27B2">
            <wp:extent cx="2419350" cy="2085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50" cy="2085975"/>
                    </a:xfrm>
                    <a:prstGeom prst="rect">
                      <a:avLst/>
                    </a:prstGeom>
                  </pic:spPr>
                </pic:pic>
              </a:graphicData>
            </a:graphic>
          </wp:inline>
        </w:drawing>
      </w:r>
    </w:p>
    <w:p w14:paraId="56F46E38" w14:textId="7BE57BA4" w:rsidR="00DF3812" w:rsidRDefault="00BC7C51" w:rsidP="004F1406">
      <w:pPr>
        <w:pStyle w:val="af3"/>
      </w:pPr>
      <w:r w:rsidRPr="000A3E8F">
        <w:t xml:space="preserve">Рисунок </w:t>
      </w:r>
      <w:fldSimple w:instr=" STYLEREF 1 \s ">
        <w:r w:rsidR="00BF703A">
          <w:rPr>
            <w:noProof/>
          </w:rPr>
          <w:t>2</w:t>
        </w:r>
      </w:fldSimple>
      <w:r w:rsidRPr="000A3E8F">
        <w:t>.</w:t>
      </w:r>
      <w:fldSimple w:instr=" SEQ Рисунок \* ARABIC \s 1 ">
        <w:r w:rsidR="00BF703A">
          <w:rPr>
            <w:noProof/>
          </w:rPr>
          <w:t>4</w:t>
        </w:r>
      </w:fldSimple>
      <w:r w:rsidRPr="000A3E8F">
        <w:t xml:space="preserve"> </w:t>
      </w:r>
      <w:r w:rsidR="00DF3812">
        <w:t xml:space="preserve">– Справочник </w:t>
      </w:r>
      <w:r w:rsidR="004F1406">
        <w:t>покупателей</w:t>
      </w:r>
    </w:p>
    <w:p w14:paraId="501A9B42" w14:textId="7A354856" w:rsidR="00DF3812" w:rsidRDefault="00DF3812" w:rsidP="00DF3812"/>
    <w:p w14:paraId="20549932" w14:textId="77777777" w:rsidR="000A3E8F" w:rsidRPr="000A3E8F" w:rsidRDefault="000A3E8F" w:rsidP="000A3E8F">
      <w:r w:rsidRPr="000A3E8F">
        <w:t>Каждый элемент справочника характеризуется кодом и наименованием. Система поддерживает режим автоматической нумерации элементов, при котором она самостоятельно может генерировать код для нового элемента справочника. Кроме этого, система позволяет осуществлять контроль уникальности кодов справочника, не разрешая создавать элементы с одинаковыми кодами.</w:t>
      </w:r>
    </w:p>
    <w:p w14:paraId="73B71E7B" w14:textId="79145B48" w:rsidR="000A3E8F" w:rsidRPr="000A3E8F" w:rsidRDefault="000A3E8F" w:rsidP="000A3E8F">
      <w:r w:rsidRPr="000A3E8F">
        <w:t xml:space="preserve">  Помимо кода и наименования, каждый элемент справочника, как правило, содержит некоторую дополнительную информацию, которая подробно описывает этот элемент. Например, для справочника «</w:t>
      </w:r>
      <w:r w:rsidRPr="004F1406">
        <w:t>Поставщики</w:t>
      </w:r>
      <w:r w:rsidRPr="000A3E8F">
        <w:t xml:space="preserve">» — это информация о </w:t>
      </w:r>
      <w:r w:rsidRPr="004F1406">
        <w:t xml:space="preserve">наименовании организации, </w:t>
      </w:r>
      <w:r w:rsidR="004F1406">
        <w:t>контактном лице, адресе</w:t>
      </w:r>
      <w:r w:rsidRPr="004F1406">
        <w:t xml:space="preserve"> и телефоне</w:t>
      </w:r>
      <w:r w:rsidRPr="000A3E8F">
        <w:t>. Набор такой информации является одинаковым для всех элементов конкретного справочника, и для ее хранения служат реквизиты справочника.</w:t>
      </w:r>
    </w:p>
    <w:p w14:paraId="113F91FD" w14:textId="1B8E5783" w:rsidR="000A3E8F" w:rsidRPr="000A3E8F" w:rsidRDefault="00BC7C51" w:rsidP="000A3E8F">
      <w:r>
        <w:lastRenderedPageBreak/>
        <w:t>Д</w:t>
      </w:r>
      <w:r w:rsidR="000A3E8F" w:rsidRPr="000A3E8F">
        <w:t xml:space="preserve">окументы – это прикладные объекты конфигурации. Они позволяют хранить в прикладном решении информацию о совершенных хозяйственных операциях или о событиях, произошедших в ходе работы предприятия. Это могут быть, например, </w:t>
      </w:r>
      <w:r w:rsidR="004F7904">
        <w:t>заказ</w:t>
      </w:r>
      <w:r w:rsidR="000A3E8F" w:rsidRPr="000A3E8F">
        <w:t xml:space="preserve"> (</w:t>
      </w:r>
      <w:r w:rsidR="00BF703A">
        <w:t>р</w:t>
      </w:r>
      <w:r w:rsidR="000A3E8F" w:rsidRPr="000A3E8F">
        <w:t>исунок 2.</w:t>
      </w:r>
      <w:r w:rsidR="004F7904">
        <w:t>5</w:t>
      </w:r>
      <w:r w:rsidR="000A3E8F" w:rsidRPr="000A3E8F">
        <w:t xml:space="preserve">) или </w:t>
      </w:r>
      <w:r w:rsidR="004F1406">
        <w:t>поступление автомобилей</w:t>
      </w:r>
      <w:r w:rsidR="000A3E8F" w:rsidRPr="000A3E8F">
        <w:t xml:space="preserve"> (</w:t>
      </w:r>
      <w:r w:rsidR="00BF703A">
        <w:t>р</w:t>
      </w:r>
      <w:r w:rsidR="000A3E8F" w:rsidRPr="000A3E8F">
        <w:t>исунок 2</w:t>
      </w:r>
      <w:r w:rsidR="004F7904">
        <w:t>.6</w:t>
      </w:r>
      <w:r w:rsidR="000A3E8F" w:rsidRPr="000A3E8F">
        <w:t>).</w:t>
      </w:r>
    </w:p>
    <w:p w14:paraId="2954F788" w14:textId="30EE9004" w:rsidR="000A3E8F" w:rsidRPr="000A3E8F" w:rsidRDefault="004F7904" w:rsidP="004F7904">
      <w:pPr>
        <w:spacing w:after="160" w:line="256" w:lineRule="auto"/>
        <w:ind w:firstLine="0"/>
        <w:jc w:val="center"/>
      </w:pPr>
      <w:r>
        <w:rPr>
          <w:noProof/>
        </w:rPr>
        <w:drawing>
          <wp:inline distT="0" distB="0" distL="0" distR="0" wp14:anchorId="4B17BC40" wp14:editId="689DB213">
            <wp:extent cx="2228850"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850" cy="2724150"/>
                    </a:xfrm>
                    <a:prstGeom prst="rect">
                      <a:avLst/>
                    </a:prstGeom>
                  </pic:spPr>
                </pic:pic>
              </a:graphicData>
            </a:graphic>
          </wp:inline>
        </w:drawing>
      </w:r>
    </w:p>
    <w:p w14:paraId="3BA8F44C" w14:textId="42511B85" w:rsidR="000A3E8F" w:rsidRPr="000A3E8F" w:rsidRDefault="00BC7C51" w:rsidP="00BC7C51">
      <w:pPr>
        <w:pStyle w:val="af3"/>
      </w:pPr>
      <w:r w:rsidRPr="000A3E8F">
        <w:t xml:space="preserve">Рисунок </w:t>
      </w:r>
      <w:fldSimple w:instr=" STYLEREF 1 \s ">
        <w:r>
          <w:rPr>
            <w:noProof/>
          </w:rPr>
          <w:t>2</w:t>
        </w:r>
      </w:fldSimple>
      <w:r w:rsidRPr="000A3E8F">
        <w:t>.</w:t>
      </w:r>
      <w:fldSimple w:instr=" SEQ Рисунок \* ARABIC \s 1 ">
        <w:r>
          <w:rPr>
            <w:noProof/>
          </w:rPr>
          <w:t>5</w:t>
        </w:r>
      </w:fldSimple>
      <w:r w:rsidRPr="000A3E8F">
        <w:t xml:space="preserve"> </w:t>
      </w:r>
      <w:r w:rsidR="000A3E8F" w:rsidRPr="000A3E8F">
        <w:t>– Документ «</w:t>
      </w:r>
      <w:r w:rsidR="004F7904">
        <w:t>Заказ</w:t>
      </w:r>
      <w:r w:rsidR="000A3E8F" w:rsidRPr="000A3E8F">
        <w:t>»</w:t>
      </w:r>
    </w:p>
    <w:p w14:paraId="5BB0E3EB" w14:textId="77777777" w:rsidR="000A3E8F" w:rsidRPr="000A3E8F" w:rsidRDefault="000A3E8F" w:rsidP="000A3E8F">
      <w:pPr>
        <w:ind w:firstLine="0"/>
        <w:jc w:val="center"/>
      </w:pPr>
    </w:p>
    <w:p w14:paraId="2C24A62F" w14:textId="0C95FAD4" w:rsidR="000A3E8F" w:rsidRPr="000A3E8F" w:rsidRDefault="004F7904" w:rsidP="00BC7C51">
      <w:pPr>
        <w:pStyle w:val="af3"/>
      </w:pPr>
      <w:r>
        <w:rPr>
          <w:noProof/>
        </w:rPr>
        <w:drawing>
          <wp:inline distT="0" distB="0" distL="0" distR="0" wp14:anchorId="70C44CA9" wp14:editId="35BDF1B2">
            <wp:extent cx="2143125" cy="2543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3125" cy="2543175"/>
                    </a:xfrm>
                    <a:prstGeom prst="rect">
                      <a:avLst/>
                    </a:prstGeom>
                  </pic:spPr>
                </pic:pic>
              </a:graphicData>
            </a:graphic>
          </wp:inline>
        </w:drawing>
      </w:r>
    </w:p>
    <w:p w14:paraId="15081D90" w14:textId="3EF54A66" w:rsidR="000A3E8F" w:rsidRPr="000A3E8F" w:rsidRDefault="00BC7C51" w:rsidP="00BC7C51">
      <w:pPr>
        <w:pStyle w:val="af3"/>
      </w:pPr>
      <w:r w:rsidRPr="000A3E8F">
        <w:t xml:space="preserve">Рисунок </w:t>
      </w:r>
      <w:fldSimple w:instr=" STYLEREF 1 \s ">
        <w:r>
          <w:rPr>
            <w:noProof/>
          </w:rPr>
          <w:t>2</w:t>
        </w:r>
      </w:fldSimple>
      <w:r w:rsidRPr="000A3E8F">
        <w:t>.</w:t>
      </w:r>
      <w:fldSimple w:instr=" SEQ Рисунок \* ARABIC \s 1 ">
        <w:r>
          <w:rPr>
            <w:noProof/>
          </w:rPr>
          <w:t>6</w:t>
        </w:r>
      </w:fldSimple>
      <w:r w:rsidRPr="000A3E8F">
        <w:t xml:space="preserve"> </w:t>
      </w:r>
      <w:r>
        <w:t xml:space="preserve">– </w:t>
      </w:r>
      <w:r w:rsidR="000A3E8F" w:rsidRPr="000A3E8F">
        <w:t>Документ «</w:t>
      </w:r>
      <w:proofErr w:type="spellStart"/>
      <w:r w:rsidR="004F7904">
        <w:t>ПоступлениеАвтомобиля</w:t>
      </w:r>
      <w:proofErr w:type="spellEnd"/>
      <w:r w:rsidR="000A3E8F" w:rsidRPr="000A3E8F">
        <w:t>»</w:t>
      </w:r>
    </w:p>
    <w:p w14:paraId="48763527" w14:textId="77777777" w:rsidR="000A3E8F" w:rsidRPr="000A3E8F" w:rsidRDefault="000A3E8F" w:rsidP="00BC7C51">
      <w:pPr>
        <w:ind w:firstLine="0"/>
      </w:pPr>
    </w:p>
    <w:p w14:paraId="6B5CCF18" w14:textId="3255D584" w:rsidR="000A3E8F" w:rsidRPr="000A3E8F" w:rsidRDefault="000A3E8F" w:rsidP="000A3E8F">
      <w:r w:rsidRPr="000A3E8F">
        <w:t>Помимо номера, даты и времени, каждый документ, как правило, содержит некоторую дополнительную информацию, которая подробно описывает этот документ. Например, для документа «</w:t>
      </w:r>
      <w:proofErr w:type="spellStart"/>
      <w:proofErr w:type="gramStart"/>
      <w:r w:rsidR="004F7904">
        <w:t>ПоступлениеАвтомобиля</w:t>
      </w:r>
      <w:proofErr w:type="spellEnd"/>
      <w:r w:rsidRPr="000A3E8F">
        <w:t>»  такой</w:t>
      </w:r>
      <w:proofErr w:type="gramEnd"/>
      <w:r w:rsidRPr="000A3E8F">
        <w:t xml:space="preserve"> информацией будет являться информация о</w:t>
      </w:r>
      <w:r w:rsidR="004F7904">
        <w:t xml:space="preserve"> Поставщике, поступающем Автомобиле, Сотруднике принимающем товар и количестве автомобилей в поставке</w:t>
      </w:r>
      <w:r w:rsidRPr="000A3E8F">
        <w:t xml:space="preserve">. Набор такой информации является </w:t>
      </w:r>
      <w:r w:rsidRPr="000A3E8F">
        <w:lastRenderedPageBreak/>
        <w:t>одинаковым для всех документов конкретного вида, и для ее хранения служат реквизиты документа.</w:t>
      </w:r>
    </w:p>
    <w:p w14:paraId="7B383F6D" w14:textId="77777777" w:rsidR="000A3E8F" w:rsidRPr="000A3E8F" w:rsidRDefault="000A3E8F" w:rsidP="000A3E8F">
      <w:r w:rsidRPr="000A3E8F">
        <w:t>Важным свойством документа является возможность его проведения. Если документ проводится, то он может изменить состояние тех или иных учитываемых данных. Если же документ не является «проводимым» это значит, что событие, которое он отражает, не влияет на состояние учета, который ведется в данном прикладном решении.</w:t>
      </w:r>
    </w:p>
    <w:p w14:paraId="1423F8FC" w14:textId="5F989447" w:rsidR="000A3E8F" w:rsidRDefault="000A3E8F" w:rsidP="000A3E8F">
      <w:r w:rsidRPr="000A3E8F">
        <w:t xml:space="preserve">Например, документ </w:t>
      </w:r>
      <w:r w:rsidR="004F7904">
        <w:t>Заказ</w:t>
      </w:r>
      <w:r w:rsidRPr="000A3E8F">
        <w:t xml:space="preserve"> при своем проведении может вносить изменения в </w:t>
      </w:r>
      <w:r w:rsidR="004F7904">
        <w:t>Остатки автомобилей на складе и продаже автомобилей</w:t>
      </w:r>
      <w:r w:rsidR="003B566E">
        <w:t xml:space="preserve"> </w:t>
      </w:r>
      <w:r w:rsidRPr="000A3E8F">
        <w:t>(</w:t>
      </w:r>
      <w:r w:rsidR="003B566E">
        <w:t>р</w:t>
      </w:r>
      <w:r w:rsidRPr="000A3E8F">
        <w:t>исунок 2.</w:t>
      </w:r>
      <w:r w:rsidR="004F7904">
        <w:t>7</w:t>
      </w:r>
      <w:r w:rsidRPr="000A3E8F">
        <w:t xml:space="preserve">), которые являются регистрами накопления. </w:t>
      </w:r>
    </w:p>
    <w:p w14:paraId="78B57A86" w14:textId="77777777" w:rsidR="00BF703A" w:rsidRPr="000A3E8F" w:rsidRDefault="00BF703A" w:rsidP="000A3E8F"/>
    <w:p w14:paraId="431391F2" w14:textId="6F603DC0" w:rsidR="000A3E8F" w:rsidRPr="000A3E8F" w:rsidRDefault="004F7904" w:rsidP="00BF703A">
      <w:pPr>
        <w:pStyle w:val="af3"/>
      </w:pPr>
      <w:r>
        <w:rPr>
          <w:noProof/>
        </w:rPr>
        <w:drawing>
          <wp:inline distT="0" distB="0" distL="0" distR="0" wp14:anchorId="5A2DE882" wp14:editId="2E3DA383">
            <wp:extent cx="5762625" cy="32099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3209925"/>
                    </a:xfrm>
                    <a:prstGeom prst="rect">
                      <a:avLst/>
                    </a:prstGeom>
                  </pic:spPr>
                </pic:pic>
              </a:graphicData>
            </a:graphic>
          </wp:inline>
        </w:drawing>
      </w:r>
    </w:p>
    <w:p w14:paraId="60D2C5CE" w14:textId="3EBFFE74" w:rsidR="000A3E8F" w:rsidRPr="000A3E8F" w:rsidRDefault="00BC7C51" w:rsidP="00BF703A">
      <w:pPr>
        <w:pStyle w:val="af3"/>
      </w:pPr>
      <w:r w:rsidRPr="000A3E8F">
        <w:t xml:space="preserve">Рисунок </w:t>
      </w:r>
      <w:fldSimple w:instr=" STYLEREF 1 \s ">
        <w:r>
          <w:rPr>
            <w:noProof/>
          </w:rPr>
          <w:t>2</w:t>
        </w:r>
      </w:fldSimple>
      <w:r w:rsidR="00BF703A">
        <w:rPr>
          <w:noProof/>
        </w:rPr>
        <w:t>.</w:t>
      </w:r>
      <w:r w:rsidR="004F7904">
        <w:rPr>
          <w:noProof/>
        </w:rPr>
        <w:t>7</w:t>
      </w:r>
      <w:r w:rsidRPr="000A3E8F">
        <w:t xml:space="preserve"> </w:t>
      </w:r>
      <w:r>
        <w:t xml:space="preserve">– </w:t>
      </w:r>
      <w:r w:rsidR="000A3E8F" w:rsidRPr="000A3E8F">
        <w:t>Движение документа «Продажа»</w:t>
      </w:r>
    </w:p>
    <w:p w14:paraId="10FB6853" w14:textId="77777777" w:rsidR="000A3E8F" w:rsidRPr="000A3E8F" w:rsidRDefault="000A3E8F" w:rsidP="000A3E8F">
      <w:pPr>
        <w:jc w:val="center"/>
      </w:pPr>
    </w:p>
    <w:p w14:paraId="17DDEEA1" w14:textId="77777777" w:rsidR="000A3E8F" w:rsidRPr="000A3E8F" w:rsidRDefault="000A3E8F" w:rsidP="000A3E8F"/>
    <w:p w14:paraId="38184BFD" w14:textId="77777777" w:rsidR="000A3E8F" w:rsidRPr="000A3E8F" w:rsidRDefault="000A3E8F" w:rsidP="000A3E8F">
      <w:r w:rsidRPr="000A3E8F">
        <w:t>Информация в регистре накопления хранится в виде записей, каждая из которых содержит значения измерений и соответствующие им значения ресурсов.</w:t>
      </w:r>
    </w:p>
    <w:p w14:paraId="733825DA" w14:textId="723BA5AA" w:rsidR="000A3E8F" w:rsidRPr="000A3E8F" w:rsidRDefault="000A3E8F" w:rsidP="000A3E8F">
      <w:r w:rsidRPr="000A3E8F">
        <w:t>Измерения регистра описывают разрезы, в которых хранится информация, а в ресурсах регистра накап</w:t>
      </w:r>
      <w:r w:rsidR="00A046F2">
        <w:t xml:space="preserve">ливаются нужные числовые </w:t>
      </w:r>
      <w:r w:rsidR="00A046F2">
        <w:br/>
        <w:t>данные</w:t>
      </w:r>
      <w:r w:rsidRPr="000A3E8F">
        <w:t xml:space="preserve"> (рисунок 2.</w:t>
      </w:r>
      <w:r w:rsidR="00956A80">
        <w:t>8</w:t>
      </w:r>
      <w:r w:rsidRPr="000A3E8F">
        <w:t>).</w:t>
      </w:r>
    </w:p>
    <w:p w14:paraId="4C111AE6" w14:textId="77777777" w:rsidR="000A3E8F" w:rsidRPr="000A3E8F" w:rsidRDefault="000A3E8F" w:rsidP="000A3E8F">
      <w:pPr>
        <w:ind w:firstLine="0"/>
        <w:jc w:val="left"/>
      </w:pPr>
    </w:p>
    <w:p w14:paraId="4741C963" w14:textId="206417E6" w:rsidR="000A3E8F" w:rsidRPr="000A3E8F" w:rsidRDefault="00AD3881" w:rsidP="000A3E8F">
      <w:pPr>
        <w:ind w:firstLine="0"/>
        <w:jc w:val="center"/>
      </w:pPr>
      <w:r>
        <w:rPr>
          <w:noProof/>
        </w:rPr>
        <w:lastRenderedPageBreak/>
        <w:drawing>
          <wp:inline distT="0" distB="0" distL="0" distR="0" wp14:anchorId="3AF5A0B5" wp14:editId="7C230489">
            <wp:extent cx="5819775" cy="3505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775" cy="3505200"/>
                    </a:xfrm>
                    <a:prstGeom prst="rect">
                      <a:avLst/>
                    </a:prstGeom>
                  </pic:spPr>
                </pic:pic>
              </a:graphicData>
            </a:graphic>
          </wp:inline>
        </w:drawing>
      </w:r>
    </w:p>
    <w:p w14:paraId="41D7C104" w14:textId="534D4E1F" w:rsidR="000A3E8F" w:rsidRPr="000A3E8F" w:rsidRDefault="00BC7C51" w:rsidP="000A3E8F">
      <w:pPr>
        <w:ind w:firstLine="0"/>
        <w:jc w:val="center"/>
      </w:pPr>
      <w:r w:rsidRPr="000A3E8F">
        <w:t xml:space="preserve">Рисунок </w:t>
      </w:r>
      <w:fldSimple w:instr=" STYLEREF 1 \s ">
        <w:r>
          <w:rPr>
            <w:noProof/>
          </w:rPr>
          <w:t>2</w:t>
        </w:r>
      </w:fldSimple>
      <w:r w:rsidRPr="000A3E8F">
        <w:t>.</w:t>
      </w:r>
      <w:r w:rsidR="00956A80">
        <w:t>8</w:t>
      </w:r>
      <w:r w:rsidRPr="000A3E8F">
        <w:t xml:space="preserve"> </w:t>
      </w:r>
      <w:r>
        <w:t xml:space="preserve">– </w:t>
      </w:r>
      <w:r w:rsidR="000A3E8F" w:rsidRPr="000A3E8F">
        <w:t xml:space="preserve">Регистр накопления </w:t>
      </w:r>
      <w:r w:rsidR="00956A80">
        <w:t>«</w:t>
      </w:r>
      <w:proofErr w:type="spellStart"/>
      <w:r w:rsidR="00956A80">
        <w:t>АвтомобильНаСкладе</w:t>
      </w:r>
      <w:proofErr w:type="spellEnd"/>
      <w:r w:rsidR="00956A80">
        <w:t>»</w:t>
      </w:r>
    </w:p>
    <w:p w14:paraId="0D149F6E" w14:textId="77777777" w:rsidR="000A3E8F" w:rsidRPr="000A3E8F" w:rsidRDefault="000A3E8F" w:rsidP="000A3E8F">
      <w:pPr>
        <w:ind w:firstLine="0"/>
        <w:jc w:val="center"/>
      </w:pPr>
    </w:p>
    <w:p w14:paraId="6B3504CB" w14:textId="0F68743C" w:rsidR="000A3E8F" w:rsidRPr="000A3E8F" w:rsidRDefault="000A3E8F" w:rsidP="000A3E8F">
      <w:r w:rsidRPr="000A3E8F">
        <w:t>Алгоритм, на основании которого документ вносит те или иные изменения в состояние учетных данных при своем проведении, описывается средствами встроенного языка на этапе разработки прикладного решения. Система содержит конструктор движений, который помогает разработчику создавать алгоритмы проведения документа (</w:t>
      </w:r>
      <w:r w:rsidR="003B566E">
        <w:rPr>
          <w:color w:val="000000"/>
        </w:rPr>
        <w:t>р</w:t>
      </w:r>
      <w:r w:rsidRPr="000A3E8F">
        <w:rPr>
          <w:color w:val="000000"/>
        </w:rPr>
        <w:t>исунок 2.</w:t>
      </w:r>
      <w:r w:rsidR="00956A80">
        <w:rPr>
          <w:color w:val="000000"/>
        </w:rPr>
        <w:t>9</w:t>
      </w:r>
      <w:r w:rsidRPr="000A3E8F">
        <w:rPr>
          <w:color w:val="000000"/>
        </w:rPr>
        <w:t>).</w:t>
      </w:r>
    </w:p>
    <w:p w14:paraId="3456EE1A" w14:textId="77777777" w:rsidR="000A3E8F" w:rsidRPr="000A3E8F" w:rsidRDefault="000A3E8F" w:rsidP="000A3E8F">
      <w:pPr>
        <w:ind w:firstLine="0"/>
        <w:jc w:val="center"/>
      </w:pPr>
    </w:p>
    <w:p w14:paraId="05F9196A" w14:textId="45255766" w:rsidR="000A3E8F" w:rsidRPr="000A3E8F" w:rsidRDefault="00956A80" w:rsidP="000A3E8F">
      <w:pPr>
        <w:ind w:firstLine="0"/>
        <w:jc w:val="center"/>
      </w:pPr>
      <w:r>
        <w:rPr>
          <w:noProof/>
        </w:rPr>
        <w:lastRenderedPageBreak/>
        <w:drawing>
          <wp:inline distT="0" distB="0" distL="0" distR="0" wp14:anchorId="4496C516" wp14:editId="2499924F">
            <wp:extent cx="5939790" cy="3999230"/>
            <wp:effectExtent l="0" t="0" r="381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999230"/>
                    </a:xfrm>
                    <a:prstGeom prst="rect">
                      <a:avLst/>
                    </a:prstGeom>
                  </pic:spPr>
                </pic:pic>
              </a:graphicData>
            </a:graphic>
          </wp:inline>
        </w:drawing>
      </w:r>
    </w:p>
    <w:p w14:paraId="4050B34D" w14:textId="31F7395C" w:rsidR="000A3E8F" w:rsidRPr="000A3E8F" w:rsidRDefault="00BC7C51" w:rsidP="000A3E8F">
      <w:pPr>
        <w:ind w:firstLine="0"/>
        <w:jc w:val="center"/>
      </w:pPr>
      <w:r w:rsidRPr="000A3E8F">
        <w:t xml:space="preserve">Рисунок </w:t>
      </w:r>
      <w:fldSimple w:instr=" STYLEREF 1 \s ">
        <w:r>
          <w:rPr>
            <w:noProof/>
          </w:rPr>
          <w:t>2</w:t>
        </w:r>
      </w:fldSimple>
      <w:r w:rsidRPr="000A3E8F">
        <w:t>.</w:t>
      </w:r>
      <w:fldSimple w:instr=" SEQ Рисунок \* ARABIC \s 1 ">
        <w:r>
          <w:rPr>
            <w:noProof/>
          </w:rPr>
          <w:t>10</w:t>
        </w:r>
      </w:fldSimple>
      <w:r w:rsidRPr="000A3E8F">
        <w:t xml:space="preserve"> </w:t>
      </w:r>
      <w:r>
        <w:t xml:space="preserve">– </w:t>
      </w:r>
      <w:r w:rsidR="000A3E8F" w:rsidRPr="000A3E8F">
        <w:t>Код обработки проведения документа «</w:t>
      </w:r>
      <w:r w:rsidR="00956A80">
        <w:t>Заказ</w:t>
      </w:r>
      <w:r w:rsidR="000A3E8F" w:rsidRPr="000A3E8F">
        <w:t>»</w:t>
      </w:r>
    </w:p>
    <w:p w14:paraId="3F6C0EC3" w14:textId="3DE7E9C9" w:rsidR="00295B93" w:rsidRPr="00295B93" w:rsidRDefault="0025168E" w:rsidP="00295B93">
      <w:pPr>
        <w:pStyle w:val="1"/>
        <w:rPr>
          <w:rFonts w:eastAsia="Times New Roman"/>
        </w:rPr>
      </w:pPr>
      <w:r>
        <w:br w:type="page"/>
      </w:r>
      <w:bookmarkStart w:id="7" w:name="_Toc186196221"/>
      <w:r w:rsidR="00295B93" w:rsidRPr="00295B93">
        <w:rPr>
          <w:rFonts w:eastAsia="Times New Roman"/>
        </w:rPr>
        <w:lastRenderedPageBreak/>
        <w:t>ПРОЕКТИРОВАНИЕ ФОРМ И ОТЧЁТОВ</w:t>
      </w:r>
      <w:bookmarkEnd w:id="7"/>
      <w:r w:rsidR="00295B93" w:rsidRPr="00295B93">
        <w:rPr>
          <w:rFonts w:eastAsia="Times New Roman"/>
        </w:rPr>
        <w:t xml:space="preserve"> </w:t>
      </w:r>
      <w:r w:rsidR="00295B93" w:rsidRPr="00295B93">
        <w:rPr>
          <w:rFonts w:eastAsia="Times New Roman"/>
        </w:rPr>
        <w:tab/>
      </w:r>
    </w:p>
    <w:p w14:paraId="2F7F241C" w14:textId="77777777" w:rsidR="00295B93" w:rsidRPr="00295B93" w:rsidRDefault="00295B93" w:rsidP="00295B93">
      <w:pPr>
        <w:ind w:left="360" w:firstLine="0"/>
        <w:contextualSpacing/>
        <w:jc w:val="left"/>
      </w:pPr>
    </w:p>
    <w:p w14:paraId="3B9914C6" w14:textId="77777777" w:rsidR="00295B93" w:rsidRPr="00295B93" w:rsidRDefault="00295B93" w:rsidP="00295B93">
      <w:pPr>
        <w:pStyle w:val="2"/>
        <w:rPr>
          <w:rFonts w:eastAsia="Times New Roman"/>
        </w:rPr>
      </w:pPr>
      <w:r w:rsidRPr="00295B93">
        <w:rPr>
          <w:rFonts w:eastAsia="Times New Roman"/>
        </w:rPr>
        <w:t xml:space="preserve"> </w:t>
      </w:r>
      <w:bookmarkStart w:id="8" w:name="_Toc177574214"/>
      <w:bookmarkStart w:id="9" w:name="_Toc186196222"/>
      <w:r w:rsidRPr="00295B93">
        <w:rPr>
          <w:rFonts w:eastAsia="Times New Roman"/>
        </w:rPr>
        <w:t>Реализация отчетов и диаграмм</w:t>
      </w:r>
      <w:bookmarkEnd w:id="8"/>
      <w:bookmarkEnd w:id="9"/>
    </w:p>
    <w:p w14:paraId="05009C1A" w14:textId="77777777" w:rsidR="00295B93" w:rsidRDefault="00295B93" w:rsidP="00295B93">
      <w:pPr>
        <w:contextualSpacing/>
      </w:pPr>
    </w:p>
    <w:p w14:paraId="7ABEB828" w14:textId="6C6735CA" w:rsidR="00295B93" w:rsidRPr="00295B93" w:rsidRDefault="00295B93" w:rsidP="00295B93">
      <w:pPr>
        <w:contextualSpacing/>
      </w:pPr>
      <w:r w:rsidRPr="00295B93">
        <w:t>Отчеты – это прикладные объекты конфигурации. Они предназначены для обработки накопленной информации и получения сводных данных в удобном для просмотра и анализа виде. Конфигуратор позволяет формировать набор различных отчетов (</w:t>
      </w:r>
      <w:r w:rsidR="003B566E">
        <w:t>р</w:t>
      </w:r>
      <w:r w:rsidRPr="00295B93">
        <w:t>исунок 3.1), достаточных для удовлетворения потребности пользователей системы в достоверной и подробной выходной информации.</w:t>
      </w:r>
    </w:p>
    <w:p w14:paraId="01ABDAA2" w14:textId="77777777" w:rsidR="00295B93" w:rsidRPr="00295B93" w:rsidRDefault="00295B93" w:rsidP="00295B93">
      <w:pPr>
        <w:ind w:left="357"/>
        <w:contextualSpacing/>
      </w:pPr>
    </w:p>
    <w:p w14:paraId="38EF3552" w14:textId="2DABFC88" w:rsidR="00295B93" w:rsidRPr="00295B93" w:rsidRDefault="008A7D29" w:rsidP="00295B93">
      <w:pPr>
        <w:pStyle w:val="af3"/>
      </w:pPr>
      <w:r>
        <w:rPr>
          <w:noProof/>
        </w:rPr>
        <w:drawing>
          <wp:inline distT="0" distB="0" distL="0" distR="0" wp14:anchorId="3A03C5E6" wp14:editId="3DCBCFE3">
            <wp:extent cx="2447925" cy="16859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925" cy="1685925"/>
                    </a:xfrm>
                    <a:prstGeom prst="rect">
                      <a:avLst/>
                    </a:prstGeom>
                  </pic:spPr>
                </pic:pic>
              </a:graphicData>
            </a:graphic>
          </wp:inline>
        </w:drawing>
      </w:r>
    </w:p>
    <w:p w14:paraId="4BDD54AC" w14:textId="2F8CEED6" w:rsidR="00295B93" w:rsidRPr="00295B93" w:rsidRDefault="00295B93" w:rsidP="00295B93">
      <w:pPr>
        <w:pStyle w:val="af3"/>
      </w:pPr>
      <w:r w:rsidRPr="000A3E8F">
        <w:t xml:space="preserve">Рисунок </w:t>
      </w:r>
      <w:fldSimple w:instr=" STYLEREF 1 \s ">
        <w:r>
          <w:rPr>
            <w:noProof/>
          </w:rPr>
          <w:t>3</w:t>
        </w:r>
      </w:fldSimple>
      <w:r w:rsidRPr="000A3E8F">
        <w:t>.</w:t>
      </w:r>
      <w:fldSimple w:instr=" SEQ Рисунок \* ARABIC \s 1 ">
        <w:r>
          <w:rPr>
            <w:noProof/>
          </w:rPr>
          <w:t>1</w:t>
        </w:r>
      </w:fldSimple>
      <w:r w:rsidRPr="000A3E8F">
        <w:t xml:space="preserve"> </w:t>
      </w:r>
      <w:r>
        <w:t xml:space="preserve">– </w:t>
      </w:r>
      <w:r w:rsidRPr="00295B93">
        <w:t>Отчет «</w:t>
      </w:r>
      <w:proofErr w:type="spellStart"/>
      <w:r w:rsidR="008A7D29">
        <w:t>ПрайсЛистАвтомобилей</w:t>
      </w:r>
      <w:proofErr w:type="spellEnd"/>
      <w:r w:rsidRPr="00295B93">
        <w:t>»</w:t>
      </w:r>
    </w:p>
    <w:p w14:paraId="050618B7" w14:textId="77777777" w:rsidR="00295B93" w:rsidRPr="00295B93" w:rsidRDefault="00295B93" w:rsidP="00295B93">
      <w:pPr>
        <w:ind w:firstLine="0"/>
        <w:jc w:val="center"/>
      </w:pPr>
    </w:p>
    <w:p w14:paraId="44C33BFD" w14:textId="529453F4" w:rsidR="00295B93" w:rsidRPr="00295B93" w:rsidRDefault="00295B93" w:rsidP="00AD3881">
      <w:pPr>
        <w:contextualSpacing/>
      </w:pPr>
      <w:r w:rsidRPr="00295B93">
        <w:t>Как правило, для формирования выходных данных отчет использует систему компоновки данных (рисунок 3.2).</w:t>
      </w:r>
    </w:p>
    <w:p w14:paraId="2B72F544" w14:textId="51C01FE4" w:rsidR="00295B93" w:rsidRPr="00295B93" w:rsidRDefault="00AD3881" w:rsidP="00AD3881">
      <w:pPr>
        <w:ind w:firstLine="0"/>
        <w:jc w:val="center"/>
      </w:pPr>
      <w:r>
        <w:rPr>
          <w:noProof/>
        </w:rPr>
        <w:lastRenderedPageBreak/>
        <w:drawing>
          <wp:inline distT="0" distB="0" distL="0" distR="0" wp14:anchorId="693952E7" wp14:editId="5DB03FA7">
            <wp:extent cx="5939790" cy="493903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939030"/>
                    </a:xfrm>
                    <a:prstGeom prst="rect">
                      <a:avLst/>
                    </a:prstGeom>
                  </pic:spPr>
                </pic:pic>
              </a:graphicData>
            </a:graphic>
          </wp:inline>
        </w:drawing>
      </w:r>
    </w:p>
    <w:p w14:paraId="74380758" w14:textId="2C55733A" w:rsidR="00295B93" w:rsidRPr="00295B93" w:rsidRDefault="00295B93" w:rsidP="00295B93">
      <w:pPr>
        <w:ind w:firstLine="0"/>
        <w:jc w:val="center"/>
      </w:pPr>
      <w:r w:rsidRPr="000A3E8F">
        <w:t xml:space="preserve">Рисунок </w:t>
      </w:r>
      <w:fldSimple w:instr=" STYLEREF 1 \s ">
        <w:r>
          <w:rPr>
            <w:noProof/>
          </w:rPr>
          <w:t>3</w:t>
        </w:r>
      </w:fldSimple>
      <w:r w:rsidRPr="000A3E8F">
        <w:t>.</w:t>
      </w:r>
      <w:fldSimple w:instr=" SEQ Рисунок \* ARABIC \s 1 ">
        <w:r>
          <w:rPr>
            <w:noProof/>
          </w:rPr>
          <w:t>2</w:t>
        </w:r>
      </w:fldSimple>
      <w:r w:rsidRPr="000A3E8F">
        <w:t xml:space="preserve"> </w:t>
      </w:r>
      <w:r>
        <w:t xml:space="preserve">– </w:t>
      </w:r>
      <w:r w:rsidRPr="00295B93">
        <w:t>Основная схема компоновки данных в отчете «</w:t>
      </w:r>
      <w:proofErr w:type="spellStart"/>
      <w:r w:rsidR="00AD3881">
        <w:t>ПрайсЛистАвтомобилей</w:t>
      </w:r>
      <w:proofErr w:type="spellEnd"/>
      <w:r w:rsidRPr="00295B93">
        <w:t>»</w:t>
      </w:r>
    </w:p>
    <w:p w14:paraId="247EAC6A" w14:textId="77777777" w:rsidR="00295B93" w:rsidRPr="00295B93" w:rsidRDefault="00295B93" w:rsidP="00295B93">
      <w:pPr>
        <w:ind w:firstLine="0"/>
      </w:pPr>
    </w:p>
    <w:p w14:paraId="2AA91223" w14:textId="77777777" w:rsidR="00295B93" w:rsidRPr="00F446BC" w:rsidRDefault="00295B93" w:rsidP="00295B93">
      <w:r w:rsidRPr="00F446BC">
        <w:rPr>
          <w:bCs/>
        </w:rPr>
        <w:t>Формы</w:t>
      </w:r>
      <w:r w:rsidRPr="00F446BC">
        <w:t> — это интерфейсные элементы, которые используются для отображения и ввода данных в системе 1</w:t>
      </w:r>
      <w:proofErr w:type="gramStart"/>
      <w:r w:rsidRPr="00F446BC">
        <w:t>С:Предприятие</w:t>
      </w:r>
      <w:proofErr w:type="gramEnd"/>
      <w:r w:rsidRPr="00F446BC">
        <w:t xml:space="preserve">. Они позволяют пользователям взаимодействовать с базой данных, предоставляя удобный способ работы с информацией. Формы могут включать различные элементы управления, такие как поля ввода, кнопки, таблицы и другие компоненты, которые помогают организовать данные и упростить их обработку. </w:t>
      </w:r>
    </w:p>
    <w:p w14:paraId="5A6B8B83" w14:textId="77777777" w:rsidR="00295B93" w:rsidRPr="00F446BC" w:rsidRDefault="00295B93" w:rsidP="00295B93">
      <w:r w:rsidRPr="00F446BC">
        <w:t>Формы могут быть как стандартными, так и настраиваемыми, что позволяет разработчикам адаптировать интерфейс под конкретные задачи и требования бизнеса.</w:t>
      </w:r>
    </w:p>
    <w:p w14:paraId="655A102B" w14:textId="425AB8D1" w:rsidR="00295B93" w:rsidRPr="00F446BC" w:rsidRDefault="00295B93" w:rsidP="00295B93">
      <w:pPr>
        <w:ind w:firstLine="708"/>
      </w:pPr>
      <w:r w:rsidRPr="00F446BC">
        <w:t>Система может автоматически генерировать все нужные формы документа. Наряду с этим разработчик имеет возможность создать собственные формы, которые система будет использовать вместо форм по умолчанию. Например, разработанная форма документа (</w:t>
      </w:r>
      <w:r w:rsidR="003B566E">
        <w:t>р</w:t>
      </w:r>
      <w:r w:rsidR="003B566E" w:rsidRPr="00295B93">
        <w:t xml:space="preserve">исунок </w:t>
      </w:r>
      <w:r w:rsidR="00F446BC">
        <w:t>3.3</w:t>
      </w:r>
      <w:r w:rsidRPr="00F446BC">
        <w:t>).</w:t>
      </w:r>
    </w:p>
    <w:p w14:paraId="4B2B3130" w14:textId="77777777" w:rsidR="00295B93" w:rsidRPr="00F446BC" w:rsidRDefault="00295B93" w:rsidP="00295B93">
      <w:pPr>
        <w:ind w:firstLine="0"/>
        <w:jc w:val="center"/>
      </w:pPr>
    </w:p>
    <w:p w14:paraId="530AEA09" w14:textId="54D7B16C" w:rsidR="00295B93" w:rsidRPr="00F446BC" w:rsidRDefault="00F446BC" w:rsidP="00295B93">
      <w:pPr>
        <w:ind w:firstLine="0"/>
        <w:jc w:val="center"/>
      </w:pPr>
      <w:r>
        <w:rPr>
          <w:noProof/>
        </w:rPr>
        <w:lastRenderedPageBreak/>
        <w:drawing>
          <wp:inline distT="0" distB="0" distL="0" distR="0" wp14:anchorId="71BE6E0C" wp14:editId="3069C044">
            <wp:extent cx="5939790" cy="377698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776980"/>
                    </a:xfrm>
                    <a:prstGeom prst="rect">
                      <a:avLst/>
                    </a:prstGeom>
                  </pic:spPr>
                </pic:pic>
              </a:graphicData>
            </a:graphic>
          </wp:inline>
        </w:drawing>
      </w:r>
    </w:p>
    <w:p w14:paraId="64C12ED0" w14:textId="681DCA5E" w:rsidR="00295B93" w:rsidRPr="00F446BC" w:rsidRDefault="00295B93" w:rsidP="00295B93">
      <w:pPr>
        <w:ind w:firstLine="0"/>
        <w:jc w:val="center"/>
      </w:pPr>
      <w:r w:rsidRPr="00F446BC">
        <w:t xml:space="preserve">Рисунок </w:t>
      </w:r>
      <w:r w:rsidR="00F446BC">
        <w:t>3.3</w:t>
      </w:r>
      <w:r w:rsidRPr="00F446BC">
        <w:t xml:space="preserve"> – Форма документа «</w:t>
      </w:r>
      <w:r w:rsidR="00F446BC">
        <w:t>Заказ</w:t>
      </w:r>
      <w:r w:rsidRPr="00F446BC">
        <w:t>»</w:t>
      </w:r>
    </w:p>
    <w:p w14:paraId="622DCFB5" w14:textId="77777777" w:rsidR="00295B93" w:rsidRPr="00F446BC" w:rsidRDefault="00295B93" w:rsidP="00295B93"/>
    <w:p w14:paraId="12862D0C" w14:textId="77777777" w:rsidR="00295B93" w:rsidRPr="00F446BC" w:rsidRDefault="00295B93" w:rsidP="00295B93"/>
    <w:p w14:paraId="407AD41D" w14:textId="6401C72B" w:rsidR="00F446BC" w:rsidRDefault="00F446BC">
      <w:pPr>
        <w:spacing w:after="160" w:line="259" w:lineRule="auto"/>
        <w:ind w:firstLine="0"/>
        <w:jc w:val="left"/>
      </w:pPr>
      <w:r>
        <w:br w:type="page"/>
      </w:r>
    </w:p>
    <w:p w14:paraId="3342ADFD" w14:textId="77777777" w:rsidR="00295B93" w:rsidRPr="00F446BC" w:rsidRDefault="00295B93" w:rsidP="00295B93">
      <w:pPr>
        <w:ind w:firstLine="0"/>
        <w:jc w:val="center"/>
      </w:pPr>
    </w:p>
    <w:p w14:paraId="7AB4BBC8" w14:textId="65348EA8" w:rsidR="00295B93" w:rsidRDefault="00295B93" w:rsidP="00096326">
      <w:pPr>
        <w:pStyle w:val="1"/>
        <w:rPr>
          <w:rFonts w:eastAsia="Times New Roman"/>
        </w:rPr>
      </w:pPr>
      <w:bookmarkStart w:id="10" w:name="_Toc177574215"/>
      <w:bookmarkStart w:id="11" w:name="_Toc186196223"/>
      <w:r w:rsidRPr="00F446BC">
        <w:rPr>
          <w:rFonts w:eastAsia="Times New Roman"/>
        </w:rPr>
        <w:t>РЕАЛИЗАЦИЯ ДОПОЛНИТЕЛЬНЫХ ВОЗМОЖНОСТЕЙ</w:t>
      </w:r>
      <w:bookmarkEnd w:id="10"/>
      <w:bookmarkEnd w:id="11"/>
    </w:p>
    <w:p w14:paraId="2C51A710" w14:textId="77777777" w:rsidR="00BF703A" w:rsidRPr="00BF703A" w:rsidRDefault="00BF703A" w:rsidP="00BF703A"/>
    <w:p w14:paraId="0294EB02" w14:textId="1F362234" w:rsidR="00295B93" w:rsidRPr="00F446BC" w:rsidRDefault="00295B93" w:rsidP="00096326">
      <w:pPr>
        <w:pStyle w:val="2"/>
        <w:rPr>
          <w:rFonts w:eastAsia="Times New Roman"/>
        </w:rPr>
      </w:pPr>
      <w:bookmarkStart w:id="12" w:name="_Toc177574216"/>
      <w:bookmarkStart w:id="13" w:name="_Toc186196224"/>
      <w:r w:rsidRPr="00F446BC">
        <w:rPr>
          <w:rFonts w:eastAsia="Times New Roman"/>
        </w:rPr>
        <w:t>Реализация прочих компонентов информационной системы</w:t>
      </w:r>
      <w:bookmarkEnd w:id="12"/>
      <w:bookmarkEnd w:id="13"/>
    </w:p>
    <w:p w14:paraId="14ED0DBB" w14:textId="77777777" w:rsidR="00BF703A" w:rsidRDefault="00BF703A" w:rsidP="00295B93"/>
    <w:p w14:paraId="26086F3D" w14:textId="63EC7349" w:rsidR="00295B93" w:rsidRPr="00F446BC" w:rsidRDefault="00295B93" w:rsidP="00295B93">
      <w:r w:rsidRPr="00F446BC">
        <w:t>Подсистемы – это общие объекты конфигурации. На их основе платформа формирует командный интерфейс прикладного решения и визуально разделяет всю функциональность программы на крупные и мелкие блоки. В созданной конфигурации существует всего две подсистемы (</w:t>
      </w:r>
      <w:r w:rsidR="003B566E">
        <w:t>р</w:t>
      </w:r>
      <w:r w:rsidR="003B566E" w:rsidRPr="00295B93">
        <w:t xml:space="preserve">исунок </w:t>
      </w:r>
      <w:r w:rsidRPr="00F446BC">
        <w:t>4.1.1).</w:t>
      </w:r>
    </w:p>
    <w:p w14:paraId="2CA043E4" w14:textId="77777777" w:rsidR="00295B93" w:rsidRPr="00F446BC" w:rsidRDefault="00295B93" w:rsidP="00295B93">
      <w:pPr>
        <w:jc w:val="center"/>
      </w:pPr>
    </w:p>
    <w:p w14:paraId="1B594C4F" w14:textId="7D293516" w:rsidR="00295B93" w:rsidRPr="00F446BC" w:rsidRDefault="00F446BC" w:rsidP="00295B93">
      <w:pPr>
        <w:jc w:val="center"/>
      </w:pPr>
      <w:r>
        <w:rPr>
          <w:noProof/>
        </w:rPr>
        <w:drawing>
          <wp:inline distT="0" distB="0" distL="0" distR="0" wp14:anchorId="30E6804F" wp14:editId="15D51F28">
            <wp:extent cx="1914525" cy="647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4525" cy="647700"/>
                    </a:xfrm>
                    <a:prstGeom prst="rect">
                      <a:avLst/>
                    </a:prstGeom>
                  </pic:spPr>
                </pic:pic>
              </a:graphicData>
            </a:graphic>
          </wp:inline>
        </w:drawing>
      </w:r>
    </w:p>
    <w:p w14:paraId="4BD13B4E" w14:textId="7F715C15" w:rsidR="00295B93" w:rsidRPr="00F446BC" w:rsidRDefault="00295B93" w:rsidP="00295B93">
      <w:pPr>
        <w:ind w:firstLine="0"/>
        <w:jc w:val="center"/>
      </w:pPr>
      <w:r w:rsidRPr="00F446BC">
        <w:t xml:space="preserve">Рисунок </w:t>
      </w:r>
      <w:r w:rsidR="00AD3881">
        <w:fldChar w:fldCharType="begin"/>
      </w:r>
      <w:r w:rsidR="00AD3881">
        <w:instrText xml:space="preserve"> STYLEREF 1 \s </w:instrText>
      </w:r>
      <w:r w:rsidR="00AD3881">
        <w:fldChar w:fldCharType="separate"/>
      </w:r>
      <w:r w:rsidRPr="00F446BC">
        <w:rPr>
          <w:noProof/>
        </w:rPr>
        <w:t>4</w:t>
      </w:r>
      <w:r w:rsidR="00AD3881">
        <w:rPr>
          <w:noProof/>
        </w:rPr>
        <w:fldChar w:fldCharType="end"/>
      </w:r>
      <w:r w:rsidRPr="00F446BC">
        <w:t>.</w:t>
      </w:r>
      <w:r w:rsidR="00AD3881">
        <w:fldChar w:fldCharType="begin"/>
      </w:r>
      <w:r w:rsidR="00AD3881">
        <w:instrText xml:space="preserve"> SEQ Рисунок \* ARABIC \s 1 </w:instrText>
      </w:r>
      <w:r w:rsidR="00AD3881">
        <w:fldChar w:fldCharType="separate"/>
      </w:r>
      <w:r w:rsidRPr="00F446BC">
        <w:rPr>
          <w:noProof/>
        </w:rPr>
        <w:t>1</w:t>
      </w:r>
      <w:r w:rsidR="00AD3881">
        <w:rPr>
          <w:noProof/>
        </w:rPr>
        <w:fldChar w:fldCharType="end"/>
      </w:r>
      <w:r w:rsidRPr="00F446BC">
        <w:rPr>
          <w:noProof/>
        </w:rPr>
        <w:t xml:space="preserve"> </w:t>
      </w:r>
      <w:r w:rsidRPr="00F446BC">
        <w:t>– Подсистемы</w:t>
      </w:r>
    </w:p>
    <w:p w14:paraId="34DCF98D" w14:textId="77777777" w:rsidR="00295B93" w:rsidRPr="00F446BC" w:rsidRDefault="00295B93" w:rsidP="00295B93"/>
    <w:p w14:paraId="1C5E6460" w14:textId="77777777" w:rsidR="00295B93" w:rsidRPr="00F446BC" w:rsidRDefault="00295B93" w:rsidP="00295B93">
      <w:r w:rsidRPr="00F446BC">
        <w:t>Для редактирования команд, отображаемых в тех или иных разделах интерфейса, платформа содержит целый набор различных редакторов:</w:t>
      </w:r>
    </w:p>
    <w:p w14:paraId="6C3D7BA8" w14:textId="77777777" w:rsidR="00295B93" w:rsidRPr="00F446BC" w:rsidRDefault="00295B93" w:rsidP="00295B93">
      <w:pPr>
        <w:numPr>
          <w:ilvl w:val="0"/>
          <w:numId w:val="13"/>
        </w:numPr>
        <w:tabs>
          <w:tab w:val="left" w:pos="993"/>
        </w:tabs>
        <w:spacing w:after="160" w:line="259" w:lineRule="auto"/>
        <w:ind w:left="0" w:firstLine="709"/>
        <w:contextualSpacing/>
        <w:jc w:val="left"/>
      </w:pPr>
      <w:r w:rsidRPr="00F446BC">
        <w:t>Редактор командного интерфейса конфигурации – предназначен для настройки панели разделов.</w:t>
      </w:r>
    </w:p>
    <w:p w14:paraId="0DBDD27F" w14:textId="77777777" w:rsidR="00295B93" w:rsidRPr="00F446BC" w:rsidRDefault="00295B93" w:rsidP="00295B93">
      <w:pPr>
        <w:numPr>
          <w:ilvl w:val="0"/>
          <w:numId w:val="13"/>
        </w:numPr>
        <w:tabs>
          <w:tab w:val="left" w:pos="993"/>
        </w:tabs>
        <w:spacing w:after="160" w:line="259" w:lineRule="auto"/>
        <w:ind w:left="0" w:firstLine="709"/>
        <w:contextualSpacing/>
        <w:jc w:val="left"/>
      </w:pPr>
      <w:r w:rsidRPr="00F446BC">
        <w:t>Редактор командного интерфейса основного раздела – предназначен для настройки команд основного раздела.</w:t>
      </w:r>
    </w:p>
    <w:p w14:paraId="46410C5B" w14:textId="77777777" w:rsidR="00295B93" w:rsidRPr="00F446BC" w:rsidRDefault="00295B93" w:rsidP="00295B93">
      <w:pPr>
        <w:numPr>
          <w:ilvl w:val="0"/>
          <w:numId w:val="13"/>
        </w:numPr>
        <w:tabs>
          <w:tab w:val="left" w:pos="993"/>
        </w:tabs>
        <w:spacing w:after="160" w:line="259" w:lineRule="auto"/>
        <w:ind w:left="0" w:firstLine="709"/>
        <w:contextualSpacing/>
        <w:jc w:val="left"/>
      </w:pPr>
      <w:r w:rsidRPr="00F446BC">
        <w:t>Редактор «Все подсистемы» – позволяет работать одновременно со всеми подсистемами конфигурации.</w:t>
      </w:r>
    </w:p>
    <w:p w14:paraId="4883DE11" w14:textId="77777777" w:rsidR="00295B93" w:rsidRPr="00F446BC" w:rsidRDefault="00295B93" w:rsidP="00295B93">
      <w:pPr>
        <w:numPr>
          <w:ilvl w:val="0"/>
          <w:numId w:val="13"/>
        </w:numPr>
        <w:tabs>
          <w:tab w:val="left" w:pos="993"/>
        </w:tabs>
        <w:spacing w:after="160" w:line="259" w:lineRule="auto"/>
        <w:ind w:left="0" w:firstLine="709"/>
        <w:contextualSpacing/>
        <w:jc w:val="left"/>
      </w:pPr>
      <w:r w:rsidRPr="00F446BC">
        <w:t>Редактор командного интерфейса – позволяет задать состав команд, их порядок и их видимость в разрезе ролей для панели навигации.</w:t>
      </w:r>
    </w:p>
    <w:p w14:paraId="2B8B974C" w14:textId="1D0D3AAE" w:rsidR="00295B93" w:rsidRDefault="00295B93" w:rsidP="00295B93">
      <w:r w:rsidRPr="00295B93">
        <w:t>Роли – это общие объекты конфигурации. Они предназначены для реализации ограничения прав доступа в прикладных решениях. Роль в конфигурации может соответствовать должностям или видам деятельности различных групп пользователей, для работы которых предназначена данная конфигурация (рисунок 4.2).</w:t>
      </w:r>
    </w:p>
    <w:p w14:paraId="58CBB957" w14:textId="77777777" w:rsidR="00295B93" w:rsidRPr="00295B93" w:rsidRDefault="00295B93" w:rsidP="00295B93"/>
    <w:p w14:paraId="72B01539" w14:textId="4AD14981" w:rsidR="00295B93" w:rsidRDefault="00F446BC" w:rsidP="00295B93">
      <w:pPr>
        <w:pStyle w:val="af3"/>
      </w:pPr>
      <w:r>
        <w:rPr>
          <w:noProof/>
        </w:rPr>
        <w:drawing>
          <wp:inline distT="0" distB="0" distL="0" distR="0" wp14:anchorId="59FDA6F7" wp14:editId="72FB280C">
            <wp:extent cx="2324100" cy="638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100" cy="638175"/>
                    </a:xfrm>
                    <a:prstGeom prst="rect">
                      <a:avLst/>
                    </a:prstGeom>
                  </pic:spPr>
                </pic:pic>
              </a:graphicData>
            </a:graphic>
          </wp:inline>
        </w:drawing>
      </w:r>
    </w:p>
    <w:p w14:paraId="5BCA552F" w14:textId="073860E9" w:rsidR="00096326" w:rsidRDefault="00295B93" w:rsidP="00295B93">
      <w:pPr>
        <w:pStyle w:val="af3"/>
      </w:pPr>
      <w:r w:rsidRPr="000A3E8F">
        <w:t xml:space="preserve">Рисунок </w:t>
      </w:r>
      <w:fldSimple w:instr=" STYLEREF 1 \s ">
        <w:r>
          <w:rPr>
            <w:noProof/>
          </w:rPr>
          <w:t>4</w:t>
        </w:r>
      </w:fldSimple>
      <w:r w:rsidRPr="000A3E8F">
        <w:t>.</w:t>
      </w:r>
      <w:fldSimple w:instr=" SEQ Рисунок \* ARABIC \s 1 ">
        <w:r>
          <w:rPr>
            <w:noProof/>
          </w:rPr>
          <w:t>2</w:t>
        </w:r>
      </w:fldSimple>
      <w:r>
        <w:rPr>
          <w:noProof/>
        </w:rPr>
        <w:t xml:space="preserve"> </w:t>
      </w:r>
      <w:r>
        <w:t>– Роли</w:t>
      </w:r>
    </w:p>
    <w:p w14:paraId="18EA908E" w14:textId="77777777" w:rsidR="00096326" w:rsidRDefault="00096326">
      <w:pPr>
        <w:spacing w:after="160" w:line="259" w:lineRule="auto"/>
        <w:ind w:firstLine="0"/>
        <w:jc w:val="left"/>
      </w:pPr>
      <w:r>
        <w:br w:type="page"/>
      </w:r>
    </w:p>
    <w:p w14:paraId="72321ABB" w14:textId="77777777" w:rsidR="00295B93" w:rsidRDefault="00295B93" w:rsidP="00295B93">
      <w:pPr>
        <w:pStyle w:val="af3"/>
      </w:pPr>
    </w:p>
    <w:p w14:paraId="3F80CCB8" w14:textId="50CC4363" w:rsidR="00096326" w:rsidRDefault="00096326" w:rsidP="00096326">
      <w:pPr>
        <w:pStyle w:val="1"/>
      </w:pPr>
      <w:bookmarkStart w:id="14" w:name="_Toc186196225"/>
      <w:r>
        <w:t>ПРОВЕРКА РАБОТЫ ПРОГРАММЫ</w:t>
      </w:r>
      <w:bookmarkEnd w:id="14"/>
    </w:p>
    <w:p w14:paraId="4741FEA3" w14:textId="3AC9F69E" w:rsidR="00B56775" w:rsidRPr="00B56775" w:rsidRDefault="00B56775" w:rsidP="00B56775">
      <w:r>
        <w:t>При запуске программы есть возможность выбора пользователя</w:t>
      </w:r>
      <w:r w:rsidR="00F31E6C">
        <w:t xml:space="preserve"> (</w:t>
      </w:r>
      <w:r w:rsidR="003B566E">
        <w:t>р</w:t>
      </w:r>
      <w:r w:rsidR="003B566E" w:rsidRPr="00295B93">
        <w:t>исунок</w:t>
      </w:r>
      <w:r w:rsidR="003B566E">
        <w:t xml:space="preserve"> </w:t>
      </w:r>
      <w:r w:rsidR="00F31E6C">
        <w:t>5.1) (Илья – Администратор, Артем - Пользователь)</w:t>
      </w:r>
    </w:p>
    <w:p w14:paraId="371585A3" w14:textId="77777777" w:rsidR="00B56775" w:rsidRDefault="00B56775">
      <w:pPr>
        <w:spacing w:after="160" w:line="259" w:lineRule="auto"/>
        <w:ind w:firstLine="0"/>
        <w:jc w:val="left"/>
      </w:pPr>
      <w:r>
        <w:rPr>
          <w:noProof/>
        </w:rPr>
        <w:drawing>
          <wp:inline distT="0" distB="0" distL="0" distR="0" wp14:anchorId="236F667E" wp14:editId="03BBC1F9">
            <wp:extent cx="5939790" cy="2181860"/>
            <wp:effectExtent l="0" t="0" r="381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181860"/>
                    </a:xfrm>
                    <a:prstGeom prst="rect">
                      <a:avLst/>
                    </a:prstGeom>
                  </pic:spPr>
                </pic:pic>
              </a:graphicData>
            </a:graphic>
          </wp:inline>
        </w:drawing>
      </w:r>
    </w:p>
    <w:p w14:paraId="5C9F1540" w14:textId="3E2CC2EE" w:rsidR="00B56775" w:rsidRDefault="00F31E6C" w:rsidP="00F31E6C">
      <w:pPr>
        <w:pStyle w:val="af3"/>
      </w:pPr>
      <w:r>
        <w:t>Рисунок 5.1 – пользователи системы</w:t>
      </w:r>
    </w:p>
    <w:p w14:paraId="563EF6CE" w14:textId="14205B1A" w:rsidR="00F31E6C" w:rsidRDefault="00F31E6C" w:rsidP="00F31E6C">
      <w:r>
        <w:t>При входе под именем администратора мы видим служебную подсистему (</w:t>
      </w:r>
      <w:r w:rsidR="003B566E">
        <w:t>р</w:t>
      </w:r>
      <w:r w:rsidR="003B566E" w:rsidRPr="00295B93">
        <w:t>исунок</w:t>
      </w:r>
      <w:r w:rsidR="003B566E">
        <w:t xml:space="preserve"> </w:t>
      </w:r>
      <w:r>
        <w:t xml:space="preserve">5.2) </w:t>
      </w:r>
    </w:p>
    <w:p w14:paraId="673688A5" w14:textId="77777777" w:rsidR="00F31E6C" w:rsidRDefault="00B56775" w:rsidP="00F31E6C">
      <w:pPr>
        <w:pStyle w:val="af3"/>
      </w:pPr>
      <w:r>
        <w:t xml:space="preserve"> </w:t>
      </w:r>
      <w:r w:rsidR="00F31E6C">
        <w:rPr>
          <w:noProof/>
        </w:rPr>
        <w:drawing>
          <wp:inline distT="0" distB="0" distL="0" distR="0" wp14:anchorId="02CA06D0" wp14:editId="1B740DA4">
            <wp:extent cx="4105275" cy="12382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1238250"/>
                    </a:xfrm>
                    <a:prstGeom prst="rect">
                      <a:avLst/>
                    </a:prstGeom>
                  </pic:spPr>
                </pic:pic>
              </a:graphicData>
            </a:graphic>
          </wp:inline>
        </w:drawing>
      </w:r>
    </w:p>
    <w:p w14:paraId="6069E399" w14:textId="77777777" w:rsidR="00F31E6C" w:rsidRDefault="00F31E6C" w:rsidP="00F31E6C">
      <w:pPr>
        <w:pStyle w:val="af3"/>
      </w:pPr>
      <w:r>
        <w:t>Рисунок 5.2 – служебная подсистема</w:t>
      </w:r>
    </w:p>
    <w:p w14:paraId="2EDEA6A0" w14:textId="43884206" w:rsidR="00F31E6C" w:rsidRDefault="00F31E6C" w:rsidP="00F31E6C">
      <w:r>
        <w:t xml:space="preserve">В служебной подсистеме мы видим </w:t>
      </w:r>
      <w:proofErr w:type="gramStart"/>
      <w:r>
        <w:t>все наши данные</w:t>
      </w:r>
      <w:proofErr w:type="gramEnd"/>
      <w:r>
        <w:t xml:space="preserve"> реализованные в проекте (</w:t>
      </w:r>
      <w:r w:rsidR="003B566E">
        <w:t>р</w:t>
      </w:r>
      <w:r w:rsidR="003B566E" w:rsidRPr="00295B93">
        <w:t>исунок</w:t>
      </w:r>
      <w:r w:rsidR="003B566E">
        <w:t xml:space="preserve"> </w:t>
      </w:r>
      <w:r>
        <w:t>5.3-5.1</w:t>
      </w:r>
      <w:r w:rsidR="00DF6DA0">
        <w:t>2</w:t>
      </w:r>
      <w:r>
        <w:t>)</w:t>
      </w:r>
    </w:p>
    <w:p w14:paraId="5DD89C6B" w14:textId="77777777" w:rsidR="00F31E6C" w:rsidRDefault="00F31E6C" w:rsidP="00F31E6C">
      <w:pPr>
        <w:pStyle w:val="af3"/>
      </w:pPr>
      <w:r w:rsidRPr="00F31E6C">
        <w:drawing>
          <wp:inline distT="0" distB="0" distL="0" distR="0" wp14:anchorId="394CCF38" wp14:editId="575730A8">
            <wp:extent cx="6080118" cy="16263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4717" cy="1630210"/>
                    </a:xfrm>
                    <a:prstGeom prst="rect">
                      <a:avLst/>
                    </a:prstGeom>
                  </pic:spPr>
                </pic:pic>
              </a:graphicData>
            </a:graphic>
          </wp:inline>
        </w:drawing>
      </w:r>
    </w:p>
    <w:p w14:paraId="711F3564" w14:textId="77777777" w:rsidR="00F31E6C" w:rsidRDefault="00F31E6C" w:rsidP="00F31E6C">
      <w:pPr>
        <w:pStyle w:val="af3"/>
      </w:pPr>
      <w:r>
        <w:t>Рисунок 5.3 – Справочник «Автомобили»</w:t>
      </w:r>
    </w:p>
    <w:p w14:paraId="38CA153A" w14:textId="1B5D247D" w:rsidR="00BF703A" w:rsidRDefault="00F31E6C" w:rsidP="00F31E6C">
      <w:pPr>
        <w:pStyle w:val="af3"/>
      </w:pPr>
      <w:r>
        <w:rPr>
          <w:noProof/>
        </w:rPr>
        <w:lastRenderedPageBreak/>
        <w:drawing>
          <wp:inline distT="0" distB="0" distL="0" distR="0" wp14:anchorId="31AD4442" wp14:editId="32DEAA76">
            <wp:extent cx="5939790" cy="1312545"/>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312545"/>
                    </a:xfrm>
                    <a:prstGeom prst="rect">
                      <a:avLst/>
                    </a:prstGeom>
                  </pic:spPr>
                </pic:pic>
              </a:graphicData>
            </a:graphic>
          </wp:inline>
        </w:drawing>
      </w:r>
      <w:r>
        <w:t>Рисунок 5.4 - Справочник «Покупатели»</w:t>
      </w:r>
    </w:p>
    <w:p w14:paraId="5F4D8AE7" w14:textId="77777777" w:rsidR="00BF703A" w:rsidRDefault="00BF703A" w:rsidP="00F31E6C">
      <w:pPr>
        <w:pStyle w:val="af3"/>
      </w:pPr>
    </w:p>
    <w:p w14:paraId="62B02A8C" w14:textId="77777777" w:rsidR="00BF703A" w:rsidRDefault="00BF703A" w:rsidP="00F31E6C">
      <w:pPr>
        <w:pStyle w:val="af3"/>
      </w:pPr>
      <w:r>
        <w:rPr>
          <w:noProof/>
        </w:rPr>
        <w:drawing>
          <wp:inline distT="0" distB="0" distL="0" distR="0" wp14:anchorId="7F6EED93" wp14:editId="6330E8F0">
            <wp:extent cx="5939790" cy="1330960"/>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330960"/>
                    </a:xfrm>
                    <a:prstGeom prst="rect">
                      <a:avLst/>
                    </a:prstGeom>
                  </pic:spPr>
                </pic:pic>
              </a:graphicData>
            </a:graphic>
          </wp:inline>
        </w:drawing>
      </w:r>
      <w:r>
        <w:t>Рисунок 5.5 – Справочник «Поставщики»</w:t>
      </w:r>
    </w:p>
    <w:p w14:paraId="111D2A69" w14:textId="77777777" w:rsidR="00BF703A" w:rsidRDefault="00BF703A" w:rsidP="00F31E6C">
      <w:pPr>
        <w:pStyle w:val="af3"/>
      </w:pPr>
    </w:p>
    <w:p w14:paraId="5084339E" w14:textId="2A00C4F9" w:rsidR="00BF703A" w:rsidRDefault="00BF703A" w:rsidP="00F31E6C">
      <w:pPr>
        <w:pStyle w:val="af3"/>
      </w:pPr>
      <w:r>
        <w:rPr>
          <w:noProof/>
        </w:rPr>
        <w:drawing>
          <wp:inline distT="0" distB="0" distL="0" distR="0" wp14:anchorId="58EFC8B6" wp14:editId="410D4CAB">
            <wp:extent cx="5939790" cy="13589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358900"/>
                    </a:xfrm>
                    <a:prstGeom prst="rect">
                      <a:avLst/>
                    </a:prstGeom>
                  </pic:spPr>
                </pic:pic>
              </a:graphicData>
            </a:graphic>
          </wp:inline>
        </w:drawing>
      </w:r>
      <w:r>
        <w:t>Рисунок 5.6 – Справочник «Сотрудники»</w:t>
      </w:r>
    </w:p>
    <w:p w14:paraId="457E41CD" w14:textId="77777777" w:rsidR="00BF703A" w:rsidRDefault="00BF703A" w:rsidP="00F31E6C">
      <w:pPr>
        <w:pStyle w:val="af3"/>
      </w:pPr>
    </w:p>
    <w:p w14:paraId="675A8402" w14:textId="77777777" w:rsidR="00BF703A" w:rsidRDefault="00BF703A" w:rsidP="00F31E6C">
      <w:pPr>
        <w:pStyle w:val="af3"/>
      </w:pPr>
      <w:r>
        <w:rPr>
          <w:noProof/>
        </w:rPr>
        <w:drawing>
          <wp:inline distT="0" distB="0" distL="0" distR="0" wp14:anchorId="3828B920" wp14:editId="73E24DDA">
            <wp:extent cx="5939790" cy="1710055"/>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710055"/>
                    </a:xfrm>
                    <a:prstGeom prst="rect">
                      <a:avLst/>
                    </a:prstGeom>
                  </pic:spPr>
                </pic:pic>
              </a:graphicData>
            </a:graphic>
          </wp:inline>
        </w:drawing>
      </w:r>
      <w:r>
        <w:t xml:space="preserve">Рисунок 5.7 </w:t>
      </w:r>
      <w:proofErr w:type="gramStart"/>
      <w:r>
        <w:t>-  Документ</w:t>
      </w:r>
      <w:proofErr w:type="gramEnd"/>
      <w:r>
        <w:t xml:space="preserve"> «Заказ»</w:t>
      </w:r>
    </w:p>
    <w:p w14:paraId="5CBBE8AD" w14:textId="77777777" w:rsidR="00BF703A" w:rsidRDefault="00BF703A" w:rsidP="00F31E6C">
      <w:pPr>
        <w:pStyle w:val="af3"/>
      </w:pPr>
    </w:p>
    <w:p w14:paraId="06784DE6" w14:textId="77777777" w:rsidR="003B566E" w:rsidRDefault="00BF703A" w:rsidP="00F31E6C">
      <w:pPr>
        <w:pStyle w:val="af3"/>
      </w:pPr>
      <w:r>
        <w:rPr>
          <w:noProof/>
        </w:rPr>
        <w:lastRenderedPageBreak/>
        <w:drawing>
          <wp:inline distT="0" distB="0" distL="0" distR="0" wp14:anchorId="2051EFFA" wp14:editId="73DEE00A">
            <wp:extent cx="5939790" cy="2035175"/>
            <wp:effectExtent l="0" t="0" r="381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035175"/>
                    </a:xfrm>
                    <a:prstGeom prst="rect">
                      <a:avLst/>
                    </a:prstGeom>
                  </pic:spPr>
                </pic:pic>
              </a:graphicData>
            </a:graphic>
          </wp:inline>
        </w:drawing>
      </w:r>
      <w:r>
        <w:t xml:space="preserve">Рисунок 5.8 </w:t>
      </w:r>
      <w:r w:rsidR="003B566E">
        <w:t>–</w:t>
      </w:r>
      <w:r>
        <w:t xml:space="preserve"> Документ</w:t>
      </w:r>
      <w:r w:rsidR="003B566E">
        <w:t xml:space="preserve"> «</w:t>
      </w:r>
      <w:proofErr w:type="spellStart"/>
      <w:r w:rsidR="003B566E">
        <w:t>ПоступлениеАвтомобиля</w:t>
      </w:r>
      <w:proofErr w:type="spellEnd"/>
      <w:r w:rsidR="003B566E">
        <w:t>»</w:t>
      </w:r>
    </w:p>
    <w:p w14:paraId="53E5D852" w14:textId="77777777" w:rsidR="003B566E" w:rsidRDefault="003B566E" w:rsidP="00F31E6C">
      <w:pPr>
        <w:pStyle w:val="af3"/>
      </w:pPr>
    </w:p>
    <w:p w14:paraId="12D258FA" w14:textId="2AAC36C1" w:rsidR="00DF6DA0" w:rsidRDefault="003B566E" w:rsidP="00F31E6C">
      <w:pPr>
        <w:pStyle w:val="af3"/>
      </w:pPr>
      <w:r>
        <w:rPr>
          <w:noProof/>
        </w:rPr>
        <w:drawing>
          <wp:inline distT="0" distB="0" distL="0" distR="0" wp14:anchorId="0C84E38D" wp14:editId="611A4CE5">
            <wp:extent cx="5939790" cy="158940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589405"/>
                    </a:xfrm>
                    <a:prstGeom prst="rect">
                      <a:avLst/>
                    </a:prstGeom>
                  </pic:spPr>
                </pic:pic>
              </a:graphicData>
            </a:graphic>
          </wp:inline>
        </w:drawing>
      </w:r>
    </w:p>
    <w:p w14:paraId="2BBD4BFA" w14:textId="441EFC1C" w:rsidR="00DF6DA0" w:rsidRDefault="00DF6DA0" w:rsidP="00F31E6C">
      <w:pPr>
        <w:pStyle w:val="af3"/>
      </w:pPr>
      <w:r>
        <w:t>Рисунок 5.9 – Регистр «</w:t>
      </w:r>
      <w:proofErr w:type="spellStart"/>
      <w:r>
        <w:t>ПродажаАвтомобилей</w:t>
      </w:r>
      <w:proofErr w:type="spellEnd"/>
      <w:r>
        <w:t>»</w:t>
      </w:r>
    </w:p>
    <w:p w14:paraId="73BA9B3B" w14:textId="77777777" w:rsidR="00DF6DA0" w:rsidRDefault="00DF6DA0" w:rsidP="00F31E6C">
      <w:pPr>
        <w:pStyle w:val="af3"/>
      </w:pPr>
    </w:p>
    <w:p w14:paraId="67E93633" w14:textId="1F194924" w:rsidR="00DF6DA0" w:rsidRDefault="00DF6DA0" w:rsidP="00F31E6C">
      <w:pPr>
        <w:pStyle w:val="af3"/>
      </w:pPr>
      <w:r>
        <w:rPr>
          <w:noProof/>
        </w:rPr>
        <w:drawing>
          <wp:inline distT="0" distB="0" distL="0" distR="0" wp14:anchorId="2817BC93" wp14:editId="547C6AEE">
            <wp:extent cx="5939790" cy="2508885"/>
            <wp:effectExtent l="0" t="0" r="381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508885"/>
                    </a:xfrm>
                    <a:prstGeom prst="rect">
                      <a:avLst/>
                    </a:prstGeom>
                  </pic:spPr>
                </pic:pic>
              </a:graphicData>
            </a:graphic>
          </wp:inline>
        </w:drawing>
      </w:r>
    </w:p>
    <w:p w14:paraId="0A20097A" w14:textId="0B83B68D" w:rsidR="00DF6DA0" w:rsidRDefault="00DF6DA0" w:rsidP="00F31E6C">
      <w:pPr>
        <w:pStyle w:val="af3"/>
      </w:pPr>
      <w:r>
        <w:t>Рисунок 5.10 – Регистр «Автомобиль на складе» (реализована дополнительная функция при выборе автомобиля высвечивает его остаток на складе)</w:t>
      </w:r>
    </w:p>
    <w:p w14:paraId="1C3AB6EB" w14:textId="1388122E" w:rsidR="00DF6DA0" w:rsidRDefault="00DF6DA0" w:rsidP="00F31E6C">
      <w:pPr>
        <w:pStyle w:val="af3"/>
      </w:pPr>
    </w:p>
    <w:p w14:paraId="662E1E67" w14:textId="20C536C1" w:rsidR="00DF6DA0" w:rsidRDefault="00DF6DA0" w:rsidP="00F31E6C">
      <w:pPr>
        <w:pStyle w:val="af3"/>
      </w:pPr>
      <w:r>
        <w:rPr>
          <w:noProof/>
        </w:rPr>
        <w:lastRenderedPageBreak/>
        <w:drawing>
          <wp:inline distT="0" distB="0" distL="0" distR="0" wp14:anchorId="32FF79A3" wp14:editId="0DEA29DA">
            <wp:extent cx="5334000" cy="47434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4743450"/>
                    </a:xfrm>
                    <a:prstGeom prst="rect">
                      <a:avLst/>
                    </a:prstGeom>
                  </pic:spPr>
                </pic:pic>
              </a:graphicData>
            </a:graphic>
          </wp:inline>
        </w:drawing>
      </w:r>
    </w:p>
    <w:p w14:paraId="48D24934" w14:textId="23DD253B" w:rsidR="00DF6DA0" w:rsidRDefault="00DF6DA0" w:rsidP="00F31E6C">
      <w:pPr>
        <w:pStyle w:val="af3"/>
      </w:pPr>
      <w:r>
        <w:t>Рисунок 5.11 – Отчет «</w:t>
      </w:r>
      <w:proofErr w:type="spellStart"/>
      <w:r>
        <w:t>АнализПродаж</w:t>
      </w:r>
      <w:proofErr w:type="spellEnd"/>
      <w:r>
        <w:t>»</w:t>
      </w:r>
    </w:p>
    <w:p w14:paraId="75EA01FA" w14:textId="2D5AC0D8" w:rsidR="00DF6DA0" w:rsidRDefault="00DF6DA0" w:rsidP="00F31E6C">
      <w:pPr>
        <w:pStyle w:val="af3"/>
      </w:pPr>
    </w:p>
    <w:p w14:paraId="0DA4DD0A" w14:textId="20BA6DFD" w:rsidR="00DF6DA0" w:rsidRDefault="00DF6DA0" w:rsidP="00F31E6C">
      <w:pPr>
        <w:pStyle w:val="af3"/>
      </w:pPr>
      <w:r>
        <w:rPr>
          <w:noProof/>
        </w:rPr>
        <w:lastRenderedPageBreak/>
        <w:drawing>
          <wp:inline distT="0" distB="0" distL="0" distR="0" wp14:anchorId="4C38BE46" wp14:editId="37E871F3">
            <wp:extent cx="5038725" cy="42005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4200525"/>
                    </a:xfrm>
                    <a:prstGeom prst="rect">
                      <a:avLst/>
                    </a:prstGeom>
                  </pic:spPr>
                </pic:pic>
              </a:graphicData>
            </a:graphic>
          </wp:inline>
        </w:drawing>
      </w:r>
    </w:p>
    <w:p w14:paraId="2B1A48BF" w14:textId="4CE70E9C" w:rsidR="00DF6DA0" w:rsidRDefault="00DF6DA0" w:rsidP="00F31E6C">
      <w:pPr>
        <w:pStyle w:val="af3"/>
      </w:pPr>
      <w:r>
        <w:t>Рисунок 5.12 – Отчет «</w:t>
      </w:r>
      <w:proofErr w:type="spellStart"/>
      <w:r>
        <w:t>ПрайсЛистАвтомобилей</w:t>
      </w:r>
      <w:proofErr w:type="spellEnd"/>
      <w:r>
        <w:t>»</w:t>
      </w:r>
    </w:p>
    <w:p w14:paraId="5872AA45" w14:textId="77777777" w:rsidR="00DF6DA0" w:rsidRDefault="003B566E" w:rsidP="00F31E6C">
      <w:pPr>
        <w:pStyle w:val="af3"/>
      </w:pPr>
      <w:r>
        <w:t xml:space="preserve"> </w:t>
      </w:r>
    </w:p>
    <w:p w14:paraId="3C9A70DE" w14:textId="77777777" w:rsidR="00DF6DA0" w:rsidRDefault="00DF6DA0" w:rsidP="00DF6DA0">
      <w:r>
        <w:t>Зайдя через пользователя мы увидим пользовательскую подсистему в которой реализованы только прайс-лист и справочник автомобилей</w:t>
      </w:r>
      <w:proofErr w:type="gramStart"/>
      <w:r>
        <w:t xml:space="preserve">   (</w:t>
      </w:r>
      <w:proofErr w:type="gramEnd"/>
      <w:r>
        <w:t>рисунок 5.13)</w:t>
      </w:r>
    </w:p>
    <w:p w14:paraId="3A51EEC0" w14:textId="2F7C7F4C" w:rsidR="00096326" w:rsidRDefault="00DF6DA0" w:rsidP="00DF6DA0">
      <w:pPr>
        <w:pStyle w:val="af3"/>
      </w:pPr>
      <w:r>
        <w:rPr>
          <w:noProof/>
        </w:rPr>
        <w:drawing>
          <wp:inline distT="0" distB="0" distL="0" distR="0" wp14:anchorId="6C9A2E12" wp14:editId="71E65B67">
            <wp:extent cx="5939790" cy="314579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145790"/>
                    </a:xfrm>
                    <a:prstGeom prst="rect">
                      <a:avLst/>
                    </a:prstGeom>
                  </pic:spPr>
                </pic:pic>
              </a:graphicData>
            </a:graphic>
          </wp:inline>
        </w:drawing>
      </w:r>
      <w:r>
        <w:t xml:space="preserve"> Рисунок 5.13 – Пользовательская подсистема</w:t>
      </w:r>
      <w:r w:rsidR="00096326">
        <w:br w:type="page"/>
      </w:r>
    </w:p>
    <w:p w14:paraId="182BFC2A" w14:textId="77777777" w:rsidR="00807338" w:rsidRDefault="00807338">
      <w:pPr>
        <w:spacing w:after="160" w:line="259" w:lineRule="auto"/>
        <w:ind w:firstLine="0"/>
        <w:jc w:val="left"/>
      </w:pPr>
    </w:p>
    <w:p w14:paraId="1302A197" w14:textId="77777777" w:rsidR="00807338" w:rsidRDefault="00807338" w:rsidP="00807338">
      <w:pPr>
        <w:pStyle w:val="af2"/>
      </w:pPr>
      <w:bookmarkStart w:id="15" w:name="_Toc177574217"/>
      <w:bookmarkStart w:id="16" w:name="_Toc186196226"/>
      <w:r>
        <w:t>ЗАКЛЮЧЕНИЕ</w:t>
      </w:r>
      <w:bookmarkEnd w:id="15"/>
      <w:bookmarkEnd w:id="16"/>
    </w:p>
    <w:p w14:paraId="6D1CFB44" w14:textId="77777777" w:rsidR="00AE747C" w:rsidRDefault="00AE747C" w:rsidP="00AE747C">
      <w:r>
        <w:t>В результате реализации данного курсового проекта была разработана и внедрена автоматизированная система управления автосалоном на основе платформы 1С. Данная система позволит автосалону повысить эффективность управления бизнес-процессами, снизить затраты на ручную обработку данных и повысить точность и скорость принятия решений.</w:t>
      </w:r>
    </w:p>
    <w:p w14:paraId="0BE063A8" w14:textId="77777777" w:rsidR="00AE747C" w:rsidRDefault="00AE747C" w:rsidP="00AE747C"/>
    <w:p w14:paraId="251383E7" w14:textId="3A5BD290" w:rsidR="00AE747C" w:rsidRDefault="00AE747C" w:rsidP="00AE747C">
      <w:r>
        <w:t>Проведенный анализ и тестирование системы показали, что она полностью отвечает требованиям автосалона и позволяет решить поставленные задачи. Внедрение данной системы позволит автосалону повысить свою конкурентоспособность на рынке и обеспечить дальнейший рост и развитие бизнеса.</w:t>
      </w:r>
    </w:p>
    <w:p w14:paraId="58643D71" w14:textId="326819AD" w:rsidR="00A046F2" w:rsidRDefault="00A046F2" w:rsidP="00A046F2">
      <w:pPr>
        <w:rPr>
          <w:color w:val="000000"/>
        </w:rPr>
      </w:pPr>
      <w:r>
        <w:rPr>
          <w:color w:val="000000"/>
        </w:rPr>
        <w:t>Поставленные задачи проекта были реализованы: изучена предметная область, спроектировано ПО</w:t>
      </w:r>
      <w:r>
        <w:t xml:space="preserve"> на платформе «1</w:t>
      </w:r>
      <w:proofErr w:type="gramStart"/>
      <w:r>
        <w:t>С:Предприятие</w:t>
      </w:r>
      <w:proofErr w:type="gramEnd"/>
      <w:r>
        <w:t>»</w:t>
      </w:r>
      <w:r>
        <w:rPr>
          <w:color w:val="000000"/>
        </w:rPr>
        <w:t xml:space="preserve">, реализовано программное обеспечение на </w:t>
      </w:r>
      <w:r>
        <w:t>встроенном языке 1С</w:t>
      </w:r>
      <w:r>
        <w:rPr>
          <w:color w:val="000000"/>
        </w:rPr>
        <w:t>, проверена работоспособность ПО.</w:t>
      </w:r>
    </w:p>
    <w:p w14:paraId="1895F6D6" w14:textId="097F011F" w:rsidR="00A046F2" w:rsidRDefault="00A046F2" w:rsidP="00A046F2">
      <w:pPr>
        <w:rPr>
          <w:color w:val="000000"/>
        </w:rPr>
      </w:pPr>
      <w:r>
        <w:rPr>
          <w:color w:val="000000"/>
        </w:rPr>
        <w:t xml:space="preserve">Итогом разработки стала программа, представляющая собой </w:t>
      </w:r>
      <w:r>
        <w:rPr>
          <w:color w:val="000000" w:themeColor="text1"/>
        </w:rPr>
        <w:t xml:space="preserve">автоматизированное приложение </w:t>
      </w:r>
      <w:r>
        <w:t xml:space="preserve">управленческой деятельности </w:t>
      </w:r>
      <w:r w:rsidR="00AE747C">
        <w:t>автосалона</w:t>
      </w:r>
      <w:r>
        <w:t xml:space="preserve"> для решения широкого спектра задач автоматизации учета и управления.</w:t>
      </w:r>
    </w:p>
    <w:p w14:paraId="7EB29C41" w14:textId="77777777" w:rsidR="00A046F2" w:rsidRDefault="00A046F2" w:rsidP="00A046F2"/>
    <w:p w14:paraId="485B841C" w14:textId="5EADC26F" w:rsidR="00A046F2" w:rsidRDefault="00A046F2">
      <w:pPr>
        <w:spacing w:after="160" w:line="259" w:lineRule="auto"/>
        <w:ind w:firstLine="0"/>
        <w:jc w:val="left"/>
      </w:pPr>
      <w:r>
        <w:br w:type="page"/>
      </w:r>
    </w:p>
    <w:p w14:paraId="27C314AF" w14:textId="49F69C67" w:rsidR="002962FE" w:rsidRPr="00E65E45" w:rsidRDefault="008B4DC0" w:rsidP="00807338">
      <w:pPr>
        <w:pStyle w:val="af2"/>
      </w:pPr>
      <w:bookmarkStart w:id="17" w:name="_Toc186196227"/>
      <w:r w:rsidRPr="00807338">
        <w:lastRenderedPageBreak/>
        <w:t>СПИСОК</w:t>
      </w:r>
      <w:r w:rsidRPr="00E65E45">
        <w:t xml:space="preserve"> ИСПОЛЬЗОВАННЫХ ИСТОЧНИКОВ</w:t>
      </w:r>
      <w:bookmarkEnd w:id="17"/>
    </w:p>
    <w:p w14:paraId="03B008A1" w14:textId="64D7F152" w:rsidR="00AE747C" w:rsidRDefault="00AE747C" w:rsidP="00AE747C">
      <w:pPr>
        <w:pStyle w:val="a3"/>
        <w:numPr>
          <w:ilvl w:val="0"/>
          <w:numId w:val="18"/>
        </w:numPr>
        <w:ind w:firstLine="349"/>
        <w:jc w:val="left"/>
      </w:pPr>
      <w:r>
        <w:t>Козлов А.Н., Смирнова О.В. "Автоматизированные системы управления предприятием на основе 1С" - Москва: Издательство "Финансы и статистика", 2018. - 432 с.</w:t>
      </w:r>
    </w:p>
    <w:p w14:paraId="402879BE" w14:textId="77777777" w:rsidR="00AE747C" w:rsidRDefault="00AE747C" w:rsidP="00AE747C">
      <w:pPr>
        <w:pStyle w:val="a3"/>
        <w:numPr>
          <w:ilvl w:val="0"/>
          <w:numId w:val="18"/>
        </w:numPr>
        <w:ind w:firstLine="349"/>
        <w:jc w:val="left"/>
      </w:pPr>
      <w:r>
        <w:t>Липкович Э.И. "1</w:t>
      </w:r>
      <w:proofErr w:type="gramStart"/>
      <w:r>
        <w:t>С:Предприятие</w:t>
      </w:r>
      <w:proofErr w:type="gramEnd"/>
      <w:r>
        <w:t xml:space="preserve"> 8.0. Управление автосервисом и автосалоном" - Санкт-Петербург: Издательство "Питер", 2015. - 336 с.</w:t>
      </w:r>
    </w:p>
    <w:p w14:paraId="173A548B" w14:textId="6E766BBB" w:rsidR="00AE747C" w:rsidRDefault="00AE747C" w:rsidP="00AE747C">
      <w:pPr>
        <w:pStyle w:val="a3"/>
        <w:numPr>
          <w:ilvl w:val="0"/>
          <w:numId w:val="18"/>
        </w:numPr>
        <w:ind w:firstLine="349"/>
        <w:jc w:val="left"/>
      </w:pPr>
      <w:r>
        <w:t>Официальный сайт фирмы "1С" - www.1c.ru (</w:t>
      </w:r>
      <w:hyperlink r:id="rId35" w:history="1">
        <w:r w:rsidRPr="00AD3881">
          <w:rPr>
            <w:rStyle w:val="a8"/>
          </w:rPr>
          <w:t>http://www.</w:t>
        </w:r>
        <w:r w:rsidRPr="00AD3881">
          <w:rPr>
            <w:rStyle w:val="a8"/>
          </w:rPr>
          <w:t>1</w:t>
        </w:r>
        <w:r w:rsidRPr="00AD3881">
          <w:rPr>
            <w:rStyle w:val="a8"/>
          </w:rPr>
          <w:t>c.ru</w:t>
        </w:r>
      </w:hyperlink>
      <w:proofErr w:type="gramStart"/>
      <w:r>
        <w:t>/</w:t>
      </w:r>
      <w:r w:rsidR="00AD3881">
        <w:t xml:space="preserve"> </w:t>
      </w:r>
      <w:r>
        <w:t>)</w:t>
      </w:r>
      <w:proofErr w:type="gramEnd"/>
    </w:p>
    <w:p w14:paraId="3E85AD8F" w14:textId="365CF814" w:rsidR="00AE747C" w:rsidRDefault="00AE747C" w:rsidP="00AE747C">
      <w:pPr>
        <w:pStyle w:val="a3"/>
        <w:numPr>
          <w:ilvl w:val="0"/>
          <w:numId w:val="18"/>
        </w:numPr>
        <w:ind w:firstLine="349"/>
        <w:jc w:val="left"/>
      </w:pPr>
      <w:r>
        <w:t>Статья "Автоматизация автосалона с помощью 1С" на сайте "IT-</w:t>
      </w:r>
      <w:proofErr w:type="spellStart"/>
      <w:r>
        <w:t>Portal</w:t>
      </w:r>
      <w:proofErr w:type="spellEnd"/>
      <w:r>
        <w:t>" - www.it-portal.ru/article/avtomatizaciya-avtosalona-s-pomoshchyu-1s/ (</w:t>
      </w:r>
      <w:hyperlink r:id="rId36" w:history="1">
        <w:r w:rsidR="00AD3881" w:rsidRPr="001C27DE">
          <w:rPr>
            <w:rStyle w:val="a8"/>
          </w:rPr>
          <w:t>http://www.it-portal.ru/article/avtomatizaciya-avtosalona-s-pomo</w:t>
        </w:r>
        <w:r w:rsidR="00AD3881" w:rsidRPr="001C27DE">
          <w:rPr>
            <w:rStyle w:val="a8"/>
          </w:rPr>
          <w:t>s</w:t>
        </w:r>
        <w:r w:rsidR="00AD3881" w:rsidRPr="001C27DE">
          <w:rPr>
            <w:rStyle w:val="a8"/>
          </w:rPr>
          <w:t>hchyu-1s/</w:t>
        </w:r>
      </w:hyperlink>
      <w:r w:rsidR="00AD3881">
        <w:t xml:space="preserve"> </w:t>
      </w:r>
      <w:r>
        <w:t>)</w:t>
      </w:r>
    </w:p>
    <w:p w14:paraId="6D56D4B9" w14:textId="17C9A1E8" w:rsidR="00667B8F" w:rsidRPr="00E65E45" w:rsidRDefault="00AE747C" w:rsidP="00AE747C">
      <w:pPr>
        <w:pStyle w:val="a3"/>
        <w:numPr>
          <w:ilvl w:val="0"/>
          <w:numId w:val="18"/>
        </w:numPr>
        <w:ind w:firstLine="349"/>
        <w:jc w:val="left"/>
      </w:pPr>
      <w:r>
        <w:t>Форум пользователей 1С, раздел "Автосалон и автосервис" - forum.1c.ru/</w:t>
      </w:r>
      <w:proofErr w:type="spellStart"/>
      <w:r>
        <w:t>index.php?showforum</w:t>
      </w:r>
      <w:proofErr w:type="spellEnd"/>
      <w:r>
        <w:t>=142 (</w:t>
      </w:r>
      <w:hyperlink r:id="rId37" w:history="1">
        <w:r w:rsidRPr="00AD3881">
          <w:rPr>
            <w:rStyle w:val="a8"/>
          </w:rPr>
          <w:t>http://forum.1c.ru/inde</w:t>
        </w:r>
        <w:r w:rsidRPr="00AD3881">
          <w:rPr>
            <w:rStyle w:val="a8"/>
          </w:rPr>
          <w:t>x</w:t>
        </w:r>
        <w:r w:rsidRPr="00AD3881">
          <w:rPr>
            <w:rStyle w:val="a8"/>
          </w:rPr>
          <w:t>.php?showforum=142</w:t>
        </w:r>
      </w:hyperlink>
      <w:r>
        <w:t>)</w:t>
      </w:r>
    </w:p>
    <w:sectPr w:rsidR="00667B8F" w:rsidRPr="00E65E45" w:rsidSect="002A2C9B">
      <w:footerReference w:type="default" r:id="rId38"/>
      <w:pgSz w:w="11906" w:h="16838"/>
      <w:pgMar w:top="567" w:right="851" w:bottom="568"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3F174" w14:textId="77777777" w:rsidR="0070653C" w:rsidRDefault="0070653C" w:rsidP="00DF3812">
      <w:r>
        <w:separator/>
      </w:r>
    </w:p>
  </w:endnote>
  <w:endnote w:type="continuationSeparator" w:id="0">
    <w:p w14:paraId="6EE50833" w14:textId="77777777" w:rsidR="0070653C" w:rsidRDefault="0070653C" w:rsidP="00DF3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27759"/>
      <w:docPartObj>
        <w:docPartGallery w:val="Page Numbers (Bottom of Page)"/>
        <w:docPartUnique/>
      </w:docPartObj>
    </w:sdtPr>
    <w:sdtEndPr/>
    <w:sdtContent>
      <w:p w14:paraId="6ACD00C7" w14:textId="0892C6AE" w:rsidR="0025168E" w:rsidRDefault="0025168E">
        <w:pPr>
          <w:pStyle w:val="a6"/>
          <w:jc w:val="center"/>
        </w:pPr>
        <w:r>
          <w:fldChar w:fldCharType="begin"/>
        </w:r>
        <w:r>
          <w:instrText>PAGE   \* MERGEFORMAT</w:instrText>
        </w:r>
        <w:r>
          <w:fldChar w:fldCharType="separate"/>
        </w:r>
        <w:r w:rsidR="002D6AE4">
          <w:rPr>
            <w:noProof/>
          </w:rPr>
          <w:t>14</w:t>
        </w:r>
        <w:r>
          <w:fldChar w:fldCharType="end"/>
        </w:r>
      </w:p>
    </w:sdtContent>
  </w:sdt>
  <w:p w14:paraId="7626E83A" w14:textId="77777777" w:rsidR="004B138A" w:rsidRDefault="004B138A" w:rsidP="00DF381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F5789" w14:textId="77777777" w:rsidR="0070653C" w:rsidRDefault="0070653C" w:rsidP="00DF3812">
      <w:r>
        <w:separator/>
      </w:r>
    </w:p>
  </w:footnote>
  <w:footnote w:type="continuationSeparator" w:id="0">
    <w:p w14:paraId="34D30D08" w14:textId="77777777" w:rsidR="0070653C" w:rsidRDefault="0070653C" w:rsidP="00DF3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63B3"/>
    <w:multiLevelType w:val="hybridMultilevel"/>
    <w:tmpl w:val="E1EE1C44"/>
    <w:lvl w:ilvl="0" w:tplc="12A46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62C6D01"/>
    <w:multiLevelType w:val="multilevel"/>
    <w:tmpl w:val="AFC8F98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E3D77FA"/>
    <w:multiLevelType w:val="hybridMultilevel"/>
    <w:tmpl w:val="F878A97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74D09A0"/>
    <w:multiLevelType w:val="hybridMultilevel"/>
    <w:tmpl w:val="CB12F2D6"/>
    <w:lvl w:ilvl="0" w:tplc="ED1E52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066032"/>
    <w:multiLevelType w:val="multilevel"/>
    <w:tmpl w:val="51DE1D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1A07E3"/>
    <w:multiLevelType w:val="multilevel"/>
    <w:tmpl w:val="64BC0868"/>
    <w:lvl w:ilvl="0">
      <w:start w:val="1"/>
      <w:numFmt w:val="decimal"/>
      <w:lvlText w:val="%1."/>
      <w:lvlJc w:val="left"/>
      <w:pPr>
        <w:tabs>
          <w:tab w:val="num" w:pos="720"/>
        </w:tabs>
        <w:ind w:left="720" w:hanging="360"/>
      </w:pPr>
    </w:lvl>
    <w:lvl w:ilvl="1">
      <w:start w:val="1"/>
      <w:numFmt w:val="bullet"/>
      <w:lvlText w:val=""/>
      <w:lvlJc w:val="left"/>
      <w:pPr>
        <w:tabs>
          <w:tab w:val="num" w:pos="1353"/>
        </w:tabs>
        <w:ind w:left="1353"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93555"/>
    <w:multiLevelType w:val="multilevel"/>
    <w:tmpl w:val="04190025"/>
    <w:lvl w:ilvl="0">
      <w:start w:val="1"/>
      <w:numFmt w:val="decimal"/>
      <w:pStyle w:val="10"/>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6E7258C"/>
    <w:multiLevelType w:val="multilevel"/>
    <w:tmpl w:val="3016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A40CAE"/>
    <w:multiLevelType w:val="hybridMultilevel"/>
    <w:tmpl w:val="2F2E4DEC"/>
    <w:lvl w:ilvl="0" w:tplc="ED1E52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F13551"/>
    <w:multiLevelType w:val="hybridMultilevel"/>
    <w:tmpl w:val="49329B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674CD9"/>
    <w:multiLevelType w:val="multilevel"/>
    <w:tmpl w:val="A232D52A"/>
    <w:lvl w:ilvl="0">
      <w:start w:val="1"/>
      <w:numFmt w:val="decimal"/>
      <w:lvlText w:val="%1."/>
      <w:lvlJc w:val="left"/>
      <w:pPr>
        <w:ind w:left="1069" w:hanging="360"/>
      </w:pPr>
      <w:rPr>
        <w:rFonts w:hint="default"/>
      </w:rPr>
    </w:lvl>
    <w:lvl w:ilvl="1">
      <w:start w:val="1"/>
      <w:numFmt w:val="decimal"/>
      <w:isLgl/>
      <w:lvlText w:val="%1.%2."/>
      <w:lvlJc w:val="left"/>
      <w:pPr>
        <w:ind w:left="70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1" w15:restartNumberingAfterBreak="0">
    <w:nsid w:val="35053600"/>
    <w:multiLevelType w:val="multilevel"/>
    <w:tmpl w:val="BAEEBA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5CF0C9E"/>
    <w:multiLevelType w:val="multilevel"/>
    <w:tmpl w:val="66240F36"/>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6774467"/>
    <w:multiLevelType w:val="hybridMultilevel"/>
    <w:tmpl w:val="D270C750"/>
    <w:lvl w:ilvl="0" w:tplc="ED1E52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B02ADA"/>
    <w:multiLevelType w:val="multilevel"/>
    <w:tmpl w:val="59D6C87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D727778"/>
    <w:multiLevelType w:val="multilevel"/>
    <w:tmpl w:val="FFA26FC6"/>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F973BA7"/>
    <w:multiLevelType w:val="multilevel"/>
    <w:tmpl w:val="04190029"/>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5911E7E"/>
    <w:multiLevelType w:val="hybridMultilevel"/>
    <w:tmpl w:val="98DE0DD8"/>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51E92523"/>
    <w:multiLevelType w:val="hybridMultilevel"/>
    <w:tmpl w:val="D7208E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1EC0CC1"/>
    <w:multiLevelType w:val="multilevel"/>
    <w:tmpl w:val="F62C7D76"/>
    <w:lvl w:ilvl="0">
      <w:start w:val="1"/>
      <w:numFmt w:val="decimal"/>
      <w:lvlText w:val="%1."/>
      <w:lvlJc w:val="left"/>
      <w:pPr>
        <w:ind w:left="360" w:hanging="360"/>
      </w:pPr>
      <w:rPr>
        <w:rFonts w:hint="default"/>
        <w:sz w:val="24"/>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54661452"/>
    <w:multiLevelType w:val="multilevel"/>
    <w:tmpl w:val="FC76DCFE"/>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8ED4640"/>
    <w:multiLevelType w:val="multilevel"/>
    <w:tmpl w:val="A6EC38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B61CFE"/>
    <w:multiLevelType w:val="multilevel"/>
    <w:tmpl w:val="C68C8AAA"/>
    <w:lvl w:ilvl="0">
      <w:start w:val="1"/>
      <w:numFmt w:val="decimal"/>
      <w:lvlText w:val="%1."/>
      <w:lvlJc w:val="left"/>
      <w:pPr>
        <w:tabs>
          <w:tab w:val="num" w:pos="720"/>
        </w:tabs>
        <w:ind w:left="720" w:hanging="360"/>
      </w:pPr>
    </w:lvl>
    <w:lvl w:ilvl="1">
      <w:start w:val="1"/>
      <w:numFmt w:val="bullet"/>
      <w:lvlText w:val=""/>
      <w:lvlJc w:val="left"/>
      <w:pPr>
        <w:tabs>
          <w:tab w:val="num" w:pos="1353"/>
        </w:tabs>
        <w:ind w:left="1353"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763749"/>
    <w:multiLevelType w:val="multilevel"/>
    <w:tmpl w:val="658E83A6"/>
    <w:lvl w:ilvl="0">
      <w:start w:val="1"/>
      <w:numFmt w:val="decimal"/>
      <w:lvlText w:val="%1."/>
      <w:lvlJc w:val="left"/>
      <w:pPr>
        <w:tabs>
          <w:tab w:val="num" w:pos="720"/>
        </w:tabs>
        <w:ind w:left="720" w:hanging="360"/>
      </w:pPr>
    </w:lvl>
    <w:lvl w:ilvl="1">
      <w:start w:val="1"/>
      <w:numFmt w:val="bullet"/>
      <w:lvlText w:val=""/>
      <w:lvlJc w:val="left"/>
      <w:pPr>
        <w:tabs>
          <w:tab w:val="num" w:pos="1353"/>
        </w:tabs>
        <w:ind w:left="1353"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DD2EBE"/>
    <w:multiLevelType w:val="hybridMultilevel"/>
    <w:tmpl w:val="EB629DBE"/>
    <w:lvl w:ilvl="0" w:tplc="ED1E5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28B3556"/>
    <w:multiLevelType w:val="hybridMultilevel"/>
    <w:tmpl w:val="359CF282"/>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3C819AE"/>
    <w:multiLevelType w:val="multilevel"/>
    <w:tmpl w:val="DAA6A47A"/>
    <w:lvl w:ilvl="0">
      <w:start w:val="1"/>
      <w:numFmt w:val="decimal"/>
      <w:lvlText w:val="%1."/>
      <w:lvlJc w:val="left"/>
      <w:pPr>
        <w:tabs>
          <w:tab w:val="num" w:pos="720"/>
        </w:tabs>
        <w:ind w:left="720" w:hanging="360"/>
      </w:pPr>
    </w:lvl>
    <w:lvl w:ilvl="1">
      <w:start w:val="1"/>
      <w:numFmt w:val="bullet"/>
      <w:lvlText w:val=""/>
      <w:lvlJc w:val="left"/>
      <w:pPr>
        <w:tabs>
          <w:tab w:val="num" w:pos="1353"/>
        </w:tabs>
        <w:ind w:left="1353"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CA41CE"/>
    <w:multiLevelType w:val="hybridMultilevel"/>
    <w:tmpl w:val="69401204"/>
    <w:lvl w:ilvl="0" w:tplc="ED1E52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5371025"/>
    <w:multiLevelType w:val="multilevel"/>
    <w:tmpl w:val="4114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2C0168"/>
    <w:multiLevelType w:val="multilevel"/>
    <w:tmpl w:val="50A433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6"/>
  </w:num>
  <w:num w:numId="3">
    <w:abstractNumId w:val="19"/>
  </w:num>
  <w:num w:numId="4">
    <w:abstractNumId w:val="14"/>
  </w:num>
  <w:num w:numId="5">
    <w:abstractNumId w:val="3"/>
  </w:num>
  <w:num w:numId="6">
    <w:abstractNumId w:val="8"/>
  </w:num>
  <w:num w:numId="7">
    <w:abstractNumId w:val="18"/>
  </w:num>
  <w:num w:numId="8">
    <w:abstractNumId w:val="0"/>
  </w:num>
  <w:num w:numId="9">
    <w:abstractNumId w:val="25"/>
  </w:num>
  <w:num w:numId="10">
    <w:abstractNumId w:val="10"/>
  </w:num>
  <w:num w:numId="11">
    <w:abstractNumId w:val="17"/>
  </w:num>
  <w:num w:numId="12">
    <w:abstractNumId w:val="9"/>
  </w:num>
  <w:num w:numId="13">
    <w:abstractNumId w:val="27"/>
  </w:num>
  <w:num w:numId="14">
    <w:abstractNumId w:val="26"/>
  </w:num>
  <w:num w:numId="15">
    <w:abstractNumId w:val="7"/>
  </w:num>
  <w:num w:numId="16">
    <w:abstractNumId w:val="29"/>
  </w:num>
  <w:num w:numId="17">
    <w:abstractNumId w:val="12"/>
  </w:num>
  <w:num w:numId="18">
    <w:abstractNumId w:val="2"/>
  </w:num>
  <w:num w:numId="19">
    <w:abstractNumId w:val="21"/>
  </w:num>
  <w:num w:numId="20">
    <w:abstractNumId w:val="4"/>
  </w:num>
  <w:num w:numId="21">
    <w:abstractNumId w:val="15"/>
  </w:num>
  <w:num w:numId="22">
    <w:abstractNumId w:val="11"/>
  </w:num>
  <w:num w:numId="23">
    <w:abstractNumId w:val="22"/>
  </w:num>
  <w:num w:numId="24">
    <w:abstractNumId w:val="24"/>
  </w:num>
  <w:num w:numId="25">
    <w:abstractNumId w:val="5"/>
  </w:num>
  <w:num w:numId="26">
    <w:abstractNumId w:val="23"/>
  </w:num>
  <w:num w:numId="27">
    <w:abstractNumId w:val="28"/>
  </w:num>
  <w:num w:numId="28">
    <w:abstractNumId w:val="20"/>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2B15"/>
    <w:rsid w:val="00033515"/>
    <w:rsid w:val="00033F95"/>
    <w:rsid w:val="00072C86"/>
    <w:rsid w:val="00080E90"/>
    <w:rsid w:val="0009606B"/>
    <w:rsid w:val="00096326"/>
    <w:rsid w:val="000971EE"/>
    <w:rsid w:val="000A030D"/>
    <w:rsid w:val="000A3416"/>
    <w:rsid w:val="000A3E8F"/>
    <w:rsid w:val="000B2037"/>
    <w:rsid w:val="000F12C8"/>
    <w:rsid w:val="0011632E"/>
    <w:rsid w:val="00130C55"/>
    <w:rsid w:val="00176CF7"/>
    <w:rsid w:val="00192BDE"/>
    <w:rsid w:val="001A403A"/>
    <w:rsid w:val="001B2E82"/>
    <w:rsid w:val="001C500E"/>
    <w:rsid w:val="001D4E6C"/>
    <w:rsid w:val="001D7DB5"/>
    <w:rsid w:val="00226209"/>
    <w:rsid w:val="0023138C"/>
    <w:rsid w:val="0023254D"/>
    <w:rsid w:val="002327A3"/>
    <w:rsid w:val="002334D5"/>
    <w:rsid w:val="0023631F"/>
    <w:rsid w:val="002471CA"/>
    <w:rsid w:val="0025168E"/>
    <w:rsid w:val="0025658E"/>
    <w:rsid w:val="00263573"/>
    <w:rsid w:val="002705B5"/>
    <w:rsid w:val="0027537F"/>
    <w:rsid w:val="00292253"/>
    <w:rsid w:val="00295B93"/>
    <w:rsid w:val="002962FE"/>
    <w:rsid w:val="002A2B15"/>
    <w:rsid w:val="002A2C9B"/>
    <w:rsid w:val="002B3C3B"/>
    <w:rsid w:val="002B5069"/>
    <w:rsid w:val="002C7EE9"/>
    <w:rsid w:val="002D6586"/>
    <w:rsid w:val="002D6AE4"/>
    <w:rsid w:val="002E0A1D"/>
    <w:rsid w:val="002E4CC9"/>
    <w:rsid w:val="002F3691"/>
    <w:rsid w:val="002F6AEB"/>
    <w:rsid w:val="00306461"/>
    <w:rsid w:val="00313223"/>
    <w:rsid w:val="00320225"/>
    <w:rsid w:val="003526F5"/>
    <w:rsid w:val="00355C2D"/>
    <w:rsid w:val="00356342"/>
    <w:rsid w:val="003656B2"/>
    <w:rsid w:val="00373669"/>
    <w:rsid w:val="003822C4"/>
    <w:rsid w:val="003929D0"/>
    <w:rsid w:val="0039516D"/>
    <w:rsid w:val="003A095A"/>
    <w:rsid w:val="003A7AF4"/>
    <w:rsid w:val="003B566E"/>
    <w:rsid w:val="003C3E24"/>
    <w:rsid w:val="003E3AB7"/>
    <w:rsid w:val="003E3DCC"/>
    <w:rsid w:val="00415A6B"/>
    <w:rsid w:val="004237B4"/>
    <w:rsid w:val="00426934"/>
    <w:rsid w:val="004371F2"/>
    <w:rsid w:val="0044115B"/>
    <w:rsid w:val="00450149"/>
    <w:rsid w:val="00490812"/>
    <w:rsid w:val="004B138A"/>
    <w:rsid w:val="004B2E62"/>
    <w:rsid w:val="004B4A7C"/>
    <w:rsid w:val="004C0DD3"/>
    <w:rsid w:val="004C2F84"/>
    <w:rsid w:val="004D2865"/>
    <w:rsid w:val="004D322B"/>
    <w:rsid w:val="004D7F73"/>
    <w:rsid w:val="004F1406"/>
    <w:rsid w:val="004F2C9C"/>
    <w:rsid w:val="004F7904"/>
    <w:rsid w:val="0051058D"/>
    <w:rsid w:val="005306D6"/>
    <w:rsid w:val="005329CC"/>
    <w:rsid w:val="00542F20"/>
    <w:rsid w:val="0055059A"/>
    <w:rsid w:val="005625EF"/>
    <w:rsid w:val="00575A89"/>
    <w:rsid w:val="00593BFA"/>
    <w:rsid w:val="005A693F"/>
    <w:rsid w:val="005B1C53"/>
    <w:rsid w:val="005B6D6B"/>
    <w:rsid w:val="005E193A"/>
    <w:rsid w:val="005E2E40"/>
    <w:rsid w:val="005E361B"/>
    <w:rsid w:val="005E63A8"/>
    <w:rsid w:val="005E77ED"/>
    <w:rsid w:val="005F0D24"/>
    <w:rsid w:val="00611ED3"/>
    <w:rsid w:val="0063610E"/>
    <w:rsid w:val="00651216"/>
    <w:rsid w:val="0065396D"/>
    <w:rsid w:val="00667B8F"/>
    <w:rsid w:val="006714CC"/>
    <w:rsid w:val="006906D0"/>
    <w:rsid w:val="00696CAA"/>
    <w:rsid w:val="006A18B3"/>
    <w:rsid w:val="006C2AEB"/>
    <w:rsid w:val="006C682E"/>
    <w:rsid w:val="006D7085"/>
    <w:rsid w:val="0070653C"/>
    <w:rsid w:val="00724548"/>
    <w:rsid w:val="00724ADD"/>
    <w:rsid w:val="00752939"/>
    <w:rsid w:val="00756017"/>
    <w:rsid w:val="007822BF"/>
    <w:rsid w:val="0079258F"/>
    <w:rsid w:val="007A2281"/>
    <w:rsid w:val="007A3498"/>
    <w:rsid w:val="007B5364"/>
    <w:rsid w:val="007C603C"/>
    <w:rsid w:val="007F0804"/>
    <w:rsid w:val="0080331E"/>
    <w:rsid w:val="00807338"/>
    <w:rsid w:val="00853B58"/>
    <w:rsid w:val="00863C63"/>
    <w:rsid w:val="008A20C4"/>
    <w:rsid w:val="008A3F25"/>
    <w:rsid w:val="008A7D29"/>
    <w:rsid w:val="008B4DC0"/>
    <w:rsid w:val="008C2740"/>
    <w:rsid w:val="009407AF"/>
    <w:rsid w:val="0094355D"/>
    <w:rsid w:val="009538CF"/>
    <w:rsid w:val="00956A80"/>
    <w:rsid w:val="00961FA3"/>
    <w:rsid w:val="0099266C"/>
    <w:rsid w:val="009A6814"/>
    <w:rsid w:val="009B31CC"/>
    <w:rsid w:val="009C31A8"/>
    <w:rsid w:val="009C497E"/>
    <w:rsid w:val="009D5890"/>
    <w:rsid w:val="009E157E"/>
    <w:rsid w:val="009E6A43"/>
    <w:rsid w:val="009F7204"/>
    <w:rsid w:val="00A046F2"/>
    <w:rsid w:val="00A41347"/>
    <w:rsid w:val="00A54EF2"/>
    <w:rsid w:val="00A61BF5"/>
    <w:rsid w:val="00A63758"/>
    <w:rsid w:val="00A77228"/>
    <w:rsid w:val="00A92699"/>
    <w:rsid w:val="00AB738F"/>
    <w:rsid w:val="00AC2C73"/>
    <w:rsid w:val="00AD3881"/>
    <w:rsid w:val="00AE1931"/>
    <w:rsid w:val="00AE747C"/>
    <w:rsid w:val="00B0033B"/>
    <w:rsid w:val="00B23389"/>
    <w:rsid w:val="00B26C98"/>
    <w:rsid w:val="00B319D0"/>
    <w:rsid w:val="00B45030"/>
    <w:rsid w:val="00B45328"/>
    <w:rsid w:val="00B51219"/>
    <w:rsid w:val="00B5125B"/>
    <w:rsid w:val="00B56775"/>
    <w:rsid w:val="00B82073"/>
    <w:rsid w:val="00B82846"/>
    <w:rsid w:val="00B8610D"/>
    <w:rsid w:val="00BA4FDA"/>
    <w:rsid w:val="00BA733B"/>
    <w:rsid w:val="00BB367A"/>
    <w:rsid w:val="00BC23FC"/>
    <w:rsid w:val="00BC7C51"/>
    <w:rsid w:val="00BD0C34"/>
    <w:rsid w:val="00BD2C2D"/>
    <w:rsid w:val="00BF27FF"/>
    <w:rsid w:val="00BF2F65"/>
    <w:rsid w:val="00BF703A"/>
    <w:rsid w:val="00C35E2D"/>
    <w:rsid w:val="00C46C88"/>
    <w:rsid w:val="00C46C8A"/>
    <w:rsid w:val="00C56759"/>
    <w:rsid w:val="00CD7E2D"/>
    <w:rsid w:val="00CE6E63"/>
    <w:rsid w:val="00D01346"/>
    <w:rsid w:val="00D04C05"/>
    <w:rsid w:val="00D06536"/>
    <w:rsid w:val="00D17A8B"/>
    <w:rsid w:val="00D33D69"/>
    <w:rsid w:val="00D50FA4"/>
    <w:rsid w:val="00D64B2F"/>
    <w:rsid w:val="00D93A4B"/>
    <w:rsid w:val="00DA4ED7"/>
    <w:rsid w:val="00DF3812"/>
    <w:rsid w:val="00DF64C4"/>
    <w:rsid w:val="00DF6DA0"/>
    <w:rsid w:val="00E076A8"/>
    <w:rsid w:val="00E31DCD"/>
    <w:rsid w:val="00E46064"/>
    <w:rsid w:val="00E555AC"/>
    <w:rsid w:val="00E65E45"/>
    <w:rsid w:val="00E822FA"/>
    <w:rsid w:val="00E85A09"/>
    <w:rsid w:val="00EA336C"/>
    <w:rsid w:val="00EA3FEB"/>
    <w:rsid w:val="00EB7CBE"/>
    <w:rsid w:val="00EC3921"/>
    <w:rsid w:val="00EC58B3"/>
    <w:rsid w:val="00EC6C3F"/>
    <w:rsid w:val="00EF5557"/>
    <w:rsid w:val="00EF6549"/>
    <w:rsid w:val="00F0403B"/>
    <w:rsid w:val="00F052F7"/>
    <w:rsid w:val="00F057FC"/>
    <w:rsid w:val="00F06860"/>
    <w:rsid w:val="00F31E6C"/>
    <w:rsid w:val="00F446BC"/>
    <w:rsid w:val="00F46360"/>
    <w:rsid w:val="00F546E6"/>
    <w:rsid w:val="00F55B1F"/>
    <w:rsid w:val="00F744E3"/>
    <w:rsid w:val="00F909E8"/>
    <w:rsid w:val="00F96B3B"/>
    <w:rsid w:val="00FA1618"/>
    <w:rsid w:val="00FA28DB"/>
    <w:rsid w:val="00FB3934"/>
    <w:rsid w:val="00FB6822"/>
    <w:rsid w:val="00FC3A09"/>
    <w:rsid w:val="00FD53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05778"/>
  <w15:docId w15:val="{5D47083C-A11E-4B3D-95A0-EA9F96D4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3812"/>
    <w:pPr>
      <w:spacing w:after="0" w:line="300" w:lineRule="auto"/>
      <w:ind w:firstLine="709"/>
      <w:jc w:val="both"/>
    </w:pPr>
    <w:rPr>
      <w:rFonts w:ascii="Times New Roman" w:eastAsia="Calibri" w:hAnsi="Times New Roman" w:cs="Times New Roman"/>
      <w:sz w:val="28"/>
      <w:szCs w:val="28"/>
    </w:rPr>
  </w:style>
  <w:style w:type="paragraph" w:styleId="1">
    <w:name w:val="heading 1"/>
    <w:basedOn w:val="a"/>
    <w:next w:val="a"/>
    <w:link w:val="11"/>
    <w:uiPriority w:val="9"/>
    <w:qFormat/>
    <w:rsid w:val="00DF3812"/>
    <w:pPr>
      <w:keepNext/>
      <w:keepLines/>
      <w:numPr>
        <w:numId w:val="33"/>
      </w:numPr>
      <w:spacing w:before="240"/>
      <w:jc w:val="center"/>
      <w:outlineLvl w:val="0"/>
    </w:pPr>
    <w:rPr>
      <w:rFonts w:eastAsiaTheme="majorEastAsia"/>
      <w:color w:val="000000" w:themeColor="text1"/>
    </w:rPr>
  </w:style>
  <w:style w:type="paragraph" w:styleId="2">
    <w:name w:val="heading 2"/>
    <w:basedOn w:val="a"/>
    <w:next w:val="a"/>
    <w:link w:val="20"/>
    <w:uiPriority w:val="9"/>
    <w:unhideWhenUsed/>
    <w:qFormat/>
    <w:rsid w:val="0025168E"/>
    <w:pPr>
      <w:keepNext/>
      <w:keepLines/>
      <w:numPr>
        <w:ilvl w:val="1"/>
        <w:numId w:val="33"/>
      </w:numPr>
      <w:spacing w:before="40"/>
      <w:ind w:left="0" w:firstLine="709"/>
      <w:outlineLvl w:val="1"/>
    </w:pPr>
    <w:rPr>
      <w:rFonts w:eastAsiaTheme="majorEastAsia" w:cstheme="majorBidi"/>
      <w:szCs w:val="26"/>
    </w:rPr>
  </w:style>
  <w:style w:type="paragraph" w:styleId="3">
    <w:name w:val="heading 3"/>
    <w:basedOn w:val="a"/>
    <w:next w:val="a"/>
    <w:link w:val="30"/>
    <w:uiPriority w:val="9"/>
    <w:semiHidden/>
    <w:unhideWhenUsed/>
    <w:qFormat/>
    <w:rsid w:val="00DF3812"/>
    <w:pPr>
      <w:keepNext/>
      <w:keepLines/>
      <w:numPr>
        <w:ilvl w:val="2"/>
        <w:numId w:val="33"/>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F3812"/>
    <w:pPr>
      <w:keepNext/>
      <w:keepLines/>
      <w:numPr>
        <w:ilvl w:val="3"/>
        <w:numId w:val="33"/>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DF3812"/>
    <w:pPr>
      <w:keepNext/>
      <w:keepLines/>
      <w:numPr>
        <w:ilvl w:val="4"/>
        <w:numId w:val="33"/>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DF3812"/>
    <w:pPr>
      <w:keepNext/>
      <w:keepLines/>
      <w:numPr>
        <w:ilvl w:val="5"/>
        <w:numId w:val="3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DF3812"/>
    <w:pPr>
      <w:keepNext/>
      <w:keepLines/>
      <w:numPr>
        <w:ilvl w:val="6"/>
        <w:numId w:val="3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DF3812"/>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F3812"/>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2B15"/>
    <w:pPr>
      <w:ind w:left="720"/>
      <w:contextualSpacing/>
    </w:pPr>
  </w:style>
  <w:style w:type="paragraph" w:styleId="a4">
    <w:name w:val="header"/>
    <w:basedOn w:val="a"/>
    <w:link w:val="a5"/>
    <w:uiPriority w:val="99"/>
    <w:unhideWhenUsed/>
    <w:rsid w:val="009C31A8"/>
    <w:pPr>
      <w:tabs>
        <w:tab w:val="center" w:pos="4677"/>
        <w:tab w:val="right" w:pos="9355"/>
      </w:tabs>
      <w:spacing w:line="240" w:lineRule="auto"/>
    </w:pPr>
  </w:style>
  <w:style w:type="character" w:customStyle="1" w:styleId="a5">
    <w:name w:val="Верхний колонтитул Знак"/>
    <w:basedOn w:val="a0"/>
    <w:link w:val="a4"/>
    <w:uiPriority w:val="99"/>
    <w:rsid w:val="009C31A8"/>
  </w:style>
  <w:style w:type="paragraph" w:styleId="a6">
    <w:name w:val="footer"/>
    <w:basedOn w:val="a"/>
    <w:link w:val="a7"/>
    <w:uiPriority w:val="99"/>
    <w:unhideWhenUsed/>
    <w:rsid w:val="009C31A8"/>
    <w:pPr>
      <w:tabs>
        <w:tab w:val="center" w:pos="4677"/>
        <w:tab w:val="right" w:pos="9355"/>
      </w:tabs>
      <w:spacing w:line="240" w:lineRule="auto"/>
    </w:pPr>
  </w:style>
  <w:style w:type="character" w:customStyle="1" w:styleId="a7">
    <w:name w:val="Нижний колонтитул Знак"/>
    <w:basedOn w:val="a0"/>
    <w:link w:val="a6"/>
    <w:uiPriority w:val="99"/>
    <w:rsid w:val="009C31A8"/>
  </w:style>
  <w:style w:type="character" w:styleId="a8">
    <w:name w:val="Hyperlink"/>
    <w:basedOn w:val="a0"/>
    <w:uiPriority w:val="99"/>
    <w:unhideWhenUsed/>
    <w:rsid w:val="005E361B"/>
    <w:rPr>
      <w:color w:val="0563C1" w:themeColor="hyperlink"/>
      <w:u w:val="single"/>
    </w:rPr>
  </w:style>
  <w:style w:type="table" w:styleId="a9">
    <w:name w:val="Table Grid"/>
    <w:basedOn w:val="a1"/>
    <w:uiPriority w:val="39"/>
    <w:rsid w:val="00D013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
    <w:basedOn w:val="1"/>
    <w:next w:val="2"/>
    <w:link w:val="12"/>
    <w:qFormat/>
    <w:rsid w:val="00DF3812"/>
    <w:pPr>
      <w:numPr>
        <w:numId w:val="2"/>
      </w:numPr>
      <w:tabs>
        <w:tab w:val="num" w:pos="360"/>
      </w:tabs>
    </w:pPr>
  </w:style>
  <w:style w:type="paragraph" w:customStyle="1" w:styleId="110">
    <w:name w:val="1.1"/>
    <w:basedOn w:val="2"/>
    <w:next w:val="a"/>
    <w:link w:val="111"/>
    <w:qFormat/>
    <w:rsid w:val="00DF3812"/>
    <w:pPr>
      <w:numPr>
        <w:ilvl w:val="0"/>
        <w:numId w:val="0"/>
      </w:numPr>
    </w:pPr>
    <w:rPr>
      <w:rFonts w:eastAsia="Times New Roman" w:cs="Times New Roman"/>
      <w:color w:val="000000" w:themeColor="text1"/>
      <w:szCs w:val="28"/>
    </w:rPr>
  </w:style>
  <w:style w:type="character" w:customStyle="1" w:styleId="11">
    <w:name w:val="Заголовок 1 Знак"/>
    <w:basedOn w:val="a0"/>
    <w:link w:val="1"/>
    <w:uiPriority w:val="9"/>
    <w:rsid w:val="00DF3812"/>
    <w:rPr>
      <w:rFonts w:ascii="Times New Roman" w:eastAsiaTheme="majorEastAsia" w:hAnsi="Times New Roman" w:cs="Times New Roman"/>
      <w:color w:val="000000" w:themeColor="text1"/>
      <w:sz w:val="28"/>
      <w:szCs w:val="28"/>
    </w:rPr>
  </w:style>
  <w:style w:type="character" w:customStyle="1" w:styleId="20">
    <w:name w:val="Заголовок 2 Знак"/>
    <w:basedOn w:val="a0"/>
    <w:link w:val="2"/>
    <w:uiPriority w:val="9"/>
    <w:rsid w:val="0025168E"/>
    <w:rPr>
      <w:rFonts w:ascii="Times New Roman" w:eastAsiaTheme="majorEastAsia" w:hAnsi="Times New Roman" w:cstheme="majorBidi"/>
      <w:sz w:val="28"/>
      <w:szCs w:val="26"/>
    </w:rPr>
  </w:style>
  <w:style w:type="character" w:customStyle="1" w:styleId="12">
    <w:name w:val="1 Знак"/>
    <w:basedOn w:val="11"/>
    <w:link w:val="10"/>
    <w:rsid w:val="00DF3812"/>
    <w:rPr>
      <w:rFonts w:ascii="Times New Roman" w:eastAsiaTheme="majorEastAsia" w:hAnsi="Times New Roman" w:cs="Times New Roman"/>
      <w:color w:val="000000" w:themeColor="text1"/>
      <w:sz w:val="28"/>
      <w:szCs w:val="28"/>
    </w:rPr>
  </w:style>
  <w:style w:type="paragraph" w:styleId="aa">
    <w:name w:val="TOC Heading"/>
    <w:basedOn w:val="1"/>
    <w:next w:val="a"/>
    <w:uiPriority w:val="39"/>
    <w:unhideWhenUsed/>
    <w:qFormat/>
    <w:rsid w:val="004D322B"/>
    <w:pPr>
      <w:outlineLvl w:val="9"/>
    </w:pPr>
    <w:rPr>
      <w:lang w:eastAsia="ru-RU"/>
    </w:rPr>
  </w:style>
  <w:style w:type="character" w:customStyle="1" w:styleId="111">
    <w:name w:val="1.1 Знак"/>
    <w:basedOn w:val="20"/>
    <w:link w:val="110"/>
    <w:rsid w:val="00DF3812"/>
    <w:rPr>
      <w:rFonts w:ascii="Times New Roman" w:eastAsia="Times New Roman" w:hAnsi="Times New Roman" w:cs="Times New Roman"/>
      <w:color w:val="000000" w:themeColor="text1"/>
      <w:sz w:val="28"/>
      <w:szCs w:val="28"/>
    </w:rPr>
  </w:style>
  <w:style w:type="paragraph" w:styleId="13">
    <w:name w:val="toc 1"/>
    <w:basedOn w:val="a"/>
    <w:next w:val="a"/>
    <w:autoRedefine/>
    <w:uiPriority w:val="39"/>
    <w:unhideWhenUsed/>
    <w:rsid w:val="00AD3881"/>
    <w:pPr>
      <w:tabs>
        <w:tab w:val="left" w:pos="440"/>
        <w:tab w:val="left" w:pos="1100"/>
        <w:tab w:val="right" w:leader="dot" w:pos="9344"/>
      </w:tabs>
      <w:spacing w:after="100"/>
      <w:ind w:firstLine="567"/>
      <w:jc w:val="center"/>
    </w:pPr>
  </w:style>
  <w:style w:type="paragraph" w:styleId="21">
    <w:name w:val="toc 2"/>
    <w:basedOn w:val="a"/>
    <w:next w:val="a"/>
    <w:autoRedefine/>
    <w:uiPriority w:val="39"/>
    <w:unhideWhenUsed/>
    <w:rsid w:val="00AD3881"/>
    <w:pPr>
      <w:tabs>
        <w:tab w:val="left" w:pos="880"/>
        <w:tab w:val="left" w:pos="1320"/>
        <w:tab w:val="right" w:leader="dot" w:pos="9344"/>
      </w:tabs>
      <w:spacing w:after="100"/>
      <w:ind w:firstLine="851"/>
      <w:jc w:val="center"/>
    </w:pPr>
  </w:style>
  <w:style w:type="paragraph" w:styleId="31">
    <w:name w:val="toc 3"/>
    <w:basedOn w:val="a"/>
    <w:next w:val="a"/>
    <w:autoRedefine/>
    <w:uiPriority w:val="39"/>
    <w:unhideWhenUsed/>
    <w:rsid w:val="0079258F"/>
    <w:pPr>
      <w:spacing w:after="100"/>
      <w:ind w:left="440"/>
    </w:pPr>
    <w:rPr>
      <w:rFonts w:eastAsiaTheme="minorEastAsia"/>
      <w:lang w:eastAsia="ru-RU"/>
    </w:rPr>
  </w:style>
  <w:style w:type="paragraph" w:styleId="ab">
    <w:name w:val="Balloon Text"/>
    <w:basedOn w:val="a"/>
    <w:link w:val="ac"/>
    <w:uiPriority w:val="99"/>
    <w:semiHidden/>
    <w:unhideWhenUsed/>
    <w:rsid w:val="00072C8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72C86"/>
    <w:rPr>
      <w:rFonts w:ascii="Tahoma" w:hAnsi="Tahoma" w:cs="Tahoma"/>
      <w:sz w:val="16"/>
      <w:szCs w:val="16"/>
    </w:rPr>
  </w:style>
  <w:style w:type="character" w:styleId="ad">
    <w:name w:val="annotation reference"/>
    <w:basedOn w:val="a0"/>
    <w:uiPriority w:val="99"/>
    <w:semiHidden/>
    <w:unhideWhenUsed/>
    <w:rsid w:val="00072C86"/>
    <w:rPr>
      <w:sz w:val="16"/>
      <w:szCs w:val="16"/>
    </w:rPr>
  </w:style>
  <w:style w:type="paragraph" w:styleId="ae">
    <w:name w:val="annotation text"/>
    <w:basedOn w:val="a"/>
    <w:link w:val="af"/>
    <w:uiPriority w:val="99"/>
    <w:semiHidden/>
    <w:unhideWhenUsed/>
    <w:rsid w:val="00072C86"/>
    <w:pPr>
      <w:spacing w:line="240" w:lineRule="auto"/>
    </w:pPr>
    <w:rPr>
      <w:sz w:val="20"/>
      <w:szCs w:val="20"/>
    </w:rPr>
  </w:style>
  <w:style w:type="character" w:customStyle="1" w:styleId="af">
    <w:name w:val="Текст примечания Знак"/>
    <w:basedOn w:val="a0"/>
    <w:link w:val="ae"/>
    <w:uiPriority w:val="99"/>
    <w:semiHidden/>
    <w:rsid w:val="00072C86"/>
    <w:rPr>
      <w:sz w:val="20"/>
      <w:szCs w:val="20"/>
    </w:rPr>
  </w:style>
  <w:style w:type="paragraph" w:styleId="af0">
    <w:name w:val="annotation subject"/>
    <w:basedOn w:val="ae"/>
    <w:next w:val="ae"/>
    <w:link w:val="af1"/>
    <w:uiPriority w:val="99"/>
    <w:semiHidden/>
    <w:unhideWhenUsed/>
    <w:rsid w:val="00072C86"/>
    <w:rPr>
      <w:b/>
      <w:bCs/>
    </w:rPr>
  </w:style>
  <w:style w:type="character" w:customStyle="1" w:styleId="af1">
    <w:name w:val="Тема примечания Знак"/>
    <w:basedOn w:val="af"/>
    <w:link w:val="af0"/>
    <w:uiPriority w:val="99"/>
    <w:semiHidden/>
    <w:rsid w:val="00072C86"/>
    <w:rPr>
      <w:b/>
      <w:bCs/>
      <w:sz w:val="20"/>
      <w:szCs w:val="20"/>
    </w:rPr>
  </w:style>
  <w:style w:type="character" w:customStyle="1" w:styleId="30">
    <w:name w:val="Заголовок 3 Знак"/>
    <w:basedOn w:val="a0"/>
    <w:link w:val="3"/>
    <w:uiPriority w:val="9"/>
    <w:semiHidden/>
    <w:rsid w:val="00DF381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DF3812"/>
    <w:rPr>
      <w:rFonts w:asciiTheme="majorHAnsi" w:eastAsiaTheme="majorEastAsia" w:hAnsiTheme="majorHAnsi" w:cstheme="majorBidi"/>
      <w:i/>
      <w:iCs/>
      <w:color w:val="2E74B5" w:themeColor="accent1" w:themeShade="BF"/>
      <w:sz w:val="28"/>
      <w:szCs w:val="28"/>
    </w:rPr>
  </w:style>
  <w:style w:type="character" w:customStyle="1" w:styleId="50">
    <w:name w:val="Заголовок 5 Знак"/>
    <w:basedOn w:val="a0"/>
    <w:link w:val="5"/>
    <w:uiPriority w:val="9"/>
    <w:semiHidden/>
    <w:rsid w:val="00DF3812"/>
    <w:rPr>
      <w:rFonts w:asciiTheme="majorHAnsi" w:eastAsiaTheme="majorEastAsia" w:hAnsiTheme="majorHAnsi" w:cstheme="majorBidi"/>
      <w:color w:val="2E74B5" w:themeColor="accent1" w:themeShade="BF"/>
      <w:sz w:val="28"/>
      <w:szCs w:val="28"/>
    </w:rPr>
  </w:style>
  <w:style w:type="character" w:customStyle="1" w:styleId="60">
    <w:name w:val="Заголовок 6 Знак"/>
    <w:basedOn w:val="a0"/>
    <w:link w:val="6"/>
    <w:uiPriority w:val="9"/>
    <w:semiHidden/>
    <w:rsid w:val="00DF3812"/>
    <w:rPr>
      <w:rFonts w:asciiTheme="majorHAnsi" w:eastAsiaTheme="majorEastAsia" w:hAnsiTheme="majorHAnsi" w:cstheme="majorBidi"/>
      <w:color w:val="1F4D78" w:themeColor="accent1" w:themeShade="7F"/>
      <w:sz w:val="28"/>
      <w:szCs w:val="28"/>
    </w:rPr>
  </w:style>
  <w:style w:type="character" w:customStyle="1" w:styleId="70">
    <w:name w:val="Заголовок 7 Знак"/>
    <w:basedOn w:val="a0"/>
    <w:link w:val="7"/>
    <w:uiPriority w:val="9"/>
    <w:semiHidden/>
    <w:rsid w:val="00DF3812"/>
    <w:rPr>
      <w:rFonts w:asciiTheme="majorHAnsi" w:eastAsiaTheme="majorEastAsia" w:hAnsiTheme="majorHAnsi" w:cstheme="majorBidi"/>
      <w:i/>
      <w:iCs/>
      <w:color w:val="1F4D78" w:themeColor="accent1" w:themeShade="7F"/>
      <w:sz w:val="28"/>
      <w:szCs w:val="28"/>
    </w:rPr>
  </w:style>
  <w:style w:type="character" w:customStyle="1" w:styleId="80">
    <w:name w:val="Заголовок 8 Знак"/>
    <w:basedOn w:val="a0"/>
    <w:link w:val="8"/>
    <w:uiPriority w:val="9"/>
    <w:semiHidden/>
    <w:rsid w:val="00DF381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DF3812"/>
    <w:rPr>
      <w:rFonts w:asciiTheme="majorHAnsi" w:eastAsiaTheme="majorEastAsia" w:hAnsiTheme="majorHAnsi" w:cstheme="majorBidi"/>
      <w:i/>
      <w:iCs/>
      <w:color w:val="272727" w:themeColor="text1" w:themeTint="D8"/>
      <w:sz w:val="21"/>
      <w:szCs w:val="21"/>
    </w:rPr>
  </w:style>
  <w:style w:type="paragraph" w:customStyle="1" w:styleId="af2">
    <w:name w:val="Заголовок структурной части"/>
    <w:basedOn w:val="1"/>
    <w:qFormat/>
    <w:rsid w:val="0025168E"/>
    <w:pPr>
      <w:numPr>
        <w:numId w:val="0"/>
      </w:numPr>
      <w:spacing w:before="0" w:line="288" w:lineRule="auto"/>
    </w:pPr>
  </w:style>
  <w:style w:type="paragraph" w:customStyle="1" w:styleId="af3">
    <w:name w:val="Рисунок"/>
    <w:basedOn w:val="a"/>
    <w:qFormat/>
    <w:rsid w:val="000A3E8F"/>
    <w:pPr>
      <w:ind w:firstLine="0"/>
      <w:jc w:val="center"/>
    </w:pPr>
  </w:style>
  <w:style w:type="character" w:styleId="af4">
    <w:name w:val="Unresolved Mention"/>
    <w:basedOn w:val="a0"/>
    <w:uiPriority w:val="99"/>
    <w:semiHidden/>
    <w:unhideWhenUsed/>
    <w:rsid w:val="00AD3881"/>
    <w:rPr>
      <w:color w:val="605E5C"/>
      <w:shd w:val="clear" w:color="auto" w:fill="E1DFDD"/>
    </w:rPr>
  </w:style>
  <w:style w:type="character" w:styleId="af5">
    <w:name w:val="FollowedHyperlink"/>
    <w:basedOn w:val="a0"/>
    <w:uiPriority w:val="99"/>
    <w:semiHidden/>
    <w:unhideWhenUsed/>
    <w:rsid w:val="00AD38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5720">
      <w:bodyDiv w:val="1"/>
      <w:marLeft w:val="0"/>
      <w:marRight w:val="0"/>
      <w:marTop w:val="0"/>
      <w:marBottom w:val="0"/>
      <w:divBdr>
        <w:top w:val="none" w:sz="0" w:space="0" w:color="auto"/>
        <w:left w:val="none" w:sz="0" w:space="0" w:color="auto"/>
        <w:bottom w:val="none" w:sz="0" w:space="0" w:color="auto"/>
        <w:right w:val="none" w:sz="0" w:space="0" w:color="auto"/>
      </w:divBdr>
    </w:div>
    <w:div w:id="91124990">
      <w:bodyDiv w:val="1"/>
      <w:marLeft w:val="0"/>
      <w:marRight w:val="0"/>
      <w:marTop w:val="0"/>
      <w:marBottom w:val="0"/>
      <w:divBdr>
        <w:top w:val="none" w:sz="0" w:space="0" w:color="auto"/>
        <w:left w:val="none" w:sz="0" w:space="0" w:color="auto"/>
        <w:bottom w:val="none" w:sz="0" w:space="0" w:color="auto"/>
        <w:right w:val="none" w:sz="0" w:space="0" w:color="auto"/>
      </w:divBdr>
    </w:div>
    <w:div w:id="121073366">
      <w:bodyDiv w:val="1"/>
      <w:marLeft w:val="0"/>
      <w:marRight w:val="0"/>
      <w:marTop w:val="0"/>
      <w:marBottom w:val="0"/>
      <w:divBdr>
        <w:top w:val="none" w:sz="0" w:space="0" w:color="auto"/>
        <w:left w:val="none" w:sz="0" w:space="0" w:color="auto"/>
        <w:bottom w:val="none" w:sz="0" w:space="0" w:color="auto"/>
        <w:right w:val="none" w:sz="0" w:space="0" w:color="auto"/>
      </w:divBdr>
    </w:div>
    <w:div w:id="141121685">
      <w:bodyDiv w:val="1"/>
      <w:marLeft w:val="0"/>
      <w:marRight w:val="0"/>
      <w:marTop w:val="0"/>
      <w:marBottom w:val="0"/>
      <w:divBdr>
        <w:top w:val="none" w:sz="0" w:space="0" w:color="auto"/>
        <w:left w:val="none" w:sz="0" w:space="0" w:color="auto"/>
        <w:bottom w:val="none" w:sz="0" w:space="0" w:color="auto"/>
        <w:right w:val="none" w:sz="0" w:space="0" w:color="auto"/>
      </w:divBdr>
    </w:div>
    <w:div w:id="149490784">
      <w:bodyDiv w:val="1"/>
      <w:marLeft w:val="0"/>
      <w:marRight w:val="0"/>
      <w:marTop w:val="0"/>
      <w:marBottom w:val="0"/>
      <w:divBdr>
        <w:top w:val="none" w:sz="0" w:space="0" w:color="auto"/>
        <w:left w:val="none" w:sz="0" w:space="0" w:color="auto"/>
        <w:bottom w:val="none" w:sz="0" w:space="0" w:color="auto"/>
        <w:right w:val="none" w:sz="0" w:space="0" w:color="auto"/>
      </w:divBdr>
    </w:div>
    <w:div w:id="268465742">
      <w:bodyDiv w:val="1"/>
      <w:marLeft w:val="0"/>
      <w:marRight w:val="0"/>
      <w:marTop w:val="0"/>
      <w:marBottom w:val="0"/>
      <w:divBdr>
        <w:top w:val="none" w:sz="0" w:space="0" w:color="auto"/>
        <w:left w:val="none" w:sz="0" w:space="0" w:color="auto"/>
        <w:bottom w:val="none" w:sz="0" w:space="0" w:color="auto"/>
        <w:right w:val="none" w:sz="0" w:space="0" w:color="auto"/>
      </w:divBdr>
    </w:div>
    <w:div w:id="342783461">
      <w:bodyDiv w:val="1"/>
      <w:marLeft w:val="0"/>
      <w:marRight w:val="0"/>
      <w:marTop w:val="0"/>
      <w:marBottom w:val="0"/>
      <w:divBdr>
        <w:top w:val="none" w:sz="0" w:space="0" w:color="auto"/>
        <w:left w:val="none" w:sz="0" w:space="0" w:color="auto"/>
        <w:bottom w:val="none" w:sz="0" w:space="0" w:color="auto"/>
        <w:right w:val="none" w:sz="0" w:space="0" w:color="auto"/>
      </w:divBdr>
    </w:div>
    <w:div w:id="448862380">
      <w:bodyDiv w:val="1"/>
      <w:marLeft w:val="0"/>
      <w:marRight w:val="0"/>
      <w:marTop w:val="0"/>
      <w:marBottom w:val="0"/>
      <w:divBdr>
        <w:top w:val="none" w:sz="0" w:space="0" w:color="auto"/>
        <w:left w:val="none" w:sz="0" w:space="0" w:color="auto"/>
        <w:bottom w:val="none" w:sz="0" w:space="0" w:color="auto"/>
        <w:right w:val="none" w:sz="0" w:space="0" w:color="auto"/>
      </w:divBdr>
    </w:div>
    <w:div w:id="530218364">
      <w:bodyDiv w:val="1"/>
      <w:marLeft w:val="0"/>
      <w:marRight w:val="0"/>
      <w:marTop w:val="0"/>
      <w:marBottom w:val="0"/>
      <w:divBdr>
        <w:top w:val="none" w:sz="0" w:space="0" w:color="auto"/>
        <w:left w:val="none" w:sz="0" w:space="0" w:color="auto"/>
        <w:bottom w:val="none" w:sz="0" w:space="0" w:color="auto"/>
        <w:right w:val="none" w:sz="0" w:space="0" w:color="auto"/>
      </w:divBdr>
    </w:div>
    <w:div w:id="545918845">
      <w:bodyDiv w:val="1"/>
      <w:marLeft w:val="0"/>
      <w:marRight w:val="0"/>
      <w:marTop w:val="0"/>
      <w:marBottom w:val="0"/>
      <w:divBdr>
        <w:top w:val="none" w:sz="0" w:space="0" w:color="auto"/>
        <w:left w:val="none" w:sz="0" w:space="0" w:color="auto"/>
        <w:bottom w:val="none" w:sz="0" w:space="0" w:color="auto"/>
        <w:right w:val="none" w:sz="0" w:space="0" w:color="auto"/>
      </w:divBdr>
    </w:div>
    <w:div w:id="582767044">
      <w:bodyDiv w:val="1"/>
      <w:marLeft w:val="0"/>
      <w:marRight w:val="0"/>
      <w:marTop w:val="0"/>
      <w:marBottom w:val="0"/>
      <w:divBdr>
        <w:top w:val="none" w:sz="0" w:space="0" w:color="auto"/>
        <w:left w:val="none" w:sz="0" w:space="0" w:color="auto"/>
        <w:bottom w:val="none" w:sz="0" w:space="0" w:color="auto"/>
        <w:right w:val="none" w:sz="0" w:space="0" w:color="auto"/>
      </w:divBdr>
    </w:div>
    <w:div w:id="618343089">
      <w:bodyDiv w:val="1"/>
      <w:marLeft w:val="0"/>
      <w:marRight w:val="0"/>
      <w:marTop w:val="0"/>
      <w:marBottom w:val="0"/>
      <w:divBdr>
        <w:top w:val="none" w:sz="0" w:space="0" w:color="auto"/>
        <w:left w:val="none" w:sz="0" w:space="0" w:color="auto"/>
        <w:bottom w:val="none" w:sz="0" w:space="0" w:color="auto"/>
        <w:right w:val="none" w:sz="0" w:space="0" w:color="auto"/>
      </w:divBdr>
    </w:div>
    <w:div w:id="728458685">
      <w:bodyDiv w:val="1"/>
      <w:marLeft w:val="0"/>
      <w:marRight w:val="0"/>
      <w:marTop w:val="0"/>
      <w:marBottom w:val="0"/>
      <w:divBdr>
        <w:top w:val="none" w:sz="0" w:space="0" w:color="auto"/>
        <w:left w:val="none" w:sz="0" w:space="0" w:color="auto"/>
        <w:bottom w:val="none" w:sz="0" w:space="0" w:color="auto"/>
        <w:right w:val="none" w:sz="0" w:space="0" w:color="auto"/>
      </w:divBdr>
    </w:div>
    <w:div w:id="1112237795">
      <w:bodyDiv w:val="1"/>
      <w:marLeft w:val="0"/>
      <w:marRight w:val="0"/>
      <w:marTop w:val="0"/>
      <w:marBottom w:val="0"/>
      <w:divBdr>
        <w:top w:val="none" w:sz="0" w:space="0" w:color="auto"/>
        <w:left w:val="none" w:sz="0" w:space="0" w:color="auto"/>
        <w:bottom w:val="none" w:sz="0" w:space="0" w:color="auto"/>
        <w:right w:val="none" w:sz="0" w:space="0" w:color="auto"/>
      </w:divBdr>
    </w:div>
    <w:div w:id="1173958740">
      <w:bodyDiv w:val="1"/>
      <w:marLeft w:val="0"/>
      <w:marRight w:val="0"/>
      <w:marTop w:val="0"/>
      <w:marBottom w:val="0"/>
      <w:divBdr>
        <w:top w:val="none" w:sz="0" w:space="0" w:color="auto"/>
        <w:left w:val="none" w:sz="0" w:space="0" w:color="auto"/>
        <w:bottom w:val="none" w:sz="0" w:space="0" w:color="auto"/>
        <w:right w:val="none" w:sz="0" w:space="0" w:color="auto"/>
      </w:divBdr>
    </w:div>
    <w:div w:id="1214120144">
      <w:bodyDiv w:val="1"/>
      <w:marLeft w:val="0"/>
      <w:marRight w:val="0"/>
      <w:marTop w:val="0"/>
      <w:marBottom w:val="0"/>
      <w:divBdr>
        <w:top w:val="none" w:sz="0" w:space="0" w:color="auto"/>
        <w:left w:val="none" w:sz="0" w:space="0" w:color="auto"/>
        <w:bottom w:val="none" w:sz="0" w:space="0" w:color="auto"/>
        <w:right w:val="none" w:sz="0" w:space="0" w:color="auto"/>
      </w:divBdr>
    </w:div>
    <w:div w:id="1227030605">
      <w:bodyDiv w:val="1"/>
      <w:marLeft w:val="0"/>
      <w:marRight w:val="0"/>
      <w:marTop w:val="0"/>
      <w:marBottom w:val="0"/>
      <w:divBdr>
        <w:top w:val="none" w:sz="0" w:space="0" w:color="auto"/>
        <w:left w:val="none" w:sz="0" w:space="0" w:color="auto"/>
        <w:bottom w:val="none" w:sz="0" w:space="0" w:color="auto"/>
        <w:right w:val="none" w:sz="0" w:space="0" w:color="auto"/>
      </w:divBdr>
    </w:div>
    <w:div w:id="1300577550">
      <w:bodyDiv w:val="1"/>
      <w:marLeft w:val="0"/>
      <w:marRight w:val="0"/>
      <w:marTop w:val="0"/>
      <w:marBottom w:val="0"/>
      <w:divBdr>
        <w:top w:val="none" w:sz="0" w:space="0" w:color="auto"/>
        <w:left w:val="none" w:sz="0" w:space="0" w:color="auto"/>
        <w:bottom w:val="none" w:sz="0" w:space="0" w:color="auto"/>
        <w:right w:val="none" w:sz="0" w:space="0" w:color="auto"/>
      </w:divBdr>
    </w:div>
    <w:div w:id="1479607726">
      <w:bodyDiv w:val="1"/>
      <w:marLeft w:val="0"/>
      <w:marRight w:val="0"/>
      <w:marTop w:val="0"/>
      <w:marBottom w:val="0"/>
      <w:divBdr>
        <w:top w:val="none" w:sz="0" w:space="0" w:color="auto"/>
        <w:left w:val="none" w:sz="0" w:space="0" w:color="auto"/>
        <w:bottom w:val="none" w:sz="0" w:space="0" w:color="auto"/>
        <w:right w:val="none" w:sz="0" w:space="0" w:color="auto"/>
      </w:divBdr>
    </w:div>
    <w:div w:id="1803041678">
      <w:bodyDiv w:val="1"/>
      <w:marLeft w:val="0"/>
      <w:marRight w:val="0"/>
      <w:marTop w:val="0"/>
      <w:marBottom w:val="0"/>
      <w:divBdr>
        <w:top w:val="none" w:sz="0" w:space="0" w:color="auto"/>
        <w:left w:val="none" w:sz="0" w:space="0" w:color="auto"/>
        <w:bottom w:val="none" w:sz="0" w:space="0" w:color="auto"/>
        <w:right w:val="none" w:sz="0" w:space="0" w:color="auto"/>
      </w:divBdr>
    </w:div>
    <w:div w:id="1952394924">
      <w:bodyDiv w:val="1"/>
      <w:marLeft w:val="0"/>
      <w:marRight w:val="0"/>
      <w:marTop w:val="0"/>
      <w:marBottom w:val="0"/>
      <w:divBdr>
        <w:top w:val="none" w:sz="0" w:space="0" w:color="auto"/>
        <w:left w:val="none" w:sz="0" w:space="0" w:color="auto"/>
        <w:bottom w:val="none" w:sz="0" w:space="0" w:color="auto"/>
        <w:right w:val="none" w:sz="0" w:space="0" w:color="auto"/>
      </w:divBdr>
    </w:div>
    <w:div w:id="2012487170">
      <w:bodyDiv w:val="1"/>
      <w:marLeft w:val="0"/>
      <w:marRight w:val="0"/>
      <w:marTop w:val="0"/>
      <w:marBottom w:val="0"/>
      <w:divBdr>
        <w:top w:val="none" w:sz="0" w:space="0" w:color="auto"/>
        <w:left w:val="none" w:sz="0" w:space="0" w:color="auto"/>
        <w:bottom w:val="none" w:sz="0" w:space="0" w:color="auto"/>
        <w:right w:val="none" w:sz="0" w:space="0" w:color="auto"/>
      </w:divBdr>
    </w:div>
    <w:div w:id="213883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forum.1c.ru/index.php?showforum=14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it-portal.ru/article/avtomatizaciya-avtosalona-s-pomoshchyu-1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1c.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3A6D4-DBF0-47DD-891F-972C4A72D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21</Pages>
  <Words>2176</Words>
  <Characters>12404</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dc:creator>
  <cp:lastModifiedBy>Илья Лесовой</cp:lastModifiedBy>
  <cp:revision>5</cp:revision>
  <cp:lastPrinted>2024-09-19T19:46:00Z</cp:lastPrinted>
  <dcterms:created xsi:type="dcterms:W3CDTF">2024-11-25T18:10:00Z</dcterms:created>
  <dcterms:modified xsi:type="dcterms:W3CDTF">2024-12-27T09:51:00Z</dcterms:modified>
</cp:coreProperties>
</file>