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Домашнее задание №6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«Сложение чисел с плавающей запятой»</w:t>
      </w:r>
    </w:p>
    <w:p>
      <w:pPr>
        <w:pStyle w:val="Normal"/>
        <w:jc w:val="center"/>
        <w:rPr>
          <w:bCs/>
          <w:sz w:val="32"/>
          <w:szCs w:val="32"/>
        </w:rPr>
      </w:pPr>
      <w:r>
        <w:rPr>
          <w:sz w:val="32"/>
          <w:szCs w:val="32"/>
        </w:rPr>
        <w:t>Вариант №59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Выполнил: Нодири Хисравхон (гр.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3131)</w:t>
      </w:r>
    </w:p>
    <w:p>
      <w:pPr>
        <w:pStyle w:val="NormalWeb"/>
        <w:spacing w:before="280" w:after="280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TableGrid"/>
        <w:tblW w:w="48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3"/>
        <w:gridCol w:w="2433"/>
      </w:tblGrid>
      <w:tr>
        <w:trPr>
          <w:trHeight w:val="276" w:hRule="atLeast"/>
        </w:trPr>
        <w:tc>
          <w:tcPr>
            <w:tcW w:w="243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kern w:val="0"/>
                <w:lang w:val="en-US" w:bidi="ar-SA"/>
              </w:rPr>
              <w:t>A</w:t>
            </w:r>
          </w:p>
        </w:tc>
        <w:tc>
          <w:tcPr>
            <w:tcW w:w="243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kern w:val="0"/>
                <w:lang w:val="en-US" w:bidi="ar-SA"/>
              </w:rPr>
              <w:t>B</w:t>
            </w:r>
          </w:p>
        </w:tc>
      </w:tr>
      <w:tr>
        <w:trPr>
          <w:trHeight w:val="268" w:hRule="atLeast"/>
        </w:trPr>
        <w:tc>
          <w:tcPr>
            <w:tcW w:w="243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62,84</w:t>
            </w:r>
          </w:p>
        </w:tc>
        <w:tc>
          <w:tcPr>
            <w:tcW w:w="243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58,92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Ход работы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>
      <w:pPr>
        <w:pStyle w:val="Normal"/>
        <w:numPr>
          <w:ilvl w:val="0"/>
          <w:numId w:val="0"/>
        </w:numPr>
        <w:outlineLvl w:val="0"/>
        <w:rPr>
          <w:i/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Формат </w:t>
      </w:r>
      <w:r>
        <w:rPr>
          <w:i/>
          <w:sz w:val="28"/>
          <w:szCs w:val="28"/>
        </w:rPr>
        <w:t>Ф1</w:t>
      </w:r>
    </w:p>
    <w:p>
      <w:pPr>
        <w:pStyle w:val="Normal"/>
        <w:numPr>
          <w:ilvl w:val="0"/>
          <w:numId w:val="0"/>
        </w:numPr>
        <w:outlineLvl w:val="0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</w:t>
      </w:r>
      <w:r>
        <w:rPr>
          <w:sz w:val="26"/>
          <w:szCs w:val="26"/>
          <w:lang w:val="en-US"/>
        </w:rPr>
        <w:t>62,84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3E,D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</w:rPr>
        <w:t>(</w:t>
      </w:r>
      <w:r>
        <w:rPr>
          <w:sz w:val="28"/>
          <w:szCs w:val="28"/>
          <w:u w:val="single"/>
          <w:lang w:val="en-US"/>
        </w:rPr>
        <w:t>0,</w:t>
      </w:r>
      <w:r>
        <w:rPr>
          <w:sz w:val="28"/>
          <w:szCs w:val="28"/>
          <w:lang w:val="en-US"/>
        </w:rPr>
        <w:t>3ED</w:t>
      </w:r>
      <w:r>
        <w:rPr>
          <w:sz w:val="28"/>
          <w:szCs w:val="28"/>
          <w:u w:val="single"/>
        </w:rPr>
        <w:t>)</w:t>
      </w:r>
      <w:r>
        <w:rPr>
          <w:sz w:val="28"/>
          <w:szCs w:val="28"/>
          <w:u w:val="single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  <w:lang w:val="en-US"/>
        </w:rPr>
        <w:t>2</w:t>
      </w:r>
    </w:p>
    <w:p>
      <w:pPr>
        <w:pStyle w:val="Normal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vertAlign w:val="superscript"/>
        </w:rPr>
        <w:t>М</w:t>
      </w:r>
      <w:r>
        <w:rPr>
          <w:i/>
          <w:sz w:val="28"/>
          <w:szCs w:val="28"/>
          <w:vertAlign w:val="superscript"/>
        </w:rPr>
        <w:t>А</w:t>
      </w:r>
    </w:p>
    <w:tbl>
      <w:tblPr>
        <w:tblStyle w:val="TableGrid"/>
        <w:tblpPr w:vertAnchor="text" w:horzAnchor="margin" w:leftFromText="180" w:rightFromText="180" w:tblpX="0" w:tblpY="144"/>
        <w:tblW w:w="78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5"/>
        <w:gridCol w:w="393"/>
        <w:gridCol w:w="394"/>
        <w:gridCol w:w="392"/>
        <w:gridCol w:w="394"/>
        <w:gridCol w:w="393"/>
        <w:gridCol w:w="392"/>
        <w:gridCol w:w="394"/>
        <w:gridCol w:w="393"/>
        <w:gridCol w:w="392"/>
        <w:gridCol w:w="394"/>
        <w:gridCol w:w="392"/>
        <w:gridCol w:w="393"/>
        <w:gridCol w:w="394"/>
        <w:gridCol w:w="392"/>
        <w:gridCol w:w="394"/>
        <w:gridCol w:w="393"/>
        <w:gridCol w:w="392"/>
        <w:gridCol w:w="394"/>
        <w:gridCol w:w="391"/>
      </w:tblGrid>
      <w:tr>
        <w:trPr>
          <w:trHeight w:val="337" w:hRule="atLeast"/>
        </w:trPr>
        <w:tc>
          <w:tcPr>
            <w:tcW w:w="355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</w:tr>
    </w:tbl>
    <w:p>
      <w:pPr>
        <w:pStyle w:val="Normal"/>
        <w:ind w:left="73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</w:p>
    <w:p>
      <w:pPr>
        <w:pStyle w:val="Normal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vertAlign w:val="superscript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58,92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3A,EB)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u w:val="single"/>
        </w:rPr>
        <w:t>(</w:t>
      </w:r>
      <w:r>
        <w:rPr>
          <w:sz w:val="28"/>
          <w:szCs w:val="28"/>
          <w:u w:val="single"/>
          <w:lang w:val="en-US"/>
        </w:rPr>
        <w:t>0,</w:t>
      </w:r>
      <w:r>
        <w:rPr>
          <w:sz w:val="28"/>
          <w:szCs w:val="28"/>
          <w:lang w:val="en-US"/>
        </w:rPr>
        <w:t>3AF</w:t>
      </w:r>
      <w:r>
        <w:rPr>
          <w:sz w:val="28"/>
          <w:szCs w:val="28"/>
          <w:u w:val="single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· 16</w:t>
      </w:r>
      <w:r>
        <w:rPr>
          <w:sz w:val="28"/>
          <w:szCs w:val="28"/>
          <w:vertAlign w:val="superscript"/>
          <w:lang w:val="en-US"/>
        </w:rPr>
        <w:t>2</w:t>
      </w:r>
    </w:p>
    <w:p>
      <w:pPr>
        <w:pStyle w:val="Normal"/>
        <w:ind w:left="737" w:hanging="0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</w:t>
      </w:r>
      <w:r>
        <w:rPr>
          <w:sz w:val="28"/>
          <w:szCs w:val="28"/>
          <w:vertAlign w:val="superscript"/>
          <w:lang w:val="en-US"/>
        </w:rPr>
        <w:t>M</w:t>
      </w:r>
      <w:r>
        <w:rPr>
          <w:i/>
          <w:sz w:val="28"/>
          <w:szCs w:val="28"/>
          <w:vertAlign w:val="superscript"/>
          <w:lang w:val="en-US"/>
        </w:rPr>
        <w:t>B</w:t>
      </w:r>
    </w:p>
    <w:tbl>
      <w:tblPr>
        <w:tblStyle w:val="TableGrid"/>
        <w:tblpPr w:vertAnchor="text" w:horzAnchor="margin" w:leftFromText="180" w:rightFromText="180" w:tblpX="0" w:tblpY="50"/>
        <w:tblW w:w="78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1"/>
      </w:tblGrid>
      <w:tr>
        <w:trPr>
          <w:trHeight w:val="337" w:hRule="atLeast"/>
        </w:trPr>
        <w:tc>
          <w:tcPr>
            <w:tcW w:w="393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2. Формат </w:t>
      </w:r>
      <w:r>
        <w:rPr>
          <w:i/>
          <w:sz w:val="28"/>
          <w:szCs w:val="28"/>
        </w:rPr>
        <w:t>Ф2</w:t>
      </w:r>
    </w:p>
    <w:p>
      <w:pPr>
        <w:pStyle w:val="Normal"/>
        <w:numPr>
          <w:ilvl w:val="0"/>
          <w:numId w:val="0"/>
        </w:numPr>
        <w:outlineLvl w:val="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</w:t>
      </w:r>
      <w:r>
        <w:rPr>
          <w:sz w:val="26"/>
          <w:szCs w:val="26"/>
        </w:rPr>
        <w:t>62,84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(111110,11010111000)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= (0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11111011010111000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>6</w:t>
      </w:r>
    </w:p>
    <w:p>
      <w:pPr>
        <w:pStyle w:val="Normal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                     </w:t>
      </w:r>
    </w:p>
    <w:tbl>
      <w:tblPr>
        <w:tblStyle w:val="TableGrid"/>
        <w:tblpPr w:vertAnchor="text" w:horzAnchor="margin" w:leftFromText="180" w:rightFromText="180" w:tblpX="0" w:tblpY="144"/>
        <w:tblW w:w="78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5"/>
        <w:gridCol w:w="393"/>
        <w:gridCol w:w="394"/>
        <w:gridCol w:w="392"/>
        <w:gridCol w:w="394"/>
        <w:gridCol w:w="393"/>
        <w:gridCol w:w="392"/>
        <w:gridCol w:w="394"/>
        <w:gridCol w:w="393"/>
        <w:gridCol w:w="392"/>
        <w:gridCol w:w="394"/>
        <w:gridCol w:w="392"/>
        <w:gridCol w:w="393"/>
        <w:gridCol w:w="394"/>
        <w:gridCol w:w="392"/>
        <w:gridCol w:w="394"/>
        <w:gridCol w:w="393"/>
        <w:gridCol w:w="392"/>
        <w:gridCol w:w="394"/>
        <w:gridCol w:w="391"/>
      </w:tblGrid>
      <w:tr>
        <w:trPr>
          <w:trHeight w:val="337" w:hRule="atLeast"/>
        </w:trPr>
        <w:tc>
          <w:tcPr>
            <w:tcW w:w="355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</w:tr>
    </w:tbl>
    <w:p>
      <w:pPr>
        <w:pStyle w:val="Normal"/>
        <w:ind w:left="73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br w:type="textWrapping" w:clear="all"/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58,92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(</w:t>
      </w:r>
      <w:bookmarkStart w:id="0" w:name="_Hlk125044929"/>
      <w:r>
        <w:rPr>
          <w:sz w:val="28"/>
          <w:szCs w:val="28"/>
        </w:rPr>
        <w:t>111010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11101011100 </w:t>
      </w:r>
      <w:bookmarkEnd w:id="0"/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11101011101011100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· 2</w:t>
      </w:r>
      <w:r>
        <w:rPr>
          <w:sz w:val="28"/>
          <w:szCs w:val="28"/>
          <w:vertAlign w:val="superscript"/>
          <w:lang w:val="en-US"/>
        </w:rPr>
        <w:t>6</w:t>
      </w:r>
    </w:p>
    <w:p>
      <w:pPr>
        <w:pStyle w:val="Normal"/>
        <w:ind w:left="737" w:hanging="0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</w:t>
      </w:r>
    </w:p>
    <w:tbl>
      <w:tblPr>
        <w:tblStyle w:val="TableGrid"/>
        <w:tblpPr w:vertAnchor="text" w:horzAnchor="margin" w:leftFromText="180" w:rightFromText="180" w:tblpX="0" w:tblpY="144"/>
        <w:tblW w:w="78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5"/>
        <w:gridCol w:w="393"/>
        <w:gridCol w:w="394"/>
        <w:gridCol w:w="392"/>
        <w:gridCol w:w="394"/>
        <w:gridCol w:w="393"/>
        <w:gridCol w:w="392"/>
        <w:gridCol w:w="394"/>
        <w:gridCol w:w="393"/>
        <w:gridCol w:w="392"/>
        <w:gridCol w:w="394"/>
        <w:gridCol w:w="392"/>
        <w:gridCol w:w="393"/>
        <w:gridCol w:w="394"/>
        <w:gridCol w:w="392"/>
        <w:gridCol w:w="394"/>
        <w:gridCol w:w="393"/>
        <w:gridCol w:w="392"/>
        <w:gridCol w:w="394"/>
        <w:gridCol w:w="391"/>
      </w:tblGrid>
      <w:tr>
        <w:trPr>
          <w:trHeight w:val="337" w:hRule="atLeast"/>
        </w:trPr>
        <w:tc>
          <w:tcPr>
            <w:tcW w:w="355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</w:tr>
    </w:tbl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#2-4</w:t>
      </w:r>
    </w:p>
    <w:p>
      <w:pPr>
        <w:pStyle w:val="Normal"/>
        <w:numPr>
          <w:ilvl w:val="0"/>
          <w:numId w:val="0"/>
        </w:numPr>
        <w:outlineLvl w:val="0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1. Формат </w:t>
      </w:r>
      <w:r>
        <w:rPr>
          <w:i/>
          <w:sz w:val="28"/>
          <w:szCs w:val="28"/>
        </w:rPr>
        <w:t>Ф1</w:t>
      </w:r>
    </w:p>
    <w:p>
      <w:pPr>
        <w:pStyle w:val="Normal"/>
        <w:numPr>
          <w:ilvl w:val="0"/>
          <w:numId w:val="0"/>
        </w:numPr>
        <w:outlineLvl w:val="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  =  1  0   0   0   0   1   0 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  <w:lang w:val="en-US"/>
        </w:rPr>
        <w:t>X</w:t>
      </w:r>
      <w:r>
        <w:rPr>
          <w:i/>
          <w:sz w:val="28"/>
          <w:szCs w:val="28"/>
          <w:u w:val="single"/>
          <w:vertAlign w:val="subscript"/>
          <w:lang w:val="en-US"/>
        </w:rPr>
        <w:t>B</w:t>
      </w:r>
      <w:r>
        <w:rPr>
          <w:sz w:val="28"/>
          <w:szCs w:val="28"/>
          <w:u w:val="single"/>
        </w:rPr>
        <w:t xml:space="preserve">  =  1  0   0   0   0   1   0  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vertAlign w:val="subscript"/>
        </w:rPr>
        <w:t xml:space="preserve">   </w:t>
      </w:r>
      <w:r>
        <w:rPr>
          <w:sz w:val="28"/>
          <w:szCs w:val="28"/>
        </w:rPr>
        <w:t>=  0  0   0   0   0   0   0</w:t>
      </w:r>
    </w:p>
    <w:p>
      <w:pPr>
        <w:pStyle w:val="Normal"/>
        <w:spacing w:before="120" w:after="0"/>
        <w:jc w:val="both"/>
        <w:rPr>
          <w:sz w:val="28"/>
          <w:szCs w:val="28"/>
        </w:rPr>
      </w:pPr>
      <w:r>
        <w:rPr/>
        <w:t>X</w:t>
      </w:r>
      <w:r>
        <w:rPr>
          <w:vertAlign w:val="subscript"/>
        </w:rPr>
        <w:t>A</w:t>
      </w:r>
      <w:r>
        <w:rPr/>
        <w:t xml:space="preserve"> − X</w:t>
      </w:r>
      <w:r>
        <w:rPr>
          <w:vertAlign w:val="subscript"/>
        </w:rPr>
        <w:t>B</w:t>
      </w:r>
      <w:r>
        <w:rPr/>
        <w:t xml:space="preserve"> = 0, X</w:t>
      </w:r>
      <w:r>
        <w:rPr>
          <w:vertAlign w:val="subscript"/>
        </w:rPr>
        <w:t>C</w:t>
      </w:r>
      <w:r>
        <w:rPr/>
        <w:t xml:space="preserve"> = X</w:t>
      </w:r>
      <w:r>
        <w:rPr>
          <w:vertAlign w:val="subscript"/>
        </w:rPr>
        <w:t>A</w:t>
      </w:r>
      <w:r>
        <w:rPr/>
        <w:t xml:space="preserve"> = 66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а)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&gt;0,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&gt;0:</w:t>
      </w:r>
      <w:r>
        <w:rPr>
          <w:sz w:val="28"/>
          <w:szCs w:val="28"/>
          <w:vertAlign w:val="subscript"/>
        </w:rPr>
        <w:t xml:space="preserve">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=     . </w:t>
      </w:r>
      <w:r>
        <w:rPr>
          <w:sz w:val="28"/>
          <w:szCs w:val="28"/>
          <w:lang w:val="en-US"/>
        </w:rPr>
        <w:t xml:space="preserve">0   0   1   1   </w:t>
      </w:r>
      <w:r>
        <w:rPr>
          <w:sz w:val="28"/>
          <w:szCs w:val="28"/>
        </w:rPr>
        <w:t xml:space="preserve">1   1   1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1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E637B6F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" name="Надпись 8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24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t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16" path="m0,0l-2147483645,0l-2147483645,-2147483646l0,-2147483646xe" fillcolor="white" stroked="f" o:allowincell="f" style="position:absolute;margin-left:17.8pt;margin-top:4.85pt;width:17.45pt;height:19.35pt;mso-wrap-style:square;v-text-anchor:top" wp14:anchorId="4E637B6F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</w:rPr>
        <w:t xml:space="preserve">   1     </w:t>
      </w:r>
    </w:p>
    <w:p>
      <w:pPr>
        <w:pStyle w:val="Normal"/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=     . </w:t>
      </w:r>
      <w:r>
        <w:rPr>
          <w:sz w:val="28"/>
          <w:szCs w:val="28"/>
          <w:u w:val="single"/>
          <w:lang w:val="en-US"/>
        </w:rPr>
        <w:t>0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  <w:lang w:val="en-US"/>
        </w:rPr>
        <w:t>0</w:t>
      </w:r>
      <w:r>
        <w:rPr>
          <w:sz w:val="28"/>
          <w:szCs w:val="28"/>
          <w:u w:val="single"/>
        </w:rPr>
        <w:t xml:space="preserve">   1   </w:t>
      </w:r>
      <w:r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</w:rPr>
        <w:t xml:space="preserve">   1   0   1   </w:t>
      </w:r>
      <w:r>
        <w:rPr>
          <w:sz w:val="28"/>
          <w:szCs w:val="28"/>
          <w:u w:val="single"/>
          <w:lang w:val="en-US"/>
        </w:rPr>
        <w:t>0</w:t>
      </w:r>
      <w:r>
        <w:rPr>
          <w:sz w:val="28"/>
          <w:szCs w:val="28"/>
          <w:u w:val="single"/>
        </w:rPr>
        <w:t xml:space="preserve">   1   </w:t>
      </w:r>
      <w:r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</w:rPr>
        <w:t xml:space="preserve">   1   </w:t>
      </w:r>
      <w:r>
        <w:rPr>
          <w:sz w:val="28"/>
          <w:szCs w:val="28"/>
          <w:u w:val="single"/>
          <w:lang w:val="en-US"/>
        </w:rPr>
        <w:t>1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 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tblpPr w:vertAnchor="text" w:horzAnchor="margin" w:leftFromText="180" w:rightFromText="180" w:tblpX="0" w:tblpY="93"/>
        <w:tblW w:w="78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1"/>
      </w:tblGrid>
      <w:tr>
        <w:trPr>
          <w:trHeight w:val="337" w:hRule="atLeast"/>
        </w:trPr>
        <w:tc>
          <w:tcPr>
            <w:tcW w:w="393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</w:tr>
    </w:tbl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Р</w:t>
      </w:r>
      <w:r>
        <w:rPr>
          <w:i/>
          <w:sz w:val="28"/>
          <w:szCs w:val="28"/>
          <w:vertAlign w:val="superscript"/>
        </w:rPr>
        <w:t>с</w:t>
      </w:r>
      <w:r>
        <w:rPr>
          <w:sz w:val="28"/>
          <w:szCs w:val="28"/>
        </w:rPr>
        <w:t xml:space="preserve"> = (0,</w:t>
      </w:r>
      <w:r>
        <w:rPr>
          <w:sz w:val="28"/>
          <w:szCs w:val="28"/>
          <w:lang w:val="en-US"/>
        </w:rPr>
        <w:t>79C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79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121.75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rFonts w:eastAsia="Symbol" w:cs="Symbol" w:ascii="Symbol" w:hAnsi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121,76 – 121,75 = 0,01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r>
                  <w:rPr>
                    <w:rFonts w:ascii="Cambria Math" w:hAnsi="Cambria Math"/>
                  </w:rPr>
                  <m:t xml:space="preserve">0,01</m:t>
                </m:r>
              </m:num>
              <m:den>
                <m:r>
                  <w:rPr>
                    <w:rFonts w:ascii="Cambria Math" w:hAnsi="Cambria Math"/>
                  </w:rPr>
                  <m:t xml:space="preserve">121,76</m:t>
                </m:r>
              </m:den>
            </m:f>
          </m:e>
        </m:d>
      </m:oMath>
      <w:r>
        <w:rPr>
          <w:sz w:val="28"/>
          <w:szCs w:val="28"/>
        </w:rPr>
        <w:t xml:space="preserve"> · 100% = 0,008%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&gt;0,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&lt;0:</w:t>
      </w:r>
      <w:r>
        <w:rPr>
          <w:sz w:val="28"/>
          <w:szCs w:val="28"/>
          <w:vertAlign w:val="subscript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А</w:t>
      </w:r>
      <w:r>
        <w:rPr>
          <w:sz w:val="28"/>
          <w:szCs w:val="28"/>
        </w:rPr>
        <mc:AlternateContent>
          <mc:Choice Requires="wps">
            <w:drawing>
              <wp:anchor behindDoc="1" distT="0" distB="8890" distL="0" distR="6350" simplePos="0" locked="0" layoutInCell="0" allowOverlap="1" relativeHeight="7" wp14:anchorId="02C4D4F3">
                <wp:simplePos x="0" y="0"/>
                <wp:positionH relativeFrom="column">
                  <wp:posOffset>227330</wp:posOffset>
                </wp:positionH>
                <wp:positionV relativeFrom="paragraph">
                  <wp:posOffset>41910</wp:posOffset>
                </wp:positionV>
                <wp:extent cx="1651000" cy="981710"/>
                <wp:effectExtent l="0" t="0" r="0" b="0"/>
                <wp:wrapNone/>
                <wp:docPr id="3" name="Надпись 8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960" cy="98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16" path="m0,0l-2147483645,0l-2147483645,-2147483646l0,-2147483646xe" fillcolor="white" stroked="f" o:allowincell="f" style="position:absolute;margin-left:17.9pt;margin-top:3.3pt;width:129.95pt;height:77.25pt;mso-wrap-style:square;v-text-anchor:top" wp14:anchorId="02C4D4F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</w:rPr>
        <w:t xml:space="preserve"> =     . 0   0   1   1   1   1   1   0   1   1   0   1     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=     . 0   0   1   1   1   0   1   0   1   1   1  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    . 0   0   0   0   0   0   1   1   1   1   1  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. 0   0   0   0   0   0   1   1   1   1   1  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&lt;-4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 xml:space="preserve"> = . 0   0   1   1   1   1   1   0   0   0    0  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– 1 = 65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tblpPr w:vertAnchor="text" w:horzAnchor="margin" w:leftFromText="180" w:rightFromText="180" w:tblpX="0" w:tblpY="93"/>
        <w:tblW w:w="78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1"/>
      </w:tblGrid>
      <w:tr>
        <w:trPr>
          <w:trHeight w:val="337" w:hRule="atLeast"/>
        </w:trPr>
        <w:tc>
          <w:tcPr>
            <w:tcW w:w="393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</w:tr>
    </w:tbl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Р</w:t>
      </w:r>
      <w:r>
        <w:rPr>
          <w:i/>
          <w:sz w:val="28"/>
          <w:szCs w:val="28"/>
          <w:vertAlign w:val="superscript"/>
        </w:rPr>
        <w:t>с</w:t>
      </w:r>
      <w:r>
        <w:rPr>
          <w:sz w:val="28"/>
          <w:szCs w:val="28"/>
        </w:rPr>
        <w:t xml:space="preserve"> = (0,</w:t>
      </w:r>
      <w:r>
        <w:rPr>
          <w:sz w:val="28"/>
          <w:szCs w:val="28"/>
          <w:lang w:val="en-US"/>
        </w:rPr>
        <w:t>3E)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3,E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3,875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rFonts w:eastAsia="Symbol" w:cs="Symbol" w:ascii="Symbol" w:hAnsi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 xml:space="preserve">3,92 </w:t>
      </w:r>
      <w:r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  <w:lang w:val="en-US"/>
        </w:rPr>
        <w:t>3,875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0,045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r>
                  <w:rPr>
                    <w:rFonts w:ascii="Cambria Math" w:hAnsi="Cambria Math"/>
                  </w:rPr>
                  <m:t xml:space="preserve">0,045</m:t>
                </m:r>
              </m:num>
              <m:den>
                <m:r>
                  <w:rPr>
                    <w:rFonts w:ascii="Cambria Math" w:hAnsi="Cambria Math"/>
                  </w:rPr>
                  <m:t xml:space="preserve">3,92</m:t>
                </m:r>
              </m:den>
            </m:f>
          </m:e>
        </m:d>
      </m:oMath>
      <w:r>
        <w:rPr>
          <w:sz w:val="28"/>
          <w:szCs w:val="28"/>
        </w:rPr>
        <w:t xml:space="preserve"> · 100% = 1,</w:t>
      </w:r>
      <w:r>
        <w:rPr>
          <w:sz w:val="28"/>
          <w:szCs w:val="28"/>
          <w:lang w:val="en-US"/>
        </w:rPr>
        <w:t>15%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полученного результата объясняется неточным представлением операндов.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&lt;0,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&gt;0:</w:t>
      </w:r>
      <w:r>
        <w:rPr>
          <w:sz w:val="28"/>
          <w:szCs w:val="28"/>
          <w:vertAlign w:val="subscript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</w:rPr>
        <mc:AlternateContent>
          <mc:Choice Requires="wps">
            <w:drawing>
              <wp:anchor behindDoc="1" distT="0" distB="8890" distL="0" distR="6350" simplePos="0" locked="0" layoutInCell="0" allowOverlap="1" relativeHeight="9" wp14:anchorId="15DF12D6">
                <wp:simplePos x="0" y="0"/>
                <wp:positionH relativeFrom="column">
                  <wp:posOffset>227330</wp:posOffset>
                </wp:positionH>
                <wp:positionV relativeFrom="paragraph">
                  <wp:posOffset>41910</wp:posOffset>
                </wp:positionV>
                <wp:extent cx="1651000" cy="981710"/>
                <wp:effectExtent l="0" t="0" r="0" b="0"/>
                <wp:wrapNone/>
                <wp:docPr id="5" name="Надпись 8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960" cy="98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16" path="m0,0l-2147483645,0l-2147483645,-2147483646l0,-2147483646xe" fillcolor="white" stroked="f" o:allowincell="f" style="position:absolute;margin-left:17.9pt;margin-top:3.3pt;width:129.95pt;height:77.25pt;mso-wrap-style:square;v-text-anchor:top" wp14:anchorId="15DF12D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</w:rPr>
        <w:t xml:space="preserve"> =    . 0   0   1   1   1   0   1   0   1   1   1   1  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=    . 0   0   1   1   1   1   1   0   1   1   0   1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 доп</w:t>
      </w:r>
      <w:r>
        <w:rPr>
          <w:sz w:val="28"/>
          <w:szCs w:val="28"/>
        </w:rPr>
        <w:t xml:space="preserve"> =. 1   1   1   1   1   1   0   0   0   0   1  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. 0   0   0   0   0   0   1   1   1   1   1   </w:t>
      </w:r>
      <w:r>
        <w:rPr>
          <w:sz w:val="28"/>
          <w:szCs w:val="28"/>
          <w:lang w:val="en-US"/>
        </w:rPr>
        <w:t>0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&lt;-4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. 0   0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1   1   1   1   1   </w:t>
      </w:r>
      <w:r>
        <w:rPr>
          <w:sz w:val="28"/>
          <w:szCs w:val="28"/>
          <w:lang w:val="en-US"/>
        </w:rPr>
        <w:t>0  0    0    0   0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– 1 = 65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tblpPr w:vertAnchor="text" w:horzAnchor="margin" w:leftFromText="180" w:rightFromText="180" w:tblpX="0" w:tblpY="93"/>
        <w:tblW w:w="78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1"/>
      </w:tblGrid>
      <w:tr>
        <w:trPr>
          <w:trHeight w:val="337" w:hRule="atLeast"/>
        </w:trPr>
        <w:tc>
          <w:tcPr>
            <w:tcW w:w="393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</w:tr>
    </w:tbl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Р</w:t>
      </w:r>
      <w:r>
        <w:rPr>
          <w:i/>
          <w:sz w:val="28"/>
          <w:szCs w:val="28"/>
          <w:vertAlign w:val="superscript"/>
        </w:rPr>
        <w:t>с</w:t>
      </w:r>
      <w:r>
        <w:rPr>
          <w:sz w:val="28"/>
          <w:szCs w:val="28"/>
        </w:rPr>
        <w:t xml:space="preserve"> = (0,</w:t>
      </w:r>
      <w:r>
        <w:rPr>
          <w:sz w:val="28"/>
          <w:szCs w:val="28"/>
          <w:lang w:val="en-US"/>
        </w:rPr>
        <w:t>3E)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3,E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-3,875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rFonts w:eastAsia="Symbol" w:cs="Symbol" w:ascii="Symbol" w:hAnsi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 xml:space="preserve">3,92 </w:t>
      </w:r>
      <w:r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  <w:lang w:val="en-US"/>
        </w:rPr>
        <w:t>3,875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0,045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r>
                  <w:rPr>
                    <w:rFonts w:ascii="Cambria Math" w:hAnsi="Cambria Math"/>
                  </w:rPr>
                  <m:t xml:space="preserve">0,045</m:t>
                </m:r>
              </m:num>
              <m:den>
                <m:r>
                  <w:rPr>
                    <w:rFonts w:ascii="Cambria Math" w:hAnsi="Cambria Math"/>
                  </w:rPr>
                  <m:t xml:space="preserve">3,92</m:t>
                </m:r>
              </m:den>
            </m:f>
          </m:e>
        </m:d>
      </m:oMath>
      <w:r>
        <w:rPr>
          <w:sz w:val="28"/>
          <w:szCs w:val="28"/>
        </w:rPr>
        <w:t xml:space="preserve"> · 100% = 1,</w:t>
      </w:r>
      <w:r>
        <w:rPr>
          <w:sz w:val="28"/>
          <w:szCs w:val="28"/>
          <w:lang w:val="en-US"/>
        </w:rPr>
        <w:t>15%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  <w:i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2. Формат </w:t>
      </w:r>
      <w:r>
        <w:rPr>
          <w:b/>
          <w:bCs/>
          <w:i/>
          <w:sz w:val="28"/>
          <w:szCs w:val="28"/>
        </w:rPr>
        <w:t>Ф2</w:t>
      </w:r>
    </w:p>
    <w:p>
      <w:pPr>
        <w:pStyle w:val="Normal"/>
        <w:numPr>
          <w:ilvl w:val="0"/>
          <w:numId w:val="0"/>
        </w:numPr>
        <w:outlineLvl w:val="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  =  1  0   0   0   0   1   1  0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  <w:lang w:val="en-US"/>
        </w:rPr>
        <w:t>X</w:t>
      </w:r>
      <w:r>
        <w:rPr>
          <w:i/>
          <w:sz w:val="28"/>
          <w:szCs w:val="28"/>
          <w:u w:val="single"/>
          <w:vertAlign w:val="subscript"/>
          <w:lang w:val="en-US"/>
        </w:rPr>
        <w:t>B</w:t>
      </w:r>
      <w:r>
        <w:rPr>
          <w:sz w:val="28"/>
          <w:szCs w:val="28"/>
          <w:u w:val="single"/>
        </w:rPr>
        <w:t xml:space="preserve">  =  1  0   0   0   0   1   1  0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vertAlign w:val="subscript"/>
        </w:rPr>
        <w:t xml:space="preserve">   </w:t>
      </w:r>
      <w:r>
        <w:rPr>
          <w:sz w:val="28"/>
          <w:szCs w:val="28"/>
        </w:rPr>
        <w:t>=  0  0   0   0   0   0   0  0</w:t>
      </w:r>
    </w:p>
    <w:p>
      <w:pPr>
        <w:pStyle w:val="Normal"/>
        <w:spacing w:before="120" w:after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Х</w:t>
      </w:r>
      <w:r>
        <w:rPr>
          <w:i/>
          <w:sz w:val="28"/>
          <w:szCs w:val="28"/>
          <w:vertAlign w:val="subscript"/>
        </w:rPr>
        <w:t xml:space="preserve">С </w:t>
      </w:r>
      <w:r>
        <w:rPr>
          <w:i/>
          <w:sz w:val="28"/>
          <w:szCs w:val="28"/>
        </w:rPr>
        <w:t>= Х</w:t>
      </w:r>
      <w:r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 = 134</w:t>
      </w:r>
      <w:r>
        <w:rPr>
          <w:i/>
          <w:sz w:val="28"/>
          <w:szCs w:val="28"/>
        </w:rPr>
        <w:t>.</w:t>
      </w:r>
    </w:p>
    <w:p>
      <w:pPr>
        <w:pStyle w:val="Normal"/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A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= 0;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&gt;0,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&gt;0:</w:t>
      </w:r>
      <w:r>
        <w:rPr>
          <w:sz w:val="28"/>
          <w:szCs w:val="28"/>
          <w:vertAlign w:val="subscript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=     . 1   </w:t>
      </w:r>
      <w:r>
        <mc:AlternateContent>
          <mc:Choice Requires="wps">
            <w:drawing>
              <wp:anchor behindDoc="1" distT="0" distB="0" distL="0" distR="0" simplePos="0" locked="0" layoutInCell="0" allowOverlap="1" relativeHeight="4" wp14:anchorId="07F08A11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7" name="Надпись 8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24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t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16" path="m0,0l-2147483645,0l-2147483645,-2147483646l0,-2147483646xe" fillcolor="white" stroked="f" o:allowincell="f" style="position:absolute;margin-left:17.8pt;margin-top:4.85pt;width:17.45pt;height:19.35pt;mso-wrap-style:square;v-text-anchor:top" wp14:anchorId="07F08A1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</w:rPr>
        <w:t>1   1   1   1   0   1   1   0   1   1   0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mc:AlternateContent>
          <mc:Choice Requires="wps">
            <w:drawing>
              <wp:anchor behindDoc="0" distT="63500" distB="76200" distL="0" distR="0" simplePos="0" locked="0" layoutInCell="0" allowOverlap="1" relativeHeight="6" wp14:anchorId="1B0191C7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5080" t="38100" r="0" b="38100"/>
                <wp:wrapNone/>
                <wp:docPr id="9" name="Прямая соединительная линия 8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0.75pt" to="17.85pt,0.75pt" ID="Прямая соединительная линия 814" stroked="t" o:allowincell="f" style="position:absolute" wp14:anchorId="1B0191C7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  <w:u w:val="single"/>
        </w:rPr>
        <w:t xml:space="preserve">=     . 1   1   1   0   1   0   1   1   1   0   1   1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  1. 1   1   1   0   0   1   1   1   0   0   0  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 1. 1   1   1   0   0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0   0   </w:t>
      </w:r>
      <w:r>
        <w:rPr>
          <w:sz w:val="28"/>
          <w:szCs w:val="28"/>
          <w:lang w:val="en-US"/>
        </w:rPr>
        <w:t>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-&gt; 1    </w:t>
      </w: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 </w:t>
      </w:r>
      <w:r>
        <w:rPr>
          <w:sz w:val="28"/>
          <w:szCs w:val="28"/>
          <w:lang w:val="en-US"/>
        </w:rPr>
        <w:t>0. 1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1   1   1   0   0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0   0 </w:t>
      </w:r>
    </w:p>
    <w:p>
      <w:pPr>
        <w:pStyle w:val="Normal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Х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>
        <w:rPr>
          <w:i/>
          <w:sz w:val="28"/>
          <w:szCs w:val="28"/>
        </w:rPr>
        <w:t xml:space="preserve"> Х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+1 = </w:t>
      </w:r>
      <w:r>
        <w:rPr>
          <w:sz w:val="28"/>
          <w:szCs w:val="28"/>
          <w:lang w:val="en-US"/>
        </w:rPr>
        <w:t>135</w:t>
      </w:r>
      <w:r>
        <w:rPr>
          <w:sz w:val="28"/>
          <w:szCs w:val="28"/>
        </w:rPr>
        <w:t>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tblpPr w:vertAnchor="text" w:horzAnchor="margin" w:leftFromText="180" w:rightFromText="180" w:tblpX="0" w:tblpY="144"/>
        <w:tblW w:w="78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5"/>
        <w:gridCol w:w="393"/>
        <w:gridCol w:w="394"/>
        <w:gridCol w:w="392"/>
        <w:gridCol w:w="394"/>
        <w:gridCol w:w="393"/>
        <w:gridCol w:w="392"/>
        <w:gridCol w:w="394"/>
        <w:gridCol w:w="393"/>
        <w:gridCol w:w="392"/>
        <w:gridCol w:w="394"/>
        <w:gridCol w:w="392"/>
        <w:gridCol w:w="393"/>
        <w:gridCol w:w="394"/>
        <w:gridCol w:w="392"/>
        <w:gridCol w:w="394"/>
        <w:gridCol w:w="393"/>
        <w:gridCol w:w="392"/>
        <w:gridCol w:w="394"/>
        <w:gridCol w:w="391"/>
      </w:tblGrid>
      <w:tr>
        <w:trPr>
          <w:trHeight w:val="337" w:hRule="atLeast"/>
        </w:trPr>
        <w:tc>
          <w:tcPr>
            <w:tcW w:w="355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</w:tr>
    </w:tbl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</w:rPr>
        <w:t>Р</w:t>
      </w:r>
      <w:r>
        <w:rPr>
          <w:i/>
          <w:sz w:val="28"/>
          <w:szCs w:val="28"/>
          <w:vertAlign w:val="superscript"/>
        </w:rPr>
        <w:t>с</w:t>
      </w:r>
      <w:r>
        <w:rPr>
          <w:sz w:val="28"/>
          <w:szCs w:val="28"/>
        </w:rPr>
        <w:t xml:space="preserve"> = (0,11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0111000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</w:rPr>
        <w:t xml:space="preserve"> = (11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01,11000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121,75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rFonts w:eastAsia="Symbol" w:cs="Symbol" w:ascii="Symbol" w:hAnsi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121,76 – 121,75 = 0,01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r>
                  <w:rPr>
                    <w:rFonts w:ascii="Cambria Math" w:hAnsi="Cambria Math"/>
                  </w:rPr>
                  <m:t xml:space="preserve">0,01</m:t>
                </m:r>
              </m:num>
              <m:den>
                <m:r>
                  <w:rPr>
                    <w:rFonts w:ascii="Cambria Math" w:hAnsi="Cambria Math"/>
                  </w:rPr>
                  <m:t xml:space="preserve">121,76</m:t>
                </m:r>
              </m:den>
            </m:f>
          </m:e>
        </m:d>
      </m:oMath>
      <w:r>
        <w:rPr>
          <w:sz w:val="28"/>
          <w:szCs w:val="28"/>
        </w:rPr>
        <w:t xml:space="preserve"> · 100% = 0,008%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полученного результата объясняется следующими факторами: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•   </w:t>
      </w:r>
      <w:r>
        <w:rPr>
          <w:sz w:val="28"/>
          <w:szCs w:val="28"/>
        </w:rPr>
        <w:t>неточным представлением операндов;</w:t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потерей значащих разрядов мантиссы одного из операндов при уравнивании порядков;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&gt;0,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&lt;0:</w:t>
      </w:r>
      <w:r>
        <w:rPr>
          <w:sz w:val="28"/>
          <w:szCs w:val="28"/>
          <w:vertAlign w:val="subscript"/>
        </w:rPr>
        <w:t xml:space="preserve"> </w:t>
      </w:r>
    </w:p>
    <w:p>
      <w:pPr>
        <w:pStyle w:val="Normal"/>
        <w:tabs>
          <w:tab w:val="clear" w:pos="708"/>
          <w:tab w:val="left" w:pos="1154" w:leader="none"/>
        </w:tabs>
        <w:spacing w:before="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 =     . 1   </w:t>
      </w:r>
      <w:r>
        <mc:AlternateContent>
          <mc:Choice Requires="wps">
            <w:drawing>
              <wp:anchor behindDoc="1" distT="0" distB="0" distL="0" distR="0" simplePos="0" locked="0" layoutInCell="0" allowOverlap="1" relativeHeight="11" wp14:anchorId="471B3C7D">
                <wp:simplePos x="0" y="0"/>
                <wp:positionH relativeFrom="column">
                  <wp:posOffset>227965</wp:posOffset>
                </wp:positionH>
                <wp:positionV relativeFrom="paragraph">
                  <wp:posOffset>63500</wp:posOffset>
                </wp:positionV>
                <wp:extent cx="3911600" cy="1016000"/>
                <wp:effectExtent l="0" t="0" r="0" b="0"/>
                <wp:wrapNone/>
                <wp:docPr id="10" name="Надпись 8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760" cy="101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16" path="m0,0l-2147483645,0l-2147483645,-2147483646l0,-2147483646xe" fillcolor="white" stroked="f" o:allowincell="f" style="position:absolute;margin-left:17.95pt;margin-top:5pt;width:307.95pt;height:79.95pt;mso-wrap-style:square;v-text-anchor:top" wp14:anchorId="471B3C7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</w:rPr>
        <w:t>1   1   1   1   0   1   1   0   1   1   0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mc:AlternateContent>
          <mc:Choice Requires="wps">
            <w:drawing>
              <wp:anchor behindDoc="0" distT="63500" distB="76200" distL="0" distR="0" simplePos="0" locked="0" layoutInCell="0" allowOverlap="1" relativeHeight="13" wp14:anchorId="591C68C4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5080" t="38100" r="0" b="38100"/>
                <wp:wrapNone/>
                <wp:docPr id="12" name="Прямая соединительная линия 8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0.75pt" to="17.85pt,0.75pt" ID="Прямая соединительная линия 814" stroked="t" o:allowincell="f" style="position:absolute" wp14:anchorId="591C68C4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  <w:u w:val="single"/>
        </w:rPr>
        <w:t xml:space="preserve">=     . 1   1   1   0   1   0   1   1   1   0   1   1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    . 0   0   0   0   1   1   1   1   1   0   1  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. 0   0   0   0   1   1   1   1   1   0   1   1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Mc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&lt;- 4  </w:t>
      </w:r>
      <w:r>
        <w:rPr>
          <w:sz w:val="28"/>
          <w:szCs w:val="28"/>
          <w:lang w:val="en-US"/>
        </w:rPr>
        <w:t>Mc</w:t>
      </w:r>
      <w:r>
        <w:rPr>
          <w:sz w:val="28"/>
          <w:szCs w:val="28"/>
        </w:rPr>
        <w:t xml:space="preserve"> =  .1  1  1  1  1  0  1  1  0  0  0</w:t>
      </w:r>
      <w:r>
        <w:rPr>
          <w:sz w:val="28"/>
          <w:szCs w:val="28"/>
          <w:lang w:val="en-US"/>
        </w:rPr>
        <w:t xml:space="preserve">  0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r>
        <w:rPr>
          <w:i/>
          <w:sz w:val="28"/>
          <w:szCs w:val="28"/>
        </w:rPr>
        <w:t>Х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>
        <w:rPr>
          <w:i/>
          <w:sz w:val="28"/>
          <w:szCs w:val="28"/>
        </w:rPr>
        <w:t xml:space="preserve"> Х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- 4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130</w:t>
      </w:r>
      <w:r>
        <w:rPr>
          <w:sz w:val="28"/>
          <w:szCs w:val="28"/>
        </w:rPr>
        <w:t>).</w:t>
      </w:r>
    </w:p>
    <w:tbl>
      <w:tblPr>
        <w:tblStyle w:val="TableGrid"/>
        <w:tblpPr w:vertAnchor="text" w:horzAnchor="margin" w:leftFromText="180" w:rightFromText="180" w:tblpX="0" w:tblpY="144"/>
        <w:tblW w:w="78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5"/>
        <w:gridCol w:w="393"/>
        <w:gridCol w:w="394"/>
        <w:gridCol w:w="392"/>
        <w:gridCol w:w="394"/>
        <w:gridCol w:w="393"/>
        <w:gridCol w:w="392"/>
        <w:gridCol w:w="394"/>
        <w:gridCol w:w="393"/>
        <w:gridCol w:w="392"/>
        <w:gridCol w:w="394"/>
        <w:gridCol w:w="392"/>
        <w:gridCol w:w="393"/>
        <w:gridCol w:w="394"/>
        <w:gridCol w:w="392"/>
        <w:gridCol w:w="394"/>
        <w:gridCol w:w="393"/>
        <w:gridCol w:w="392"/>
        <w:gridCol w:w="394"/>
        <w:gridCol w:w="391"/>
      </w:tblGrid>
      <w:tr>
        <w:trPr>
          <w:trHeight w:val="337" w:hRule="atLeast"/>
        </w:trPr>
        <w:tc>
          <w:tcPr>
            <w:tcW w:w="355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</w:tr>
    </w:tbl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</w:rPr>
        <w:t>Р</w:t>
      </w:r>
      <w:r>
        <w:rPr>
          <w:i/>
          <w:sz w:val="28"/>
          <w:szCs w:val="28"/>
          <w:vertAlign w:val="superscript"/>
        </w:rPr>
        <w:t>с</w:t>
      </w:r>
      <w:r>
        <w:rPr>
          <w:sz w:val="28"/>
          <w:szCs w:val="28"/>
        </w:rPr>
        <w:t xml:space="preserve"> = (0,</w:t>
      </w:r>
      <w:r>
        <w:rPr>
          <w:sz w:val="28"/>
          <w:szCs w:val="28"/>
          <w:lang w:val="en-US"/>
        </w:rPr>
        <w:t xml:space="preserve"> 111110110000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11,111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3,921875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rFonts w:eastAsia="Symbol" w:cs="Symbol" w:ascii="Symbol" w:hAnsi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3,92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  <w:lang w:val="en-US"/>
        </w:rPr>
        <w:t>3,921875</w:t>
      </w:r>
      <w:r>
        <w:rPr>
          <w:bCs/>
          <w:sz w:val="28"/>
          <w:szCs w:val="28"/>
        </w:rPr>
        <w:t xml:space="preserve"> = -</w:t>
      </w:r>
      <w:r>
        <w:rPr>
          <w:bCs/>
          <w:sz w:val="28"/>
          <w:szCs w:val="28"/>
          <w:lang w:val="en-US"/>
        </w:rPr>
        <w:t>0,001875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0,001875</m:t>
                </m:r>
              </m:num>
              <m:den>
                <m:r>
                  <w:rPr>
                    <w:rFonts w:ascii="Cambria Math" w:hAnsi="Cambria Math"/>
                  </w:rPr>
                  <m:t xml:space="preserve">3.92</m:t>
                </m:r>
              </m:den>
            </m:f>
          </m:e>
        </m:d>
      </m:oMath>
      <w:r>
        <w:rPr>
          <w:sz w:val="28"/>
          <w:szCs w:val="28"/>
        </w:rPr>
        <w:t xml:space="preserve"> · 100% = </w:t>
      </w:r>
      <w:r>
        <w:rPr>
          <w:sz w:val="28"/>
          <w:szCs w:val="28"/>
          <w:lang w:val="en-US"/>
        </w:rPr>
        <w:t>0,0478</w:t>
      </w:r>
      <w:r>
        <w:rPr>
          <w:sz w:val="28"/>
          <w:szCs w:val="28"/>
        </w:rPr>
        <w:t>%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полученного результата объясняется следующими факторами: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•   </w:t>
      </w:r>
      <w:r>
        <w:rPr>
          <w:sz w:val="28"/>
          <w:szCs w:val="28"/>
        </w:rPr>
        <w:t>неточным представлением операндов;</w:t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потерей значащих разрядов мантиссы одного из операндов при уравнивании порядков;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•   </w:t>
      </w:r>
      <w:r>
        <w:rPr>
          <w:sz w:val="28"/>
          <w:szCs w:val="28"/>
        </w:rPr>
        <w:t xml:space="preserve">потерей значащих разрядов мантиссы результата при его нормализации.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&lt;0,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&gt;0:</w:t>
      </w:r>
      <w:r>
        <w:rPr>
          <w:sz w:val="28"/>
          <w:szCs w:val="28"/>
          <w:vertAlign w:val="subscript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</w:rPr>
        <w:t xml:space="preserve"> =     . 1   1   1   0   1   0   1   1   1   0   1   1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=     . 1   </w:t>
      </w:r>
      <w:r>
        <w:rPr>
          <w:sz w:val="28"/>
          <w:szCs w:val="28"/>
          <w:u w:val="single"/>
        </w:rPr>
        <mc:AlternateContent>
          <mc:Choice Requires="wps">
            <w:drawing>
              <wp:anchor behindDoc="1" distT="0" distB="0" distL="0" distR="0" simplePos="0" locked="0" layoutInCell="0" allowOverlap="1" relativeHeight="15" wp14:anchorId="6A7B2D0C">
                <wp:simplePos x="0" y="0"/>
                <wp:positionH relativeFrom="column">
                  <wp:posOffset>-26035</wp:posOffset>
                </wp:positionH>
                <wp:positionV relativeFrom="paragraph">
                  <wp:posOffset>-171450</wp:posOffset>
                </wp:positionV>
                <wp:extent cx="2484755" cy="1016000"/>
                <wp:effectExtent l="0" t="0" r="0" b="0"/>
                <wp:wrapNone/>
                <wp:docPr id="13" name="Надпись 8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20" cy="101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16" path="m0,0l-2147483645,0l-2147483645,-2147483646l0,-2147483646xe" fillcolor="white" stroked="f" o:allowincell="f" style="position:absolute;margin-left:-2.05pt;margin-top:-13.5pt;width:195.6pt;height:79.95pt;mso-wrap-style:none;v-text-anchor:middle" wp14:anchorId="6A7B2D0C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1   1   1   1   0   1   1   0   1   1   </w:t>
      </w:r>
      <w:r>
        <mc:AlternateContent>
          <mc:Choice Requires="wps">
            <w:drawing>
              <wp:anchor behindDoc="0" distT="63500" distB="76200" distL="0" distR="0" simplePos="0" locked="0" layoutInCell="0" allowOverlap="1" relativeHeight="14" wp14:anchorId="18FCB0B8">
                <wp:simplePos x="0" y="0"/>
                <wp:positionH relativeFrom="column">
                  <wp:posOffset>-1905</wp:posOffset>
                </wp:positionH>
                <wp:positionV relativeFrom="paragraph">
                  <wp:posOffset>9525</wp:posOffset>
                </wp:positionV>
                <wp:extent cx="229235" cy="0"/>
                <wp:effectExtent l="5080" t="38100" r="0" b="38100"/>
                <wp:wrapNone/>
                <wp:docPr id="15" name="Прямая соединительная линия 8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0.75pt" to="17.85pt,0.75pt" ID="Прямая соединительная линия 814" stroked="t" o:allowincell="f" style="position:absolute" wp14:anchorId="18FCB0B8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  <w:u w:val="single"/>
        </w:rPr>
        <w:t>0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Сдоп</w:t>
      </w:r>
      <w:r>
        <w:rPr>
          <w:sz w:val="28"/>
          <w:szCs w:val="28"/>
        </w:rPr>
        <w:t xml:space="preserve"> = .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.   0   0   0   0   1   1   1   1   1   0   1   </w:t>
      </w:r>
      <w:r>
        <w:rPr>
          <w:sz w:val="28"/>
          <w:szCs w:val="28"/>
          <w:lang w:val="en-US"/>
        </w:rPr>
        <w:t>1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&lt;-4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 .   1   1   1   1   1   0   1   </w:t>
      </w:r>
      <w:r>
        <w:rPr>
          <w:sz w:val="28"/>
          <w:szCs w:val="28"/>
          <w:lang w:val="en-US"/>
        </w:rPr>
        <w:t xml:space="preserve">1   0   0   0   0 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r>
        <w:rPr>
          <w:i/>
          <w:sz w:val="28"/>
          <w:szCs w:val="28"/>
        </w:rPr>
        <w:t>Х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>
        <w:rPr>
          <w:i/>
          <w:sz w:val="28"/>
          <w:szCs w:val="28"/>
        </w:rPr>
        <w:t xml:space="preserve"> Х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-4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130</w:t>
      </w:r>
      <w:r>
        <w:rPr>
          <w:sz w:val="28"/>
          <w:szCs w:val="28"/>
        </w:rPr>
        <w:t>).</w:t>
      </w:r>
    </w:p>
    <w:tbl>
      <w:tblPr>
        <w:tblStyle w:val="TableGrid"/>
        <w:tblpPr w:vertAnchor="text" w:horzAnchor="margin" w:leftFromText="180" w:rightFromText="180" w:tblpX="0" w:tblpY="144"/>
        <w:tblW w:w="78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5"/>
        <w:gridCol w:w="393"/>
        <w:gridCol w:w="394"/>
        <w:gridCol w:w="392"/>
        <w:gridCol w:w="394"/>
        <w:gridCol w:w="393"/>
        <w:gridCol w:w="392"/>
        <w:gridCol w:w="394"/>
        <w:gridCol w:w="393"/>
        <w:gridCol w:w="392"/>
        <w:gridCol w:w="394"/>
        <w:gridCol w:w="392"/>
        <w:gridCol w:w="393"/>
        <w:gridCol w:w="394"/>
        <w:gridCol w:w="392"/>
        <w:gridCol w:w="394"/>
        <w:gridCol w:w="393"/>
        <w:gridCol w:w="392"/>
        <w:gridCol w:w="394"/>
        <w:gridCol w:w="391"/>
      </w:tblGrid>
      <w:tr>
        <w:trPr>
          <w:trHeight w:val="337" w:hRule="atLeast"/>
        </w:trPr>
        <w:tc>
          <w:tcPr>
            <w:tcW w:w="355" w:type="dxa"/>
            <w:tcBorders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</w:tr>
    </w:tbl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М</w:t>
      </w:r>
      <w:r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</w:rPr>
        <w:t>Р</w:t>
      </w:r>
      <w:r>
        <w:rPr>
          <w:i/>
          <w:sz w:val="28"/>
          <w:szCs w:val="28"/>
          <w:vertAlign w:val="superscript"/>
        </w:rPr>
        <w:t>с</w:t>
      </w:r>
      <w:r>
        <w:rPr>
          <w:sz w:val="28"/>
          <w:szCs w:val="28"/>
        </w:rPr>
        <w:t xml:space="preserve"> = (0,</w:t>
      </w:r>
      <w:r>
        <w:rPr>
          <w:sz w:val="28"/>
          <w:szCs w:val="28"/>
          <w:lang w:val="en-US"/>
        </w:rPr>
        <w:t xml:space="preserve"> 111110110000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11,111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-</w:t>
      </w:r>
      <w:r>
        <w:rPr>
          <w:sz w:val="28"/>
          <w:szCs w:val="28"/>
          <w:lang w:val="en-US"/>
        </w:rPr>
        <w:t>3,921875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rFonts w:eastAsia="Symbol" w:cs="Symbol" w:ascii="Symbol" w:hAnsi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3,92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  <w:lang w:val="en-US"/>
        </w:rPr>
        <w:t>3,921875</w:t>
      </w:r>
      <w:r>
        <w:rPr>
          <w:bCs/>
          <w:sz w:val="28"/>
          <w:szCs w:val="28"/>
        </w:rPr>
        <w:t xml:space="preserve"> = -</w:t>
      </w:r>
      <w:r>
        <w:rPr>
          <w:bCs/>
          <w:sz w:val="28"/>
          <w:szCs w:val="28"/>
          <w:lang w:val="en-US"/>
        </w:rPr>
        <w:t>0,001875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0,001875</m:t>
                </m:r>
              </m:num>
              <m:den>
                <m:r>
                  <w:rPr>
                    <w:rFonts w:ascii="Cambria Math" w:hAnsi="Cambria Math"/>
                  </w:rPr>
                  <m:t xml:space="preserve">3.92</m:t>
                </m:r>
              </m:den>
            </m:f>
          </m:e>
        </m:d>
      </m:oMath>
      <w:r>
        <w:rPr>
          <w:sz w:val="28"/>
          <w:szCs w:val="28"/>
        </w:rPr>
        <w:t xml:space="preserve"> · 100% = </w:t>
      </w:r>
      <w:r>
        <w:rPr>
          <w:sz w:val="28"/>
          <w:szCs w:val="28"/>
          <w:lang w:val="en-US"/>
        </w:rPr>
        <w:t>0,0478</w:t>
      </w:r>
      <w:r>
        <w:rPr>
          <w:sz w:val="28"/>
          <w:szCs w:val="28"/>
        </w:rPr>
        <w:t>%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полученного результата объясняется следующими факторами: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•   </w:t>
      </w:r>
      <w:r>
        <w:rPr>
          <w:sz w:val="28"/>
          <w:szCs w:val="28"/>
        </w:rPr>
        <w:t>неточным представлением операндов;</w:t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потерей значащих разрядов мантиссы одного из операндов при уравнивании порядков;</w:t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•   </w:t>
      </w:r>
      <w:r>
        <w:rPr>
          <w:sz w:val="28"/>
          <w:szCs w:val="28"/>
        </w:rPr>
        <w:t xml:space="preserve">потерей значащих разрядов мантиссы результата при его нормализации.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Причины возникновения погрешности: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Неточное представление операндов.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Потеря значащих разрядов мантиссы одного из операндов при уравнивании порядков.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Потеря значащих разрядов мантиссы результата при его нормализации сдвигом мантиссы вправо.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формате Ф2 результаты точнее, потому что операнды представлены точнее, и сдвиг при нормализации результата производится на любое число бит, не обязательно кратное 4, за счет чего теряется меньше значащих разрядов.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7fc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2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c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e156a"/>
    <w:pPr>
      <w:spacing w:beforeAutospacing="1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7f0b2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c83821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00a2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e72c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70a4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f75458"/>
    <w:rPr>
      <w:color w:val="808080"/>
    </w:rPr>
  </w:style>
  <w:style w:type="character" w:styleId="BodyText2Char" w:customStyle="1">
    <w:name w:val="Body Text 2 Char"/>
    <w:basedOn w:val="DefaultParagraphFont"/>
    <w:link w:val="BodyText2"/>
    <w:qFormat/>
    <w:rsid w:val="004c4aa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e156a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e51a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f0b2c"/>
    <w:pPr>
      <w:spacing w:beforeAutospacing="1" w:afterAutospacing="1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f00a29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f00a29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unhideWhenUsed/>
    <w:rsid w:val="00f00a29"/>
    <w:pPr>
      <w:spacing w:before="120" w:after="0"/>
      <w:ind w:left="220" w:hanging="0"/>
    </w:pPr>
    <w:rPr>
      <w:rFonts w:cs="Calibri" w:cstheme="minorHAnsi"/>
      <w:b/>
      <w:bCs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f00a29"/>
    <w:pPr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f00a29"/>
    <w:pPr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f00a29"/>
    <w:pPr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f00a29"/>
    <w:pPr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f00a29"/>
    <w:pPr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f00a29"/>
    <w:pPr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f00a29"/>
    <w:pPr>
      <w:ind w:left="1760" w:hanging="0"/>
    </w:pPr>
    <w:rPr>
      <w:rFonts w:cs="Calibri" w:cstheme="minorHAnsi"/>
      <w:sz w:val="20"/>
      <w:szCs w:val="20"/>
    </w:rPr>
  </w:style>
  <w:style w:type="paragraph" w:styleId="TableContents" w:customStyle="1">
    <w:name w:val="Table Contents"/>
    <w:basedOn w:val="Normal"/>
    <w:qFormat/>
    <w:rsid w:val="00fe72c9"/>
    <w:pPr>
      <w:suppressLineNumbers/>
      <w:suppressAutoHyphens w:val="true"/>
      <w:textAlignment w:val="baseline"/>
    </w:pPr>
    <w:rPr>
      <w:rFonts w:ascii="Calibri" w:hAnsi="Calibri" w:eastAsia="Calibri" w:cs="F"/>
    </w:rPr>
  </w:style>
  <w:style w:type="paragraph" w:styleId="Textbody1" w:customStyle="1">
    <w:name w:val="Text body"/>
    <w:basedOn w:val="Normal"/>
    <w:qFormat/>
    <w:rsid w:val="00fe72c9"/>
    <w:pPr>
      <w:suppressAutoHyphens w:val="true"/>
      <w:spacing w:lineRule="auto" w:line="276" w:before="0" w:after="140"/>
      <w:textAlignment w:val="baseline"/>
    </w:pPr>
    <w:rPr>
      <w:rFonts w:ascii="Calibri" w:hAnsi="Calibri" w:eastAsia="Calibri" w:cs="F"/>
    </w:rPr>
  </w:style>
  <w:style w:type="paragraph" w:styleId="Caption1">
    <w:name w:val="caption"/>
    <w:basedOn w:val="Normal"/>
    <w:next w:val="Normal"/>
    <w:uiPriority w:val="35"/>
    <w:unhideWhenUsed/>
    <w:qFormat/>
    <w:rsid w:val="009669c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70a4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qFormat/>
    <w:rsid w:val="004c4aa1"/>
    <w:pPr>
      <w:spacing w:lineRule="auto" w:line="480" w:before="0" w:after="120"/>
    </w:pPr>
    <w:rPr/>
  </w:style>
  <w:style w:type="paragraph" w:styleId="Msonormal" w:customStyle="1">
    <w:name w:val="msonormal"/>
    <w:basedOn w:val="Normal"/>
    <w:qFormat/>
    <w:rsid w:val="00621030"/>
    <w:pPr>
      <w:spacing w:beforeAutospacing="1" w:afterAutospacing="1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14d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Application>LibreOffice/7.4.2.3$Linux_X86_64 LibreOffice_project/40$Build-3</Application>
  <AppVersion>15.0000</AppVersion>
  <Pages>5</Pages>
  <Words>1194</Words>
  <Characters>3237</Characters>
  <CharactersWithSpaces>5443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2018-09-11T20:06:00Z</dcterms:created>
  <dc:creator>pugalol</dc:creator>
  <dc:description/>
  <dc:language>en-US</dc:language>
  <cp:lastModifiedBy/>
  <cp:lastPrinted>2022-06-02T10:30:00Z</cp:lastPrinted>
  <dcterms:modified xsi:type="dcterms:W3CDTF">2023-01-21T18:41:26Z</dcterms:modified>
  <cp:revision>444</cp:revision>
  <dc:subject/>
  <dc:title>lab1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