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306C" w14:textId="47471D15" w:rsidR="004D6B86" w:rsidRPr="00642A51" w:rsidRDefault="00642A51">
      <w:pPr>
        <w:pStyle w:val="Title"/>
        <w:rPr>
          <w:sz w:val="48"/>
          <w:szCs w:val="48"/>
          <w:lang w:val="en-GB"/>
        </w:rPr>
      </w:pPr>
      <w:r w:rsidRPr="00642A51">
        <w:rPr>
          <w:sz w:val="48"/>
          <w:szCs w:val="48"/>
          <w:lang w:val="en-GB"/>
        </w:rPr>
        <w:t>Natural Computing Coursework</w:t>
      </w:r>
    </w:p>
    <w:p w14:paraId="2A3A770D" w14:textId="105147EF" w:rsidR="004D6B86" w:rsidRPr="00642A51" w:rsidRDefault="00642A51">
      <w:pPr>
        <w:pStyle w:val="Tytu2"/>
        <w:rPr>
          <w:i/>
          <w:iCs/>
          <w:sz w:val="28"/>
          <w:szCs w:val="28"/>
          <w:lang w:val="en-GB"/>
        </w:rPr>
      </w:pPr>
      <w:r w:rsidRPr="00642A51">
        <w:rPr>
          <w:i/>
          <w:iCs/>
          <w:sz w:val="28"/>
          <w:szCs w:val="28"/>
          <w:lang w:val="en-GB"/>
        </w:rPr>
        <w:t>Patryk Kuchta – s2595201 – B248125</w:t>
      </w:r>
    </w:p>
    <w:p w14:paraId="1FF60311" w14:textId="427904A6" w:rsidR="004D6B86" w:rsidRPr="00642A51" w:rsidRDefault="00642A51">
      <w:pPr>
        <w:pStyle w:val="Tytu2"/>
        <w:rPr>
          <w:i/>
          <w:iCs/>
          <w:lang w:val="en-GB"/>
        </w:rPr>
      </w:pPr>
      <w:r w:rsidRPr="00642A51">
        <w:rPr>
          <w:i/>
          <w:iCs/>
          <w:lang w:val="en-GB"/>
        </w:rPr>
        <w:t>University of Edinburgh</w:t>
      </w:r>
    </w:p>
    <w:p w14:paraId="47670991" w14:textId="77777777" w:rsidR="00642A51" w:rsidRPr="00F23055" w:rsidRDefault="00642A51">
      <w:pPr>
        <w:rPr>
          <w:rFonts w:asciiTheme="majorHAnsi" w:eastAsiaTheme="majorEastAsia" w:hAnsiTheme="majorHAnsi" w:cstheme="majorBidi"/>
          <w:b/>
          <w:bCs/>
          <w:lang w:val="en-GB"/>
        </w:rPr>
      </w:pPr>
      <w:r w:rsidRPr="00F23055">
        <w:rPr>
          <w:lang w:val="en-GB"/>
        </w:rPr>
        <w:br w:type="page"/>
      </w:r>
    </w:p>
    <w:p w14:paraId="79712A1D" w14:textId="43270FE9" w:rsidR="004D6B86" w:rsidRPr="00642A51" w:rsidRDefault="00642A51" w:rsidP="00642A51">
      <w:pPr>
        <w:pStyle w:val="Heading1"/>
        <w:jc w:val="left"/>
        <w:rPr>
          <w:lang w:val="en-GB"/>
        </w:rPr>
      </w:pPr>
      <w:r w:rsidRPr="00642A51">
        <w:rPr>
          <w:lang w:val="en-GB"/>
        </w:rPr>
        <w:lastRenderedPageBreak/>
        <w:t>Problem 1</w:t>
      </w:r>
      <w:r w:rsidR="0018753B">
        <w:rPr>
          <w:lang w:val="en-GB"/>
        </w:rPr>
        <w:t xml:space="preserve"> – preliminary steps</w:t>
      </w:r>
    </w:p>
    <w:p w14:paraId="3B04CC9B" w14:textId="6F11A25B" w:rsidR="00642A51" w:rsidRDefault="00642A51" w:rsidP="00642A51">
      <w:pPr>
        <w:ind w:firstLine="0"/>
        <w:rPr>
          <w:lang w:val="en-GB"/>
        </w:rPr>
      </w:pPr>
      <w:r w:rsidRPr="00642A51">
        <w:rPr>
          <w:lang w:val="en-GB"/>
        </w:rPr>
        <w:t xml:space="preserve">In </w:t>
      </w:r>
      <w:r>
        <w:rPr>
          <w:lang w:val="en-GB"/>
        </w:rPr>
        <w:t xml:space="preserve">this section, I will cover the use of the Particle Swarm Optimisation (PSO) algorithm for minimising the </w:t>
      </w:r>
      <w:r w:rsidRPr="00642A51">
        <w:rPr>
          <w:lang w:val="en-GB"/>
        </w:rPr>
        <w:t>Rastrigin function</w:t>
      </w:r>
      <w:r>
        <w:rPr>
          <w:lang w:val="en-GB"/>
        </w:rPr>
        <w:t xml:space="preserve"> in d-dimensions</w:t>
      </w:r>
      <w:r w:rsidRPr="00642A51">
        <w:rPr>
          <w:lang w:val="en-GB"/>
        </w:rPr>
        <w:t xml:space="preserve">, where all dimensions are </w:t>
      </w:r>
      <w:r>
        <w:rPr>
          <w:lang w:val="en-GB"/>
        </w:rPr>
        <w:t>constrained to values</w:t>
      </w:r>
      <w:r w:rsidRPr="00642A51">
        <w:rPr>
          <w:lang w:val="en-GB"/>
        </w:rPr>
        <w:t xml:space="preserve"> within -5.12 to 5.12.</w:t>
      </w:r>
    </w:p>
    <w:p w14:paraId="66898F8E" w14:textId="77777777" w:rsidR="00D86CB4" w:rsidRDefault="00D86CB4" w:rsidP="00642A51">
      <w:pPr>
        <w:ind w:firstLine="0"/>
        <w:rPr>
          <w:lang w:val="en-GB"/>
        </w:rPr>
      </w:pPr>
    </w:p>
    <w:p w14:paraId="05699978" w14:textId="4DBBDC71" w:rsidR="004D6B86" w:rsidRPr="00642A51" w:rsidRDefault="00642A51" w:rsidP="00642A51">
      <w:pPr>
        <w:ind w:firstLine="0"/>
        <w:rPr>
          <w:lang w:val="en-GB"/>
        </w:rPr>
      </w:pPr>
      <w:r w:rsidRPr="00642A51">
        <w:rPr>
          <w:lang w:val="en-GB"/>
        </w:rPr>
        <w:t>It is important to note that an inspection of this function on a graph quickly reveals that this function can easily 'trap' any algorithm into a local optimum. Therefore, the expectations for the performance of the algorithm cannot be too high in this case.</w:t>
      </w:r>
    </w:p>
    <w:p w14:paraId="3F3138AE" w14:textId="51CA5743" w:rsidR="004D6B86" w:rsidRPr="00642A51" w:rsidRDefault="00642A51">
      <w:pPr>
        <w:pStyle w:val="Heading2"/>
        <w:rPr>
          <w:lang w:val="en-GB"/>
        </w:rPr>
      </w:pPr>
      <w:r w:rsidRPr="00642A51">
        <w:rPr>
          <w:lang w:val="en-GB"/>
        </w:rPr>
        <w:t>Fitness Function</w:t>
      </w:r>
    </w:p>
    <w:p w14:paraId="5E584BDE" w14:textId="41960527" w:rsidR="004D6B86" w:rsidRDefault="00642A51" w:rsidP="00642A51">
      <w:pPr>
        <w:ind w:firstLine="0"/>
        <w:rPr>
          <w:lang w:val="en-GB"/>
        </w:rPr>
      </w:pPr>
      <w:r>
        <w:rPr>
          <w:noProof/>
          <w:lang w:val="en-GB"/>
        </w:rPr>
        <mc:AlternateContent>
          <mc:Choice Requires="wps">
            <w:drawing>
              <wp:anchor distT="0" distB="0" distL="114300" distR="114300" simplePos="0" relativeHeight="251659264" behindDoc="1" locked="0" layoutInCell="1" allowOverlap="1" wp14:anchorId="2D8BB652" wp14:editId="38F2D448">
                <wp:simplePos x="0" y="0"/>
                <wp:positionH relativeFrom="column">
                  <wp:posOffset>-94891</wp:posOffset>
                </wp:positionH>
                <wp:positionV relativeFrom="paragraph">
                  <wp:posOffset>643674</wp:posOffset>
                </wp:positionV>
                <wp:extent cx="6021238" cy="1966823"/>
                <wp:effectExtent l="0" t="0" r="17780" b="14605"/>
                <wp:wrapNone/>
                <wp:docPr id="73621498" name="Rectangle 1"/>
                <wp:cNvGraphicFramePr/>
                <a:graphic xmlns:a="http://schemas.openxmlformats.org/drawingml/2006/main">
                  <a:graphicData uri="http://schemas.microsoft.com/office/word/2010/wordprocessingShape">
                    <wps:wsp>
                      <wps:cNvSpPr/>
                      <wps:spPr>
                        <a:xfrm>
                          <a:off x="0" y="0"/>
                          <a:ext cx="6021238" cy="1966823"/>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CCB06" id="Rectangle 1" o:spid="_x0000_s1026" style="position:absolute;margin-left:-7.45pt;margin-top:50.7pt;width:474.1pt;height:154.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" fillcolor="black [3200]" strokecolor="black [480]" strokeweight="1pt"/>
            </w:pict>
          </mc:Fallback>
        </mc:AlternateContent>
      </w:r>
      <w:r w:rsidR="0088655B">
        <w:rPr>
          <w:lang w:val="en-GB"/>
        </w:rPr>
        <w:t>To</w:t>
      </w:r>
      <w:r w:rsidRPr="00642A51">
        <w:rPr>
          <w:lang w:val="en-GB"/>
        </w:rPr>
        <w:t xml:space="preserve"> solv</w:t>
      </w:r>
      <w:r>
        <w:rPr>
          <w:lang w:val="en-GB"/>
        </w:rPr>
        <w:t xml:space="preserve">e this problem using the PSO algorithm, a suitable fitness function had to be selected. This is the code for </w:t>
      </w:r>
      <w:r w:rsidR="00D86CB4">
        <w:rPr>
          <w:lang w:val="en-GB"/>
        </w:rPr>
        <w:t xml:space="preserve">the </w:t>
      </w:r>
      <w:r>
        <w:rPr>
          <w:lang w:val="en-GB"/>
        </w:rPr>
        <w:t>fitness function chosen:</w:t>
      </w:r>
    </w:p>
    <w:p w14:paraId="252755CC" w14:textId="68BC0E2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CC7832"/>
          <w:sz w:val="20"/>
          <w:szCs w:val="20"/>
          <w:bdr w:val="none" w:sz="0" w:space="0" w:color="auto" w:frame="1"/>
          <w:lang w:val="en-GB" w:eastAsia="pl-PL"/>
        </w:rPr>
        <w:t>def</w:t>
      </w:r>
      <w:r w:rsidRPr="00642A51">
        <w:rPr>
          <w:rFonts w:ascii="Consolas" w:eastAsia="Times New Roman" w:hAnsi="Consolas" w:cs="Courier New"/>
          <w:color w:val="A9B7C6"/>
          <w:sz w:val="20"/>
          <w:szCs w:val="20"/>
          <w:bdr w:val="none" w:sz="0" w:space="0" w:color="auto" w:frame="1"/>
          <w:lang w:val="en-GB" w:eastAsia="pl-PL"/>
        </w:rPr>
        <w:t xml:space="preserve"> </w:t>
      </w:r>
      <w:proofErr w:type="spellStart"/>
      <w:r w:rsidRPr="00642A51">
        <w:rPr>
          <w:rFonts w:ascii="Consolas" w:eastAsia="Times New Roman" w:hAnsi="Consolas" w:cs="Courier New"/>
          <w:color w:val="A9B7C6"/>
          <w:sz w:val="20"/>
          <w:szCs w:val="20"/>
          <w:bdr w:val="none" w:sz="0" w:space="0" w:color="auto" w:frame="1"/>
          <w:lang w:val="en-GB" w:eastAsia="pl-PL"/>
        </w:rPr>
        <w:t>evaluate_</w:t>
      </w:r>
      <w:proofErr w:type="gramStart"/>
      <w:r w:rsidRPr="00642A51">
        <w:rPr>
          <w:rFonts w:ascii="Consolas" w:eastAsia="Times New Roman" w:hAnsi="Consolas" w:cs="Courier New"/>
          <w:color w:val="A9B7C6"/>
          <w:sz w:val="20"/>
          <w:szCs w:val="20"/>
          <w:bdr w:val="none" w:sz="0" w:space="0" w:color="auto" w:frame="1"/>
          <w:lang w:val="en-GB" w:eastAsia="pl-PL"/>
        </w:rPr>
        <w:t>fitness</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self</w:t>
      </w:r>
      <w:r w:rsidRPr="00642A51">
        <w:rPr>
          <w:rFonts w:ascii="Consolas" w:eastAsia="Times New Roman" w:hAnsi="Consolas" w:cs="Courier New"/>
          <w:color w:val="CC7832"/>
          <w:sz w:val="20"/>
          <w:szCs w:val="20"/>
          <w:bdr w:val="none" w:sz="0" w:space="0" w:color="auto" w:frame="1"/>
          <w:lang w:val="en-GB" w:eastAsia="pl-PL"/>
        </w:rPr>
        <w:t>,</w:t>
      </w:r>
      <w:r w:rsidRPr="00642A51">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642A51">
        <w:rPr>
          <w:rFonts w:ascii="Consolas" w:eastAsia="Times New Roman" w:hAnsi="Consolas" w:cs="Courier New"/>
          <w:color w:val="A9B7C6"/>
          <w:sz w:val="20"/>
          <w:szCs w:val="20"/>
          <w:bdr w:val="none" w:sz="0" w:space="0" w:color="auto" w:frame="1"/>
          <w:lang w:val="en-GB" w:eastAsia="pl-PL"/>
        </w:rPr>
        <w:t>np.ndarray</w:t>
      </w:r>
      <w:proofErr w:type="spellEnd"/>
      <w:r w:rsidRPr="00642A51">
        <w:rPr>
          <w:rFonts w:ascii="Consolas" w:eastAsia="Times New Roman" w:hAnsi="Consolas" w:cs="Courier New"/>
          <w:color w:val="A9B7C6"/>
          <w:sz w:val="20"/>
          <w:szCs w:val="20"/>
          <w:bdr w:val="none" w:sz="0" w:space="0" w:color="auto" w:frame="1"/>
          <w:lang w:val="en-GB" w:eastAsia="pl-PL"/>
        </w:rPr>
        <w:t>) -&gt; float:</w:t>
      </w:r>
    </w:p>
    <w:p w14:paraId="7113290E" w14:textId="616EEF5C"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r w:rsidRPr="00642A51">
        <w:rPr>
          <w:rFonts w:ascii="Consolas" w:eastAsia="Times New Roman" w:hAnsi="Consolas" w:cs="Courier New"/>
          <w:color w:val="6897BB"/>
          <w:sz w:val="20"/>
          <w:szCs w:val="20"/>
          <w:bdr w:val="none" w:sz="0" w:space="0" w:color="auto" w:frame="1"/>
          <w:lang w:val="en-GB" w:eastAsia="pl-PL"/>
        </w:rPr>
        <w:t>0</w:t>
      </w:r>
    </w:p>
    <w:p w14:paraId="071AF5E6" w14:textId="1A445CB1"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30583D1E" w14:textId="15048D49"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over max</w:t>
      </w:r>
    </w:p>
    <w:p w14:paraId="442D6318"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&gt;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1</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1C3F563B"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below min</w:t>
      </w:r>
    </w:p>
    <w:p w14:paraId="44DBC5FD" w14:textId="7B9979C4"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&lt;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0</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3E47495C"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4FD62F14"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we are trying to minimise penalties and the function therefore fitness will be * -1</w:t>
      </w:r>
    </w:p>
    <w:p w14:paraId="66D8F83E" w14:textId="77777777" w:rsidR="00642A51" w:rsidRPr="00642A51" w:rsidRDefault="00642A51" w:rsidP="00642A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CC7832"/>
          <w:sz w:val="20"/>
          <w:szCs w:val="20"/>
          <w:bdr w:val="none" w:sz="0" w:space="0" w:color="auto" w:frame="1"/>
          <w:lang w:val="en-GB" w:eastAsia="pl-PL"/>
        </w:rPr>
        <w:t>return</w:t>
      </w:r>
      <w:r w:rsidRPr="00642A51">
        <w:rPr>
          <w:rFonts w:ascii="Consolas" w:eastAsia="Times New Roman" w:hAnsi="Consolas" w:cs="Courier New"/>
          <w:color w:val="A9B7C6"/>
          <w:sz w:val="20"/>
          <w:szCs w:val="20"/>
          <w:bdr w:val="none" w:sz="0" w:space="0" w:color="auto" w:frame="1"/>
          <w:lang w:val="en-GB" w:eastAsia="pl-PL"/>
        </w:rPr>
        <w:t xml:space="preserve"> (</w:t>
      </w:r>
      <w:proofErr w:type="gramStart"/>
      <w:r w:rsidRPr="00642A51">
        <w:rPr>
          <w:rFonts w:ascii="Consolas" w:eastAsia="Times New Roman" w:hAnsi="Consolas" w:cs="Courier New"/>
          <w:color w:val="A9B7C6"/>
          <w:sz w:val="20"/>
          <w:szCs w:val="20"/>
          <w:bdr w:val="none" w:sz="0" w:space="0" w:color="auto" w:frame="1"/>
          <w:lang w:val="en-GB" w:eastAsia="pl-PL"/>
        </w:rPr>
        <w:t>NDimensionalRastriginProblem._</w:t>
      </w:r>
      <w:proofErr w:type="gramEnd"/>
      <w:r w:rsidRPr="00642A51">
        <w:rPr>
          <w:rFonts w:ascii="Consolas" w:eastAsia="Times New Roman" w:hAnsi="Consolas" w:cs="Courier New"/>
          <w:color w:val="A9B7C6"/>
          <w:sz w:val="20"/>
          <w:szCs w:val="20"/>
          <w:bdr w:val="none" w:sz="0" w:space="0" w:color="auto" w:frame="1"/>
          <w:lang w:val="en-GB" w:eastAsia="pl-PL"/>
        </w:rPr>
        <w:t>_variable_rastrigin_function(solution) + penalties) * -</w:t>
      </w:r>
      <w:r w:rsidRPr="00642A51">
        <w:rPr>
          <w:rFonts w:ascii="Consolas" w:eastAsia="Times New Roman" w:hAnsi="Consolas" w:cs="Courier New"/>
          <w:color w:val="6897BB"/>
          <w:sz w:val="20"/>
          <w:szCs w:val="20"/>
          <w:bdr w:val="none" w:sz="0" w:space="0" w:color="auto" w:frame="1"/>
          <w:lang w:val="en-GB" w:eastAsia="pl-PL"/>
        </w:rPr>
        <w:t>1</w:t>
      </w:r>
    </w:p>
    <w:p w14:paraId="75D41567" w14:textId="4F1A8B04" w:rsidR="00642A51" w:rsidRDefault="00642A51" w:rsidP="00642A51">
      <w:pPr>
        <w:ind w:firstLine="0"/>
        <w:rPr>
          <w:lang w:val="en-GB"/>
        </w:rPr>
      </w:pPr>
    </w:p>
    <w:p w14:paraId="79CB1E91" w14:textId="71CBC375" w:rsidR="00642A51" w:rsidRPr="00642A51" w:rsidRDefault="00642A51" w:rsidP="00642A51">
      <w:pPr>
        <w:ind w:firstLine="0"/>
        <w:rPr>
          <w:lang w:val="en-GB"/>
        </w:rPr>
      </w:pPr>
      <w:r>
        <w:rPr>
          <w:lang w:val="en-GB"/>
        </w:rPr>
        <w:t xml:space="preserve">The output of this fitness function is the value </w:t>
      </w:r>
      <w:r w:rsidRPr="00642A51">
        <w:rPr>
          <w:lang w:val="en-GB"/>
        </w:rPr>
        <w:t>of the Rastrigin function</w:t>
      </w:r>
      <w:r>
        <w:rPr>
          <w:lang w:val="en-GB"/>
        </w:rPr>
        <w:t xml:space="preserve"> for that solution</w:t>
      </w:r>
      <w:r w:rsidRPr="00642A51">
        <w:rPr>
          <w:lang w:val="en-GB"/>
        </w:rPr>
        <w:t xml:space="preserve">, with the added penalties, which </w:t>
      </w:r>
      <w:r>
        <w:rPr>
          <w:lang w:val="en-GB"/>
        </w:rPr>
        <w:t>are</w:t>
      </w:r>
      <w:r w:rsidRPr="00642A51">
        <w:rPr>
          <w:lang w:val="en-GB"/>
        </w:rPr>
        <w:t xml:space="preserve"> the summed squared difference between the search space boundary and the value for each dimension that has left the search boundary. </w:t>
      </w:r>
      <w:r>
        <w:rPr>
          <w:lang w:val="en-GB"/>
        </w:rPr>
        <w:t xml:space="preserve">This penalty is introduced to discourage the algorithm from leaving the search space. </w:t>
      </w:r>
      <w:r w:rsidRPr="00642A51">
        <w:rPr>
          <w:lang w:val="en-GB"/>
        </w:rPr>
        <w:t xml:space="preserve">Penalties will always equal 0 if all dimensions are within the search space. This number is multiplied </w:t>
      </w:r>
      <w:proofErr w:type="gramStart"/>
      <w:r w:rsidRPr="00642A51">
        <w:rPr>
          <w:lang w:val="en-GB"/>
        </w:rPr>
        <w:t>by</w:t>
      </w:r>
      <w:r w:rsidR="00507EC5">
        <w:rPr>
          <w:lang w:val="en-GB"/>
        </w:rPr>
        <w:t xml:space="preserve"> </w:t>
      </w:r>
      <w:r w:rsidRPr="00642A51">
        <w:rPr>
          <w:lang w:val="en-GB"/>
        </w:rPr>
        <w:t xml:space="preserve"> -</w:t>
      </w:r>
      <w:proofErr w:type="gramEnd"/>
      <w:r w:rsidRPr="00642A51">
        <w:rPr>
          <w:lang w:val="en-GB"/>
        </w:rPr>
        <w:t>1 because the algorithm I have written is aimed at maximising fitness.</w:t>
      </w:r>
    </w:p>
    <w:p w14:paraId="7C63699F" w14:textId="2E698356" w:rsidR="003F7CBD" w:rsidRPr="00D86CB4" w:rsidRDefault="00D86CB4" w:rsidP="00D86CB4">
      <w:pPr>
        <w:pStyle w:val="Heading3"/>
        <w:ind w:firstLine="0"/>
        <w:rPr>
          <w:lang w:val="en-GB"/>
        </w:rPr>
      </w:pPr>
      <w:r w:rsidRPr="00D86CB4">
        <w:rPr>
          <w:rStyle w:val="Heading3Char"/>
          <w:b/>
          <w:bCs/>
          <w:lang w:val="en-GB"/>
        </w:rPr>
        <w:lastRenderedPageBreak/>
        <w:t>Acceptable solutions</w:t>
      </w:r>
      <w:r w:rsidR="00E7305D" w:rsidRPr="00D86CB4">
        <w:rPr>
          <w:rStyle w:val="Heading3Char"/>
          <w:b/>
          <w:lang w:val="en-GB" w:bidi="pl-PL"/>
        </w:rPr>
        <w:t>.</w:t>
      </w:r>
    </w:p>
    <w:p w14:paraId="0DFD3106" w14:textId="2EC14488" w:rsidR="00D86CB4" w:rsidRPr="00D86CB4" w:rsidRDefault="00D86CB4" w:rsidP="00D86CB4">
      <w:pPr>
        <w:ind w:firstLine="0"/>
        <w:rPr>
          <w:lang w:val="en-GB"/>
        </w:rPr>
      </w:pPr>
      <w:r w:rsidRPr="00D86CB4">
        <w:rPr>
          <w:lang w:val="en-GB"/>
        </w:rPr>
        <w:t>Acceptable solutions have been selected based on running the PSO algorithm for the same problem but with a generous population of 100, 300 iterations, and this algorithm has been run 10 times to select the best output of all 10 of the tests.</w:t>
      </w:r>
    </w:p>
    <w:p w14:paraId="454E745E" w14:textId="4BFB7453" w:rsidR="00D86CB4" w:rsidRPr="00D86CB4" w:rsidRDefault="00D86CB4" w:rsidP="00D86CB4">
      <w:pPr>
        <w:rPr>
          <w:lang w:val="en-GB"/>
        </w:rPr>
      </w:pPr>
    </w:p>
    <w:p w14:paraId="0CD80122" w14:textId="2EAA80D9" w:rsidR="00C5686B" w:rsidRDefault="00D86CB4" w:rsidP="00D86CB4">
      <w:pPr>
        <w:ind w:firstLine="0"/>
        <w:rPr>
          <w:lang w:val="en-GB"/>
        </w:rPr>
      </w:pPr>
      <w:r w:rsidRPr="00D86CB4">
        <w:rPr>
          <w:lang w:val="en-GB"/>
        </w:rPr>
        <w:t>Using this methodology, the best optimum found for 5 dimensions had the fitness of</w:t>
      </w:r>
      <w:r>
        <w:rPr>
          <w:lang w:val="en-GB"/>
        </w:rPr>
        <w:t xml:space="preserve"> negative </w:t>
      </w:r>
      <w:r w:rsidRPr="00D86CB4">
        <w:rPr>
          <w:lang w:val="en-GB"/>
        </w:rPr>
        <w:t xml:space="preserve">3.233616069943885 therefore the fitness that </w:t>
      </w:r>
      <w:r>
        <w:rPr>
          <w:lang w:val="en-GB"/>
        </w:rPr>
        <w:t>is</w:t>
      </w:r>
      <w:r w:rsidRPr="00D86CB4">
        <w:rPr>
          <w:lang w:val="en-GB"/>
        </w:rPr>
        <w:t xml:space="preserve"> required for the solution to be deemed as good enough will be -9.700848209831655, as this will be 3 times the best solution found, and this allows the testing to observe and reward 'quite good' solutions not just</w:t>
      </w:r>
      <w:r w:rsidR="00507EC5">
        <w:rPr>
          <w:lang w:val="en-GB"/>
        </w:rPr>
        <w:t xml:space="preserve"> the</w:t>
      </w:r>
      <w:r w:rsidRPr="00D86CB4">
        <w:rPr>
          <w:lang w:val="en-GB"/>
        </w:rPr>
        <w:t xml:space="preserve"> best possible.</w:t>
      </w:r>
    </w:p>
    <w:p w14:paraId="53958E9F" w14:textId="77777777" w:rsidR="00D86CB4" w:rsidRPr="00D86CB4" w:rsidRDefault="00D86CB4" w:rsidP="00D86CB4">
      <w:pPr>
        <w:ind w:firstLine="0"/>
        <w:rPr>
          <w:lang w:val="en-GB"/>
        </w:rPr>
      </w:pPr>
    </w:p>
    <w:p w14:paraId="1E8F527A" w14:textId="48BCACC1" w:rsidR="004D6B86" w:rsidRPr="00F23055" w:rsidRDefault="00D86CB4" w:rsidP="00D86CB4">
      <w:pPr>
        <w:pStyle w:val="Heading2"/>
        <w:rPr>
          <w:lang w:val="en-GB"/>
        </w:rPr>
      </w:pPr>
      <w:r w:rsidRPr="00F23055">
        <w:rPr>
          <w:lang w:val="en-GB"/>
        </w:rPr>
        <w:t>Parameter selection</w:t>
      </w:r>
    </w:p>
    <w:p w14:paraId="47E4A5BB" w14:textId="6DF0A430" w:rsidR="00D86CB4" w:rsidRDefault="00D86CB4" w:rsidP="00D86CB4">
      <w:pPr>
        <w:ind w:firstLine="0"/>
        <w:rPr>
          <w:lang w:val="en-GB"/>
        </w:rPr>
      </w:pPr>
      <w:r w:rsidRPr="00D86CB4">
        <w:rPr>
          <w:lang w:val="en-GB"/>
        </w:rPr>
        <w:t xml:space="preserve">My methodology for finding the parameters will </w:t>
      </w:r>
      <w:r>
        <w:rPr>
          <w:lang w:val="en-GB"/>
        </w:rPr>
        <w:t xml:space="preserve">be </w:t>
      </w:r>
      <w:r w:rsidRPr="00D86CB4">
        <w:rPr>
          <w:lang w:val="en-GB"/>
        </w:rPr>
        <w:t xml:space="preserve">for each population size test (starting from 1) to run the model and record the number of iterations before reaching an acceptable solution, until reaching the population of 60. Please note that for most </w:t>
      </w:r>
      <w:r>
        <w:rPr>
          <w:lang w:val="en-GB"/>
        </w:rPr>
        <w:t>tests</w:t>
      </w:r>
      <w:r w:rsidRPr="00D86CB4">
        <w:rPr>
          <w:lang w:val="en-GB"/>
        </w:rPr>
        <w:t xml:space="preserve"> the behaviour for small populations is quite random and luck-based, due to the behaviour of the PSO algorithm in those cases.</w:t>
      </w:r>
    </w:p>
    <w:p w14:paraId="67C95D83" w14:textId="749DEFAD" w:rsidR="00D86CB4" w:rsidRPr="00D86CB4" w:rsidRDefault="00D86CB4" w:rsidP="00D86CB4">
      <w:pPr>
        <w:ind w:firstLine="0"/>
        <w:rPr>
          <w:lang w:val="en-GB"/>
        </w:rPr>
      </w:pPr>
    </w:p>
    <w:p w14:paraId="69B7C86B" w14:textId="0613B31B" w:rsidR="00D86CB4" w:rsidRDefault="00D86CB4" w:rsidP="00D86CB4">
      <w:pPr>
        <w:ind w:firstLine="0"/>
        <w:rPr>
          <w:lang w:val="en-GB"/>
        </w:rPr>
      </w:pPr>
      <w:r w:rsidRPr="00D86CB4">
        <w:rPr>
          <w:lang w:val="en-GB"/>
        </w:rPr>
        <w:t xml:space="preserve">Because there is a high chance that PSO will be unable to find an optimum this good (especially for small populations), the algorithm is run 100 times, and if it </w:t>
      </w:r>
      <w:r w:rsidR="0088655B">
        <w:rPr>
          <w:lang w:val="en-GB"/>
        </w:rPr>
        <w:t>can</w:t>
      </w:r>
      <w:r w:rsidRPr="00D86CB4">
        <w:rPr>
          <w:lang w:val="en-GB"/>
        </w:rPr>
        <w:t xml:space="preserve"> find a good enough optimum, its number of iterations will be taken into the overall average. Otherwise, the failure to find the optimum will be recorded in the success rate.</w:t>
      </w:r>
    </w:p>
    <w:p w14:paraId="580BC286" w14:textId="77777777" w:rsidR="00D86CB4" w:rsidRDefault="00D86CB4" w:rsidP="00D86CB4">
      <w:pPr>
        <w:ind w:firstLine="0"/>
        <w:rPr>
          <w:lang w:val="en-GB"/>
        </w:rPr>
      </w:pPr>
    </w:p>
    <w:p w14:paraId="3484B25A" w14:textId="3EDA803E" w:rsidR="00D86CB4" w:rsidRDefault="00D86CB4" w:rsidP="00D86CB4">
      <w:pPr>
        <w:ind w:firstLine="0"/>
        <w:rPr>
          <w:lang w:val="en-GB"/>
        </w:rPr>
      </w:pPr>
      <w:r w:rsidRPr="00D86CB4">
        <w:rPr>
          <w:lang w:val="en-GB"/>
        </w:rPr>
        <w:t xml:space="preserve">The search for a set of optimum parameters has been started by researching the effects of different parameters in terms of particle behaviour and divergence, assuming no prior knowledge of the problem the behaviour of both zigzagging and oscillating could be useful to </w:t>
      </w:r>
      <w:r w:rsidRPr="00D86CB4">
        <w:rPr>
          <w:lang w:val="en-GB"/>
        </w:rPr>
        <w:lastRenderedPageBreak/>
        <w:t xml:space="preserve">the problem. To achieve this behaviour, the values of inertia will be kept close to 1, whilst the sum of the forces kept equal to 4. Running the algorithm for a set of very generic parameters (inertia = 0.7, both forces = 2), quickly revealed that the algorithm makes rather slow progress, the global best would be stuck on the current perceived global best for </w:t>
      </w:r>
      <w:r w:rsidR="00F737D1">
        <w:rPr>
          <w:lang w:val="en-GB"/>
        </w:rPr>
        <w:t xml:space="preserve">a </w:t>
      </w:r>
      <w:r w:rsidRPr="00D86CB4">
        <w:rPr>
          <w:lang w:val="en-GB"/>
        </w:rPr>
        <w:t>while.</w:t>
      </w:r>
    </w:p>
    <w:p w14:paraId="4FE9B4A9" w14:textId="5A6A174B" w:rsidR="00F737D1" w:rsidRDefault="00F737D1" w:rsidP="00F737D1">
      <w:pPr>
        <w:pStyle w:val="Heading4"/>
        <w:rPr>
          <w:lang w:val="en-GB"/>
        </w:rPr>
      </w:pPr>
      <w:r w:rsidRPr="00F737D1">
        <w:rPr>
          <w:lang w:val="en-GB"/>
        </w:rPr>
        <w:t>Alpha values</w:t>
      </w:r>
    </w:p>
    <w:p w14:paraId="53A40EFE" w14:textId="675B20A2" w:rsidR="00F737D1" w:rsidRDefault="00F737D1" w:rsidP="00F737D1">
      <w:pPr>
        <w:ind w:firstLine="0"/>
        <w:rPr>
          <w:lang w:val="en-GB"/>
        </w:rPr>
      </w:pPr>
      <w:r>
        <w:rPr>
          <w:noProof/>
        </w:rPr>
        <w:drawing>
          <wp:anchor distT="0" distB="0" distL="114300" distR="114300" simplePos="0" relativeHeight="251661312" behindDoc="1" locked="0" layoutInCell="1" allowOverlap="1" wp14:anchorId="07827944" wp14:editId="383D459E">
            <wp:simplePos x="0" y="0"/>
            <wp:positionH relativeFrom="margin">
              <wp:align>left</wp:align>
            </wp:positionH>
            <wp:positionV relativeFrom="paragraph">
              <wp:posOffset>1045474</wp:posOffset>
            </wp:positionV>
            <wp:extent cx="3035935" cy="3148330"/>
            <wp:effectExtent l="0" t="0" r="12065" b="13970"/>
            <wp:wrapTight wrapText="bothSides">
              <wp:wrapPolygon edited="0">
                <wp:start x="0" y="0"/>
                <wp:lineTo x="0" y="21565"/>
                <wp:lineTo x="21550" y="21565"/>
                <wp:lineTo x="21550" y="0"/>
                <wp:lineTo x="0" y="0"/>
              </wp:wrapPolygon>
            </wp:wrapTight>
            <wp:docPr id="427230505" name="Chart 1">
              <a:extLst xmlns:a="http://schemas.openxmlformats.org/drawingml/2006/main">
                <a:ext uri="{FF2B5EF4-FFF2-40B4-BE49-F238E27FC236}">
                  <a16:creationId xmlns:a16="http://schemas.microsoft.com/office/drawing/2014/main" id="{15DDC7DD-D5C7-D3A7-F6CA-BA70D41B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38AEF2A" wp14:editId="60483C0D">
            <wp:simplePos x="0" y="0"/>
            <wp:positionH relativeFrom="column">
              <wp:posOffset>3079330</wp:posOffset>
            </wp:positionH>
            <wp:positionV relativeFrom="paragraph">
              <wp:posOffset>1045210</wp:posOffset>
            </wp:positionV>
            <wp:extent cx="2915285" cy="3165475"/>
            <wp:effectExtent l="0" t="0" r="18415" b="15875"/>
            <wp:wrapSquare wrapText="bothSides"/>
            <wp:docPr id="1279046185" name="Chart 1">
              <a:extLst xmlns:a="http://schemas.openxmlformats.org/drawingml/2006/main">
                <a:ext uri="{FF2B5EF4-FFF2-40B4-BE49-F238E27FC236}">
                  <a16:creationId xmlns:a16="http://schemas.microsoft.com/office/drawing/2014/main" id="{1CCD7AD9-B064-45C7-9D04-637D101DC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Pr="00F737D1">
        <w:rPr>
          <w:lang w:val="en-GB"/>
        </w:rPr>
        <w:t xml:space="preserve">This points to the issue that in this problem there is </w:t>
      </w:r>
      <w:r>
        <w:rPr>
          <w:lang w:val="en-GB"/>
        </w:rPr>
        <w:t xml:space="preserve">a </w:t>
      </w:r>
      <w:r w:rsidRPr="00F737D1">
        <w:rPr>
          <w:lang w:val="en-GB"/>
        </w:rPr>
        <w:t>need to de-emphasize exploitation and focus more on exploration. This pointed first to increasing the personal best force, whilst sacrificing the global best.</w:t>
      </w:r>
      <w:r w:rsidR="00476FE6">
        <w:rPr>
          <w:lang w:val="en-GB"/>
        </w:rPr>
        <w:t xml:space="preserve"> The findings of these tests can be seen in </w:t>
      </w:r>
      <w:r w:rsidR="00786F1E">
        <w:rPr>
          <w:lang w:val="en-GB"/>
        </w:rPr>
        <w:t>Figures</w:t>
      </w:r>
      <w:r w:rsidR="00476FE6">
        <w:rPr>
          <w:lang w:val="en-GB"/>
        </w:rPr>
        <w:t xml:space="preserve"> 1 and 2.</w:t>
      </w:r>
    </w:p>
    <w:p w14:paraId="064395D3" w14:textId="71F1B7D5" w:rsidR="00F737D1" w:rsidRPr="00476FE6" w:rsidRDefault="00F737D1" w:rsidP="00476FE6">
      <w:pPr>
        <w:ind w:firstLine="0"/>
        <w:jc w:val="center"/>
        <w:rPr>
          <w:sz w:val="22"/>
          <w:szCs w:val="22"/>
          <w:lang w:val="en-GB"/>
        </w:rPr>
      </w:pPr>
      <w:r w:rsidRPr="00F737D1">
        <w:rPr>
          <w:sz w:val="22"/>
          <w:szCs w:val="22"/>
          <w:lang w:val="en-GB"/>
        </w:rPr>
        <w:t>Figure 1: Average Iterations</w:t>
      </w:r>
      <w:r w:rsidR="00476FE6">
        <w:rPr>
          <w:sz w:val="22"/>
          <w:szCs w:val="22"/>
          <w:lang w:val="en-GB"/>
        </w:rPr>
        <w:t xml:space="preserve"> required for finding an optimal solution,</w:t>
      </w:r>
      <w:r w:rsidRPr="00F737D1">
        <w:rPr>
          <w:sz w:val="22"/>
          <w:szCs w:val="22"/>
          <w:lang w:val="en-GB"/>
        </w:rPr>
        <w:t xml:space="preserve"> for different population sizes, given different values for the personal and global best forces. </w:t>
      </w:r>
      <w:r>
        <w:rPr>
          <w:sz w:val="22"/>
          <w:szCs w:val="22"/>
          <w:lang w:val="en-GB"/>
        </w:rPr>
        <w:t>The figure</w:t>
      </w:r>
      <w:r w:rsidRPr="00F737D1">
        <w:rPr>
          <w:sz w:val="22"/>
          <w:szCs w:val="22"/>
          <w:lang w:val="en-GB"/>
        </w:rPr>
        <w:t xml:space="preserve"> on the left includes the entry for personal = 2; </w:t>
      </w:r>
      <w:r>
        <w:rPr>
          <w:sz w:val="22"/>
          <w:szCs w:val="22"/>
          <w:lang w:val="en-GB"/>
        </w:rPr>
        <w:t xml:space="preserve">and </w:t>
      </w:r>
      <w:r w:rsidRPr="00F737D1">
        <w:rPr>
          <w:sz w:val="22"/>
          <w:szCs w:val="22"/>
          <w:lang w:val="en-GB"/>
        </w:rPr>
        <w:t>global = 2; whilst the figure on the right shows the other 3 entries in more detail.</w:t>
      </w:r>
    </w:p>
    <w:p w14:paraId="00B6BFDC" w14:textId="77777777" w:rsidR="00BF4C17" w:rsidRDefault="00BF4C17" w:rsidP="00F737D1">
      <w:pPr>
        <w:ind w:firstLine="0"/>
        <w:rPr>
          <w:lang w:val="en-GB"/>
        </w:rPr>
      </w:pPr>
    </w:p>
    <w:p w14:paraId="66914FDD" w14:textId="08E2D29E" w:rsidR="00F737D1" w:rsidRDefault="00F737D1" w:rsidP="00F737D1">
      <w:pPr>
        <w:ind w:firstLine="0"/>
        <w:rPr>
          <w:lang w:val="en-GB"/>
        </w:rPr>
      </w:pPr>
      <w:r w:rsidRPr="00F737D1">
        <w:rPr>
          <w:lang w:val="en-GB"/>
        </w:rPr>
        <w:t xml:space="preserve">These tests show that increasing the importance of the </w:t>
      </w:r>
      <w:proofErr w:type="spellStart"/>
      <w:r w:rsidRPr="00F737D1">
        <w:rPr>
          <w:lang w:val="en-GB"/>
        </w:rPr>
        <w:t>personal_best</w:t>
      </w:r>
      <w:proofErr w:type="spellEnd"/>
      <w:r w:rsidRPr="00F737D1">
        <w:rPr>
          <w:lang w:val="en-GB"/>
        </w:rPr>
        <w:t xml:space="preserve"> has </w:t>
      </w:r>
      <w:r>
        <w:rPr>
          <w:lang w:val="en-GB"/>
        </w:rPr>
        <w:t>led</w:t>
      </w:r>
      <w:r w:rsidRPr="00F737D1">
        <w:rPr>
          <w:lang w:val="en-GB"/>
        </w:rPr>
        <w:t xml:space="preserve"> to large improvements in the algorithm, but they are coming </w:t>
      </w:r>
      <w:r>
        <w:rPr>
          <w:lang w:val="en-GB"/>
        </w:rPr>
        <w:t>at</w:t>
      </w:r>
      <w:r w:rsidRPr="00F737D1">
        <w:rPr>
          <w:lang w:val="en-GB"/>
        </w:rPr>
        <w:t xml:space="preserve"> the expense of the success rate. Based on these findings, all considerations going forward will use the </w:t>
      </w:r>
      <w:proofErr w:type="spellStart"/>
      <w:r w:rsidRPr="00F737D1">
        <w:rPr>
          <w:lang w:val="en-GB"/>
        </w:rPr>
        <w:t>personal_best_force</w:t>
      </w:r>
      <w:proofErr w:type="spellEnd"/>
      <w:r w:rsidRPr="00F737D1">
        <w:rPr>
          <w:lang w:val="en-GB"/>
        </w:rPr>
        <w:t xml:space="preserve"> = 3.5 and </w:t>
      </w:r>
      <w:proofErr w:type="spellStart"/>
      <w:r w:rsidRPr="00F737D1">
        <w:rPr>
          <w:lang w:val="en-GB"/>
        </w:rPr>
        <w:lastRenderedPageBreak/>
        <w:t>global_best_force</w:t>
      </w:r>
      <w:proofErr w:type="spellEnd"/>
      <w:r w:rsidRPr="00F737D1">
        <w:rPr>
          <w:lang w:val="en-GB"/>
        </w:rPr>
        <w:t xml:space="preserve"> = 0.5, as these values give a good balance between relatively reliably getting an answer and optimising the number of iterations.</w:t>
      </w:r>
    </w:p>
    <w:p w14:paraId="7FC1EFA6" w14:textId="21E52B80" w:rsidR="00476FE6" w:rsidRDefault="00476FE6" w:rsidP="00F737D1">
      <w:pPr>
        <w:ind w:firstLine="0"/>
        <w:rPr>
          <w:lang w:val="en-GB"/>
        </w:rPr>
      </w:pPr>
      <w:r>
        <w:rPr>
          <w:noProof/>
        </w:rPr>
        <w:drawing>
          <wp:inline distT="0" distB="0" distL="0" distR="0" wp14:anchorId="6FC27FED" wp14:editId="6A193E17">
            <wp:extent cx="5840083" cy="3571335"/>
            <wp:effectExtent l="0" t="0" r="8890" b="10160"/>
            <wp:docPr id="245324129" name="Chart 1">
              <a:extLst xmlns:a="http://schemas.openxmlformats.org/drawingml/2006/main">
                <a:ext uri="{FF2B5EF4-FFF2-40B4-BE49-F238E27FC236}">
                  <a16:creationId xmlns:a16="http://schemas.microsoft.com/office/drawing/2014/main" id="{D9A6B9D1-D845-A156-CF31-BEC55AAD6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E7E26E" w14:textId="036C6DC2" w:rsidR="00476A38" w:rsidRPr="00476A38" w:rsidRDefault="00476FE6" w:rsidP="00476A38">
      <w:pPr>
        <w:ind w:firstLine="0"/>
        <w:jc w:val="center"/>
        <w:rPr>
          <w:lang w:val="en-GB"/>
        </w:rPr>
      </w:pPr>
      <w:r>
        <w:rPr>
          <w:sz w:val="22"/>
          <w:szCs w:val="22"/>
          <w:lang w:val="en-GB"/>
        </w:rPr>
        <w:t xml:space="preserve">Figure 2: The percentage of successful runs of the algorithm over different population sizes, and different values for the personal and global best forces. A success rate of 100 means the algorithm has found an acceptable solution every time, whilst 0 indicates that the algorithm has never reached an </w:t>
      </w:r>
      <w:r w:rsidR="00476A38">
        <w:rPr>
          <w:sz w:val="22"/>
          <w:szCs w:val="22"/>
          <w:lang w:val="en-GB"/>
        </w:rPr>
        <w:t>acceptable solution.</w:t>
      </w:r>
    </w:p>
    <w:p w14:paraId="5EDB7CF8" w14:textId="53D2F15F" w:rsidR="00097169" w:rsidRPr="00F23055" w:rsidRDefault="00000000" w:rsidP="00476A38">
      <w:pPr>
        <w:pStyle w:val="Heading4"/>
        <w:rPr>
          <w:lang w:val="en-GB"/>
        </w:rPr>
      </w:pPr>
      <w:sdt>
        <w:sdtPr>
          <w:id w:val="-573587230"/>
          <w:showingPlcHdr/>
          <w:bibliography/>
        </w:sdtPr>
        <w:sdtContent>
          <w:r w:rsidR="00476A38" w:rsidRPr="00F23055">
            <w:rPr>
              <w:lang w:val="en-GB"/>
            </w:rPr>
            <w:t xml:space="preserve">     </w:t>
          </w:r>
        </w:sdtContent>
      </w:sdt>
      <w:r w:rsidR="00476A38" w:rsidRPr="00F23055">
        <w:rPr>
          <w:lang w:val="en-GB"/>
        </w:rPr>
        <w:t xml:space="preserve"> Inertia</w:t>
      </w:r>
    </w:p>
    <w:p w14:paraId="40EF13AF" w14:textId="2DFFDB4B" w:rsidR="00476A38" w:rsidRPr="00476A38" w:rsidRDefault="00476A38" w:rsidP="00476A38">
      <w:pPr>
        <w:ind w:firstLine="0"/>
        <w:rPr>
          <w:lang w:val="en-GB"/>
        </w:rPr>
      </w:pPr>
      <w:r w:rsidRPr="00476A38">
        <w:rPr>
          <w:lang w:val="en-GB"/>
        </w:rPr>
        <w:t xml:space="preserve">Similar tests have been performed for different inertia; the findings </w:t>
      </w:r>
      <w:r w:rsidR="00786F1E">
        <w:rPr>
          <w:lang w:val="en-GB"/>
        </w:rPr>
        <w:t xml:space="preserve">are </w:t>
      </w:r>
      <w:r>
        <w:rPr>
          <w:lang w:val="en-GB"/>
        </w:rPr>
        <w:t>shown in Figure 3.</w:t>
      </w:r>
    </w:p>
    <w:p w14:paraId="2ED2E7D5" w14:textId="7E780744" w:rsidR="00476A38" w:rsidRPr="00476A38" w:rsidRDefault="00476A38" w:rsidP="00476A38">
      <w:pPr>
        <w:ind w:firstLine="0"/>
        <w:rPr>
          <w:lang w:val="en-GB"/>
        </w:rPr>
      </w:pPr>
    </w:p>
    <w:p w14:paraId="7D1C103E" w14:textId="77777777" w:rsidR="00476A38" w:rsidRDefault="00476A38" w:rsidP="00476A38">
      <w:pPr>
        <w:ind w:firstLine="0"/>
        <w:rPr>
          <w:lang w:val="en-GB"/>
        </w:rPr>
      </w:pPr>
    </w:p>
    <w:p w14:paraId="24414174" w14:textId="77777777" w:rsidR="00476A38" w:rsidRDefault="00476A38" w:rsidP="00476A38">
      <w:pPr>
        <w:ind w:firstLine="0"/>
        <w:rPr>
          <w:lang w:val="en-GB"/>
        </w:rPr>
      </w:pPr>
    </w:p>
    <w:p w14:paraId="6F3AD737" w14:textId="0B720F2A" w:rsidR="00476A38" w:rsidRPr="00476A38" w:rsidRDefault="00476A38" w:rsidP="00476A38">
      <w:pPr>
        <w:ind w:firstLine="0"/>
        <w:jc w:val="center"/>
        <w:rPr>
          <w:sz w:val="22"/>
          <w:szCs w:val="22"/>
          <w:lang w:val="en-GB"/>
        </w:rPr>
      </w:pPr>
      <w:r w:rsidRPr="00476A38">
        <w:rPr>
          <w:noProof/>
          <w:sz w:val="22"/>
          <w:szCs w:val="22"/>
        </w:rPr>
        <w:lastRenderedPageBreak/>
        <w:drawing>
          <wp:anchor distT="0" distB="0" distL="114300" distR="114300" simplePos="0" relativeHeight="251663360" behindDoc="1" locked="0" layoutInCell="1" allowOverlap="1" wp14:anchorId="43ACE856" wp14:editId="3589A404">
            <wp:simplePos x="0" y="0"/>
            <wp:positionH relativeFrom="column">
              <wp:posOffset>2889825</wp:posOffset>
            </wp:positionH>
            <wp:positionV relativeFrom="paragraph">
              <wp:posOffset>96</wp:posOffset>
            </wp:positionV>
            <wp:extent cx="2915285" cy="2449830"/>
            <wp:effectExtent l="0" t="0" r="18415" b="7620"/>
            <wp:wrapTight wrapText="bothSides">
              <wp:wrapPolygon edited="0">
                <wp:start x="0" y="0"/>
                <wp:lineTo x="0" y="21499"/>
                <wp:lineTo x="21595" y="21499"/>
                <wp:lineTo x="21595" y="0"/>
                <wp:lineTo x="0" y="0"/>
              </wp:wrapPolygon>
            </wp:wrapTight>
            <wp:docPr id="1763486197" name="Chart 2">
              <a:extLst xmlns:a="http://schemas.openxmlformats.org/drawingml/2006/main">
                <a:ext uri="{FF2B5EF4-FFF2-40B4-BE49-F238E27FC236}">
                  <a16:creationId xmlns:a16="http://schemas.microsoft.com/office/drawing/2014/main" id="{CCE70132-71F3-CC0D-9097-77CC98BEB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476A38">
        <w:rPr>
          <w:noProof/>
          <w:sz w:val="22"/>
          <w:szCs w:val="22"/>
        </w:rPr>
        <w:drawing>
          <wp:anchor distT="0" distB="0" distL="114300" distR="114300" simplePos="0" relativeHeight="251662336" behindDoc="1" locked="0" layoutInCell="1" allowOverlap="1" wp14:anchorId="2035BC20" wp14:editId="4E349E68">
            <wp:simplePos x="0" y="0"/>
            <wp:positionH relativeFrom="margin">
              <wp:posOffset>-275542</wp:posOffset>
            </wp:positionH>
            <wp:positionV relativeFrom="paragraph">
              <wp:posOffset>-391219</wp:posOffset>
            </wp:positionV>
            <wp:extent cx="3174365" cy="2440940"/>
            <wp:effectExtent l="0" t="0" r="6985" b="16510"/>
            <wp:wrapTight wrapText="bothSides">
              <wp:wrapPolygon edited="0">
                <wp:start x="0" y="0"/>
                <wp:lineTo x="0" y="21578"/>
                <wp:lineTo x="21518" y="21578"/>
                <wp:lineTo x="21518" y="0"/>
                <wp:lineTo x="0" y="0"/>
              </wp:wrapPolygon>
            </wp:wrapTight>
            <wp:docPr id="1523249502" name="Chart 1">
              <a:extLst xmlns:a="http://schemas.openxmlformats.org/drawingml/2006/main">
                <a:ext uri="{FF2B5EF4-FFF2-40B4-BE49-F238E27FC236}">
                  <a16:creationId xmlns:a16="http://schemas.microsoft.com/office/drawing/2014/main" id="{A52B96DF-8B03-9559-4D7E-18B1BED83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Pr="00476A38">
        <w:rPr>
          <w:sz w:val="22"/>
          <w:szCs w:val="22"/>
          <w:lang w:val="en-GB"/>
        </w:rPr>
        <w:t>Figure 3: The average iterations and success rate in reaching an optimal solution for different population sizes given different inertia values.</w:t>
      </w:r>
    </w:p>
    <w:p w14:paraId="542C0C17" w14:textId="7B6F5D04" w:rsidR="0018753B" w:rsidRDefault="00476A38" w:rsidP="00476A38">
      <w:pPr>
        <w:ind w:firstLine="0"/>
        <w:rPr>
          <w:lang w:val="en-GB"/>
        </w:rPr>
      </w:pPr>
      <w:r w:rsidRPr="00476A38">
        <w:rPr>
          <w:lang w:val="en-GB"/>
        </w:rPr>
        <w:t xml:space="preserve">In the case of inertia, there is no more clear benefit in changing the value as any improvement in the success rate comes at the expense of the average required number of iterations. </w:t>
      </w:r>
      <w:r>
        <w:rPr>
          <w:lang w:val="en-GB"/>
        </w:rPr>
        <w:t>The inertia</w:t>
      </w:r>
      <w:r w:rsidRPr="00476A38">
        <w:rPr>
          <w:lang w:val="en-GB"/>
        </w:rPr>
        <w:t xml:space="preserve"> of 0.85 will be used as it has shown good performance in terms of average iterations required and did not cause the success rate to go too low like in the case of inertia = 0.7.</w:t>
      </w:r>
    </w:p>
    <w:p w14:paraId="7A5060B4" w14:textId="77777777" w:rsidR="0018753B" w:rsidRDefault="0018753B">
      <w:pPr>
        <w:rPr>
          <w:lang w:val="en-GB"/>
        </w:rPr>
      </w:pPr>
      <w:r>
        <w:rPr>
          <w:lang w:val="en-GB"/>
        </w:rPr>
        <w:br w:type="page"/>
      </w:r>
    </w:p>
    <w:p w14:paraId="5AE8C1B6" w14:textId="0372B636" w:rsidR="0018753B" w:rsidRDefault="0018753B" w:rsidP="0018753B">
      <w:pPr>
        <w:pStyle w:val="Heading1"/>
        <w:jc w:val="left"/>
        <w:rPr>
          <w:lang w:val="en-GB"/>
        </w:rPr>
      </w:pPr>
      <w:r w:rsidRPr="00642A51">
        <w:rPr>
          <w:lang w:val="en-GB"/>
        </w:rPr>
        <w:lastRenderedPageBreak/>
        <w:t xml:space="preserve">Problem </w:t>
      </w:r>
      <w:r>
        <w:rPr>
          <w:lang w:val="en-GB"/>
        </w:rPr>
        <w:t>1 – Subtask a)</w:t>
      </w:r>
    </w:p>
    <w:p w14:paraId="379F2A59" w14:textId="743F9453" w:rsidR="0018753B" w:rsidRDefault="0018753B" w:rsidP="0018753B">
      <w:pPr>
        <w:pStyle w:val="Heading2"/>
        <w:rPr>
          <w:lang w:val="en-GB"/>
        </w:rPr>
      </w:pPr>
      <w:r w:rsidRPr="0018753B">
        <w:rPr>
          <w:lang w:val="en-GB"/>
        </w:rPr>
        <w:t xml:space="preserve">Modified test </w:t>
      </w:r>
      <w:r>
        <w:rPr>
          <w:lang w:val="en-GB"/>
        </w:rPr>
        <w:t>set-up</w:t>
      </w:r>
    </w:p>
    <w:p w14:paraId="260F6B0E" w14:textId="13EBD4C6" w:rsidR="0018753B" w:rsidRPr="0018753B" w:rsidRDefault="0018753B" w:rsidP="0018753B">
      <w:pPr>
        <w:ind w:firstLine="0"/>
        <w:rPr>
          <w:lang w:val="en-GB"/>
        </w:rPr>
      </w:pPr>
      <w:r w:rsidRPr="0018753B">
        <w:rPr>
          <w:lang w:val="en-GB"/>
        </w:rPr>
        <w:t>These tests will be run slightly differently as it will be preferable to produce one metric for each population size rather than a more nuanced two values in the tests for the parameters. In these tests</w:t>
      </w:r>
      <w:r w:rsidR="0088655B">
        <w:rPr>
          <w:lang w:val="en-GB"/>
        </w:rPr>
        <w:t>,</w:t>
      </w:r>
      <w:r w:rsidRPr="0018753B">
        <w:rPr>
          <w:lang w:val="en-GB"/>
        </w:rPr>
        <w:t xml:space="preserve"> each test of a given population size (still searched between 1 and 100), will be given an equal budget for the maximum number of evaluations of the fitness it can perform. Additionally, the model will only be restarted if the progress in the algorithm stops improving* without reaching an acceptable optimum or as soon as the acceptable optimum is reached. The metric for the comparison will be how many times the model was able to reach the acceptable optimum within its evaluation budget. This metric will neatly combine computational cost and the costs associated with not converging with the perceived performance. For simplicity, this metric will be referred to as optimal convergences given k evaluations. The budget has been set to k = </w:t>
      </w:r>
      <w:r w:rsidR="00BF4C17">
        <w:rPr>
          <w:lang w:val="en-GB"/>
        </w:rPr>
        <w:t>1,000,000</w:t>
      </w:r>
      <w:r w:rsidRPr="0018753B">
        <w:rPr>
          <w:lang w:val="en-GB"/>
        </w:rPr>
        <w:t xml:space="preserve"> as this is the largest number feasible with my limited computational power.</w:t>
      </w:r>
    </w:p>
    <w:p w14:paraId="388AD227" w14:textId="77777777" w:rsidR="0018753B" w:rsidRPr="0018753B" w:rsidRDefault="0018753B" w:rsidP="0018753B">
      <w:pPr>
        <w:ind w:firstLine="0"/>
        <w:rPr>
          <w:lang w:val="en-GB"/>
        </w:rPr>
      </w:pPr>
    </w:p>
    <w:p w14:paraId="40ACE262" w14:textId="24AFF13D" w:rsidR="0018753B" w:rsidRPr="0018753B" w:rsidRDefault="0018753B" w:rsidP="0018753B">
      <w:pPr>
        <w:ind w:firstLine="0"/>
        <w:rPr>
          <w:lang w:val="en-GB"/>
        </w:rPr>
      </w:pPr>
      <w:r w:rsidRPr="0018753B">
        <w:rPr>
          <w:lang w:val="en-GB"/>
        </w:rPr>
        <w:t xml:space="preserve">Small note about going over budget, for simplicity going </w:t>
      </w:r>
      <w:r>
        <w:rPr>
          <w:lang w:val="en-GB"/>
        </w:rPr>
        <w:t>over budget</w:t>
      </w:r>
      <w:r w:rsidRPr="0018753B">
        <w:rPr>
          <w:lang w:val="en-GB"/>
        </w:rPr>
        <w:t xml:space="preserve"> within an iteration of the algorithm is allowed, but the algorithm will be stopped right after. Although it does introduce </w:t>
      </w:r>
      <w:r w:rsidR="00BF4C17">
        <w:rPr>
          <w:lang w:val="en-GB"/>
        </w:rPr>
        <w:t>a</w:t>
      </w:r>
      <w:r w:rsidRPr="0018753B">
        <w:rPr>
          <w:lang w:val="en-GB"/>
        </w:rPr>
        <w:t xml:space="preserve"> small advantage for bigger populations, it should not be significant to the testing.</w:t>
      </w:r>
    </w:p>
    <w:p w14:paraId="437596A1" w14:textId="77777777" w:rsidR="0018753B" w:rsidRPr="0018753B" w:rsidRDefault="0018753B" w:rsidP="0018753B">
      <w:pPr>
        <w:ind w:firstLine="0"/>
        <w:rPr>
          <w:lang w:val="en-GB"/>
        </w:rPr>
      </w:pPr>
    </w:p>
    <w:p w14:paraId="42F7B46E" w14:textId="3CCAC443" w:rsidR="0018753B" w:rsidRDefault="0018753B" w:rsidP="0018753B">
      <w:pPr>
        <w:ind w:firstLine="0"/>
        <w:rPr>
          <w:lang w:val="en-GB"/>
        </w:rPr>
      </w:pPr>
      <w:r w:rsidRPr="0018753B">
        <w:rPr>
          <w:lang w:val="en-GB"/>
        </w:rPr>
        <w:t xml:space="preserve">The </w:t>
      </w:r>
      <w:r>
        <w:rPr>
          <w:lang w:val="en-GB"/>
        </w:rPr>
        <w:t>asterisk</w:t>
      </w:r>
      <w:r w:rsidRPr="0018753B">
        <w:rPr>
          <w:lang w:val="en-GB"/>
        </w:rPr>
        <w:t xml:space="preserve">* next to stop improving is because it is difficult to determine when a model is not making progress. Therefore, for these </w:t>
      </w:r>
      <w:r>
        <w:rPr>
          <w:lang w:val="en-GB"/>
        </w:rPr>
        <w:t>tests</w:t>
      </w:r>
      <w:r w:rsidRPr="0018753B">
        <w:rPr>
          <w:lang w:val="en-GB"/>
        </w:rPr>
        <w:t xml:space="preserve"> 'stops improving' will be approximated as the model has not made any improvements to the fitness in more than 25 iterations.</w:t>
      </w:r>
    </w:p>
    <w:p w14:paraId="191CC756" w14:textId="77777777" w:rsidR="0018753B" w:rsidRDefault="0018753B">
      <w:pPr>
        <w:rPr>
          <w:lang w:val="en-GB"/>
        </w:rPr>
      </w:pPr>
      <w:r>
        <w:rPr>
          <w:lang w:val="en-GB"/>
        </w:rPr>
        <w:br w:type="page"/>
      </w:r>
    </w:p>
    <w:p w14:paraId="4F4BCFF9" w14:textId="68079BF3" w:rsidR="0018753B" w:rsidRDefault="0018753B" w:rsidP="0018753B">
      <w:pPr>
        <w:pStyle w:val="Heading2"/>
        <w:rPr>
          <w:lang w:val="en-GB"/>
        </w:rPr>
      </w:pPr>
      <w:r w:rsidRPr="0018753B">
        <w:rPr>
          <w:lang w:val="en-GB"/>
        </w:rPr>
        <w:lastRenderedPageBreak/>
        <w:t>Findings</w:t>
      </w:r>
    </w:p>
    <w:p w14:paraId="5A1D515A" w14:textId="720E351C" w:rsidR="0018753B" w:rsidRDefault="0018753B" w:rsidP="0018753B">
      <w:pPr>
        <w:ind w:firstLine="0"/>
        <w:rPr>
          <w:lang w:val="en-GB"/>
        </w:rPr>
      </w:pPr>
      <w:r w:rsidRPr="0018753B">
        <w:rPr>
          <w:lang w:val="en-GB"/>
        </w:rPr>
        <w:t xml:space="preserve">For the Rastrigin problem represented in five dimensions, the result of the tests </w:t>
      </w:r>
      <w:r>
        <w:rPr>
          <w:lang w:val="en-GB"/>
        </w:rPr>
        <w:t>is shown in Figure 4.</w:t>
      </w:r>
    </w:p>
    <w:p w14:paraId="12376540" w14:textId="741E0B8E" w:rsidR="0018753B" w:rsidRDefault="0018753B" w:rsidP="0018753B">
      <w:pPr>
        <w:ind w:firstLine="0"/>
        <w:rPr>
          <w:lang w:val="en-GB"/>
        </w:rPr>
      </w:pPr>
      <w:r>
        <w:rPr>
          <w:noProof/>
        </w:rPr>
        <w:drawing>
          <wp:inline distT="0" distB="0" distL="0" distR="0" wp14:anchorId="3FAE345B" wp14:editId="0A203CC1">
            <wp:extent cx="5731510" cy="3763645"/>
            <wp:effectExtent l="0" t="0" r="2540" b="8255"/>
            <wp:docPr id="1370349274" name="Chart 1">
              <a:extLst xmlns:a="http://schemas.openxmlformats.org/drawingml/2006/main">
                <a:ext uri="{FF2B5EF4-FFF2-40B4-BE49-F238E27FC236}">
                  <a16:creationId xmlns:a16="http://schemas.microsoft.com/office/drawing/2014/main" id="{CEE67847-6E3F-A77A-A4E1-DD1B9627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05AF34" w14:textId="16E2391F" w:rsidR="0018753B" w:rsidRPr="0018753B" w:rsidRDefault="0018753B" w:rsidP="0018753B">
      <w:pPr>
        <w:ind w:firstLine="0"/>
        <w:jc w:val="center"/>
        <w:rPr>
          <w:sz w:val="22"/>
          <w:szCs w:val="22"/>
          <w:lang w:val="en-GB"/>
        </w:rPr>
      </w:pPr>
      <w:r>
        <w:rPr>
          <w:sz w:val="22"/>
          <w:szCs w:val="22"/>
          <w:lang w:val="en-GB"/>
        </w:rPr>
        <w:t>Figure 4: Number of times the PSO algorithm was able to find an optimal solution given a limited number of fitness evaluations.</w:t>
      </w:r>
    </w:p>
    <w:p w14:paraId="02BB0BB9" w14:textId="49D813AF" w:rsidR="0018753B" w:rsidRPr="00BC16AD" w:rsidRDefault="0018753B" w:rsidP="0018753B">
      <w:pPr>
        <w:ind w:firstLine="0"/>
        <w:rPr>
          <w:b/>
          <w:bCs/>
          <w:lang w:val="en-GB"/>
        </w:rPr>
      </w:pPr>
      <w:r w:rsidRPr="00BC16AD">
        <w:rPr>
          <w:b/>
          <w:bCs/>
          <w:lang w:val="en-GB"/>
        </w:rPr>
        <w:t>These findings suggest that values between 10 and 34 can be considered optimal. The data produced is quite noisy, and drawing a single point as the optimal would be ill-judged. If tasked with choosing only one value, the choice of value 20, which is where the maximum performance has been reached, would be a sensible value. However, there is it would be hard to concretely prove that it is better than any other values from 10 to 34.</w:t>
      </w:r>
    </w:p>
    <w:p w14:paraId="79541943" w14:textId="77777777" w:rsidR="0018753B" w:rsidRDefault="0018753B">
      <w:pPr>
        <w:rPr>
          <w:lang w:val="en-GB"/>
        </w:rPr>
      </w:pPr>
      <w:r>
        <w:rPr>
          <w:lang w:val="en-GB"/>
        </w:rPr>
        <w:br w:type="page"/>
      </w:r>
    </w:p>
    <w:p w14:paraId="2A5A1162" w14:textId="759F826A" w:rsidR="0018753B" w:rsidRDefault="0018753B" w:rsidP="0018753B">
      <w:pPr>
        <w:pStyle w:val="Heading1"/>
        <w:jc w:val="left"/>
        <w:rPr>
          <w:lang w:val="en-GB"/>
        </w:rPr>
      </w:pPr>
      <w:r w:rsidRPr="00642A51">
        <w:rPr>
          <w:lang w:val="en-GB"/>
        </w:rPr>
        <w:lastRenderedPageBreak/>
        <w:t xml:space="preserve">Problem </w:t>
      </w:r>
      <w:r>
        <w:rPr>
          <w:lang w:val="en-GB"/>
        </w:rPr>
        <w:t>1 – Subtask b)</w:t>
      </w:r>
    </w:p>
    <w:p w14:paraId="6B8AA21B" w14:textId="7A6D3A99" w:rsidR="00AC347F" w:rsidRDefault="00AC347F" w:rsidP="00AC347F">
      <w:pPr>
        <w:ind w:firstLine="0"/>
        <w:rPr>
          <w:lang w:val="en-GB"/>
        </w:rPr>
      </w:pPr>
      <w:r w:rsidRPr="00AC347F">
        <w:rPr>
          <w:lang w:val="en-GB"/>
        </w:rPr>
        <w:t>To answer this task, I will examine what are the optimal values for the following problem complexities (numbers of dimensions of the solution): 3, 4, 5, 6</w:t>
      </w:r>
      <w:r w:rsidR="00DE24E5">
        <w:rPr>
          <w:lang w:val="en-GB"/>
        </w:rPr>
        <w:t xml:space="preserve"> and</w:t>
      </w:r>
      <w:r w:rsidRPr="00AC347F">
        <w:rPr>
          <w:lang w:val="en-GB"/>
        </w:rPr>
        <w:t xml:space="preserve"> 7.</w:t>
      </w:r>
    </w:p>
    <w:p w14:paraId="06C1A92A" w14:textId="77777777" w:rsidR="00AC347F" w:rsidRPr="00AC347F" w:rsidRDefault="00AC347F" w:rsidP="00AC347F">
      <w:pPr>
        <w:ind w:firstLine="0"/>
        <w:rPr>
          <w:lang w:val="en-GB"/>
        </w:rPr>
      </w:pPr>
    </w:p>
    <w:p w14:paraId="7A7AD0A0" w14:textId="2E396F40" w:rsidR="0018753B" w:rsidRDefault="00AC347F" w:rsidP="00AC347F">
      <w:pPr>
        <w:ind w:firstLine="0"/>
        <w:rPr>
          <w:lang w:val="en-GB"/>
        </w:rPr>
      </w:pPr>
      <w:r w:rsidRPr="00AC347F">
        <w:rPr>
          <w:lang w:val="en-GB"/>
        </w:rPr>
        <w:t xml:space="preserve">Based on a run of </w:t>
      </w:r>
      <w:r>
        <w:rPr>
          <w:lang w:val="en-GB"/>
        </w:rPr>
        <w:t xml:space="preserve">the </w:t>
      </w:r>
      <w:r w:rsidRPr="00AC347F">
        <w:rPr>
          <w:lang w:val="en-GB"/>
        </w:rPr>
        <w:t xml:space="preserve">PSO algorithm with generous computational power (just like in task a), the </w:t>
      </w:r>
      <w:r>
        <w:rPr>
          <w:lang w:val="en-GB"/>
        </w:rPr>
        <w:t>fitness of the best solution and the smallest acceptable fitness value are shown in Table 1.</w:t>
      </w:r>
    </w:p>
    <w:tbl>
      <w:tblPr>
        <w:tblStyle w:val="TableGrid"/>
        <w:tblW w:w="0" w:type="auto"/>
        <w:tblLook w:val="04A0" w:firstRow="1" w:lastRow="0" w:firstColumn="1" w:lastColumn="0" w:noHBand="0" w:noVBand="1"/>
      </w:tblPr>
      <w:tblGrid>
        <w:gridCol w:w="3005"/>
        <w:gridCol w:w="3005"/>
        <w:gridCol w:w="3006"/>
      </w:tblGrid>
      <w:tr w:rsidR="00AC347F" w14:paraId="432337AF" w14:textId="77777777" w:rsidTr="00AC347F">
        <w:tc>
          <w:tcPr>
            <w:tcW w:w="3005" w:type="dxa"/>
          </w:tcPr>
          <w:p w14:paraId="4C7AFE10" w14:textId="152091F2" w:rsidR="00AC347F" w:rsidRDefault="00AC347F" w:rsidP="00AC347F">
            <w:pPr>
              <w:ind w:firstLine="0"/>
              <w:rPr>
                <w:lang w:val="en-GB"/>
              </w:rPr>
            </w:pPr>
            <w:r>
              <w:rPr>
                <w:lang w:val="en-GB"/>
              </w:rPr>
              <w:t>Number of Dimensions</w:t>
            </w:r>
          </w:p>
        </w:tc>
        <w:tc>
          <w:tcPr>
            <w:tcW w:w="3005" w:type="dxa"/>
          </w:tcPr>
          <w:p w14:paraId="25718B59" w14:textId="7177CAF5" w:rsidR="00AC347F" w:rsidRDefault="00AC347F" w:rsidP="00AC347F">
            <w:pPr>
              <w:ind w:firstLine="0"/>
              <w:rPr>
                <w:lang w:val="en-GB"/>
              </w:rPr>
            </w:pPr>
            <w:r>
              <w:rPr>
                <w:lang w:val="en-GB"/>
              </w:rPr>
              <w:t>Best Fitness Found</w:t>
            </w:r>
          </w:p>
        </w:tc>
        <w:tc>
          <w:tcPr>
            <w:tcW w:w="3006" w:type="dxa"/>
          </w:tcPr>
          <w:p w14:paraId="0FFB9F84" w14:textId="2E620D62" w:rsidR="00AC347F" w:rsidRDefault="00AC347F" w:rsidP="00AC347F">
            <w:pPr>
              <w:ind w:firstLine="0"/>
              <w:rPr>
                <w:lang w:val="en-GB"/>
              </w:rPr>
            </w:pPr>
            <w:r>
              <w:rPr>
                <w:lang w:val="en-GB"/>
              </w:rPr>
              <w:t>Worst Fitness Acceptable</w:t>
            </w:r>
          </w:p>
        </w:tc>
      </w:tr>
      <w:tr w:rsidR="00AC347F" w14:paraId="1E6CD14C" w14:textId="77777777" w:rsidTr="00AC347F">
        <w:tc>
          <w:tcPr>
            <w:tcW w:w="3005" w:type="dxa"/>
          </w:tcPr>
          <w:p w14:paraId="391C1F46" w14:textId="02A8345C" w:rsidR="00AC347F" w:rsidRDefault="00AC347F" w:rsidP="00AC347F">
            <w:pPr>
              <w:ind w:firstLine="0"/>
              <w:rPr>
                <w:lang w:val="en-GB"/>
              </w:rPr>
            </w:pPr>
            <w:r>
              <w:rPr>
                <w:lang w:val="en-GB"/>
              </w:rPr>
              <w:t>3</w:t>
            </w:r>
          </w:p>
        </w:tc>
        <w:tc>
          <w:tcPr>
            <w:tcW w:w="3005" w:type="dxa"/>
          </w:tcPr>
          <w:p w14:paraId="06E88D16" w14:textId="12CED9E3" w:rsidR="00AC347F" w:rsidRDefault="00AC347F" w:rsidP="00AC347F">
            <w:pPr>
              <w:ind w:firstLine="0"/>
              <w:rPr>
                <w:lang w:val="en-GB"/>
              </w:rPr>
            </w:pPr>
            <w:r w:rsidRPr="00AC347F">
              <w:rPr>
                <w:lang w:val="en-GB"/>
              </w:rPr>
              <w:t>-0.7462195287025324</w:t>
            </w:r>
          </w:p>
        </w:tc>
        <w:tc>
          <w:tcPr>
            <w:tcW w:w="3006" w:type="dxa"/>
          </w:tcPr>
          <w:p w14:paraId="22793180" w14:textId="50B27DA6" w:rsidR="00AC347F" w:rsidRDefault="00AC347F" w:rsidP="00AC347F">
            <w:pPr>
              <w:ind w:firstLine="0"/>
              <w:rPr>
                <w:lang w:val="en-GB"/>
              </w:rPr>
            </w:pPr>
            <w:r w:rsidRPr="00AC347F">
              <w:rPr>
                <w:lang w:val="en-GB"/>
              </w:rPr>
              <w:t>-2.238658586107597</w:t>
            </w:r>
          </w:p>
        </w:tc>
      </w:tr>
      <w:tr w:rsidR="00AC347F" w14:paraId="59770DCC" w14:textId="77777777" w:rsidTr="00AC347F">
        <w:tc>
          <w:tcPr>
            <w:tcW w:w="3005" w:type="dxa"/>
          </w:tcPr>
          <w:p w14:paraId="4FA60343" w14:textId="09ED530A" w:rsidR="00AC347F" w:rsidRDefault="00AC347F" w:rsidP="00AC347F">
            <w:pPr>
              <w:ind w:firstLine="0"/>
              <w:rPr>
                <w:lang w:val="en-GB"/>
              </w:rPr>
            </w:pPr>
            <w:r>
              <w:rPr>
                <w:lang w:val="en-GB"/>
              </w:rPr>
              <w:t>4</w:t>
            </w:r>
          </w:p>
        </w:tc>
        <w:tc>
          <w:tcPr>
            <w:tcW w:w="3005" w:type="dxa"/>
          </w:tcPr>
          <w:p w14:paraId="2ED7F317" w14:textId="4FAA75C9" w:rsidR="00AC347F" w:rsidRDefault="00AC347F" w:rsidP="00AC347F">
            <w:pPr>
              <w:ind w:firstLine="0"/>
              <w:rPr>
                <w:lang w:val="en-GB"/>
              </w:rPr>
            </w:pPr>
            <w:r w:rsidRPr="00AC347F">
              <w:rPr>
                <w:lang w:val="en-GB"/>
              </w:rPr>
              <w:t>-0.994959371603386</w:t>
            </w:r>
          </w:p>
        </w:tc>
        <w:tc>
          <w:tcPr>
            <w:tcW w:w="3006" w:type="dxa"/>
          </w:tcPr>
          <w:p w14:paraId="2D95735A" w14:textId="28B26136" w:rsidR="00AC347F" w:rsidRDefault="00AC347F" w:rsidP="00AC347F">
            <w:pPr>
              <w:ind w:firstLine="0"/>
              <w:rPr>
                <w:lang w:val="en-GB"/>
              </w:rPr>
            </w:pPr>
            <w:r w:rsidRPr="00AC347F">
              <w:rPr>
                <w:lang w:val="en-GB"/>
              </w:rPr>
              <w:t>-2.984878114810158</w:t>
            </w:r>
          </w:p>
        </w:tc>
      </w:tr>
      <w:tr w:rsidR="00AC347F" w14:paraId="7524DF0E" w14:textId="77777777" w:rsidTr="00AC347F">
        <w:tc>
          <w:tcPr>
            <w:tcW w:w="3005" w:type="dxa"/>
          </w:tcPr>
          <w:p w14:paraId="47593D9A" w14:textId="70976127" w:rsidR="00AC347F" w:rsidRDefault="00AC347F" w:rsidP="00AC347F">
            <w:pPr>
              <w:ind w:firstLine="0"/>
              <w:rPr>
                <w:lang w:val="en-GB"/>
              </w:rPr>
            </w:pPr>
            <w:r>
              <w:rPr>
                <w:lang w:val="en-GB"/>
              </w:rPr>
              <w:t>5</w:t>
            </w:r>
          </w:p>
        </w:tc>
        <w:tc>
          <w:tcPr>
            <w:tcW w:w="3005" w:type="dxa"/>
          </w:tcPr>
          <w:p w14:paraId="459D0567" w14:textId="7942BC24" w:rsidR="00AC347F" w:rsidRDefault="00AC347F" w:rsidP="00AC347F">
            <w:pPr>
              <w:ind w:firstLine="0"/>
              <w:rPr>
                <w:lang w:val="en-GB"/>
              </w:rPr>
            </w:pPr>
            <w:r w:rsidRPr="00AC347F">
              <w:rPr>
                <w:lang w:val="en-GB"/>
              </w:rPr>
              <w:t>-3.233616069943885</w:t>
            </w:r>
          </w:p>
        </w:tc>
        <w:tc>
          <w:tcPr>
            <w:tcW w:w="3006" w:type="dxa"/>
          </w:tcPr>
          <w:p w14:paraId="33E50CB2" w14:textId="120AD1A1" w:rsidR="00AC347F" w:rsidRDefault="00AC347F" w:rsidP="00AC347F">
            <w:pPr>
              <w:ind w:firstLine="0"/>
              <w:rPr>
                <w:lang w:val="en-GB"/>
              </w:rPr>
            </w:pPr>
            <w:r w:rsidRPr="00AC347F">
              <w:rPr>
                <w:lang w:val="en-GB"/>
              </w:rPr>
              <w:t>-9.700848209831655</w:t>
            </w:r>
          </w:p>
        </w:tc>
      </w:tr>
      <w:tr w:rsidR="00AC347F" w14:paraId="124C6E0B" w14:textId="77777777" w:rsidTr="00AC347F">
        <w:tc>
          <w:tcPr>
            <w:tcW w:w="3005" w:type="dxa"/>
          </w:tcPr>
          <w:p w14:paraId="228E067C" w14:textId="7A7700AD" w:rsidR="00AC347F" w:rsidRDefault="00AC347F" w:rsidP="00AC347F">
            <w:pPr>
              <w:ind w:firstLine="0"/>
              <w:rPr>
                <w:lang w:val="en-GB"/>
              </w:rPr>
            </w:pPr>
            <w:r>
              <w:rPr>
                <w:lang w:val="en-GB"/>
              </w:rPr>
              <w:t>6</w:t>
            </w:r>
          </w:p>
        </w:tc>
        <w:tc>
          <w:tcPr>
            <w:tcW w:w="3005" w:type="dxa"/>
          </w:tcPr>
          <w:p w14:paraId="3D9B9A30" w14:textId="585034EB" w:rsidR="00AC347F" w:rsidRDefault="00AC347F" w:rsidP="00AC347F">
            <w:pPr>
              <w:ind w:firstLine="0"/>
              <w:rPr>
                <w:lang w:val="en-GB"/>
              </w:rPr>
            </w:pPr>
            <w:r w:rsidRPr="00AC347F">
              <w:rPr>
                <w:lang w:val="en-GB"/>
              </w:rPr>
              <w:t>-3.4823559128459323</w:t>
            </w:r>
          </w:p>
        </w:tc>
        <w:tc>
          <w:tcPr>
            <w:tcW w:w="3006" w:type="dxa"/>
          </w:tcPr>
          <w:p w14:paraId="157706CC" w14:textId="291E30D2" w:rsidR="00AC347F" w:rsidRDefault="00AC347F" w:rsidP="00AC347F">
            <w:pPr>
              <w:ind w:firstLine="0"/>
              <w:rPr>
                <w:lang w:val="en-GB"/>
              </w:rPr>
            </w:pPr>
            <w:r w:rsidRPr="00AC347F">
              <w:rPr>
                <w:lang w:val="en-GB"/>
              </w:rPr>
              <w:t>-10.447067738537797</w:t>
            </w:r>
          </w:p>
        </w:tc>
      </w:tr>
      <w:tr w:rsidR="00AC347F" w14:paraId="3681C501" w14:textId="77777777" w:rsidTr="00AC347F">
        <w:tc>
          <w:tcPr>
            <w:tcW w:w="3005" w:type="dxa"/>
          </w:tcPr>
          <w:p w14:paraId="19265CBD" w14:textId="4261F6F1" w:rsidR="00AC347F" w:rsidRDefault="00AC347F" w:rsidP="00AC347F">
            <w:pPr>
              <w:ind w:firstLine="0"/>
              <w:rPr>
                <w:lang w:val="en-GB"/>
              </w:rPr>
            </w:pPr>
            <w:r>
              <w:rPr>
                <w:lang w:val="en-GB"/>
              </w:rPr>
              <w:t>7</w:t>
            </w:r>
          </w:p>
        </w:tc>
        <w:tc>
          <w:tcPr>
            <w:tcW w:w="3005" w:type="dxa"/>
          </w:tcPr>
          <w:p w14:paraId="6FC06FBC" w14:textId="2872DF1E" w:rsidR="00AC347F" w:rsidRDefault="00AC347F" w:rsidP="00AC347F">
            <w:pPr>
              <w:ind w:firstLine="0"/>
              <w:rPr>
                <w:lang w:val="en-GB"/>
              </w:rPr>
            </w:pPr>
            <w:r w:rsidRPr="00AC347F">
              <w:rPr>
                <w:lang w:val="en-GB"/>
              </w:rPr>
              <w:t>-5.721012612624037</w:t>
            </w:r>
          </w:p>
        </w:tc>
        <w:tc>
          <w:tcPr>
            <w:tcW w:w="3006" w:type="dxa"/>
          </w:tcPr>
          <w:p w14:paraId="448B7E86" w14:textId="608BECAA" w:rsidR="00AC347F" w:rsidRDefault="00AC347F" w:rsidP="00AC347F">
            <w:pPr>
              <w:ind w:firstLine="0"/>
              <w:rPr>
                <w:lang w:val="en-GB"/>
              </w:rPr>
            </w:pPr>
            <w:r w:rsidRPr="00AC347F">
              <w:rPr>
                <w:lang w:val="en-GB"/>
              </w:rPr>
              <w:t>-17.16303783787211</w:t>
            </w:r>
          </w:p>
        </w:tc>
      </w:tr>
    </w:tbl>
    <w:p w14:paraId="1FC88E73" w14:textId="6660CCD4" w:rsidR="00AC347F" w:rsidRDefault="00AC347F" w:rsidP="00AC347F">
      <w:pPr>
        <w:ind w:firstLine="0"/>
        <w:jc w:val="center"/>
        <w:rPr>
          <w:sz w:val="22"/>
          <w:szCs w:val="22"/>
          <w:lang w:val="en-GB"/>
        </w:rPr>
      </w:pPr>
      <w:r w:rsidRPr="00AC347F">
        <w:rPr>
          <w:sz w:val="22"/>
          <w:szCs w:val="22"/>
          <w:lang w:val="en-GB"/>
        </w:rPr>
        <w:t>Table 1: The values of the best fitness found, and the worst fitness deemed as acceptable for each of the tested number of dimensions.</w:t>
      </w:r>
    </w:p>
    <w:p w14:paraId="1BBC261A" w14:textId="15E10660" w:rsidR="00AC347F" w:rsidRDefault="003E7B93" w:rsidP="00AC347F">
      <w:pPr>
        <w:ind w:firstLine="0"/>
        <w:rPr>
          <w:lang w:val="en-GB"/>
        </w:rPr>
      </w:pPr>
      <w:r w:rsidRPr="003E7B93">
        <w:rPr>
          <w:lang w:val="en-GB"/>
        </w:rPr>
        <w:t xml:space="preserve">Please note that as the method for selecting the value is not perfect, it cannot be assumed that thresholds are all representing a proportional or equivalent difficulty for the program. It </w:t>
      </w:r>
      <w:r>
        <w:rPr>
          <w:lang w:val="en-GB"/>
        </w:rPr>
        <w:t>may</w:t>
      </w:r>
      <w:r w:rsidRPr="003E7B93">
        <w:rPr>
          <w:lang w:val="en-GB"/>
        </w:rPr>
        <w:t xml:space="preserve"> even </w:t>
      </w:r>
      <w:r>
        <w:rPr>
          <w:lang w:val="en-GB"/>
        </w:rPr>
        <w:t>be argued</w:t>
      </w:r>
      <w:r w:rsidRPr="003E7B93">
        <w:rPr>
          <w:lang w:val="en-GB"/>
        </w:rPr>
        <w:t xml:space="preserve"> that the selection method for these values could be a bit more lenient for the higher dimensionality problems.</w:t>
      </w:r>
    </w:p>
    <w:p w14:paraId="3B603ECB" w14:textId="59C530F9" w:rsidR="003E7B93" w:rsidRDefault="003E7B93" w:rsidP="003E7B93">
      <w:pPr>
        <w:pStyle w:val="Heading2"/>
        <w:rPr>
          <w:lang w:val="en-GB"/>
        </w:rPr>
      </w:pPr>
      <w:r>
        <w:rPr>
          <w:lang w:val="en-GB"/>
        </w:rPr>
        <w:t>Testing</w:t>
      </w:r>
    </w:p>
    <w:p w14:paraId="4E2C4EA7" w14:textId="08840FB9" w:rsidR="003E7B93" w:rsidRPr="003E7B93" w:rsidRDefault="003E7B93" w:rsidP="003E7B93">
      <w:pPr>
        <w:ind w:firstLine="0"/>
        <w:rPr>
          <w:lang w:val="en-GB"/>
        </w:rPr>
      </w:pPr>
      <w:r w:rsidRPr="003E7B93">
        <w:rPr>
          <w:lang w:val="en-GB"/>
        </w:rPr>
        <w:t xml:space="preserve">The tests performed for this section are the same </w:t>
      </w:r>
      <w:r w:rsidR="006C37CA">
        <w:rPr>
          <w:lang w:val="en-GB"/>
        </w:rPr>
        <w:t xml:space="preserve">as </w:t>
      </w:r>
      <w:r w:rsidRPr="003E7B93">
        <w:rPr>
          <w:lang w:val="en-GB"/>
        </w:rPr>
        <w:t>for the previous task.</w:t>
      </w:r>
      <w:r>
        <w:rPr>
          <w:lang w:val="en-GB"/>
        </w:rPr>
        <w:t xml:space="preserve"> The findings are shown in Figure 5. Due to the noisy nature of the data</w:t>
      </w:r>
      <w:r w:rsidR="006C37CA">
        <w:rPr>
          <w:lang w:val="en-GB"/>
        </w:rPr>
        <w:t>,</w:t>
      </w:r>
      <w:r>
        <w:rPr>
          <w:lang w:val="en-GB"/>
        </w:rPr>
        <w:t xml:space="preserve"> a smoothed representation of the data is shown in Figure 6.</w:t>
      </w:r>
    </w:p>
    <w:p w14:paraId="658D5E81" w14:textId="194E41C0" w:rsidR="00476A38" w:rsidRDefault="003E7B93" w:rsidP="0018753B">
      <w:pPr>
        <w:pStyle w:val="Heading2"/>
        <w:rPr>
          <w:lang w:val="en-GB"/>
        </w:rPr>
      </w:pPr>
      <w:r>
        <w:rPr>
          <w:noProof/>
        </w:rPr>
        <w:lastRenderedPageBreak/>
        <w:drawing>
          <wp:inline distT="0" distB="0" distL="0" distR="0" wp14:anchorId="6A3D27E8" wp14:editId="42B1D298">
            <wp:extent cx="5779135" cy="3959525"/>
            <wp:effectExtent l="0" t="0" r="12065" b="3175"/>
            <wp:docPr id="281200749" name="Chart 1">
              <a:extLst xmlns:a="http://schemas.openxmlformats.org/drawingml/2006/main">
                <a:ext uri="{FF2B5EF4-FFF2-40B4-BE49-F238E27FC236}">
                  <a16:creationId xmlns:a16="http://schemas.microsoft.com/office/drawing/2014/main" id="{43E2FF80-15F1-02D5-7440-B046D2D09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BC80E85" w14:textId="7548A652" w:rsidR="003E7B93" w:rsidRDefault="003E7B93" w:rsidP="003E7B93">
      <w:pPr>
        <w:jc w:val="center"/>
        <w:rPr>
          <w:sz w:val="22"/>
          <w:szCs w:val="22"/>
          <w:lang w:val="en-GB"/>
        </w:rPr>
      </w:pPr>
      <w:r>
        <w:rPr>
          <w:noProof/>
        </w:rPr>
        <w:drawing>
          <wp:anchor distT="0" distB="0" distL="114300" distR="114300" simplePos="0" relativeHeight="251664384" behindDoc="1" locked="0" layoutInCell="1" allowOverlap="1" wp14:anchorId="0AD89FA0" wp14:editId="397C53E3">
            <wp:simplePos x="0" y="0"/>
            <wp:positionH relativeFrom="column">
              <wp:posOffset>60385</wp:posOffset>
            </wp:positionH>
            <wp:positionV relativeFrom="paragraph">
              <wp:posOffset>555086</wp:posOffset>
            </wp:positionV>
            <wp:extent cx="5770245" cy="3528204"/>
            <wp:effectExtent l="0" t="0" r="1905" b="15240"/>
            <wp:wrapTight wrapText="bothSides">
              <wp:wrapPolygon edited="0">
                <wp:start x="0" y="0"/>
                <wp:lineTo x="0" y="21577"/>
                <wp:lineTo x="21536" y="21577"/>
                <wp:lineTo x="21536" y="0"/>
                <wp:lineTo x="0" y="0"/>
              </wp:wrapPolygon>
            </wp:wrapTight>
            <wp:docPr id="211170431" name="Chart 1">
              <a:extLst xmlns:a="http://schemas.openxmlformats.org/drawingml/2006/main">
                <a:ext uri="{FF2B5EF4-FFF2-40B4-BE49-F238E27FC236}">
                  <a16:creationId xmlns:a16="http://schemas.microsoft.com/office/drawing/2014/main" id="{729032AD-3467-2514-232A-A960C4BCC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Pr>
          <w:sz w:val="22"/>
          <w:szCs w:val="22"/>
          <w:lang w:val="en-GB"/>
        </w:rPr>
        <w:t xml:space="preserve">Figure 5: </w:t>
      </w:r>
      <w:r w:rsidRPr="003E7B93">
        <w:rPr>
          <w:sz w:val="22"/>
          <w:szCs w:val="22"/>
          <w:lang w:val="en-GB"/>
        </w:rPr>
        <w:t>Number of times the PSO algorithm was able to find an optimal solution given a limited number of fitness evaluations</w:t>
      </w:r>
      <w:r>
        <w:rPr>
          <w:sz w:val="22"/>
          <w:szCs w:val="22"/>
          <w:lang w:val="en-GB"/>
        </w:rPr>
        <w:t>, for each of the numbers of dimensions of the given problem</w:t>
      </w:r>
      <w:r w:rsidRPr="003E7B93">
        <w:rPr>
          <w:sz w:val="22"/>
          <w:szCs w:val="22"/>
          <w:lang w:val="en-GB"/>
        </w:rPr>
        <w:t>.</w:t>
      </w:r>
    </w:p>
    <w:p w14:paraId="793C187C" w14:textId="1D2220D1" w:rsidR="003E7B93" w:rsidRDefault="003E7B93" w:rsidP="003E7B93">
      <w:pPr>
        <w:jc w:val="center"/>
        <w:rPr>
          <w:sz w:val="22"/>
          <w:szCs w:val="22"/>
          <w:lang w:val="en-GB"/>
        </w:rPr>
      </w:pPr>
      <w:r>
        <w:rPr>
          <w:sz w:val="22"/>
          <w:szCs w:val="22"/>
          <w:lang w:val="en-GB"/>
        </w:rPr>
        <w:t>Figure 6: Data from Figure 5 represented in a smoothed form, each entry showing the moving average over the last 3 values.</w:t>
      </w:r>
    </w:p>
    <w:p w14:paraId="7AC9F421" w14:textId="23B9D673" w:rsidR="006C37CA" w:rsidRPr="006C37CA" w:rsidRDefault="006C37CA" w:rsidP="006C37CA">
      <w:pPr>
        <w:ind w:firstLine="0"/>
        <w:rPr>
          <w:lang w:val="en-GB"/>
        </w:rPr>
      </w:pPr>
      <w:r w:rsidRPr="006C37CA">
        <w:rPr>
          <w:lang w:val="en-GB"/>
        </w:rPr>
        <w:lastRenderedPageBreak/>
        <w:t xml:space="preserve">For all dimensions, except for the dimensionality of three, it is visible that the set of optimal population sizes stays relatively stable at around populations between 10 and 30. This is because the dynamics of the group, which rely on each of the particles to be drawn to 2 previous optima’s, will over time particles become very similar if the set of particles is large enough. Therefore, we can observe the slow decrease in the metric as we raise the population as each new particle has a higher chance of not contributing by virtue of becoming too </w:t>
      </w:r>
      <w:proofErr w:type="gramStart"/>
      <w:r w:rsidRPr="006C37CA">
        <w:rPr>
          <w:lang w:val="en-GB"/>
        </w:rPr>
        <w:t>similar to</w:t>
      </w:r>
      <w:proofErr w:type="gramEnd"/>
      <w:r w:rsidRPr="006C37CA">
        <w:rPr>
          <w:lang w:val="en-GB"/>
        </w:rPr>
        <w:t xml:space="preserve"> other particles. This means at one point each new particle becomes less of a benefit and more of a computational burden. This behaviour is kept with the number of dimensions </w:t>
      </w:r>
      <w:r>
        <w:rPr>
          <w:lang w:val="en-GB"/>
        </w:rPr>
        <w:t>rising</w:t>
      </w:r>
      <w:r w:rsidRPr="006C37CA">
        <w:rPr>
          <w:lang w:val="en-GB"/>
        </w:rPr>
        <w:t xml:space="preserve"> because the impact of the group dynamics and the force does not increase nor decrease </w:t>
      </w:r>
      <w:r w:rsidR="0088655B">
        <w:rPr>
          <w:lang w:val="en-GB"/>
        </w:rPr>
        <w:t>concerning</w:t>
      </w:r>
      <w:r w:rsidRPr="006C37CA">
        <w:rPr>
          <w:lang w:val="en-GB"/>
        </w:rPr>
        <w:t xml:space="preserve"> the number of dimensions.</w:t>
      </w:r>
    </w:p>
    <w:p w14:paraId="30A79ECF" w14:textId="77777777" w:rsidR="006C37CA" w:rsidRPr="006C37CA" w:rsidRDefault="006C37CA" w:rsidP="006C37CA">
      <w:pPr>
        <w:ind w:firstLine="0"/>
        <w:rPr>
          <w:lang w:val="en-GB"/>
        </w:rPr>
      </w:pPr>
    </w:p>
    <w:p w14:paraId="51F0A9AD" w14:textId="64C1679A" w:rsidR="006C37CA" w:rsidRDefault="006C37CA" w:rsidP="006C37CA">
      <w:pPr>
        <w:ind w:firstLine="0"/>
        <w:rPr>
          <w:lang w:val="en-GB"/>
        </w:rPr>
      </w:pPr>
      <w:r w:rsidRPr="006C37CA">
        <w:rPr>
          <w:lang w:val="en-GB"/>
        </w:rPr>
        <w:t>The exception is 3 dimensions, where I believe the added computation burden of a growing population was offset by purely increasing the chances of landing on a solution by luck rather than by utilising group dynamics, which makes sense given the whole search space is (</w:t>
      </w:r>
      <w:proofErr w:type="gramStart"/>
      <w:r w:rsidRPr="006C37CA">
        <w:rPr>
          <w:lang w:val="en-GB"/>
        </w:rPr>
        <w:t>10.24)^</w:t>
      </w:r>
      <w:proofErr w:type="gramEnd"/>
      <w:r w:rsidRPr="006C37CA">
        <w:rPr>
          <w:lang w:val="en-GB"/>
        </w:rPr>
        <w:t xml:space="preserve">3, which makes getting a lucky solution quite a frequent occurrence. However, it’s worth noting that even in those peculiar circumstances, the choice of a population from the set 10–30 would still yield good performance in comparison to the rest of the </w:t>
      </w:r>
      <w:r>
        <w:rPr>
          <w:lang w:val="en-GB"/>
        </w:rPr>
        <w:t>options</w:t>
      </w:r>
      <w:r w:rsidR="00BC16AD">
        <w:rPr>
          <w:lang w:val="en-GB"/>
        </w:rPr>
        <w:t>.</w:t>
      </w:r>
    </w:p>
    <w:p w14:paraId="0C840F17" w14:textId="77777777" w:rsidR="00BC16AD" w:rsidRDefault="00BC16AD" w:rsidP="006C37CA">
      <w:pPr>
        <w:ind w:firstLine="0"/>
        <w:rPr>
          <w:lang w:val="en-GB"/>
        </w:rPr>
      </w:pPr>
    </w:p>
    <w:p w14:paraId="57AD07AC" w14:textId="63BBE512" w:rsidR="00BC16AD" w:rsidRPr="00BC16AD" w:rsidRDefault="00BC16AD" w:rsidP="006C37CA">
      <w:pPr>
        <w:ind w:firstLine="0"/>
        <w:rPr>
          <w:b/>
          <w:bCs/>
          <w:lang w:val="en-GB"/>
        </w:rPr>
      </w:pPr>
      <w:r w:rsidRPr="00BC16AD">
        <w:rPr>
          <w:b/>
          <w:bCs/>
          <w:lang w:val="en-GB"/>
        </w:rPr>
        <w:t>Therefore, the conclusion, is that for this problem the optimal population size stays relatively stable as the number of dimensions of the problem grows. This is because population size has the largest impact on the group dynamics, which operate similarly for different dimensions of the problem.</w:t>
      </w:r>
    </w:p>
    <w:p w14:paraId="141CA0FF" w14:textId="77777777" w:rsidR="006C37CA" w:rsidRDefault="006C37CA">
      <w:pPr>
        <w:rPr>
          <w:lang w:val="en-GB"/>
        </w:rPr>
      </w:pPr>
      <w:r>
        <w:rPr>
          <w:lang w:val="en-GB"/>
        </w:rPr>
        <w:br w:type="page"/>
      </w:r>
    </w:p>
    <w:p w14:paraId="248B7603" w14:textId="33BE3D56" w:rsidR="006C37CA" w:rsidRDefault="006C37CA" w:rsidP="006C37CA">
      <w:pPr>
        <w:pStyle w:val="Heading1"/>
        <w:jc w:val="left"/>
        <w:rPr>
          <w:lang w:val="en-GB"/>
        </w:rPr>
      </w:pPr>
      <w:r>
        <w:rPr>
          <w:lang w:val="en-GB"/>
        </w:rPr>
        <w:lastRenderedPageBreak/>
        <w:t>Question 2 – preliminary steps</w:t>
      </w:r>
    </w:p>
    <w:p w14:paraId="5C1DC274" w14:textId="2AF7A0D2" w:rsidR="006C37CA" w:rsidRDefault="006C37CA" w:rsidP="006C37CA">
      <w:pPr>
        <w:pStyle w:val="Heading2"/>
        <w:rPr>
          <w:lang w:val="en-GB"/>
        </w:rPr>
      </w:pPr>
      <w:r>
        <w:rPr>
          <w:lang w:val="en-GB"/>
        </w:rPr>
        <w:t>Encoding</w:t>
      </w:r>
    </w:p>
    <w:p w14:paraId="715C1304" w14:textId="1B77C648" w:rsidR="0088655B" w:rsidRPr="0088655B" w:rsidRDefault="006C37CA" w:rsidP="006C37CA">
      <w:pPr>
        <w:ind w:firstLine="0"/>
        <w:rPr>
          <w:lang w:val="en-GB"/>
        </w:rPr>
      </w:pPr>
      <w:r w:rsidRPr="006C37CA">
        <w:rPr>
          <w:lang w:val="en-GB"/>
        </w:rPr>
        <w:t xml:space="preserve">Encoding will be achieved using a k^2 binary vector where each scalar denotes whether a given value in the games' matrix should be deleted </w:t>
      </w:r>
      <w:r w:rsidR="0088655B">
        <w:rPr>
          <w:lang w:val="en-GB"/>
        </w:rPr>
        <w:t>or not</w:t>
      </w:r>
      <w:r w:rsidRPr="006C37CA">
        <w:rPr>
          <w:lang w:val="en-GB"/>
        </w:rPr>
        <w:t xml:space="preserve"> (deletion = 0, retention = 1), and ought to be read as</w:t>
      </w:r>
      <w:r>
        <w:rPr>
          <w:lang w:val="en-GB"/>
        </w:rPr>
        <w:t>:</w:t>
      </w:r>
    </w:p>
    <w:p w14:paraId="579DBDF9" w14:textId="2AF76EA2" w:rsidR="006C37CA" w:rsidRPr="006C37CA" w:rsidRDefault="006C37CA" w:rsidP="006C37CA">
      <w:pPr>
        <w:ind w:firstLine="0"/>
        <w:rPr>
          <w:lang w:val="en-GB"/>
        </w:rPr>
      </w:pPr>
      <m:oMathPara>
        <m:oMath>
          <m:r>
            <w:rPr>
              <w:rFonts w:ascii="Cambria Math" w:hAnsi="Cambria Math"/>
              <w:lang w:val="en-GB"/>
            </w:rPr>
            <m:t>DeletionOf</m:t>
          </m:r>
          <m:d>
            <m:dPr>
              <m:ctrlPr>
                <w:rPr>
                  <w:rFonts w:ascii="Cambria Math" w:hAnsi="Cambria Math"/>
                  <w:i/>
                  <w:lang w:val="en-GB"/>
                </w:rPr>
              </m:ctrlPr>
            </m:dPr>
            <m:e>
              <m:r>
                <w:rPr>
                  <w:rFonts w:ascii="Cambria Math" w:hAnsi="Cambria Math"/>
                  <w:lang w:val="en-GB"/>
                </w:rPr>
                <m:t>x,y</m:t>
              </m:r>
            </m:e>
          </m:d>
          <m:r>
            <w:rPr>
              <w:rFonts w:ascii="Cambria Math" w:hAnsi="Cambria Math"/>
              <w:lang w:val="en-GB"/>
            </w:rPr>
            <m:t>=EncodingVector(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y</m:t>
              </m:r>
            </m:sup>
          </m:sSup>
          <m:r>
            <w:rPr>
              <w:rFonts w:ascii="Cambria Math" w:hAnsi="Cambria Math"/>
              <w:lang w:val="en-GB"/>
            </w:rPr>
            <m:t>+x)</m:t>
          </m:r>
        </m:oMath>
      </m:oMathPara>
    </w:p>
    <w:p w14:paraId="784C570B" w14:textId="44F2BDE5" w:rsidR="006C37CA" w:rsidRDefault="006C37CA" w:rsidP="006C37CA">
      <w:pPr>
        <w:ind w:firstLine="0"/>
        <w:rPr>
          <w:lang w:val="en-GB"/>
        </w:rPr>
      </w:pPr>
      <w:r w:rsidRPr="006C37CA">
        <w:rPr>
          <w:lang w:val="en-GB"/>
        </w:rPr>
        <w:t xml:space="preserve">This makes the mutations simple, as they could simply be based on bit flipping, and the </w:t>
      </w:r>
      <w:r>
        <w:rPr>
          <w:lang w:val="en-GB"/>
        </w:rPr>
        <w:t>fitness evaluation</w:t>
      </w:r>
      <w:r w:rsidRPr="006C37CA">
        <w:rPr>
          <w:lang w:val="en-GB"/>
        </w:rPr>
        <w:t xml:space="preserve"> is also quite computationally simple, which is great as this operation will be performed often.</w:t>
      </w:r>
    </w:p>
    <w:p w14:paraId="119CA221" w14:textId="380F2ECB" w:rsidR="006C37CA" w:rsidRDefault="006C37CA" w:rsidP="006C37CA">
      <w:pPr>
        <w:pStyle w:val="Heading2"/>
        <w:rPr>
          <w:lang w:val="en-GB"/>
        </w:rPr>
      </w:pPr>
      <w:r w:rsidRPr="006C37CA">
        <w:rPr>
          <w:lang w:val="en-GB"/>
        </w:rPr>
        <w:t>Parameter selection</w:t>
      </w:r>
    </w:p>
    <w:p w14:paraId="39B6399B" w14:textId="7125B51F" w:rsidR="006C37CA" w:rsidRPr="006C37CA" w:rsidRDefault="006C37CA" w:rsidP="006C37CA">
      <w:pPr>
        <w:ind w:firstLine="0"/>
        <w:rPr>
          <w:lang w:val="en-GB"/>
        </w:rPr>
      </w:pPr>
      <w:r w:rsidRPr="006C37CA">
        <w:rPr>
          <w:lang w:val="en-GB"/>
        </w:rPr>
        <w:t>For this problem, the ranges for possible parameters have been constrained into the following ranges:</w:t>
      </w:r>
    </w:p>
    <w:p w14:paraId="1ECCB49F" w14:textId="77777777" w:rsidR="006C37CA" w:rsidRPr="006C37CA" w:rsidRDefault="006C37CA" w:rsidP="006C37CA">
      <w:pPr>
        <w:pStyle w:val="ListParagraph"/>
        <w:numPr>
          <w:ilvl w:val="0"/>
          <w:numId w:val="12"/>
        </w:numPr>
        <w:rPr>
          <w:lang w:val="en-GB"/>
        </w:rPr>
      </w:pPr>
      <w:proofErr w:type="spellStart"/>
      <w:r w:rsidRPr="006C37CA">
        <w:rPr>
          <w:lang w:val="en-GB"/>
        </w:rPr>
        <w:t>population_size</w:t>
      </w:r>
      <w:proofErr w:type="spellEnd"/>
      <w:r w:rsidRPr="006C37CA">
        <w:rPr>
          <w:lang w:val="en-GB"/>
        </w:rPr>
        <w:t xml:space="preserve"> from 100 to 400, with step 10 (</w:t>
      </w:r>
      <w:proofErr w:type="gramStart"/>
      <w:r w:rsidRPr="006C37CA">
        <w:rPr>
          <w:lang w:val="en-GB"/>
        </w:rPr>
        <w:t>i.e.</w:t>
      </w:r>
      <w:proofErr w:type="gramEnd"/>
      <w:r w:rsidRPr="006C37CA">
        <w:rPr>
          <w:lang w:val="en-GB"/>
        </w:rPr>
        <w:t xml:space="preserve"> 100, 110, 120..., 390, 400)</w:t>
      </w:r>
    </w:p>
    <w:p w14:paraId="2E39EBEA" w14:textId="77777777" w:rsidR="006C37CA" w:rsidRPr="006C37CA" w:rsidRDefault="006C37CA" w:rsidP="006C37CA">
      <w:pPr>
        <w:pStyle w:val="ListParagraph"/>
        <w:numPr>
          <w:ilvl w:val="0"/>
          <w:numId w:val="12"/>
        </w:numPr>
        <w:rPr>
          <w:lang w:val="en-GB"/>
        </w:rPr>
      </w:pPr>
      <w:r w:rsidRPr="006C37CA">
        <w:rPr>
          <w:lang w:val="en-GB"/>
        </w:rPr>
        <w:t>mutation_rate from 0.1 to 0.9, with step 0.1 (</w:t>
      </w:r>
      <w:proofErr w:type="gramStart"/>
      <w:r w:rsidRPr="006C37CA">
        <w:rPr>
          <w:lang w:val="en-GB"/>
        </w:rPr>
        <w:t>i.e.</w:t>
      </w:r>
      <w:proofErr w:type="gramEnd"/>
      <w:r w:rsidRPr="006C37CA">
        <w:rPr>
          <w:lang w:val="en-GB"/>
        </w:rPr>
        <w:t xml:space="preserve"> 0.1, 0.2, 0.3..., 0.8, 0.9)</w:t>
      </w:r>
    </w:p>
    <w:p w14:paraId="46AC3BB4" w14:textId="03050046" w:rsidR="006C37CA" w:rsidRPr="006C37CA" w:rsidRDefault="006C37CA" w:rsidP="006C37CA">
      <w:pPr>
        <w:pStyle w:val="ListParagraph"/>
        <w:numPr>
          <w:ilvl w:val="0"/>
          <w:numId w:val="12"/>
        </w:numPr>
        <w:rPr>
          <w:lang w:val="en-GB"/>
        </w:rPr>
      </w:pPr>
      <w:r w:rsidRPr="006C37CA">
        <w:rPr>
          <w:lang w:val="en-GB"/>
        </w:rPr>
        <w:t>crossover_rate from 0.1 to 0.9, with step 0.1 (</w:t>
      </w:r>
      <w:proofErr w:type="gramStart"/>
      <w:r w:rsidRPr="006C37CA">
        <w:rPr>
          <w:lang w:val="en-GB"/>
        </w:rPr>
        <w:t>i.e.</w:t>
      </w:r>
      <w:proofErr w:type="gramEnd"/>
      <w:r w:rsidRPr="006C37CA">
        <w:rPr>
          <w:lang w:val="en-GB"/>
        </w:rPr>
        <w:t xml:space="preserve"> 0.1, 0.2, 0.3..., 0.8, 0.9)</w:t>
      </w:r>
    </w:p>
    <w:p w14:paraId="77F701C8" w14:textId="486D3F8A" w:rsidR="006C37CA" w:rsidRPr="006C37CA" w:rsidRDefault="006C37CA" w:rsidP="006C37CA">
      <w:pPr>
        <w:ind w:firstLine="0"/>
        <w:rPr>
          <w:lang w:val="en-GB"/>
        </w:rPr>
      </w:pPr>
      <w:r w:rsidRPr="006C37CA">
        <w:rPr>
          <w:lang w:val="en-GB"/>
        </w:rPr>
        <w:t>For each pair of parameters, the genetic algorithm will be run for several iterations, until exhausting the given budget of evaluations, restarting after finding a correct solution or when the number of iterations goes above 20. The final performance metric will be the number of times that the genetic algorithm has reached the correct solution.</w:t>
      </w:r>
    </w:p>
    <w:p w14:paraId="5A0C4DC4" w14:textId="77777777" w:rsidR="006C37CA" w:rsidRPr="006C37CA" w:rsidRDefault="006C37CA" w:rsidP="006C37CA">
      <w:pPr>
        <w:ind w:firstLine="0"/>
        <w:rPr>
          <w:lang w:val="en-GB"/>
        </w:rPr>
      </w:pPr>
    </w:p>
    <w:p w14:paraId="6D00E8F1" w14:textId="251038A3" w:rsidR="006C37CA" w:rsidRDefault="006C37CA" w:rsidP="006C37CA">
      <w:pPr>
        <w:ind w:firstLine="0"/>
        <w:rPr>
          <w:lang w:val="en-GB"/>
        </w:rPr>
      </w:pPr>
      <w:r w:rsidRPr="006C37CA">
        <w:rPr>
          <w:lang w:val="en-GB"/>
        </w:rPr>
        <w:t>This is quite constraining, but it should be able to produce at least meaningful information pointing to better parameters or in the best cases, a good set of parameters.</w:t>
      </w:r>
    </w:p>
    <w:p w14:paraId="6D00329D" w14:textId="548EB832" w:rsidR="005C35B8" w:rsidRDefault="005C35B8" w:rsidP="005C35B8">
      <w:pPr>
        <w:pStyle w:val="Heading2"/>
        <w:rPr>
          <w:lang w:val="en-GB"/>
        </w:rPr>
      </w:pPr>
      <w:r>
        <w:rPr>
          <w:lang w:val="en-GB"/>
        </w:rPr>
        <w:t>Mutation Scheme</w:t>
      </w:r>
    </w:p>
    <w:p w14:paraId="036CB0B7" w14:textId="2B5E56B6" w:rsidR="005C35B8" w:rsidRDefault="005C35B8" w:rsidP="005C35B8">
      <w:pPr>
        <w:ind w:firstLine="0"/>
        <w:rPr>
          <w:lang w:val="en-GB"/>
        </w:rPr>
      </w:pPr>
      <w:r>
        <w:rPr>
          <w:lang w:val="en-GB"/>
        </w:rPr>
        <w:t>The mutation scheme has been kept quite simple as it will randomly select a value from the encoding vector and flip it (0 will become 1’s, and vice versa).</w:t>
      </w:r>
    </w:p>
    <w:p w14:paraId="487E623B" w14:textId="743BAA9B" w:rsidR="005C35B8" w:rsidRDefault="005C35B8" w:rsidP="005C35B8">
      <w:pPr>
        <w:pStyle w:val="Heading2"/>
        <w:rPr>
          <w:lang w:val="en-GB"/>
        </w:rPr>
      </w:pPr>
      <w:r>
        <w:rPr>
          <w:lang w:val="en-GB"/>
        </w:rPr>
        <w:lastRenderedPageBreak/>
        <w:t>Selection Scheme</w:t>
      </w:r>
    </w:p>
    <w:p w14:paraId="7BD00FE3" w14:textId="57658744" w:rsidR="005C35B8" w:rsidRDefault="005C35B8" w:rsidP="005C35B8">
      <w:pPr>
        <w:ind w:firstLine="0"/>
        <w:rPr>
          <w:lang w:val="en-GB"/>
        </w:rPr>
      </w:pPr>
      <w:r>
        <w:rPr>
          <w:lang w:val="en-GB"/>
        </w:rPr>
        <w:t xml:space="preserve">The selection scheme used in this algorithm will be the </w:t>
      </w:r>
      <w:r w:rsidR="00FB13AD">
        <w:rPr>
          <w:lang w:val="en-GB"/>
        </w:rPr>
        <w:t>‘Roulette Wheel Selection’ where the chance of survival for each genome is based on its relative fitness which can be expressed as:</w:t>
      </w:r>
    </w:p>
    <w:p w14:paraId="2E12DC7E" w14:textId="2D53E23B" w:rsidR="00FB13AD" w:rsidRPr="00FB13AD" w:rsidRDefault="00FB13AD" w:rsidP="005C35B8">
      <w:pPr>
        <w:ind w:firstLine="0"/>
        <w:rPr>
          <w:lang w:val="en-GB"/>
        </w:rPr>
      </w:pPr>
      <m:oMathPara>
        <m:oMath>
          <m:r>
            <w:rPr>
              <w:rFonts w:ascii="Cambria Math" w:hAnsi="Cambria Math"/>
              <w:lang w:val="en-GB"/>
            </w:rPr>
            <m:t>SurvialProbability(x)=</m:t>
          </m:r>
          <m:f>
            <m:fPr>
              <m:ctrlPr>
                <w:rPr>
                  <w:rFonts w:ascii="Cambria Math" w:hAnsi="Cambria Math"/>
                  <w:i/>
                  <w:lang w:val="en-GB"/>
                </w:rPr>
              </m:ctrlPr>
            </m:fPr>
            <m:num>
              <m:r>
                <w:rPr>
                  <w:rFonts w:ascii="Cambria Math" w:hAnsi="Cambria Math"/>
                  <w:lang w:val="en-GB"/>
                </w:rPr>
                <m:t>fitness(x)</m:t>
              </m:r>
            </m:num>
            <m:den>
              <m:nary>
                <m:naryPr>
                  <m:chr m:val="∑"/>
                  <m:limLoc m:val="undOvr"/>
                  <m:subHide m:val="1"/>
                  <m:supHide m:val="1"/>
                  <m:ctrlPr>
                    <w:rPr>
                      <w:rFonts w:ascii="Cambria Math" w:hAnsi="Cambria Math"/>
                      <w:i/>
                      <w:lang w:val="en-GB"/>
                    </w:rPr>
                  </m:ctrlPr>
                </m:naryPr>
                <m:sub/>
                <m:sup/>
                <m:e>
                  <m:r>
                    <w:rPr>
                      <w:rFonts w:ascii="Cambria Math" w:hAnsi="Cambria Math"/>
                      <w:lang w:val="en-GB"/>
                    </w:rPr>
                    <m:t>fitness(</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e>
              </m:nary>
            </m:den>
          </m:f>
          <m:r>
            <w:rPr>
              <w:rFonts w:ascii="Cambria Math" w:hAnsi="Cambria Math"/>
              <w:lang w:val="en-GB"/>
            </w:rPr>
            <m:t xml:space="preserve"> </m:t>
          </m:r>
        </m:oMath>
      </m:oMathPara>
    </w:p>
    <w:p w14:paraId="76342CB8" w14:textId="6044BE43" w:rsidR="00FB13AD" w:rsidRDefault="00FB13AD" w:rsidP="005C35B8">
      <w:pPr>
        <w:ind w:firstLine="0"/>
        <w:rPr>
          <w:lang w:val="en-GB"/>
        </w:rPr>
      </w:pPr>
      <w:r>
        <w:rPr>
          <w:lang w:val="en-GB"/>
        </w:rPr>
        <w:t>Based on that probability distribution, the new population is built with each of the slots being allocated randomly based on that probability distribution.</w:t>
      </w:r>
      <w:r w:rsidR="00F23055">
        <w:rPr>
          <w:lang w:val="en-GB"/>
        </w:rPr>
        <w:t xml:space="preserve"> This selection scheme has been selected as it still gives a chance for the less-fit solutions to make it into the next generation. This makes the generation diverse. The algorithm written for this functionality also includes the optional `elitism` parameter which can be set to tell the function to </w:t>
      </w:r>
      <w:r w:rsidR="004E0303">
        <w:rPr>
          <w:lang w:val="en-GB"/>
        </w:rPr>
        <w:t>keep a few best solutions by default. Elitism has been kept at 0 for all these experiments as this encourages diversity which is highly needed for this problem.</w:t>
      </w:r>
    </w:p>
    <w:p w14:paraId="462CFC9E" w14:textId="5B361ECC" w:rsidR="00FB13AD" w:rsidRDefault="00FB13AD" w:rsidP="00FB13AD">
      <w:pPr>
        <w:pStyle w:val="Heading2"/>
        <w:rPr>
          <w:lang w:val="en-GB"/>
        </w:rPr>
      </w:pPr>
      <w:r>
        <w:rPr>
          <w:lang w:val="en-GB"/>
        </w:rPr>
        <w:t>Crossover Scheme</w:t>
      </w:r>
    </w:p>
    <w:p w14:paraId="6228CA2B" w14:textId="5CFE7B11" w:rsidR="00FB13AD" w:rsidRPr="00FB13AD" w:rsidRDefault="00FB13AD" w:rsidP="00FB13AD">
      <w:pPr>
        <w:ind w:firstLine="0"/>
        <w:rPr>
          <w:lang w:val="en-GB"/>
        </w:rPr>
      </w:pPr>
      <w:r>
        <w:rPr>
          <w:lang w:val="en-GB"/>
        </w:rPr>
        <w:t xml:space="preserve">The crossover scheme is based on slicing one of the solution vectors and inserting that ‘slice’ into the same part of the vector inside the other vector. The placing of where the slicing </w:t>
      </w:r>
      <w:proofErr w:type="gramStart"/>
      <w:r w:rsidR="00BF4C17">
        <w:rPr>
          <w:lang w:val="en-GB"/>
        </w:rPr>
        <w:t>begins</w:t>
      </w:r>
      <w:proofErr w:type="gramEnd"/>
      <w:r>
        <w:rPr>
          <w:lang w:val="en-GB"/>
        </w:rPr>
        <w:t xml:space="preserve"> and ends is selected randomly.</w:t>
      </w:r>
    </w:p>
    <w:p w14:paraId="39FBBBC5" w14:textId="77777777" w:rsidR="00FB13AD" w:rsidRDefault="00FB13AD">
      <w:pPr>
        <w:rPr>
          <w:lang w:val="en-GB"/>
        </w:rPr>
      </w:pPr>
      <w:r>
        <w:rPr>
          <w:lang w:val="en-GB"/>
        </w:rPr>
        <w:br w:type="page"/>
      </w:r>
    </w:p>
    <w:p w14:paraId="4A9DD01B" w14:textId="5F010CB2" w:rsidR="00FB13AD" w:rsidRDefault="00FB13AD" w:rsidP="00FB13AD">
      <w:pPr>
        <w:pStyle w:val="Heading1"/>
        <w:jc w:val="left"/>
        <w:rPr>
          <w:lang w:val="en-GB"/>
        </w:rPr>
      </w:pPr>
      <w:r>
        <w:rPr>
          <w:lang w:val="en-GB"/>
        </w:rPr>
        <w:lastRenderedPageBreak/>
        <w:t>Problem 2 – Question a)</w:t>
      </w:r>
    </w:p>
    <w:p w14:paraId="2875BBE2" w14:textId="79212DB1" w:rsidR="00FB13AD" w:rsidRDefault="00FB13AD" w:rsidP="00FB13AD">
      <w:pPr>
        <w:ind w:firstLine="0"/>
        <w:rPr>
          <w:lang w:val="en-GB"/>
        </w:rPr>
      </w:pPr>
      <w:r w:rsidRPr="00FB13AD">
        <w:rPr>
          <w:lang w:val="en-GB"/>
        </w:rPr>
        <w:t xml:space="preserve">Firstly, selecting the parameters for this problem will be useful. To select the parameters, the 3 x 3 version of the problem will be used so that the computations are a bit faster. The First </w:t>
      </w:r>
      <w:r w:rsidR="00BF4C17">
        <w:rPr>
          <w:lang w:val="en-GB"/>
        </w:rPr>
        <w:t>observation</w:t>
      </w:r>
      <w:r w:rsidRPr="00FB13AD">
        <w:rPr>
          <w:lang w:val="en-GB"/>
        </w:rPr>
        <w:t xml:space="preserve"> </w:t>
      </w:r>
      <w:r w:rsidR="00BF4C17">
        <w:rPr>
          <w:lang w:val="en-GB"/>
        </w:rPr>
        <w:t>is</w:t>
      </w:r>
      <w:r w:rsidRPr="00FB13AD">
        <w:rPr>
          <w:lang w:val="en-GB"/>
        </w:rPr>
        <w:t xml:space="preserve"> that given a budget of </w:t>
      </w:r>
      <w:r w:rsidR="00BF4C17">
        <w:rPr>
          <w:lang w:val="en-GB"/>
        </w:rPr>
        <w:t>100,000</w:t>
      </w:r>
      <w:r w:rsidRPr="00FB13AD">
        <w:rPr>
          <w:lang w:val="en-GB"/>
        </w:rPr>
        <w:t xml:space="preserve"> evaluations, the algorithm was still struggling to find the solutions for many parameters.</w:t>
      </w:r>
      <w:r>
        <w:rPr>
          <w:lang w:val="en-GB"/>
        </w:rPr>
        <w:t xml:space="preserve"> Table 2 shows the t</w:t>
      </w:r>
      <w:r w:rsidRPr="00FB13AD">
        <w:rPr>
          <w:lang w:val="en-GB"/>
        </w:rPr>
        <w:t xml:space="preserve">op 40 </w:t>
      </w:r>
      <w:r w:rsidR="009356F6">
        <w:rPr>
          <w:lang w:val="en-GB"/>
        </w:rPr>
        <w:t>best-performing</w:t>
      </w:r>
      <w:r w:rsidRPr="00FB13AD">
        <w:rPr>
          <w:lang w:val="en-GB"/>
        </w:rPr>
        <w:t xml:space="preserve"> parameters tuples</w:t>
      </w:r>
      <w:r>
        <w:rPr>
          <w:lang w:val="en-GB"/>
        </w:rPr>
        <w:t>.</w:t>
      </w:r>
    </w:p>
    <w:tbl>
      <w:tblPr>
        <w:tblW w:w="9498" w:type="dxa"/>
        <w:tblCellMar>
          <w:left w:w="70" w:type="dxa"/>
          <w:right w:w="70" w:type="dxa"/>
        </w:tblCellMar>
        <w:tblLook w:val="04A0" w:firstRow="1" w:lastRow="0" w:firstColumn="1" w:lastColumn="0" w:noHBand="0" w:noVBand="1"/>
      </w:tblPr>
      <w:tblGrid>
        <w:gridCol w:w="2576"/>
        <w:gridCol w:w="2269"/>
        <w:gridCol w:w="2307"/>
        <w:gridCol w:w="2346"/>
      </w:tblGrid>
      <w:tr w:rsidR="00FB13AD" w:rsidRPr="00FB13AD" w14:paraId="0EC5C09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4472C4" w:fill="4472C4"/>
            <w:noWrap/>
            <w:vAlign w:val="bottom"/>
            <w:hideMark/>
          </w:tcPr>
          <w:p w14:paraId="6E85177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population</w:t>
            </w:r>
          </w:p>
        </w:tc>
        <w:tc>
          <w:tcPr>
            <w:tcW w:w="2269" w:type="dxa"/>
            <w:tcBorders>
              <w:top w:val="single" w:sz="4" w:space="0" w:color="8EA9DB"/>
              <w:left w:val="nil"/>
              <w:bottom w:val="single" w:sz="4" w:space="0" w:color="8EA9DB"/>
              <w:right w:val="nil"/>
            </w:tcBorders>
            <w:shd w:val="clear" w:color="4472C4" w:fill="4472C4"/>
            <w:noWrap/>
            <w:vAlign w:val="bottom"/>
            <w:hideMark/>
          </w:tcPr>
          <w:p w14:paraId="02E1733E"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mutation</w:t>
            </w:r>
          </w:p>
        </w:tc>
        <w:tc>
          <w:tcPr>
            <w:tcW w:w="2307" w:type="dxa"/>
            <w:tcBorders>
              <w:top w:val="single" w:sz="4" w:space="0" w:color="8EA9DB"/>
              <w:left w:val="nil"/>
              <w:bottom w:val="single" w:sz="4" w:space="0" w:color="8EA9DB"/>
              <w:right w:val="nil"/>
            </w:tcBorders>
            <w:shd w:val="clear" w:color="4472C4" w:fill="4472C4"/>
            <w:noWrap/>
            <w:vAlign w:val="bottom"/>
            <w:hideMark/>
          </w:tcPr>
          <w:p w14:paraId="1E0ECAB2" w14:textId="77777777" w:rsidR="00FB13AD" w:rsidRPr="00FB13AD" w:rsidRDefault="00FB13AD" w:rsidP="00FB13AD">
            <w:pPr>
              <w:spacing w:line="240" w:lineRule="auto"/>
              <w:ind w:firstLine="0"/>
              <w:rPr>
                <w:rFonts w:ascii="Calibri" w:eastAsia="Times New Roman" w:hAnsi="Calibri" w:cs="Calibri"/>
                <w:color w:val="FFFFFF"/>
                <w:sz w:val="22"/>
                <w:szCs w:val="22"/>
                <w:lang w:eastAsia="pl-PL"/>
              </w:rPr>
            </w:pPr>
            <w:r w:rsidRPr="00FB13AD">
              <w:rPr>
                <w:rFonts w:ascii="Calibri" w:eastAsia="Times New Roman" w:hAnsi="Calibri" w:cs="Calibri"/>
                <w:color w:val="FFFFFF"/>
                <w:sz w:val="22"/>
                <w:szCs w:val="22"/>
                <w:lang w:eastAsia="pl-PL"/>
              </w:rPr>
              <w:t>crossover</w:t>
            </w:r>
          </w:p>
        </w:tc>
        <w:tc>
          <w:tcPr>
            <w:tcW w:w="2346" w:type="dxa"/>
            <w:tcBorders>
              <w:top w:val="single" w:sz="4" w:space="0" w:color="8EA9DB"/>
              <w:left w:val="nil"/>
              <w:bottom w:val="single" w:sz="4" w:space="0" w:color="8EA9DB"/>
              <w:right w:val="single" w:sz="4" w:space="0" w:color="8EA9DB"/>
            </w:tcBorders>
            <w:shd w:val="clear" w:color="4472C4" w:fill="4472C4"/>
            <w:noWrap/>
            <w:vAlign w:val="bottom"/>
            <w:hideMark/>
          </w:tcPr>
          <w:p w14:paraId="3882D8D9" w14:textId="77777777" w:rsidR="00FB13AD" w:rsidRPr="00FB13AD" w:rsidRDefault="00FB13AD" w:rsidP="00FB13AD">
            <w:pPr>
              <w:spacing w:line="240" w:lineRule="auto"/>
              <w:ind w:firstLine="0"/>
              <w:rPr>
                <w:rFonts w:ascii="Calibri" w:eastAsia="Times New Roman" w:hAnsi="Calibri" w:cs="Calibri"/>
                <w:b/>
                <w:bCs/>
                <w:color w:val="FFFFFF"/>
                <w:sz w:val="22"/>
                <w:szCs w:val="22"/>
                <w:lang w:eastAsia="pl-PL"/>
              </w:rPr>
            </w:pPr>
            <w:r w:rsidRPr="00FB13AD">
              <w:rPr>
                <w:rFonts w:ascii="Calibri" w:eastAsia="Times New Roman" w:hAnsi="Calibri" w:cs="Calibri"/>
                <w:b/>
                <w:bCs/>
                <w:color w:val="FFFFFF"/>
                <w:sz w:val="22"/>
                <w:szCs w:val="22"/>
                <w:lang w:eastAsia="pl-PL"/>
              </w:rPr>
              <w:t>successes</w:t>
            </w:r>
          </w:p>
        </w:tc>
      </w:tr>
      <w:tr w:rsidR="00FB13AD" w:rsidRPr="00FB13AD" w14:paraId="7B3DC8B5"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3795C4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71D710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6294612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15F975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29</w:t>
            </w:r>
          </w:p>
        </w:tc>
      </w:tr>
      <w:tr w:rsidR="00FB13AD" w:rsidRPr="00FB13AD" w14:paraId="72E31AE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C49BB5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03A5E9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0EFACF7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6F6533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2C96352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D8CEDE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728FC83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1100547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4B4866F"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509C412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982EB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auto" w:fill="auto"/>
            <w:noWrap/>
            <w:vAlign w:val="bottom"/>
            <w:hideMark/>
          </w:tcPr>
          <w:p w14:paraId="4EA17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37CEC3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A7F4C3C"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41AC8FF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57B9D0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4244E48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0.4</w:t>
            </w:r>
          </w:p>
        </w:tc>
        <w:tc>
          <w:tcPr>
            <w:tcW w:w="2307" w:type="dxa"/>
            <w:tcBorders>
              <w:top w:val="single" w:sz="4" w:space="0" w:color="8EA9DB"/>
              <w:left w:val="nil"/>
              <w:bottom w:val="single" w:sz="4" w:space="0" w:color="8EA9DB"/>
              <w:right w:val="nil"/>
            </w:tcBorders>
            <w:shd w:val="clear" w:color="D9E1F2" w:fill="D9E1F2"/>
            <w:noWrap/>
            <w:vAlign w:val="bottom"/>
            <w:hideMark/>
          </w:tcPr>
          <w:p w14:paraId="6800AD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CFE4511"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27</w:t>
            </w:r>
          </w:p>
        </w:tc>
      </w:tr>
      <w:tr w:rsidR="00FB13AD" w:rsidRPr="00FB13AD" w14:paraId="672A1B8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41BDB1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auto" w:fill="auto"/>
            <w:noWrap/>
            <w:vAlign w:val="bottom"/>
            <w:hideMark/>
          </w:tcPr>
          <w:p w14:paraId="0BAFB0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E17023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03BC3AD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25</w:t>
            </w:r>
          </w:p>
        </w:tc>
      </w:tr>
      <w:tr w:rsidR="00FB13AD" w:rsidRPr="00FB13AD" w14:paraId="0583AE87"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556FDB12"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3F341C2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4D27E89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F13CBF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5C43CE68"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27CB199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35A126D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25D064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45C61C9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23</w:t>
            </w:r>
          </w:p>
        </w:tc>
      </w:tr>
      <w:tr w:rsidR="00FB13AD" w:rsidRPr="00FB13AD" w14:paraId="4BFCCA7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0525EC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630B8A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4CDF94F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86313D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C321B2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BF0FDC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390</w:t>
            </w:r>
          </w:p>
        </w:tc>
        <w:tc>
          <w:tcPr>
            <w:tcW w:w="2269" w:type="dxa"/>
            <w:tcBorders>
              <w:top w:val="single" w:sz="4" w:space="0" w:color="8EA9DB"/>
              <w:left w:val="nil"/>
              <w:bottom w:val="single" w:sz="4" w:space="0" w:color="8EA9DB"/>
              <w:right w:val="nil"/>
            </w:tcBorders>
            <w:shd w:val="clear" w:color="auto" w:fill="auto"/>
            <w:noWrap/>
            <w:vAlign w:val="bottom"/>
            <w:hideMark/>
          </w:tcPr>
          <w:p w14:paraId="274438A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7F3EEA9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BBB517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22</w:t>
            </w:r>
          </w:p>
        </w:tc>
      </w:tr>
      <w:tr w:rsidR="00FB13AD" w:rsidRPr="00FB13AD" w14:paraId="4D6DCF3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94777F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05D2E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6A14A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74A733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0F2213D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B273E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41161ED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08AB075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4453C2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21</w:t>
            </w:r>
          </w:p>
        </w:tc>
      </w:tr>
      <w:tr w:rsidR="00FB13AD" w:rsidRPr="00FB13AD" w14:paraId="3E2DC9BD"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960E1C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04C13BC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41ED72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318E5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5C533BF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DA12B5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2B0917C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16E1FF5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70D827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20</w:t>
            </w:r>
          </w:p>
        </w:tc>
      </w:tr>
      <w:tr w:rsidR="00FB13AD" w:rsidRPr="00FB13AD" w14:paraId="0818BFBC"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002F5A4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330</w:t>
            </w:r>
          </w:p>
        </w:tc>
        <w:tc>
          <w:tcPr>
            <w:tcW w:w="2269" w:type="dxa"/>
            <w:tcBorders>
              <w:top w:val="single" w:sz="4" w:space="0" w:color="8EA9DB"/>
              <w:left w:val="nil"/>
              <w:bottom w:val="single" w:sz="4" w:space="0" w:color="8EA9DB"/>
              <w:right w:val="nil"/>
            </w:tcBorders>
            <w:shd w:val="clear" w:color="D9E1F2" w:fill="D9E1F2"/>
            <w:noWrap/>
            <w:vAlign w:val="bottom"/>
            <w:hideMark/>
          </w:tcPr>
          <w:p w14:paraId="33A630F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09B0C31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5D39A91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DD36C24"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388043B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auto" w:fill="auto"/>
            <w:noWrap/>
            <w:vAlign w:val="bottom"/>
            <w:hideMark/>
          </w:tcPr>
          <w:p w14:paraId="2BB3D5E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auto" w:fill="auto"/>
            <w:noWrap/>
            <w:vAlign w:val="bottom"/>
            <w:hideMark/>
          </w:tcPr>
          <w:p w14:paraId="2D2288E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20EB4C1B"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4ADC31D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32E8941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1F862FAB"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07" w:type="dxa"/>
            <w:tcBorders>
              <w:top w:val="single" w:sz="4" w:space="0" w:color="8EA9DB"/>
              <w:left w:val="nil"/>
              <w:bottom w:val="single" w:sz="4" w:space="0" w:color="8EA9DB"/>
              <w:right w:val="nil"/>
            </w:tcBorders>
            <w:shd w:val="clear" w:color="D9E1F2" w:fill="D9E1F2"/>
            <w:noWrap/>
            <w:vAlign w:val="bottom"/>
            <w:hideMark/>
          </w:tcPr>
          <w:p w14:paraId="79DF698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ADFE837"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3D7CD3C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C6FDC5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6A65D9E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6064CE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164A5A74"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76D98B02"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8D4751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D9E1F2" w:fill="D9E1F2"/>
            <w:noWrap/>
            <w:vAlign w:val="bottom"/>
            <w:hideMark/>
          </w:tcPr>
          <w:p w14:paraId="099DF03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D9E1F2" w:fill="D9E1F2"/>
            <w:noWrap/>
            <w:vAlign w:val="bottom"/>
            <w:hideMark/>
          </w:tcPr>
          <w:p w14:paraId="0B15529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C0F0256"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19</w:t>
            </w:r>
          </w:p>
        </w:tc>
      </w:tr>
      <w:tr w:rsidR="00FB13AD" w:rsidRPr="00FB13AD" w14:paraId="17AA2490"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12B6CFE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auto" w:fill="auto"/>
            <w:noWrap/>
            <w:vAlign w:val="bottom"/>
            <w:hideMark/>
          </w:tcPr>
          <w:p w14:paraId="0A52944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0.2</w:t>
            </w:r>
          </w:p>
        </w:tc>
        <w:tc>
          <w:tcPr>
            <w:tcW w:w="2307" w:type="dxa"/>
            <w:tcBorders>
              <w:top w:val="single" w:sz="4" w:space="0" w:color="8EA9DB"/>
              <w:left w:val="nil"/>
              <w:bottom w:val="single" w:sz="4" w:space="0" w:color="8EA9DB"/>
              <w:right w:val="nil"/>
            </w:tcBorders>
            <w:shd w:val="clear" w:color="auto" w:fill="auto"/>
            <w:noWrap/>
            <w:vAlign w:val="bottom"/>
            <w:hideMark/>
          </w:tcPr>
          <w:p w14:paraId="1D0F4CF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6F07C1F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18</w:t>
            </w:r>
          </w:p>
        </w:tc>
      </w:tr>
      <w:tr w:rsidR="00FB13AD" w:rsidRPr="00FB13AD" w14:paraId="573D610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75496261"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1B501AA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0.3</w:t>
            </w:r>
          </w:p>
        </w:tc>
        <w:tc>
          <w:tcPr>
            <w:tcW w:w="2307" w:type="dxa"/>
            <w:tcBorders>
              <w:top w:val="single" w:sz="4" w:space="0" w:color="8EA9DB"/>
              <w:left w:val="nil"/>
              <w:bottom w:val="single" w:sz="4" w:space="0" w:color="8EA9DB"/>
              <w:right w:val="nil"/>
            </w:tcBorders>
            <w:shd w:val="clear" w:color="D9E1F2" w:fill="D9E1F2"/>
            <w:noWrap/>
            <w:vAlign w:val="bottom"/>
            <w:hideMark/>
          </w:tcPr>
          <w:p w14:paraId="6B1C270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32112822"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3F183FC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8BFA6ED"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1B73AF1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4010A26E"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9341BB8"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08A19D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2054932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D9E1F2" w:fill="D9E1F2"/>
            <w:noWrap/>
            <w:vAlign w:val="bottom"/>
            <w:hideMark/>
          </w:tcPr>
          <w:p w14:paraId="679D5C43"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1AE9592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050EB6D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21717A3B"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6D0F54D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360</w:t>
            </w:r>
          </w:p>
        </w:tc>
        <w:tc>
          <w:tcPr>
            <w:tcW w:w="2269" w:type="dxa"/>
            <w:tcBorders>
              <w:top w:val="single" w:sz="4" w:space="0" w:color="8EA9DB"/>
              <w:left w:val="nil"/>
              <w:bottom w:val="single" w:sz="4" w:space="0" w:color="8EA9DB"/>
              <w:right w:val="nil"/>
            </w:tcBorders>
            <w:shd w:val="clear" w:color="auto" w:fill="auto"/>
            <w:noWrap/>
            <w:vAlign w:val="bottom"/>
            <w:hideMark/>
          </w:tcPr>
          <w:p w14:paraId="00363A8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auto" w:fill="auto"/>
            <w:noWrap/>
            <w:vAlign w:val="bottom"/>
            <w:hideMark/>
          </w:tcPr>
          <w:p w14:paraId="3B7054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5F642F25"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0B0FFB4F"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196AF07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380</w:t>
            </w:r>
          </w:p>
        </w:tc>
        <w:tc>
          <w:tcPr>
            <w:tcW w:w="2269" w:type="dxa"/>
            <w:tcBorders>
              <w:top w:val="single" w:sz="4" w:space="0" w:color="8EA9DB"/>
              <w:left w:val="nil"/>
              <w:bottom w:val="single" w:sz="4" w:space="0" w:color="8EA9DB"/>
              <w:right w:val="nil"/>
            </w:tcBorders>
            <w:shd w:val="clear" w:color="D9E1F2" w:fill="D9E1F2"/>
            <w:noWrap/>
            <w:vAlign w:val="bottom"/>
            <w:hideMark/>
          </w:tcPr>
          <w:p w14:paraId="3697E69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7C74FA4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2EB2591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5DFDAF53"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7F28AB29"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400</w:t>
            </w:r>
          </w:p>
        </w:tc>
        <w:tc>
          <w:tcPr>
            <w:tcW w:w="2269" w:type="dxa"/>
            <w:tcBorders>
              <w:top w:val="single" w:sz="4" w:space="0" w:color="8EA9DB"/>
              <w:left w:val="nil"/>
              <w:bottom w:val="single" w:sz="4" w:space="0" w:color="8EA9DB"/>
              <w:right w:val="nil"/>
            </w:tcBorders>
            <w:shd w:val="clear" w:color="auto" w:fill="auto"/>
            <w:noWrap/>
            <w:vAlign w:val="bottom"/>
            <w:hideMark/>
          </w:tcPr>
          <w:p w14:paraId="563B3D34"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0.6</w:t>
            </w:r>
          </w:p>
        </w:tc>
        <w:tc>
          <w:tcPr>
            <w:tcW w:w="2307" w:type="dxa"/>
            <w:tcBorders>
              <w:top w:val="single" w:sz="4" w:space="0" w:color="8EA9DB"/>
              <w:left w:val="nil"/>
              <w:bottom w:val="single" w:sz="4" w:space="0" w:color="8EA9DB"/>
              <w:right w:val="nil"/>
            </w:tcBorders>
            <w:shd w:val="clear" w:color="auto" w:fill="auto"/>
            <w:noWrap/>
            <w:vAlign w:val="bottom"/>
            <w:hideMark/>
          </w:tcPr>
          <w:p w14:paraId="39A7D0B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FF4B6E"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17</w:t>
            </w:r>
          </w:p>
        </w:tc>
      </w:tr>
      <w:tr w:rsidR="00FB13AD" w:rsidRPr="00FB13AD" w14:paraId="6EC49F09"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683BE070"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340</w:t>
            </w:r>
          </w:p>
        </w:tc>
        <w:tc>
          <w:tcPr>
            <w:tcW w:w="2269" w:type="dxa"/>
            <w:tcBorders>
              <w:top w:val="single" w:sz="4" w:space="0" w:color="8EA9DB"/>
              <w:left w:val="nil"/>
              <w:bottom w:val="single" w:sz="4" w:space="0" w:color="8EA9DB"/>
              <w:right w:val="nil"/>
            </w:tcBorders>
            <w:shd w:val="clear" w:color="D9E1F2" w:fill="D9E1F2"/>
            <w:noWrap/>
            <w:vAlign w:val="bottom"/>
            <w:hideMark/>
          </w:tcPr>
          <w:p w14:paraId="5C1E07FF"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0.1</w:t>
            </w:r>
          </w:p>
        </w:tc>
        <w:tc>
          <w:tcPr>
            <w:tcW w:w="2307" w:type="dxa"/>
            <w:tcBorders>
              <w:top w:val="single" w:sz="4" w:space="0" w:color="8EA9DB"/>
              <w:left w:val="nil"/>
              <w:bottom w:val="single" w:sz="4" w:space="0" w:color="8EA9DB"/>
              <w:right w:val="nil"/>
            </w:tcBorders>
            <w:shd w:val="clear" w:color="D9E1F2" w:fill="D9E1F2"/>
            <w:noWrap/>
            <w:vAlign w:val="bottom"/>
            <w:hideMark/>
          </w:tcPr>
          <w:p w14:paraId="07259D47"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0.5</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490F65E3"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B78CA91"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auto" w:fill="auto"/>
            <w:noWrap/>
            <w:vAlign w:val="bottom"/>
            <w:hideMark/>
          </w:tcPr>
          <w:p w14:paraId="081619DA"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350</w:t>
            </w:r>
          </w:p>
        </w:tc>
        <w:tc>
          <w:tcPr>
            <w:tcW w:w="2269" w:type="dxa"/>
            <w:tcBorders>
              <w:top w:val="single" w:sz="4" w:space="0" w:color="8EA9DB"/>
              <w:left w:val="nil"/>
              <w:bottom w:val="single" w:sz="4" w:space="0" w:color="8EA9DB"/>
              <w:right w:val="nil"/>
            </w:tcBorders>
            <w:shd w:val="clear" w:color="auto" w:fill="auto"/>
            <w:noWrap/>
            <w:vAlign w:val="bottom"/>
            <w:hideMark/>
          </w:tcPr>
          <w:p w14:paraId="52EA842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0.8</w:t>
            </w:r>
          </w:p>
        </w:tc>
        <w:tc>
          <w:tcPr>
            <w:tcW w:w="2307" w:type="dxa"/>
            <w:tcBorders>
              <w:top w:val="single" w:sz="4" w:space="0" w:color="8EA9DB"/>
              <w:left w:val="nil"/>
              <w:bottom w:val="single" w:sz="4" w:space="0" w:color="8EA9DB"/>
              <w:right w:val="nil"/>
            </w:tcBorders>
            <w:shd w:val="clear" w:color="auto" w:fill="auto"/>
            <w:noWrap/>
            <w:vAlign w:val="bottom"/>
            <w:hideMark/>
          </w:tcPr>
          <w:p w14:paraId="09DCC2B5"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auto" w:fill="auto"/>
            <w:noWrap/>
            <w:vAlign w:val="bottom"/>
            <w:hideMark/>
          </w:tcPr>
          <w:p w14:paraId="75265ADD"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r w:rsidR="00FB13AD" w:rsidRPr="00FB13AD" w14:paraId="5FB81F1E" w14:textId="77777777" w:rsidTr="00FB13AD">
        <w:trPr>
          <w:trHeight w:val="287"/>
        </w:trPr>
        <w:tc>
          <w:tcPr>
            <w:tcW w:w="2576" w:type="dxa"/>
            <w:tcBorders>
              <w:top w:val="single" w:sz="4" w:space="0" w:color="8EA9DB"/>
              <w:left w:val="single" w:sz="4" w:space="0" w:color="8EA9DB"/>
              <w:bottom w:val="single" w:sz="4" w:space="0" w:color="8EA9DB"/>
              <w:right w:val="nil"/>
            </w:tcBorders>
            <w:shd w:val="clear" w:color="D9E1F2" w:fill="D9E1F2"/>
            <w:noWrap/>
            <w:vAlign w:val="bottom"/>
            <w:hideMark/>
          </w:tcPr>
          <w:p w14:paraId="4400074C"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370</w:t>
            </w:r>
          </w:p>
        </w:tc>
        <w:tc>
          <w:tcPr>
            <w:tcW w:w="2269" w:type="dxa"/>
            <w:tcBorders>
              <w:top w:val="single" w:sz="4" w:space="0" w:color="8EA9DB"/>
              <w:left w:val="nil"/>
              <w:bottom w:val="single" w:sz="4" w:space="0" w:color="8EA9DB"/>
              <w:right w:val="nil"/>
            </w:tcBorders>
            <w:shd w:val="clear" w:color="D9E1F2" w:fill="D9E1F2"/>
            <w:noWrap/>
            <w:vAlign w:val="bottom"/>
            <w:hideMark/>
          </w:tcPr>
          <w:p w14:paraId="5024DAA8"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0.7</w:t>
            </w:r>
          </w:p>
        </w:tc>
        <w:tc>
          <w:tcPr>
            <w:tcW w:w="2307" w:type="dxa"/>
            <w:tcBorders>
              <w:top w:val="single" w:sz="4" w:space="0" w:color="8EA9DB"/>
              <w:left w:val="nil"/>
              <w:bottom w:val="single" w:sz="4" w:space="0" w:color="8EA9DB"/>
              <w:right w:val="nil"/>
            </w:tcBorders>
            <w:shd w:val="clear" w:color="D9E1F2" w:fill="D9E1F2"/>
            <w:noWrap/>
            <w:vAlign w:val="bottom"/>
            <w:hideMark/>
          </w:tcPr>
          <w:p w14:paraId="30E53606" w14:textId="77777777" w:rsidR="00FB13AD" w:rsidRPr="00FB13AD" w:rsidRDefault="00FB13AD" w:rsidP="00FB13AD">
            <w:pPr>
              <w:spacing w:line="240" w:lineRule="auto"/>
              <w:ind w:firstLine="0"/>
              <w:jc w:val="right"/>
              <w:rPr>
                <w:rFonts w:ascii="Calibri" w:eastAsia="Times New Roman" w:hAnsi="Calibri" w:cs="Calibri"/>
                <w:color w:val="000000"/>
                <w:sz w:val="22"/>
                <w:szCs w:val="22"/>
                <w:lang w:eastAsia="pl-PL"/>
              </w:rPr>
            </w:pPr>
            <w:r w:rsidRPr="00FB13AD">
              <w:rPr>
                <w:rFonts w:ascii="Calibri" w:eastAsia="Times New Roman" w:hAnsi="Calibri" w:cs="Calibri"/>
                <w:color w:val="000000"/>
                <w:sz w:val="22"/>
                <w:szCs w:val="22"/>
                <w:lang w:eastAsia="pl-PL"/>
              </w:rPr>
              <w:t>0.9</w:t>
            </w:r>
          </w:p>
        </w:tc>
        <w:tc>
          <w:tcPr>
            <w:tcW w:w="2346" w:type="dxa"/>
            <w:tcBorders>
              <w:top w:val="single" w:sz="4" w:space="0" w:color="8EA9DB"/>
              <w:left w:val="nil"/>
              <w:bottom w:val="single" w:sz="4" w:space="0" w:color="8EA9DB"/>
              <w:right w:val="single" w:sz="4" w:space="0" w:color="8EA9DB"/>
            </w:tcBorders>
            <w:shd w:val="clear" w:color="D9E1F2" w:fill="D9E1F2"/>
            <w:noWrap/>
            <w:vAlign w:val="bottom"/>
            <w:hideMark/>
          </w:tcPr>
          <w:p w14:paraId="64565999" w14:textId="77777777" w:rsidR="00FB13AD" w:rsidRPr="00FB13AD" w:rsidRDefault="00FB13AD" w:rsidP="00FB13AD">
            <w:pPr>
              <w:spacing w:line="240" w:lineRule="auto"/>
              <w:ind w:firstLine="0"/>
              <w:jc w:val="right"/>
              <w:rPr>
                <w:rFonts w:ascii="Calibri" w:eastAsia="Times New Roman" w:hAnsi="Calibri" w:cs="Calibri"/>
                <w:b/>
                <w:bCs/>
                <w:color w:val="000000"/>
                <w:sz w:val="22"/>
                <w:szCs w:val="22"/>
                <w:lang w:eastAsia="pl-PL"/>
              </w:rPr>
            </w:pPr>
            <w:r w:rsidRPr="00FB13AD">
              <w:rPr>
                <w:rFonts w:ascii="Calibri" w:eastAsia="Times New Roman" w:hAnsi="Calibri" w:cs="Calibri"/>
                <w:b/>
                <w:bCs/>
                <w:color w:val="000000"/>
                <w:sz w:val="22"/>
                <w:szCs w:val="22"/>
                <w:lang w:eastAsia="pl-PL"/>
              </w:rPr>
              <w:t>16</w:t>
            </w:r>
          </w:p>
        </w:tc>
      </w:tr>
    </w:tbl>
    <w:p w14:paraId="257B2315" w14:textId="3B731AF1" w:rsidR="00FB13AD" w:rsidRDefault="009356F6" w:rsidP="009356F6">
      <w:pPr>
        <w:ind w:firstLine="0"/>
        <w:jc w:val="center"/>
        <w:rPr>
          <w:sz w:val="22"/>
          <w:szCs w:val="22"/>
          <w:lang w:val="en-GB"/>
        </w:rPr>
      </w:pPr>
      <w:r>
        <w:rPr>
          <w:sz w:val="22"/>
          <w:szCs w:val="22"/>
          <w:lang w:val="en-GB"/>
        </w:rPr>
        <w:t>Table 2: Top 30 parameters tuples with the number of successful runs shown for each of them.</w:t>
      </w:r>
    </w:p>
    <w:p w14:paraId="4E8E2E16" w14:textId="77777777" w:rsidR="009356F6" w:rsidRDefault="009356F6" w:rsidP="009356F6">
      <w:pPr>
        <w:ind w:firstLine="0"/>
        <w:jc w:val="center"/>
        <w:rPr>
          <w:sz w:val="22"/>
          <w:szCs w:val="22"/>
          <w:lang w:val="en-GB"/>
        </w:rPr>
      </w:pPr>
    </w:p>
    <w:p w14:paraId="4C965242" w14:textId="77777777" w:rsidR="009356F6" w:rsidRDefault="009356F6" w:rsidP="009356F6">
      <w:pPr>
        <w:ind w:firstLine="0"/>
        <w:jc w:val="center"/>
        <w:rPr>
          <w:sz w:val="22"/>
          <w:szCs w:val="22"/>
          <w:lang w:val="en-GB"/>
        </w:rPr>
      </w:pPr>
    </w:p>
    <w:p w14:paraId="0298425C" w14:textId="29A39CEF" w:rsidR="009356F6" w:rsidRPr="009356F6" w:rsidRDefault="009356F6" w:rsidP="009356F6">
      <w:pPr>
        <w:ind w:firstLine="0"/>
        <w:rPr>
          <w:lang w:val="en-GB"/>
        </w:rPr>
      </w:pPr>
      <w:r>
        <w:rPr>
          <w:lang w:val="en-GB"/>
        </w:rPr>
        <w:lastRenderedPageBreak/>
        <w:t xml:space="preserve">Table 2 </w:t>
      </w:r>
      <w:r w:rsidRPr="009356F6">
        <w:rPr>
          <w:lang w:val="en-GB"/>
        </w:rPr>
        <w:t xml:space="preserve">shows that there </w:t>
      </w:r>
      <w:r>
        <w:rPr>
          <w:lang w:val="en-GB"/>
        </w:rPr>
        <w:t>are</w:t>
      </w:r>
      <w:r w:rsidRPr="009356F6">
        <w:rPr>
          <w:lang w:val="en-GB"/>
        </w:rPr>
        <w:t xml:space="preserve"> a lot of variances in the mutation_rate for tuples that still performed well. This points to the fact that in the current state</w:t>
      </w:r>
      <w:r>
        <w:rPr>
          <w:lang w:val="en-GB"/>
        </w:rPr>
        <w:t>,</w:t>
      </w:r>
      <w:r w:rsidRPr="009356F6">
        <w:rPr>
          <w:lang w:val="en-GB"/>
        </w:rPr>
        <w:t xml:space="preserve"> the algorithm doesn't get much of a benefit from mutations</w:t>
      </w:r>
      <w:r>
        <w:rPr>
          <w:lang w:val="en-GB"/>
        </w:rPr>
        <w:t>.</w:t>
      </w:r>
      <w:r w:rsidRPr="009356F6">
        <w:rPr>
          <w:lang w:val="en-GB"/>
        </w:rPr>
        <w:t xml:space="preserve"> One thing that is quite consistent is that the larger population sizes have performed </w:t>
      </w:r>
      <w:proofErr w:type="gramStart"/>
      <w:r w:rsidRPr="009356F6">
        <w:rPr>
          <w:lang w:val="en-GB"/>
        </w:rPr>
        <w:t>better</w:t>
      </w:r>
      <w:proofErr w:type="gramEnd"/>
      <w:r>
        <w:rPr>
          <w:lang w:val="en-GB"/>
        </w:rPr>
        <w:t xml:space="preserve"> and that the algorithm performs better for larger crossover rates</w:t>
      </w:r>
      <w:r w:rsidRPr="009356F6">
        <w:rPr>
          <w:lang w:val="en-GB"/>
        </w:rPr>
        <w:t>.</w:t>
      </w:r>
    </w:p>
    <w:p w14:paraId="6147DA67" w14:textId="77777777" w:rsidR="009356F6" w:rsidRPr="009356F6" w:rsidRDefault="009356F6" w:rsidP="009356F6">
      <w:pPr>
        <w:ind w:firstLine="0"/>
        <w:rPr>
          <w:lang w:val="en-GB"/>
        </w:rPr>
      </w:pPr>
    </w:p>
    <w:p w14:paraId="1C92890C" w14:textId="29C41CE2" w:rsidR="009356F6" w:rsidRPr="001C4E08" w:rsidRDefault="009356F6" w:rsidP="009356F6">
      <w:pPr>
        <w:ind w:firstLine="0"/>
        <w:rPr>
          <w:b/>
          <w:bCs/>
          <w:lang w:val="en-GB"/>
        </w:rPr>
      </w:pPr>
      <w:r w:rsidRPr="001C4E08">
        <w:rPr>
          <w:b/>
          <w:bCs/>
          <w:lang w:val="en-GB"/>
        </w:rPr>
        <w:t>But this testing done to produce an optimal tuple of parameters shows the issues with this fitness function in general, which is that the genetic algorithm has no way of knowing which solutions are better if they aren't the correct solution (if one of them is, then the algorithm is done regardless). This makes it so that a larger population size, which necessitates more random initialisations, is better as the algorithm is reduced in its functionality to just a random search. Mutations even if they happen often are not useful as it is better to just create a new random solution, rather than mutate an existing one if the only thing we know about it is that it is incorrect. The tendency to favour high crossover rates can be explained as it introduces a lot of new random solutions and when used with a value close to one it will happen for all the genomes, which helps the algorithm, as it makes the current random search even more random.</w:t>
      </w:r>
    </w:p>
    <w:p w14:paraId="3CA04CDA" w14:textId="77777777" w:rsidR="009356F6" w:rsidRPr="009356F6" w:rsidRDefault="009356F6" w:rsidP="009356F6">
      <w:pPr>
        <w:ind w:firstLine="0"/>
        <w:rPr>
          <w:lang w:val="en-GB"/>
        </w:rPr>
      </w:pPr>
    </w:p>
    <w:p w14:paraId="02DA99D0" w14:textId="0286AA25" w:rsidR="00C14764" w:rsidRDefault="009356F6" w:rsidP="009356F6">
      <w:pPr>
        <w:ind w:firstLine="0"/>
        <w:rPr>
          <w:lang w:val="en-GB"/>
        </w:rPr>
      </w:pPr>
      <w:r>
        <w:rPr>
          <w:lang w:val="en-GB"/>
        </w:rPr>
        <w:t>In Table 4</w:t>
      </w:r>
      <w:r w:rsidRPr="009356F6">
        <w:rPr>
          <w:lang w:val="en-GB"/>
        </w:rPr>
        <w:t xml:space="preserve"> are the findings for multiple dimensionalities of the problem (using parameters </w:t>
      </w:r>
      <w:r>
        <w:rPr>
          <w:lang w:val="en-GB"/>
        </w:rPr>
        <w:t xml:space="preserve">population: </w:t>
      </w:r>
      <w:r w:rsidRPr="009356F6">
        <w:rPr>
          <w:lang w:val="en-GB"/>
        </w:rPr>
        <w:t>3</w:t>
      </w:r>
      <w:r>
        <w:rPr>
          <w:lang w:val="en-GB"/>
        </w:rPr>
        <w:t>50</w:t>
      </w:r>
      <w:r w:rsidRPr="009356F6">
        <w:rPr>
          <w:lang w:val="en-GB"/>
        </w:rPr>
        <w:t xml:space="preserve">, </w:t>
      </w:r>
      <w:r>
        <w:rPr>
          <w:lang w:val="en-GB"/>
        </w:rPr>
        <w:t xml:space="preserve">mutation_rate: </w:t>
      </w:r>
      <w:r w:rsidRPr="009356F6">
        <w:rPr>
          <w:lang w:val="en-GB"/>
        </w:rPr>
        <w:t>0.5,</w:t>
      </w:r>
      <w:r>
        <w:rPr>
          <w:lang w:val="en-GB"/>
        </w:rPr>
        <w:t xml:space="preserve"> crossover_rate: </w:t>
      </w:r>
      <w:r w:rsidRPr="009356F6">
        <w:rPr>
          <w:lang w:val="en-GB"/>
        </w:rPr>
        <w:t>0.</w:t>
      </w:r>
      <w:r>
        <w:rPr>
          <w:lang w:val="en-GB"/>
        </w:rPr>
        <w:t>9</w:t>
      </w:r>
      <w:r w:rsidRPr="009356F6">
        <w:rPr>
          <w:lang w:val="en-GB"/>
        </w:rPr>
        <w:t xml:space="preserve">, and </w:t>
      </w:r>
      <w:r>
        <w:rPr>
          <w:lang w:val="en-GB"/>
        </w:rPr>
        <w:t>100</w:t>
      </w:r>
      <w:r w:rsidRPr="009356F6">
        <w:rPr>
          <w:lang w:val="en-GB"/>
        </w:rPr>
        <w:t xml:space="preserve"> </w:t>
      </w:r>
      <w:r>
        <w:rPr>
          <w:lang w:val="en-GB"/>
        </w:rPr>
        <w:t>generations</w:t>
      </w:r>
      <w:r w:rsidRPr="009356F6">
        <w:rPr>
          <w:lang w:val="en-GB"/>
        </w:rPr>
        <w:t>, 100 times (each time with a new model (</w:t>
      </w:r>
      <w:proofErr w:type="gramStart"/>
      <w:r w:rsidRPr="009356F6">
        <w:rPr>
          <w:lang w:val="en-GB"/>
        </w:rPr>
        <w:t>i.e.</w:t>
      </w:r>
      <w:proofErr w:type="gramEnd"/>
      <w:r w:rsidRPr="009356F6">
        <w:rPr>
          <w:lang w:val="en-GB"/>
        </w:rPr>
        <w:t xml:space="preserve"> resetting)). The number represents the number of times the model has reached the correct solution.</w:t>
      </w:r>
    </w:p>
    <w:p w14:paraId="0339ED24" w14:textId="77777777" w:rsidR="00C14764" w:rsidRDefault="00C14764">
      <w:pPr>
        <w:rPr>
          <w:lang w:val="en-GB"/>
        </w:rPr>
      </w:pPr>
      <w:r>
        <w:rPr>
          <w:lang w:val="en-GB"/>
        </w:rPr>
        <w:br w:type="page"/>
      </w:r>
    </w:p>
    <w:p w14:paraId="70AEF1FF" w14:textId="77777777" w:rsidR="00C14764" w:rsidRDefault="00C14764" w:rsidP="009356F6">
      <w:pPr>
        <w:ind w:firstLine="0"/>
        <w:rPr>
          <w:lang w:val="en-GB"/>
        </w:rPr>
      </w:pPr>
    </w:p>
    <w:tbl>
      <w:tblPr>
        <w:tblStyle w:val="TableGrid"/>
        <w:tblW w:w="0" w:type="auto"/>
        <w:tblLook w:val="04A0" w:firstRow="1" w:lastRow="0" w:firstColumn="1" w:lastColumn="0" w:noHBand="0" w:noVBand="1"/>
      </w:tblPr>
      <w:tblGrid>
        <w:gridCol w:w="4508"/>
        <w:gridCol w:w="4508"/>
      </w:tblGrid>
      <w:tr w:rsidR="00C14764" w14:paraId="146E4FE0" w14:textId="77777777" w:rsidTr="00C14764">
        <w:tc>
          <w:tcPr>
            <w:tcW w:w="4508" w:type="dxa"/>
          </w:tcPr>
          <w:p w14:paraId="5FD54F03" w14:textId="26BB7A5A" w:rsidR="00C14764" w:rsidRDefault="00C14764" w:rsidP="009356F6">
            <w:pPr>
              <w:ind w:firstLine="0"/>
              <w:rPr>
                <w:lang w:val="en-GB"/>
              </w:rPr>
            </w:pPr>
            <w:r>
              <w:rPr>
                <w:lang w:val="en-GB"/>
              </w:rPr>
              <w:t>Matrix size</w:t>
            </w:r>
          </w:p>
        </w:tc>
        <w:tc>
          <w:tcPr>
            <w:tcW w:w="4508" w:type="dxa"/>
          </w:tcPr>
          <w:p w14:paraId="154508C6" w14:textId="02C468CC" w:rsidR="00C14764" w:rsidRDefault="00C14764" w:rsidP="009356F6">
            <w:pPr>
              <w:ind w:firstLine="0"/>
              <w:rPr>
                <w:lang w:val="en-GB"/>
              </w:rPr>
            </w:pPr>
            <w:r>
              <w:rPr>
                <w:lang w:val="en-GB"/>
              </w:rPr>
              <w:t>Successes per 100 trials</w:t>
            </w:r>
          </w:p>
        </w:tc>
      </w:tr>
      <w:tr w:rsidR="00C14764" w14:paraId="57ACF8CA" w14:textId="77777777" w:rsidTr="00C14764">
        <w:tc>
          <w:tcPr>
            <w:tcW w:w="4508" w:type="dxa"/>
          </w:tcPr>
          <w:p w14:paraId="4598967C" w14:textId="28237956" w:rsidR="00C14764" w:rsidRDefault="00C14764" w:rsidP="00C14764">
            <w:pPr>
              <w:ind w:firstLine="0"/>
              <w:rPr>
                <w:lang w:val="en-GB"/>
              </w:rPr>
            </w:pPr>
            <w:r>
              <w:rPr>
                <w:lang w:val="en-GB"/>
              </w:rPr>
              <w:t>2 by 2</w:t>
            </w:r>
          </w:p>
        </w:tc>
        <w:tc>
          <w:tcPr>
            <w:tcW w:w="4508" w:type="dxa"/>
          </w:tcPr>
          <w:p w14:paraId="09D1FB93" w14:textId="5942059B" w:rsidR="00C14764" w:rsidRDefault="00C14764" w:rsidP="00C14764">
            <w:pPr>
              <w:ind w:firstLine="0"/>
              <w:rPr>
                <w:lang w:val="en-GB"/>
              </w:rPr>
            </w:pPr>
            <w:r>
              <w:rPr>
                <w:lang w:val="en-GB"/>
              </w:rPr>
              <w:t>100</w:t>
            </w:r>
          </w:p>
        </w:tc>
      </w:tr>
      <w:tr w:rsidR="00C14764" w14:paraId="1385478C" w14:textId="77777777" w:rsidTr="00C14764">
        <w:tc>
          <w:tcPr>
            <w:tcW w:w="4508" w:type="dxa"/>
          </w:tcPr>
          <w:p w14:paraId="66FB03D6" w14:textId="62E0F4EB" w:rsidR="00C14764" w:rsidRDefault="00C14764" w:rsidP="00C14764">
            <w:pPr>
              <w:ind w:firstLine="0"/>
              <w:rPr>
                <w:lang w:val="en-GB"/>
              </w:rPr>
            </w:pPr>
            <w:r>
              <w:rPr>
                <w:lang w:val="en-GB"/>
              </w:rPr>
              <w:t>3 by 3</w:t>
            </w:r>
          </w:p>
        </w:tc>
        <w:tc>
          <w:tcPr>
            <w:tcW w:w="4508" w:type="dxa"/>
          </w:tcPr>
          <w:p w14:paraId="46CF232D" w14:textId="54DDFA80" w:rsidR="00C14764" w:rsidRDefault="00C14764" w:rsidP="00C14764">
            <w:pPr>
              <w:ind w:firstLine="0"/>
              <w:rPr>
                <w:lang w:val="en-GB"/>
              </w:rPr>
            </w:pPr>
            <w:r>
              <w:rPr>
                <w:lang w:val="en-GB"/>
              </w:rPr>
              <w:t>100</w:t>
            </w:r>
          </w:p>
        </w:tc>
      </w:tr>
      <w:tr w:rsidR="00C14764" w14:paraId="11CD52EF" w14:textId="77777777" w:rsidTr="00C14764">
        <w:tc>
          <w:tcPr>
            <w:tcW w:w="4508" w:type="dxa"/>
          </w:tcPr>
          <w:p w14:paraId="7B16834C" w14:textId="1870AE18" w:rsidR="00C14764" w:rsidRDefault="00C14764" w:rsidP="00C14764">
            <w:pPr>
              <w:ind w:firstLine="0"/>
              <w:rPr>
                <w:lang w:val="en-GB"/>
              </w:rPr>
            </w:pPr>
            <w:r>
              <w:rPr>
                <w:lang w:val="en-GB"/>
              </w:rPr>
              <w:t>4 by 4</w:t>
            </w:r>
          </w:p>
        </w:tc>
        <w:tc>
          <w:tcPr>
            <w:tcW w:w="4508" w:type="dxa"/>
          </w:tcPr>
          <w:p w14:paraId="29B7F8B7" w14:textId="43F8688D" w:rsidR="00C14764" w:rsidRDefault="00C14764" w:rsidP="00C14764">
            <w:pPr>
              <w:ind w:firstLine="0"/>
              <w:rPr>
                <w:lang w:val="en-GB"/>
              </w:rPr>
            </w:pPr>
            <w:r>
              <w:rPr>
                <w:lang w:val="en-GB"/>
              </w:rPr>
              <w:t>36</w:t>
            </w:r>
          </w:p>
        </w:tc>
      </w:tr>
      <w:tr w:rsidR="00C14764" w14:paraId="41268462" w14:textId="77777777" w:rsidTr="00C14764">
        <w:tc>
          <w:tcPr>
            <w:tcW w:w="4508" w:type="dxa"/>
          </w:tcPr>
          <w:p w14:paraId="0CF3551F" w14:textId="310429E7" w:rsidR="00C14764" w:rsidRDefault="00C14764" w:rsidP="00C14764">
            <w:pPr>
              <w:ind w:firstLine="0"/>
              <w:rPr>
                <w:lang w:val="en-GB"/>
              </w:rPr>
            </w:pPr>
            <w:r>
              <w:rPr>
                <w:lang w:val="en-GB"/>
              </w:rPr>
              <w:t>5 by 5</w:t>
            </w:r>
          </w:p>
        </w:tc>
        <w:tc>
          <w:tcPr>
            <w:tcW w:w="4508" w:type="dxa"/>
          </w:tcPr>
          <w:p w14:paraId="6E1545E0" w14:textId="171BE541" w:rsidR="00C14764" w:rsidRDefault="00C14764" w:rsidP="00C14764">
            <w:pPr>
              <w:ind w:firstLine="0"/>
              <w:rPr>
                <w:lang w:val="en-GB"/>
              </w:rPr>
            </w:pPr>
            <w:r>
              <w:rPr>
                <w:lang w:val="en-GB"/>
              </w:rPr>
              <w:t>0</w:t>
            </w:r>
          </w:p>
        </w:tc>
      </w:tr>
      <w:tr w:rsidR="00C14764" w14:paraId="09CBC6EE" w14:textId="77777777" w:rsidTr="00C14764">
        <w:tc>
          <w:tcPr>
            <w:tcW w:w="4508" w:type="dxa"/>
          </w:tcPr>
          <w:p w14:paraId="7DB16D8D" w14:textId="7152ED78" w:rsidR="00C14764" w:rsidRDefault="00C14764" w:rsidP="00C14764">
            <w:pPr>
              <w:ind w:firstLine="0"/>
              <w:rPr>
                <w:lang w:val="en-GB"/>
              </w:rPr>
            </w:pPr>
            <w:r>
              <w:rPr>
                <w:lang w:val="en-GB"/>
              </w:rPr>
              <w:t>6 by 6</w:t>
            </w:r>
          </w:p>
        </w:tc>
        <w:tc>
          <w:tcPr>
            <w:tcW w:w="4508" w:type="dxa"/>
          </w:tcPr>
          <w:p w14:paraId="1AC4C524" w14:textId="243699A0" w:rsidR="00C14764" w:rsidRDefault="00C14764" w:rsidP="00C14764">
            <w:pPr>
              <w:ind w:firstLine="0"/>
              <w:rPr>
                <w:lang w:val="en-GB"/>
              </w:rPr>
            </w:pPr>
            <w:r>
              <w:rPr>
                <w:lang w:val="en-GB"/>
              </w:rPr>
              <w:t>0</w:t>
            </w:r>
          </w:p>
        </w:tc>
      </w:tr>
    </w:tbl>
    <w:p w14:paraId="1A1D307C" w14:textId="33F145A9" w:rsidR="00C14764" w:rsidRDefault="00C14764" w:rsidP="00C14764">
      <w:pPr>
        <w:ind w:firstLine="0"/>
        <w:jc w:val="center"/>
        <w:rPr>
          <w:sz w:val="22"/>
          <w:szCs w:val="22"/>
          <w:lang w:val="en-GB"/>
        </w:rPr>
      </w:pPr>
      <w:r>
        <w:rPr>
          <w:sz w:val="22"/>
          <w:szCs w:val="22"/>
          <w:lang w:val="en-GB"/>
        </w:rPr>
        <w:t>Table 4: Number of successes per 100 trials for different matrix sizes, when running the genetic algorithm with a flawed fitness function.</w:t>
      </w:r>
    </w:p>
    <w:p w14:paraId="04B1D765" w14:textId="612A6F88" w:rsidR="009135BF" w:rsidRPr="001C4E08" w:rsidRDefault="009135BF" w:rsidP="009135BF">
      <w:pPr>
        <w:ind w:firstLine="0"/>
        <w:rPr>
          <w:b/>
          <w:bCs/>
          <w:lang w:val="en-GB"/>
        </w:rPr>
      </w:pPr>
      <w:r w:rsidRPr="001C4E08">
        <w:rPr>
          <w:b/>
          <w:bCs/>
          <w:lang w:val="en-GB"/>
        </w:rPr>
        <w:t xml:space="preserve">This shows that as the dimensionality of the problem grows this fitness function becomes more of an issue as random search becomes less and less feasible as we increase the </w:t>
      </w:r>
      <w:r w:rsidR="0088655B" w:rsidRPr="001C4E08">
        <w:rPr>
          <w:b/>
          <w:bCs/>
          <w:lang w:val="en-GB"/>
        </w:rPr>
        <w:t>problem's</w:t>
      </w:r>
      <w:r w:rsidRPr="001C4E08">
        <w:rPr>
          <w:b/>
          <w:bCs/>
          <w:lang w:val="en-GB"/>
        </w:rPr>
        <w:t xml:space="preserve"> complexity.</w:t>
      </w:r>
    </w:p>
    <w:p w14:paraId="3834A6C1" w14:textId="77777777" w:rsidR="009135BF" w:rsidRDefault="009135BF">
      <w:pPr>
        <w:rPr>
          <w:lang w:val="en-GB"/>
        </w:rPr>
      </w:pPr>
      <w:r>
        <w:rPr>
          <w:lang w:val="en-GB"/>
        </w:rPr>
        <w:br w:type="page"/>
      </w:r>
    </w:p>
    <w:p w14:paraId="49DA8594" w14:textId="221AB0A5" w:rsidR="009135BF" w:rsidRDefault="009135BF" w:rsidP="009135BF">
      <w:pPr>
        <w:pStyle w:val="Heading1"/>
        <w:jc w:val="left"/>
        <w:rPr>
          <w:lang w:val="en-GB"/>
        </w:rPr>
      </w:pPr>
      <w:r>
        <w:rPr>
          <w:lang w:val="en-GB"/>
        </w:rPr>
        <w:lastRenderedPageBreak/>
        <w:t>Problem 2 – Subtask b)</w:t>
      </w:r>
    </w:p>
    <w:p w14:paraId="5468A216" w14:textId="73321867" w:rsidR="003A18A3" w:rsidRDefault="003A18A3" w:rsidP="003A18A3">
      <w:pPr>
        <w:pStyle w:val="Heading2"/>
        <w:rPr>
          <w:lang w:val="en-GB"/>
        </w:rPr>
      </w:pPr>
      <w:r w:rsidRPr="003A18A3">
        <w:rPr>
          <w:lang w:val="en-GB"/>
        </w:rPr>
        <w:t>Proposed fitness function</w:t>
      </w:r>
    </w:p>
    <w:p w14:paraId="74C3A6D2" w14:textId="4E116DBC" w:rsidR="003A18A3" w:rsidRPr="003A18A3" w:rsidRDefault="003A18A3" w:rsidP="003A18A3">
      <w:pPr>
        <w:ind w:firstLine="0"/>
        <w:rPr>
          <w:lang w:val="en-GB"/>
        </w:rPr>
      </w:pPr>
      <w:r w:rsidRPr="003A18A3">
        <w:rPr>
          <w:lang w:val="en-GB"/>
        </w:rPr>
        <w:t>A fitness function better suited for larger instances of the problem will be a fitness function:</w:t>
      </w:r>
    </w:p>
    <w:p w14:paraId="10E3BE1A" w14:textId="03F380E5" w:rsidR="003A18A3" w:rsidRPr="003A18A3" w:rsidRDefault="003A18A3" w:rsidP="003A18A3">
      <w:pPr>
        <w:pStyle w:val="ListParagraph"/>
        <w:numPr>
          <w:ilvl w:val="0"/>
          <w:numId w:val="13"/>
        </w:numPr>
        <w:rPr>
          <w:lang w:val="en-GB"/>
        </w:rPr>
      </w:pPr>
      <w:r w:rsidRPr="003A18A3">
        <w:rPr>
          <w:lang w:val="en-GB"/>
        </w:rPr>
        <w:t xml:space="preserve">that will tell the model when it is getting closer to the correct </w:t>
      </w:r>
      <w:r>
        <w:rPr>
          <w:lang w:val="en-GB"/>
        </w:rPr>
        <w:t>sums.</w:t>
      </w:r>
    </w:p>
    <w:p w14:paraId="16AD5754" w14:textId="492059C8" w:rsidR="005E1553" w:rsidRDefault="003A18A3" w:rsidP="003A18A3">
      <w:pPr>
        <w:pStyle w:val="ListParagraph"/>
        <w:numPr>
          <w:ilvl w:val="0"/>
          <w:numId w:val="13"/>
        </w:numPr>
        <w:rPr>
          <w:lang w:val="en-GB"/>
        </w:rPr>
      </w:pPr>
      <w:r w:rsidRPr="003A18A3">
        <w:rPr>
          <w:lang w:val="en-GB"/>
        </w:rPr>
        <w:t xml:space="preserve">that will reward getting the correct sum in each </w:t>
      </w:r>
      <w:r w:rsidR="005E1553" w:rsidRPr="003A18A3">
        <w:rPr>
          <w:lang w:val="en-GB"/>
        </w:rPr>
        <w:t>dimension.</w:t>
      </w:r>
      <w:r w:rsidRPr="003A18A3">
        <w:rPr>
          <w:lang w:val="en-GB"/>
        </w:rPr>
        <w:t xml:space="preserve"> </w:t>
      </w:r>
    </w:p>
    <w:p w14:paraId="15C1E7D9" w14:textId="324B0873" w:rsidR="003A18A3" w:rsidRDefault="005E1553" w:rsidP="003A18A3">
      <w:pPr>
        <w:ind w:firstLine="0"/>
        <w:rPr>
          <w:lang w:val="en-GB"/>
        </w:rPr>
      </w:pPr>
      <w:r>
        <w:rPr>
          <w:noProof/>
          <w:lang w:val="en-GB"/>
        </w:rPr>
        <mc:AlternateContent>
          <mc:Choice Requires="wps">
            <w:drawing>
              <wp:anchor distT="0" distB="0" distL="114300" distR="114300" simplePos="0" relativeHeight="251665408" behindDoc="1" locked="0" layoutInCell="1" allowOverlap="1" wp14:anchorId="680165FA" wp14:editId="13BAA77F">
                <wp:simplePos x="0" y="0"/>
                <wp:positionH relativeFrom="column">
                  <wp:posOffset>-120710</wp:posOffset>
                </wp:positionH>
                <wp:positionV relativeFrom="paragraph">
                  <wp:posOffset>621078</wp:posOffset>
                </wp:positionV>
                <wp:extent cx="5978106" cy="2622430"/>
                <wp:effectExtent l="0" t="0" r="22860" b="26035"/>
                <wp:wrapNone/>
                <wp:docPr id="125305745" name="Rectangle 2"/>
                <wp:cNvGraphicFramePr/>
                <a:graphic xmlns:a="http://schemas.openxmlformats.org/drawingml/2006/main">
                  <a:graphicData uri="http://schemas.microsoft.com/office/word/2010/wordprocessingShape">
                    <wps:wsp>
                      <wps:cNvSpPr/>
                      <wps:spPr>
                        <a:xfrm>
                          <a:off x="0" y="0"/>
                          <a:ext cx="5978106" cy="26224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8DCF0" id="Rectangle 2" o:spid="_x0000_s1026" style="position:absolute;margin-left:-9.5pt;margin-top:48.9pt;width:470.7pt;height:20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" fillcolor="black [3200]" strokecolor="black [480]" strokeweight="1pt"/>
            </w:pict>
          </mc:Fallback>
        </mc:AlternateContent>
      </w:r>
      <w:r>
        <w:rPr>
          <w:lang w:val="en-GB"/>
        </w:rPr>
        <w:t>T</w:t>
      </w:r>
      <w:r w:rsidR="003A18A3" w:rsidRPr="005E1553">
        <w:rPr>
          <w:lang w:val="en-GB"/>
        </w:rPr>
        <w:t xml:space="preserve">his will allow it to select solutions that are in theory closer to the correct answer for future generations. </w:t>
      </w:r>
      <w:r w:rsidR="003A18A3" w:rsidRPr="003A18A3">
        <w:rPr>
          <w:lang w:val="en-GB"/>
        </w:rPr>
        <w:t>This scheme can be represented using the code below:</w:t>
      </w:r>
    </w:p>
    <w:p w14:paraId="56C16A39"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CC7832"/>
          <w:sz w:val="20"/>
          <w:szCs w:val="20"/>
          <w:bdr w:val="none" w:sz="0" w:space="0" w:color="auto" w:frame="1"/>
          <w:lang w:val="en-GB" w:eastAsia="pl-PL"/>
        </w:rPr>
        <w:t>def</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evaluate_</w:t>
      </w:r>
      <w:proofErr w:type="gramStart"/>
      <w:r w:rsidRPr="005E1553">
        <w:rPr>
          <w:rFonts w:ascii="Consolas" w:eastAsia="Times New Roman" w:hAnsi="Consolas" w:cs="Courier New"/>
          <w:color w:val="A9B7C6"/>
          <w:sz w:val="20"/>
          <w:szCs w:val="20"/>
          <w:bdr w:val="none" w:sz="0" w:space="0" w:color="auto" w:frame="1"/>
          <w:lang w:val="en-GB" w:eastAsia="pl-PL"/>
        </w:rPr>
        <w:t>fitness</w:t>
      </w:r>
      <w:proofErr w:type="spellEnd"/>
      <w:r w:rsidRPr="005E1553">
        <w:rPr>
          <w:rFonts w:ascii="Consolas" w:eastAsia="Times New Roman" w:hAnsi="Consolas" w:cs="Courier New"/>
          <w:color w:val="A9B7C6"/>
          <w:sz w:val="20"/>
          <w:szCs w:val="20"/>
          <w:bdr w:val="none" w:sz="0" w:space="0" w:color="auto" w:frame="1"/>
          <w:lang w:val="en-GB" w:eastAsia="pl-PL"/>
        </w:rPr>
        <w:t>(</w:t>
      </w:r>
      <w:proofErr w:type="gramEnd"/>
      <w:r w:rsidRPr="005E1553">
        <w:rPr>
          <w:rFonts w:ascii="Consolas" w:eastAsia="Times New Roman" w:hAnsi="Consolas" w:cs="Courier New"/>
          <w:color w:val="A9B7C6"/>
          <w:sz w:val="20"/>
          <w:szCs w:val="20"/>
          <w:bdr w:val="none" w:sz="0" w:space="0" w:color="auto" w:frame="1"/>
          <w:lang w:val="en-GB" w:eastAsia="pl-PL"/>
        </w:rPr>
        <w:t>self</w:t>
      </w:r>
      <w:r w:rsidRPr="005E1553">
        <w:rPr>
          <w:rFonts w:ascii="Consolas" w:eastAsia="Times New Roman" w:hAnsi="Consolas" w:cs="Courier New"/>
          <w:color w:val="CC7832"/>
          <w:sz w:val="20"/>
          <w:szCs w:val="20"/>
          <w:bdr w:val="none" w:sz="0" w:space="0" w:color="auto" w:frame="1"/>
          <w:lang w:val="en-GB" w:eastAsia="pl-PL"/>
        </w:rPr>
        <w:t>,</w:t>
      </w:r>
      <w:r w:rsidRPr="005E1553">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5E1553">
        <w:rPr>
          <w:rFonts w:ascii="Consolas" w:eastAsia="Times New Roman" w:hAnsi="Consolas" w:cs="Courier New"/>
          <w:color w:val="A9B7C6"/>
          <w:sz w:val="20"/>
          <w:szCs w:val="20"/>
          <w:bdr w:val="none" w:sz="0" w:space="0" w:color="auto" w:frame="1"/>
          <w:lang w:val="en-GB" w:eastAsia="pl-PL"/>
        </w:rPr>
        <w:t>np.ndarray</w:t>
      </w:r>
      <w:proofErr w:type="spellEnd"/>
      <w:r w:rsidRPr="005E1553">
        <w:rPr>
          <w:rFonts w:ascii="Consolas" w:eastAsia="Times New Roman" w:hAnsi="Consolas" w:cs="Courier New"/>
          <w:color w:val="A9B7C6"/>
          <w:sz w:val="20"/>
          <w:szCs w:val="20"/>
          <w:bdr w:val="none" w:sz="0" w:space="0" w:color="auto" w:frame="1"/>
          <w:lang w:val="en-GB" w:eastAsia="pl-PL"/>
        </w:rPr>
        <w:t>) -&gt; float:</w:t>
      </w:r>
    </w:p>
    <w:p w14:paraId="5514E426"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.calculate_the_sums_given_solution</w:t>
      </w:r>
      <w:proofErr w:type="spellEnd"/>
      <w:r w:rsidRPr="005E1553">
        <w:rPr>
          <w:rFonts w:ascii="Consolas" w:eastAsia="Times New Roman" w:hAnsi="Consolas" w:cs="Courier New"/>
          <w:color w:val="A9B7C6"/>
          <w:sz w:val="20"/>
          <w:szCs w:val="20"/>
          <w:bdr w:val="none" w:sz="0" w:space="0" w:color="auto" w:frame="1"/>
          <w:lang w:val="en-GB" w:eastAsia="pl-PL"/>
        </w:rPr>
        <w:t>(solution)</w:t>
      </w:r>
    </w:p>
    <w:p w14:paraId="1D815EA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0719B04C"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'rows'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7F8D15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'cols'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628BEF2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D63D7A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reaching_zero_reward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w:t>
      </w:r>
    </w:p>
    <w:p w14:paraId="6A5626D8"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4</w:t>
      </w:r>
    </w:p>
    <w:p w14:paraId="061D173F"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p>
    <w:p w14:paraId="25117925" w14:textId="585668B5"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808080"/>
          <w:sz w:val="20"/>
          <w:szCs w:val="20"/>
          <w:bdr w:val="none" w:sz="0" w:space="0" w:color="auto" w:frame="1"/>
          <w:lang w:val="en-GB" w:eastAsia="pl-PL"/>
        </w:rPr>
        <w:t xml:space="preserve"># </w:t>
      </w:r>
      <w:r w:rsidR="0088655B">
        <w:rPr>
          <w:rFonts w:ascii="Consolas" w:eastAsia="Times New Roman" w:hAnsi="Consolas" w:cs="Courier New"/>
          <w:color w:val="808080"/>
          <w:sz w:val="20"/>
          <w:szCs w:val="20"/>
          <w:bdr w:val="none" w:sz="0" w:space="0" w:color="auto" w:frame="1"/>
          <w:lang w:val="en-GB" w:eastAsia="pl-PL"/>
        </w:rPr>
        <w:t>Because</w:t>
      </w:r>
      <w:r w:rsidRPr="005E1553">
        <w:rPr>
          <w:rFonts w:ascii="Consolas" w:eastAsia="Times New Roman" w:hAnsi="Consolas" w:cs="Courier New"/>
          <w:color w:val="808080"/>
          <w:sz w:val="20"/>
          <w:szCs w:val="20"/>
          <w:bdr w:val="none" w:sz="0" w:space="0" w:color="auto" w:frame="1"/>
          <w:lang w:val="en-GB" w:eastAsia="pl-PL"/>
        </w:rPr>
        <w:t xml:space="preserve"> we are minimising the error, we multiply by -1</w:t>
      </w:r>
    </w:p>
    <w:p w14:paraId="2A614F31" w14:textId="77777777" w:rsidR="005E1553" w:rsidRPr="005E1553" w:rsidRDefault="005E1553" w:rsidP="005E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CC7832"/>
          <w:sz w:val="20"/>
          <w:szCs w:val="20"/>
          <w:bdr w:val="none" w:sz="0" w:space="0" w:color="auto" w:frame="1"/>
          <w:lang w:val="en-GB" w:eastAsia="pl-PL"/>
        </w:rPr>
        <w:t>return</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 -</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reaching_zero_</w:t>
      </w:r>
      <w:proofErr w:type="gramStart"/>
      <w:r w:rsidRPr="005E1553">
        <w:rPr>
          <w:rFonts w:ascii="Consolas" w:eastAsia="Times New Roman" w:hAnsi="Consolas" w:cs="Courier New"/>
          <w:color w:val="A9B7C6"/>
          <w:sz w:val="20"/>
          <w:szCs w:val="20"/>
          <w:bdr w:val="none" w:sz="0" w:space="0" w:color="auto" w:frame="1"/>
          <w:lang w:val="en-GB" w:eastAsia="pl-PL"/>
        </w:rPr>
        <w:t>reward</w:t>
      </w:r>
      <w:proofErr w:type="spellEnd"/>
      <w:proofErr w:type="gramEnd"/>
    </w:p>
    <w:p w14:paraId="5CE8489A" w14:textId="77777777" w:rsidR="005E1553" w:rsidRDefault="005E1553" w:rsidP="003A18A3">
      <w:pPr>
        <w:ind w:firstLine="0"/>
        <w:rPr>
          <w:lang w:val="en-GB"/>
        </w:rPr>
      </w:pPr>
    </w:p>
    <w:p w14:paraId="118CEC75" w14:textId="05F565B2" w:rsidR="005E1553" w:rsidRDefault="005E1553" w:rsidP="003A18A3">
      <w:pPr>
        <w:ind w:firstLine="0"/>
        <w:rPr>
          <w:lang w:val="en-GB"/>
        </w:rPr>
      </w:pPr>
      <w:r w:rsidRPr="005E1553">
        <w:rPr>
          <w:lang w:val="en-GB"/>
        </w:rPr>
        <w:t>The fitness in this function is defined as the negative sum of square differences between the correct sums and the sums that the given solution gives, plus a +4 reward for each sum that the solution gets correctly.</w:t>
      </w:r>
    </w:p>
    <w:p w14:paraId="0992F230" w14:textId="7C7A5F24" w:rsidR="005E1553" w:rsidRDefault="005E1553" w:rsidP="005E1553">
      <w:pPr>
        <w:pStyle w:val="Heading2"/>
        <w:rPr>
          <w:lang w:val="en-GB"/>
        </w:rPr>
      </w:pPr>
      <w:r w:rsidRPr="005E1553">
        <w:rPr>
          <w:lang w:val="en-GB"/>
        </w:rPr>
        <w:t>Parameter selection</w:t>
      </w:r>
    </w:p>
    <w:p w14:paraId="61E85522" w14:textId="276057F4" w:rsidR="005E1553" w:rsidRPr="005E1553" w:rsidRDefault="005E1553" w:rsidP="005E1553">
      <w:pPr>
        <w:ind w:firstLine="0"/>
        <w:rPr>
          <w:lang w:val="en-GB"/>
        </w:rPr>
      </w:pPr>
      <w:r w:rsidRPr="005E1553">
        <w:rPr>
          <w:lang w:val="en-GB"/>
        </w:rPr>
        <w:t>To choose the parameters, the analysis was the same as in the previous subtask. However, after a quick test</w:t>
      </w:r>
      <w:r w:rsidR="0088655B">
        <w:rPr>
          <w:lang w:val="en-GB"/>
        </w:rPr>
        <w:t>,</w:t>
      </w:r>
      <w:r w:rsidRPr="005E1553">
        <w:rPr>
          <w:lang w:val="en-GB"/>
        </w:rPr>
        <w:t xml:space="preserve"> this fitness function has proven that the number of allowed </w:t>
      </w:r>
      <w:r w:rsidR="00340E43">
        <w:rPr>
          <w:lang w:val="en-GB"/>
        </w:rPr>
        <w:t>iterations</w:t>
      </w:r>
      <w:r w:rsidRPr="005E1553">
        <w:rPr>
          <w:lang w:val="en-GB"/>
        </w:rPr>
        <w:t xml:space="preserve"> before the default restarting </w:t>
      </w:r>
      <w:r w:rsidR="006D2C12">
        <w:rPr>
          <w:lang w:val="en-GB"/>
        </w:rPr>
        <w:t>should be raised to</w:t>
      </w:r>
      <w:r w:rsidRPr="005E1553">
        <w:rPr>
          <w:lang w:val="en-GB"/>
        </w:rPr>
        <w:t xml:space="preserve"> 200 because</w:t>
      </w:r>
      <w:r w:rsidR="006D2C12">
        <w:rPr>
          <w:lang w:val="en-GB"/>
        </w:rPr>
        <w:t>,</w:t>
      </w:r>
      <w:r w:rsidRPr="005E1553">
        <w:rPr>
          <w:lang w:val="en-GB"/>
        </w:rPr>
        <w:t xml:space="preserve"> with this fitness function</w:t>
      </w:r>
      <w:r w:rsidR="0088655B">
        <w:rPr>
          <w:lang w:val="en-GB"/>
        </w:rPr>
        <w:t>,</w:t>
      </w:r>
      <w:r w:rsidRPr="005E1553">
        <w:rPr>
          <w:lang w:val="en-GB"/>
        </w:rPr>
        <w:t xml:space="preserve"> the algorithm </w:t>
      </w:r>
      <w:r w:rsidR="0088655B">
        <w:rPr>
          <w:lang w:val="en-GB"/>
        </w:rPr>
        <w:t>can</w:t>
      </w:r>
      <w:r w:rsidRPr="005E1553">
        <w:rPr>
          <w:lang w:val="en-GB"/>
        </w:rPr>
        <w:t xml:space="preserve"> make progress for longer.</w:t>
      </w:r>
    </w:p>
    <w:p w14:paraId="2916D571" w14:textId="77777777" w:rsidR="005E1553" w:rsidRPr="005E1553" w:rsidRDefault="005E1553" w:rsidP="005E1553">
      <w:pPr>
        <w:ind w:firstLine="0"/>
        <w:rPr>
          <w:lang w:val="en-GB"/>
        </w:rPr>
      </w:pPr>
    </w:p>
    <w:p w14:paraId="38F209B7" w14:textId="386B8DA5" w:rsidR="005E1553" w:rsidRDefault="005E1553" w:rsidP="005E1553">
      <w:pPr>
        <w:ind w:firstLine="0"/>
        <w:rPr>
          <w:lang w:val="en-GB"/>
        </w:rPr>
      </w:pPr>
      <w:r w:rsidRPr="005E1553">
        <w:rPr>
          <w:lang w:val="en-GB"/>
        </w:rPr>
        <w:lastRenderedPageBreak/>
        <w:t xml:space="preserve">The best performance has been reached for </w:t>
      </w:r>
      <w:proofErr w:type="spellStart"/>
      <w:r w:rsidRPr="005E1553">
        <w:rPr>
          <w:lang w:val="en-GB"/>
        </w:rPr>
        <w:t>population_size</w:t>
      </w:r>
      <w:proofErr w:type="spellEnd"/>
      <w:r w:rsidRPr="005E1553">
        <w:rPr>
          <w:lang w:val="en-GB"/>
        </w:rPr>
        <w:t xml:space="preserve"> 150, mutation rate 0.1, and crossover_rate 0.9, and many of the best parameter tuples </w:t>
      </w:r>
      <w:proofErr w:type="gramStart"/>
      <w:r w:rsidRPr="005E1553">
        <w:rPr>
          <w:lang w:val="en-GB"/>
        </w:rPr>
        <w:t>it</w:t>
      </w:r>
      <w:proofErr w:type="gramEnd"/>
      <w:r w:rsidRPr="005E1553">
        <w:rPr>
          <w:lang w:val="en-GB"/>
        </w:rPr>
        <w:t xml:space="preserve"> mutation_rate was between 0.1 - 0.3 and the crossover_rate 0.7–0.9, and the </w:t>
      </w:r>
      <w:proofErr w:type="spellStart"/>
      <w:r w:rsidRPr="005E1553">
        <w:rPr>
          <w:lang w:val="en-GB"/>
        </w:rPr>
        <w:t>population_size</w:t>
      </w:r>
      <w:proofErr w:type="spellEnd"/>
      <w:r w:rsidRPr="005E1553">
        <w:rPr>
          <w:lang w:val="en-GB"/>
        </w:rPr>
        <w:t xml:space="preserve"> within 120 to 190. Therefore, to limit the effect of noise which might have been the reason for the best tuple, the final parameters chosen will be:</w:t>
      </w:r>
    </w:p>
    <w:p w14:paraId="61E1F589" w14:textId="77777777" w:rsidR="005E1553" w:rsidRPr="005E1553" w:rsidRDefault="005E1553" w:rsidP="005E1553">
      <w:pPr>
        <w:pStyle w:val="ListParagraph"/>
        <w:numPr>
          <w:ilvl w:val="0"/>
          <w:numId w:val="14"/>
        </w:numPr>
        <w:rPr>
          <w:lang w:val="en-GB"/>
        </w:rPr>
      </w:pPr>
      <w:proofErr w:type="spellStart"/>
      <w:r w:rsidRPr="005E1553">
        <w:rPr>
          <w:lang w:val="en-GB"/>
        </w:rPr>
        <w:t>population_size</w:t>
      </w:r>
      <w:proofErr w:type="spellEnd"/>
      <w:r w:rsidRPr="005E1553">
        <w:rPr>
          <w:lang w:val="en-GB"/>
        </w:rPr>
        <w:t xml:space="preserve"> = 150</w:t>
      </w:r>
    </w:p>
    <w:p w14:paraId="34956CA6" w14:textId="77777777" w:rsidR="005E1553" w:rsidRPr="005E1553" w:rsidRDefault="005E1553" w:rsidP="005E1553">
      <w:pPr>
        <w:pStyle w:val="ListParagraph"/>
        <w:numPr>
          <w:ilvl w:val="0"/>
          <w:numId w:val="14"/>
        </w:numPr>
        <w:rPr>
          <w:lang w:val="en-GB"/>
        </w:rPr>
      </w:pPr>
      <w:r w:rsidRPr="005E1553">
        <w:rPr>
          <w:lang w:val="en-GB"/>
        </w:rPr>
        <w:t>mutation_rate = 0.2</w:t>
      </w:r>
    </w:p>
    <w:p w14:paraId="6ED54CDD" w14:textId="6375FB03" w:rsidR="005E1553" w:rsidRDefault="005E1553" w:rsidP="005E1553">
      <w:pPr>
        <w:pStyle w:val="ListParagraph"/>
        <w:numPr>
          <w:ilvl w:val="0"/>
          <w:numId w:val="14"/>
        </w:numPr>
        <w:rPr>
          <w:lang w:val="en-GB"/>
        </w:rPr>
      </w:pPr>
      <w:r w:rsidRPr="005E1553">
        <w:rPr>
          <w:lang w:val="en-GB"/>
        </w:rPr>
        <w:t>crossover_rate = 0.8</w:t>
      </w:r>
    </w:p>
    <w:p w14:paraId="1FFA9BC2" w14:textId="77777777" w:rsidR="005E1553" w:rsidRDefault="005E1553" w:rsidP="005E1553">
      <w:pPr>
        <w:ind w:firstLine="0"/>
        <w:rPr>
          <w:lang w:val="en-GB"/>
        </w:rPr>
      </w:pPr>
      <w:r>
        <w:rPr>
          <w:lang w:val="en-GB"/>
        </w:rPr>
        <w:t xml:space="preserve">It’s worth noting that this population size means that this algorithm is significantly less computationally costly than the previously tested algorithm. The findings are shown in Table 5. </w:t>
      </w:r>
    </w:p>
    <w:tbl>
      <w:tblPr>
        <w:tblStyle w:val="TableGrid"/>
        <w:tblW w:w="0" w:type="auto"/>
        <w:tblLook w:val="04A0" w:firstRow="1" w:lastRow="0" w:firstColumn="1" w:lastColumn="0" w:noHBand="0" w:noVBand="1"/>
      </w:tblPr>
      <w:tblGrid>
        <w:gridCol w:w="4508"/>
        <w:gridCol w:w="4508"/>
      </w:tblGrid>
      <w:tr w:rsidR="005E1553" w14:paraId="6A83452A" w14:textId="77777777" w:rsidTr="009C06C9">
        <w:tc>
          <w:tcPr>
            <w:tcW w:w="4508" w:type="dxa"/>
          </w:tcPr>
          <w:p w14:paraId="6C361A0C" w14:textId="77777777" w:rsidR="005E1553" w:rsidRDefault="005E1553" w:rsidP="009C06C9">
            <w:pPr>
              <w:ind w:firstLine="0"/>
              <w:rPr>
                <w:lang w:val="en-GB"/>
              </w:rPr>
            </w:pPr>
            <w:r>
              <w:rPr>
                <w:lang w:val="en-GB"/>
              </w:rPr>
              <w:t>Matrix size</w:t>
            </w:r>
          </w:p>
        </w:tc>
        <w:tc>
          <w:tcPr>
            <w:tcW w:w="4508" w:type="dxa"/>
          </w:tcPr>
          <w:p w14:paraId="72921D84" w14:textId="77777777" w:rsidR="005E1553" w:rsidRDefault="005E1553" w:rsidP="009C06C9">
            <w:pPr>
              <w:ind w:firstLine="0"/>
              <w:rPr>
                <w:lang w:val="en-GB"/>
              </w:rPr>
            </w:pPr>
            <w:r>
              <w:rPr>
                <w:lang w:val="en-GB"/>
              </w:rPr>
              <w:t>Successes per 100 trials</w:t>
            </w:r>
          </w:p>
        </w:tc>
      </w:tr>
      <w:tr w:rsidR="005E1553" w14:paraId="24B15AD5" w14:textId="77777777" w:rsidTr="009C06C9">
        <w:tc>
          <w:tcPr>
            <w:tcW w:w="4508" w:type="dxa"/>
          </w:tcPr>
          <w:p w14:paraId="490151F8" w14:textId="77777777" w:rsidR="005E1553" w:rsidRDefault="005E1553" w:rsidP="009C06C9">
            <w:pPr>
              <w:ind w:firstLine="0"/>
              <w:rPr>
                <w:lang w:val="en-GB"/>
              </w:rPr>
            </w:pPr>
            <w:r>
              <w:rPr>
                <w:lang w:val="en-GB"/>
              </w:rPr>
              <w:t>2 by 2</w:t>
            </w:r>
          </w:p>
        </w:tc>
        <w:tc>
          <w:tcPr>
            <w:tcW w:w="4508" w:type="dxa"/>
          </w:tcPr>
          <w:p w14:paraId="52B27EA5" w14:textId="3634A2CB" w:rsidR="005E1553" w:rsidRDefault="005E1553" w:rsidP="009C06C9">
            <w:pPr>
              <w:ind w:firstLine="0"/>
              <w:rPr>
                <w:lang w:val="en-GB"/>
              </w:rPr>
            </w:pPr>
            <w:r>
              <w:rPr>
                <w:lang w:val="en-GB"/>
              </w:rPr>
              <w:t>91</w:t>
            </w:r>
          </w:p>
        </w:tc>
      </w:tr>
      <w:tr w:rsidR="005E1553" w14:paraId="29CC9F59" w14:textId="77777777" w:rsidTr="009C06C9">
        <w:tc>
          <w:tcPr>
            <w:tcW w:w="4508" w:type="dxa"/>
          </w:tcPr>
          <w:p w14:paraId="42F65D85" w14:textId="77777777" w:rsidR="005E1553" w:rsidRDefault="005E1553" w:rsidP="009C06C9">
            <w:pPr>
              <w:ind w:firstLine="0"/>
              <w:rPr>
                <w:lang w:val="en-GB"/>
              </w:rPr>
            </w:pPr>
            <w:r>
              <w:rPr>
                <w:lang w:val="en-GB"/>
              </w:rPr>
              <w:t>3 by 3</w:t>
            </w:r>
          </w:p>
        </w:tc>
        <w:tc>
          <w:tcPr>
            <w:tcW w:w="4508" w:type="dxa"/>
          </w:tcPr>
          <w:p w14:paraId="006E7D61" w14:textId="209227B8" w:rsidR="005E1553" w:rsidRDefault="005E1553" w:rsidP="009C06C9">
            <w:pPr>
              <w:ind w:firstLine="0"/>
              <w:rPr>
                <w:lang w:val="en-GB"/>
              </w:rPr>
            </w:pPr>
            <w:r>
              <w:rPr>
                <w:lang w:val="en-GB"/>
              </w:rPr>
              <w:t>92</w:t>
            </w:r>
          </w:p>
        </w:tc>
      </w:tr>
      <w:tr w:rsidR="005E1553" w14:paraId="1BDB0B17" w14:textId="77777777" w:rsidTr="009C06C9">
        <w:tc>
          <w:tcPr>
            <w:tcW w:w="4508" w:type="dxa"/>
          </w:tcPr>
          <w:p w14:paraId="2A09DA26" w14:textId="77777777" w:rsidR="005E1553" w:rsidRDefault="005E1553" w:rsidP="009C06C9">
            <w:pPr>
              <w:ind w:firstLine="0"/>
              <w:rPr>
                <w:lang w:val="en-GB"/>
              </w:rPr>
            </w:pPr>
            <w:r>
              <w:rPr>
                <w:lang w:val="en-GB"/>
              </w:rPr>
              <w:t>4 by 4</w:t>
            </w:r>
          </w:p>
        </w:tc>
        <w:tc>
          <w:tcPr>
            <w:tcW w:w="4508" w:type="dxa"/>
          </w:tcPr>
          <w:p w14:paraId="5702A75A" w14:textId="2F42F618" w:rsidR="005E1553" w:rsidRDefault="005E1553" w:rsidP="009C06C9">
            <w:pPr>
              <w:ind w:firstLine="0"/>
              <w:rPr>
                <w:lang w:val="en-GB"/>
              </w:rPr>
            </w:pPr>
            <w:r>
              <w:rPr>
                <w:lang w:val="en-GB"/>
              </w:rPr>
              <w:t>89</w:t>
            </w:r>
          </w:p>
        </w:tc>
      </w:tr>
      <w:tr w:rsidR="005E1553" w14:paraId="46377213" w14:textId="77777777" w:rsidTr="009C06C9">
        <w:tc>
          <w:tcPr>
            <w:tcW w:w="4508" w:type="dxa"/>
          </w:tcPr>
          <w:p w14:paraId="3D4535FE" w14:textId="77777777" w:rsidR="005E1553" w:rsidRDefault="005E1553" w:rsidP="009C06C9">
            <w:pPr>
              <w:ind w:firstLine="0"/>
              <w:rPr>
                <w:lang w:val="en-GB"/>
              </w:rPr>
            </w:pPr>
            <w:r>
              <w:rPr>
                <w:lang w:val="en-GB"/>
              </w:rPr>
              <w:t>5 by 5</w:t>
            </w:r>
          </w:p>
        </w:tc>
        <w:tc>
          <w:tcPr>
            <w:tcW w:w="4508" w:type="dxa"/>
          </w:tcPr>
          <w:p w14:paraId="23351370" w14:textId="4BDD9498" w:rsidR="005E1553" w:rsidRDefault="005E1553" w:rsidP="009C06C9">
            <w:pPr>
              <w:ind w:firstLine="0"/>
              <w:rPr>
                <w:lang w:val="en-GB"/>
              </w:rPr>
            </w:pPr>
            <w:r>
              <w:rPr>
                <w:lang w:val="en-GB"/>
              </w:rPr>
              <w:t>33</w:t>
            </w:r>
          </w:p>
        </w:tc>
      </w:tr>
      <w:tr w:rsidR="005E1553" w14:paraId="3EAB53C5" w14:textId="77777777" w:rsidTr="009C06C9">
        <w:tc>
          <w:tcPr>
            <w:tcW w:w="4508" w:type="dxa"/>
          </w:tcPr>
          <w:p w14:paraId="58201A31" w14:textId="77777777" w:rsidR="005E1553" w:rsidRDefault="005E1553" w:rsidP="009C06C9">
            <w:pPr>
              <w:ind w:firstLine="0"/>
              <w:rPr>
                <w:lang w:val="en-GB"/>
              </w:rPr>
            </w:pPr>
            <w:r>
              <w:rPr>
                <w:lang w:val="en-GB"/>
              </w:rPr>
              <w:t>6 by 6</w:t>
            </w:r>
          </w:p>
        </w:tc>
        <w:tc>
          <w:tcPr>
            <w:tcW w:w="4508" w:type="dxa"/>
          </w:tcPr>
          <w:p w14:paraId="6299BB17" w14:textId="43C85219" w:rsidR="005E1553" w:rsidRDefault="005E1553" w:rsidP="009C06C9">
            <w:pPr>
              <w:ind w:firstLine="0"/>
              <w:rPr>
                <w:lang w:val="en-GB"/>
              </w:rPr>
            </w:pPr>
            <w:r>
              <w:rPr>
                <w:lang w:val="en-GB"/>
              </w:rPr>
              <w:t>18</w:t>
            </w:r>
          </w:p>
        </w:tc>
      </w:tr>
    </w:tbl>
    <w:p w14:paraId="4DB9946B" w14:textId="6904E385" w:rsidR="005E1553" w:rsidRDefault="005E1553" w:rsidP="005E1553">
      <w:pPr>
        <w:ind w:firstLine="0"/>
        <w:jc w:val="center"/>
        <w:rPr>
          <w:sz w:val="22"/>
          <w:szCs w:val="22"/>
          <w:lang w:val="en-GB"/>
        </w:rPr>
      </w:pPr>
      <w:r>
        <w:rPr>
          <w:sz w:val="22"/>
          <w:szCs w:val="22"/>
          <w:lang w:val="en-GB"/>
        </w:rPr>
        <w:t>Table 5: Number of successes per 100 trials for different matrix sizes, when running the genetic algorithm with a better fitness function.</w:t>
      </w:r>
    </w:p>
    <w:p w14:paraId="11F92A1F" w14:textId="22DB6427" w:rsidR="00A30073" w:rsidRDefault="005E1553" w:rsidP="005E1553">
      <w:pPr>
        <w:ind w:firstLine="0"/>
        <w:rPr>
          <w:lang w:val="en-GB"/>
        </w:rPr>
      </w:pPr>
      <w:r>
        <w:rPr>
          <w:lang w:val="en-GB"/>
        </w:rPr>
        <w:t xml:space="preserve">This </w:t>
      </w:r>
      <w:r w:rsidR="0088655B">
        <w:rPr>
          <w:lang w:val="en-GB"/>
        </w:rPr>
        <w:t>fitness</w:t>
      </w:r>
      <w:r>
        <w:rPr>
          <w:lang w:val="en-GB"/>
        </w:rPr>
        <w:t xml:space="preserve"> function scales much better with </w:t>
      </w:r>
      <w:r w:rsidR="0088655B">
        <w:rPr>
          <w:lang w:val="en-GB"/>
        </w:rPr>
        <w:t xml:space="preserve">the </w:t>
      </w:r>
      <w:r>
        <w:rPr>
          <w:lang w:val="en-GB"/>
        </w:rPr>
        <w:t>growth of the matrix and was able to find solutions in cases of 5 by 5 and 6 by 6 whereas the previous fitness function did not yield any solutions for these dimensions.</w:t>
      </w:r>
    </w:p>
    <w:p w14:paraId="2E7E2754" w14:textId="77777777" w:rsidR="00A30073" w:rsidRDefault="00A30073">
      <w:pPr>
        <w:rPr>
          <w:lang w:val="en-GB"/>
        </w:rPr>
      </w:pPr>
      <w:r>
        <w:rPr>
          <w:lang w:val="en-GB"/>
        </w:rPr>
        <w:br w:type="page"/>
      </w:r>
    </w:p>
    <w:p w14:paraId="110E3C8E" w14:textId="40B77408" w:rsidR="005E1553" w:rsidRDefault="00A30073" w:rsidP="00A30073">
      <w:pPr>
        <w:pStyle w:val="Heading1"/>
        <w:jc w:val="left"/>
        <w:rPr>
          <w:lang w:val="en-GB"/>
        </w:rPr>
      </w:pPr>
      <w:r>
        <w:rPr>
          <w:lang w:val="en-GB"/>
        </w:rPr>
        <w:lastRenderedPageBreak/>
        <w:t>Problem 2 – Subtask c)</w:t>
      </w:r>
    </w:p>
    <w:p w14:paraId="5174E429" w14:textId="292E59DA" w:rsidR="0067021E" w:rsidRDefault="00A30073" w:rsidP="00A30073">
      <w:pPr>
        <w:ind w:firstLine="0"/>
        <w:rPr>
          <w:lang w:val="en-GB"/>
        </w:rPr>
      </w:pPr>
      <w:r w:rsidRPr="00A30073">
        <w:rPr>
          <w:lang w:val="en-GB"/>
        </w:rPr>
        <w:t xml:space="preserve">Different </w:t>
      </w:r>
      <w:r w:rsidR="003C1FDE">
        <w:rPr>
          <w:lang w:val="en-GB"/>
        </w:rPr>
        <w:t>parameter</w:t>
      </w:r>
      <w:r w:rsidRPr="00A30073">
        <w:rPr>
          <w:lang w:val="en-GB"/>
        </w:rPr>
        <w:t xml:space="preserve"> pairs affect the solution. Crossover rate will tend to create </w:t>
      </w:r>
      <w:r w:rsidR="003C1FDE">
        <w:rPr>
          <w:lang w:val="en-GB"/>
        </w:rPr>
        <w:t>solutions</w:t>
      </w:r>
      <w:r w:rsidRPr="00A30073">
        <w:rPr>
          <w:lang w:val="en-GB"/>
        </w:rPr>
        <w:t xml:space="preserve"> that are combinations of low deletion of small values that iteratively get closer to the correct solution. One could consider these solutions as '</w:t>
      </w:r>
      <w:r w:rsidR="003C1FDE">
        <w:rPr>
          <w:lang w:val="en-GB"/>
        </w:rPr>
        <w:t>not optimal</w:t>
      </w:r>
      <w:r w:rsidRPr="00A30073">
        <w:rPr>
          <w:lang w:val="en-GB"/>
        </w:rPr>
        <w:t xml:space="preserve">' as </w:t>
      </w:r>
      <w:r w:rsidR="003C1FDE">
        <w:rPr>
          <w:lang w:val="en-GB"/>
        </w:rPr>
        <w:t>they</w:t>
      </w:r>
      <w:r w:rsidRPr="00A30073">
        <w:rPr>
          <w:lang w:val="en-GB"/>
        </w:rPr>
        <w:t xml:space="preserve"> will have more deletions than other solutions (this is assuming that there is more than one solution which is not always the case for a given game). Population size and mutation rate will tend to create more random </w:t>
      </w:r>
      <w:r w:rsidR="0088655B">
        <w:rPr>
          <w:lang w:val="en-GB"/>
        </w:rPr>
        <w:t>solutions</w:t>
      </w:r>
      <w:r w:rsidRPr="00A30073">
        <w:rPr>
          <w:lang w:val="en-GB"/>
        </w:rPr>
        <w:t xml:space="preserve"> that can be both considered 'optimal' or '</w:t>
      </w:r>
      <w:r w:rsidR="003C1FDE" w:rsidRPr="00A30073">
        <w:rPr>
          <w:lang w:val="en-GB"/>
        </w:rPr>
        <w:t>not optimal</w:t>
      </w:r>
      <w:r w:rsidRPr="00A30073">
        <w:rPr>
          <w:lang w:val="en-GB"/>
        </w:rPr>
        <w:t>'.</w:t>
      </w:r>
    </w:p>
    <w:p w14:paraId="04F07DEF" w14:textId="77777777" w:rsidR="0067021E" w:rsidRDefault="0067021E">
      <w:pPr>
        <w:rPr>
          <w:lang w:val="en-GB"/>
        </w:rPr>
      </w:pPr>
      <w:r>
        <w:rPr>
          <w:lang w:val="en-GB"/>
        </w:rPr>
        <w:br w:type="page"/>
      </w:r>
    </w:p>
    <w:p w14:paraId="4D205525" w14:textId="5D96DCE7" w:rsidR="002E0B19" w:rsidRDefault="0067021E" w:rsidP="0067021E">
      <w:pPr>
        <w:pStyle w:val="Heading1"/>
        <w:jc w:val="left"/>
        <w:rPr>
          <w:lang w:val="en-GB"/>
        </w:rPr>
      </w:pPr>
      <w:r>
        <w:rPr>
          <w:lang w:val="en-GB"/>
        </w:rPr>
        <w:lastRenderedPageBreak/>
        <w:t>Problem 3</w:t>
      </w:r>
      <w:r w:rsidR="00B560FA">
        <w:rPr>
          <w:lang w:val="en-GB"/>
        </w:rPr>
        <w:t xml:space="preserve"> – Subtask a)</w:t>
      </w:r>
    </w:p>
    <w:p w14:paraId="4DB97A81" w14:textId="0C236CA0" w:rsidR="00A64AD4" w:rsidRPr="000543CF" w:rsidRDefault="00A64AD4" w:rsidP="00A64AD4">
      <w:pPr>
        <w:pStyle w:val="Heading2"/>
        <w:rPr>
          <w:lang w:val="en-GB"/>
        </w:rPr>
      </w:pPr>
      <w:r w:rsidRPr="000543CF">
        <w:rPr>
          <w:lang w:val="en-GB"/>
        </w:rPr>
        <w:t>Input</w:t>
      </w:r>
    </w:p>
    <w:p w14:paraId="373FD7FF" w14:textId="659FD023" w:rsidR="00A64AD4" w:rsidRDefault="00A64AD4" w:rsidP="00A64AD4">
      <w:pPr>
        <w:ind w:firstLine="0"/>
        <w:rPr>
          <w:lang w:val="en-GB"/>
        </w:rPr>
      </w:pPr>
      <w:r w:rsidRPr="00A64AD4">
        <w:rPr>
          <w:lang w:val="en-GB"/>
        </w:rPr>
        <w:t xml:space="preserve">As this function is </w:t>
      </w:r>
      <w:r>
        <w:rPr>
          <w:lang w:val="en-GB"/>
        </w:rPr>
        <w:t>trying to learn the relationship of values in a sequence and describe it using a mathematical function, it will be given a window of the last n-values proceeding to the value it is attempting to estimate. The size of that window should be selected in a way that will not suggest a solution. For instance, using a window of 2 for Fibonacci’s sequence gives the algorithm a big advantage that it would not have if we genuinely did not know the formulae for Fibonacci’s number.</w:t>
      </w:r>
    </w:p>
    <w:p w14:paraId="08E962FE" w14:textId="77777777" w:rsidR="00F055C9" w:rsidRDefault="00F055C9" w:rsidP="00F055C9">
      <w:pPr>
        <w:pStyle w:val="Heading2"/>
        <w:rPr>
          <w:lang w:val="en-GB"/>
        </w:rPr>
      </w:pPr>
      <w:r>
        <w:rPr>
          <w:lang w:val="en-GB"/>
        </w:rPr>
        <w:t>Choice of sequence</w:t>
      </w:r>
    </w:p>
    <w:p w14:paraId="7C87690F" w14:textId="77777777" w:rsidR="00F055C9" w:rsidRDefault="00F055C9" w:rsidP="00F055C9">
      <w:pPr>
        <w:ind w:firstLine="0"/>
        <w:rPr>
          <w:lang w:val="en-GB"/>
        </w:rPr>
      </w:pPr>
      <w:r w:rsidRPr="00B527F7">
        <w:rPr>
          <w:lang w:val="en-GB"/>
        </w:rPr>
        <w:t>The sequence chosen for thi</w:t>
      </w:r>
      <w:r>
        <w:rPr>
          <w:lang w:val="en-GB"/>
        </w:rPr>
        <w:t>s problem is the Pell’s sequence. Each element in Pell’s sequence can be expressed as:</w:t>
      </w:r>
    </w:p>
    <w:p w14:paraId="71D66CE4" w14:textId="77777777" w:rsidR="00F055C9" w:rsidRPr="00B527F7" w:rsidRDefault="00F055C9" w:rsidP="00F055C9">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m:oMathPara>
    </w:p>
    <w:p w14:paraId="4A1C5E30" w14:textId="77777777" w:rsidR="00F055C9" w:rsidRPr="00B527F7" w:rsidRDefault="00F055C9" w:rsidP="00F055C9">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x≥3</m:t>
          </m:r>
        </m:oMath>
      </m:oMathPara>
    </w:p>
    <w:p w14:paraId="1973C215" w14:textId="10A25E5A" w:rsidR="00F055C9" w:rsidRDefault="00F055C9" w:rsidP="00A64AD4">
      <w:pPr>
        <w:ind w:firstLine="0"/>
        <w:rPr>
          <w:lang w:val="en-GB"/>
        </w:rPr>
      </w:pPr>
      <w:r>
        <w:rPr>
          <w:lang w:val="en-GB"/>
        </w:rPr>
        <w:t>Therefore, each value in this sequence relies on the previous two numbers. The algorithm will be tested using the window of 3, which will introduce a redundant variable so that the search is harder for the program. The maximum depth of a start tree has been set to 5.</w:t>
      </w:r>
    </w:p>
    <w:p w14:paraId="6A47041F" w14:textId="5F9D7935" w:rsidR="00B560FA" w:rsidRDefault="00F23055" w:rsidP="00F23055">
      <w:pPr>
        <w:pStyle w:val="Heading2"/>
        <w:rPr>
          <w:lang w:val="en-GB"/>
        </w:rPr>
      </w:pPr>
      <w:r>
        <w:rPr>
          <w:lang w:val="en-GB"/>
        </w:rPr>
        <w:t>Selection Scheme</w:t>
      </w:r>
    </w:p>
    <w:p w14:paraId="0C58D467" w14:textId="282603DD" w:rsidR="00F23055" w:rsidRDefault="00F23055" w:rsidP="00F23055">
      <w:pPr>
        <w:ind w:firstLine="0"/>
        <w:rPr>
          <w:lang w:val="en-GB"/>
        </w:rPr>
      </w:pPr>
      <w:r>
        <w:rPr>
          <w:lang w:val="en-GB"/>
        </w:rPr>
        <w:t>The selection scheme for this problem has been kept from the previous exercise.</w:t>
      </w:r>
      <w:r w:rsidR="004E0303">
        <w:rPr>
          <w:lang w:val="en-GB"/>
        </w:rPr>
        <w:t xml:space="preserve"> Please refer to Question 2 – Preliminary steps, Selection Scheme for more details.</w:t>
      </w:r>
    </w:p>
    <w:p w14:paraId="10B7F797" w14:textId="49BC5135" w:rsidR="004E0303" w:rsidRDefault="004E0303" w:rsidP="004E0303">
      <w:pPr>
        <w:pStyle w:val="Heading2"/>
        <w:rPr>
          <w:lang w:val="en-GB"/>
        </w:rPr>
      </w:pPr>
      <w:r>
        <w:rPr>
          <w:lang w:val="en-GB"/>
        </w:rPr>
        <w:t>Mutation</w:t>
      </w:r>
      <w:r w:rsidR="009852BA">
        <w:rPr>
          <w:lang w:val="en-GB"/>
        </w:rPr>
        <w:t xml:space="preserve"> and Initialization</w:t>
      </w:r>
      <w:r>
        <w:rPr>
          <w:lang w:val="en-GB"/>
        </w:rPr>
        <w:t xml:space="preserve"> Scheme</w:t>
      </w:r>
    </w:p>
    <w:p w14:paraId="4AE84627" w14:textId="5672E244" w:rsidR="004E0303" w:rsidRDefault="004E0303" w:rsidP="004E0303">
      <w:pPr>
        <w:ind w:firstLine="0"/>
        <w:rPr>
          <w:lang w:val="en-GB"/>
        </w:rPr>
      </w:pPr>
      <w:r>
        <w:rPr>
          <w:lang w:val="en-GB"/>
        </w:rPr>
        <w:t xml:space="preserve">The mutation </w:t>
      </w:r>
      <w:r w:rsidR="00D53A60">
        <w:rPr>
          <w:lang w:val="en-GB"/>
        </w:rPr>
        <w:t xml:space="preserve">and initialization </w:t>
      </w:r>
      <w:r>
        <w:rPr>
          <w:lang w:val="en-GB"/>
        </w:rPr>
        <w:t xml:space="preserve">scheme </w:t>
      </w:r>
      <w:r w:rsidR="00F055C9">
        <w:rPr>
          <w:lang w:val="en-GB"/>
        </w:rPr>
        <w:t>are</w:t>
      </w:r>
      <w:r>
        <w:rPr>
          <w:lang w:val="en-GB"/>
        </w:rPr>
        <w:t xml:space="preserve"> based on random growth in a random part of the tree, whilst discarding the previous structure present at that node. This random growth is </w:t>
      </w:r>
      <w:r w:rsidR="00DE2DB5">
        <w:rPr>
          <w:lang w:val="en-GB"/>
        </w:rPr>
        <w:t>achieved</w:t>
      </w:r>
      <w:r>
        <w:rPr>
          <w:lang w:val="en-GB"/>
        </w:rPr>
        <w:t xml:space="preserve"> by this function:</w:t>
      </w:r>
    </w:p>
    <w:p w14:paraId="33176CA6" w14:textId="2FAD0867" w:rsidR="009852BA" w:rsidRPr="009852BA" w:rsidRDefault="001242B8" w:rsidP="009852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eastAsia="Times New Roman" w:hAnsi="Consolas" w:cs="Courier New"/>
          <w:color w:val="A9B7C6"/>
          <w:sz w:val="20"/>
          <w:szCs w:val="20"/>
          <w:lang w:val="en-GB" w:eastAsia="pl-PL"/>
        </w:rPr>
      </w:pP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grow_randomly</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0.5</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'constant-'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lastRenderedPageBreak/>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'input-'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.problem.input_vector_length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CC7832"/>
          <w:sz w:val="20"/>
          <w:szCs w:val="20"/>
          <w:lang w:val="en-GB" w:eastAsia="pl-PL"/>
        </w:rPr>
        <w:t>elif</w:t>
      </w:r>
      <w:proofErr w:type="spellEnd"/>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&gt;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w:t>
      </w:r>
      <w:r w:rsidR="009852BA">
        <w:rPr>
          <w:rFonts w:ascii="Consolas" w:eastAsia="Times New Roman" w:hAnsi="Consolas" w:cs="Courier New"/>
          <w:color w:val="6897BB"/>
          <w:sz w:val="20"/>
          <w:szCs w:val="20"/>
          <w:lang w:val="en-GB" w:eastAsia="pl-PL"/>
        </w:rPr>
        <w:t>3</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'function-' </w:t>
      </w:r>
      <w:r w:rsidRPr="001242B8">
        <w:rPr>
          <w:rFonts w:ascii="Consolas" w:eastAsia="Times New Roman" w:hAnsi="Consolas" w:cs="Courier New"/>
          <w:color w:val="A9B7C6"/>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new_right</w:t>
      </w:r>
      <w:proofErr w:type="spellEnd"/>
    </w:p>
    <w:p w14:paraId="49EFDC3C" w14:textId="77777777" w:rsidR="009852BA" w:rsidRPr="002C2570" w:rsidRDefault="009852BA" w:rsidP="004E0303">
      <w:pPr>
        <w:ind w:firstLine="0"/>
        <w:rPr>
          <w:sz w:val="8"/>
          <w:szCs w:val="8"/>
          <w:lang w:val="en-GB"/>
        </w:rPr>
      </w:pPr>
    </w:p>
    <w:p w14:paraId="77EBE84E" w14:textId="76A82920" w:rsidR="009852BA" w:rsidRDefault="009852BA" w:rsidP="004E0303">
      <w:pPr>
        <w:ind w:firstLine="0"/>
        <w:rPr>
          <w:lang w:val="en-GB"/>
        </w:rPr>
      </w:pPr>
      <w:r>
        <w:rPr>
          <w:lang w:val="en-GB"/>
        </w:rPr>
        <w:t xml:space="preserve">This code for each Node will create a random structure, limiting </w:t>
      </w:r>
      <w:r w:rsidR="00D53A60">
        <w:rPr>
          <w:lang w:val="en-GB"/>
        </w:rPr>
        <w:t>itself</w:t>
      </w:r>
      <w:r>
        <w:rPr>
          <w:lang w:val="en-GB"/>
        </w:rPr>
        <w:t xml:space="preserve"> to the </w:t>
      </w:r>
      <w:proofErr w:type="spellStart"/>
      <w:r>
        <w:rPr>
          <w:lang w:val="en-GB"/>
        </w:rPr>
        <w:t>wanted_depth</w:t>
      </w:r>
      <w:proofErr w:type="spellEnd"/>
      <w:r>
        <w:rPr>
          <w:lang w:val="en-GB"/>
        </w:rPr>
        <w:t xml:space="preserve"> parameter. If the </w:t>
      </w:r>
      <w:proofErr w:type="spellStart"/>
      <w:r>
        <w:rPr>
          <w:lang w:val="en-GB"/>
        </w:rPr>
        <w:t>wanted_depth</w:t>
      </w:r>
      <w:proofErr w:type="spellEnd"/>
      <w:r>
        <w:rPr>
          <w:lang w:val="en-GB"/>
        </w:rPr>
        <w:t xml:space="preserve"> is equal to 1 then </w:t>
      </w:r>
      <w:r w:rsidR="00D53A60">
        <w:rPr>
          <w:lang w:val="en-GB"/>
        </w:rPr>
        <w:t xml:space="preserve">just the value stored will be set to one of the terminal values, either ‘constant-X’ or ‘input-X’ with equal probabilities. If there is still depth left, the algorithm with </w:t>
      </w:r>
      <w:r w:rsidR="009B2139">
        <w:rPr>
          <w:lang w:val="en-GB"/>
        </w:rPr>
        <w:t xml:space="preserve">a </w:t>
      </w:r>
      <w:r w:rsidR="00D53A60">
        <w:rPr>
          <w:lang w:val="en-GB"/>
        </w:rPr>
        <w:t>probability</w:t>
      </w:r>
      <w:r w:rsidR="009B2139">
        <w:rPr>
          <w:lang w:val="en-GB"/>
        </w:rPr>
        <w:t xml:space="preserve"> of</w:t>
      </w:r>
      <w:r w:rsidR="00D53A60">
        <w:rPr>
          <w:lang w:val="en-GB"/>
        </w:rPr>
        <w:t xml:space="preserve"> 0.3, will still terminate a terminal value. </w:t>
      </w:r>
      <w:r w:rsidR="009B2139">
        <w:rPr>
          <w:lang w:val="en-GB"/>
        </w:rPr>
        <w:t xml:space="preserve">Otherwise, </w:t>
      </w:r>
      <w:r w:rsidR="009B2139" w:rsidRPr="009B2139">
        <w:rPr>
          <w:lang w:val="en-GB"/>
        </w:rPr>
        <w:t xml:space="preserve">a function will be </w:t>
      </w:r>
      <w:r w:rsidR="009B2139">
        <w:rPr>
          <w:lang w:val="en-GB"/>
        </w:rPr>
        <w:t>created</w:t>
      </w:r>
      <w:r w:rsidR="009B2139" w:rsidRPr="009B2139">
        <w:rPr>
          <w:lang w:val="en-GB"/>
        </w:rPr>
        <w:t xml:space="preserve"> ‘function</w:t>
      </w:r>
      <w:proofErr w:type="gramStart"/>
      <w:r w:rsidR="009B2139" w:rsidRPr="009B2139">
        <w:rPr>
          <w:lang w:val="en-GB"/>
        </w:rPr>
        <w:t>-‘</w:t>
      </w:r>
      <w:r w:rsidR="009B2139">
        <w:rPr>
          <w:lang w:val="en-GB"/>
        </w:rPr>
        <w:t xml:space="preserve"> </w:t>
      </w:r>
      <w:r w:rsidR="009B2139" w:rsidRPr="009B2139">
        <w:rPr>
          <w:lang w:val="en-GB"/>
        </w:rPr>
        <w:t>with</w:t>
      </w:r>
      <w:proofErr w:type="gramEnd"/>
      <w:r w:rsidR="009B2139" w:rsidRPr="009B2139">
        <w:rPr>
          <w:lang w:val="en-GB"/>
        </w:rPr>
        <w:t xml:space="preserve"> one </w:t>
      </w:r>
      <w:r w:rsidR="009B2139">
        <w:rPr>
          <w:lang w:val="en-GB"/>
        </w:rPr>
        <w:t>of the function labels available. The left and right nodes will be created and the `</w:t>
      </w:r>
      <w:proofErr w:type="spellStart"/>
      <w:r w:rsidR="009B2139">
        <w:rPr>
          <w:lang w:val="en-GB"/>
        </w:rPr>
        <w:t>grow_randomly</w:t>
      </w:r>
      <w:proofErr w:type="spellEnd"/>
      <w:r w:rsidR="009B2139">
        <w:rPr>
          <w:lang w:val="en-GB"/>
        </w:rPr>
        <w:t>` algorithm will be called upon them with depth adjusted down by one.</w:t>
      </w:r>
    </w:p>
    <w:p w14:paraId="1F970583" w14:textId="77777777" w:rsidR="009B2139" w:rsidRDefault="009B2139" w:rsidP="004E0303">
      <w:pPr>
        <w:ind w:firstLine="0"/>
        <w:rPr>
          <w:lang w:val="en-GB"/>
        </w:rPr>
      </w:pPr>
    </w:p>
    <w:p w14:paraId="1EA55BB5" w14:textId="2C3E9687" w:rsidR="009B2139" w:rsidRPr="009B2139" w:rsidRDefault="009B2139" w:rsidP="004E0303">
      <w:pPr>
        <w:ind w:firstLine="0"/>
        <w:rPr>
          <w:lang w:val="en-GB"/>
        </w:rPr>
      </w:pPr>
      <w:r>
        <w:rPr>
          <w:lang w:val="en-GB"/>
        </w:rPr>
        <w:t xml:space="preserve">This algorithm is run for a random node of the tree when mutating. The selection of the node is done by recursively trying to mutate with probability set to </w:t>
      </w:r>
      <w:proofErr w:type="spellStart"/>
      <w:r>
        <w:rPr>
          <w:lang w:val="en-GB"/>
        </w:rPr>
        <w:t>mutation_probabilty</w:t>
      </w:r>
      <w:proofErr w:type="spellEnd"/>
      <w:r>
        <w:rPr>
          <w:lang w:val="en-GB"/>
        </w:rPr>
        <w:t>, and otherwise running the mutation algorithm for both children of the current node. In terms of code, this looks as follows:</w:t>
      </w:r>
    </w:p>
    <w:p w14:paraId="60BA7D32" w14:textId="77777777" w:rsidR="009B2139" w:rsidRPr="009B2139" w:rsidRDefault="009B2139" w:rsidP="009B21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9B2139">
        <w:rPr>
          <w:rFonts w:ascii="Courier New" w:eastAsia="Times New Roman" w:hAnsi="Courier New" w:cs="Courier New"/>
          <w:color w:val="CC7832"/>
          <w:sz w:val="20"/>
          <w:szCs w:val="20"/>
          <w:lang w:val="en-GB" w:eastAsia="pl-PL"/>
        </w:rPr>
        <w:t xml:space="preserve">def </w:t>
      </w:r>
      <w:proofErr w:type="gramStart"/>
      <w:r w:rsidRPr="009B2139">
        <w:rPr>
          <w:rFonts w:ascii="Courier New" w:eastAsia="Times New Roman" w:hAnsi="Courier New" w:cs="Courier New"/>
          <w:color w:val="FFC66D"/>
          <w:sz w:val="20"/>
          <w:szCs w:val="20"/>
          <w:lang w:val="en-GB" w:eastAsia="pl-PL"/>
        </w:rPr>
        <w:t>mutate</w:t>
      </w:r>
      <w:r w:rsidRPr="009B2139">
        <w:rPr>
          <w:rFonts w:ascii="Courier New" w:eastAsia="Times New Roman" w:hAnsi="Courier New" w:cs="Courier New"/>
          <w:color w:val="A9B7C6"/>
          <w:sz w:val="20"/>
          <w:szCs w:val="20"/>
          <w:lang w:val="en-GB" w:eastAsia="pl-PL"/>
        </w:rPr>
        <w:t>(</w:t>
      </w:r>
      <w:proofErr w:type="gramEnd"/>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CC7832"/>
          <w:sz w:val="20"/>
          <w:szCs w:val="20"/>
          <w:lang w:val="en-GB" w:eastAsia="pl-PL"/>
        </w:rPr>
        <w:t xml:space="preserve">,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 </w:t>
      </w:r>
      <w:proofErr w:type="spellStart"/>
      <w:r w:rsidRPr="009B2139">
        <w:rPr>
          <w:rFonts w:ascii="Courier New" w:eastAsia="Times New Roman" w:hAnsi="Courier New" w:cs="Courier New"/>
          <w:color w:val="A9B7C6"/>
          <w:sz w:val="20"/>
          <w:szCs w:val="20"/>
          <w:lang w:val="en-GB" w:eastAsia="pl-PL"/>
        </w:rPr>
        <w:t>random.random</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&lt;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.grow_randomly</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6897BB"/>
          <w:sz w:val="20"/>
          <w:szCs w:val="20"/>
          <w:lang w:val="en-GB" w:eastAsia="pl-PL"/>
        </w:rPr>
        <w:t>2</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lastRenderedPageBreak/>
        <w:t xml:space="preserve">    </w:t>
      </w:r>
      <w:r w:rsidRPr="009B2139">
        <w:rPr>
          <w:rFonts w:ascii="Courier New" w:eastAsia="Times New Roman" w:hAnsi="Courier New" w:cs="Courier New"/>
          <w:color w:val="CC7832"/>
          <w:sz w:val="20"/>
          <w:szCs w:val="20"/>
          <w:lang w:val="en-GB" w:eastAsia="pl-PL"/>
        </w:rPr>
        <w:t>else</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p>
    <w:p w14:paraId="2EC5BCA3" w14:textId="77777777" w:rsidR="002C2570" w:rsidRPr="002C2570" w:rsidRDefault="002C2570" w:rsidP="004E0303">
      <w:pPr>
        <w:ind w:firstLine="0"/>
        <w:rPr>
          <w:sz w:val="6"/>
          <w:szCs w:val="6"/>
          <w:lang w:val="en-GB"/>
        </w:rPr>
      </w:pPr>
    </w:p>
    <w:p w14:paraId="00E7B725" w14:textId="641FB092" w:rsidR="009B2139" w:rsidRDefault="009B2139" w:rsidP="004E0303">
      <w:pPr>
        <w:ind w:firstLine="0"/>
        <w:rPr>
          <w:lang w:val="en-GB"/>
        </w:rPr>
      </w:pPr>
      <w:r>
        <w:rPr>
          <w:lang w:val="en-GB"/>
        </w:rPr>
        <w:t xml:space="preserve">For the initialization </w:t>
      </w:r>
      <w:r w:rsidR="00754766">
        <w:rPr>
          <w:lang w:val="en-GB"/>
        </w:rPr>
        <w:t xml:space="preserve">a simple node is initialized and then the </w:t>
      </w:r>
      <w:proofErr w:type="spellStart"/>
      <w:r w:rsidR="00754766">
        <w:rPr>
          <w:lang w:val="en-GB"/>
        </w:rPr>
        <w:t>grow_randomly</w:t>
      </w:r>
      <w:proofErr w:type="spellEnd"/>
      <w:r w:rsidR="00043AE1">
        <w:rPr>
          <w:lang w:val="en-GB"/>
        </w:rPr>
        <w:t>. This is done with this code:</w:t>
      </w:r>
    </w:p>
    <w:p w14:paraId="783EDC9E" w14:textId="3397B6FC" w:rsidR="002C2570" w:rsidRPr="002C2570" w:rsidRDefault="00043AE1" w:rsidP="002C25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043AE1">
        <w:rPr>
          <w:rFonts w:ascii="Courier New" w:eastAsia="Times New Roman" w:hAnsi="Courier New" w:cs="Courier New"/>
          <w:color w:val="CC7832"/>
          <w:sz w:val="20"/>
          <w:szCs w:val="20"/>
          <w:lang w:val="en-GB" w:eastAsia="pl-PL"/>
        </w:rPr>
        <w:t xml:space="preserve">def </w:t>
      </w:r>
      <w:proofErr w:type="spellStart"/>
      <w:r w:rsidRPr="00043AE1">
        <w:rPr>
          <w:rFonts w:ascii="Courier New" w:eastAsia="Times New Roman" w:hAnsi="Courier New" w:cs="Courier New"/>
          <w:color w:val="FFC66D"/>
          <w:sz w:val="20"/>
          <w:szCs w:val="20"/>
          <w:lang w:val="en-GB" w:eastAsia="pl-PL"/>
        </w:rPr>
        <w:t>generate_random_solution</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w:t>
      </w:r>
      <w:proofErr w:type="spellEnd"/>
      <w:r w:rsidRPr="00043AE1">
        <w:rPr>
          <w:rFonts w:ascii="Courier New" w:eastAsia="Times New Roman" w:hAnsi="Courier New" w:cs="Courier New"/>
          <w:color w:val="A9B7C6"/>
          <w:sz w:val="20"/>
          <w:szCs w:val="20"/>
          <w:lang w:val="en-GB" w:eastAsia="pl-PL"/>
        </w:rPr>
        <w:t xml:space="preserve"> = </w:t>
      </w:r>
      <w:proofErr w:type="spellStart"/>
      <w:proofErr w:type="gramStart"/>
      <w:r w:rsidRPr="00043AE1">
        <w:rPr>
          <w:rFonts w:ascii="Courier New" w:eastAsia="Times New Roman" w:hAnsi="Courier New" w:cs="Courier New"/>
          <w:color w:val="A9B7C6"/>
          <w:sz w:val="20"/>
          <w:szCs w:val="20"/>
          <w:lang w:val="en-GB" w:eastAsia="pl-PL"/>
        </w:rPr>
        <w:t>MathematicalFunctionTreeNode</w:t>
      </w:r>
      <w:proofErr w:type="spellEnd"/>
      <w:r w:rsidRPr="00043AE1">
        <w:rPr>
          <w:rFonts w:ascii="Courier New" w:eastAsia="Times New Roman" w:hAnsi="Courier New" w:cs="Courier New"/>
          <w:color w:val="A9B7C6"/>
          <w:sz w:val="20"/>
          <w:szCs w:val="20"/>
          <w:lang w:val="en-GB" w:eastAsia="pl-PL"/>
        </w:rPr>
        <w:t>(</w:t>
      </w:r>
      <w:proofErr w:type="gramEnd"/>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CC7832"/>
          <w:sz w:val="20"/>
          <w:szCs w:val="20"/>
          <w:lang w:val="en-GB" w:eastAsia="pl-PL"/>
        </w:rPr>
        <w:t xml:space="preserve">, </w:t>
      </w:r>
      <w:r w:rsidRPr="00043AE1">
        <w:rPr>
          <w:rFonts w:ascii="Courier New" w:eastAsia="Times New Roman" w:hAnsi="Courier New" w:cs="Courier New"/>
          <w:color w:val="6A8759"/>
          <w:sz w:val="20"/>
          <w:szCs w:val="20"/>
          <w:lang w:val="en-GB" w:eastAsia="pl-PL"/>
        </w:rPr>
        <w:t>'input-0'</w:t>
      </w:r>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proofErr w:type="spellStart"/>
      <w:r w:rsidRPr="00043AE1">
        <w:rPr>
          <w:rFonts w:ascii="Courier New" w:eastAsia="Times New Roman" w:hAnsi="Courier New" w:cs="Courier New"/>
          <w:color w:val="A9B7C6"/>
          <w:sz w:val="20"/>
          <w:szCs w:val="20"/>
          <w:lang w:val="en-GB" w:eastAsia="pl-PL"/>
        </w:rPr>
        <w:t>new_solution.grow_randomly</w:t>
      </w:r>
      <w:proofErr w:type="spellEnd"/>
      <w:r w:rsidRPr="00043AE1">
        <w:rPr>
          <w:rFonts w:ascii="Courier New" w:eastAsia="Times New Roman" w:hAnsi="Courier New" w:cs="Courier New"/>
          <w:color w:val="A9B7C6"/>
          <w:sz w:val="20"/>
          <w:szCs w:val="20"/>
          <w:lang w:val="en-GB" w:eastAsia="pl-PL"/>
        </w:rPr>
        <w:t>(</w:t>
      </w:r>
      <w:proofErr w:type="spellStart"/>
      <w:r w:rsidRPr="00043AE1">
        <w:rPr>
          <w:rFonts w:ascii="Courier New" w:eastAsia="Times New Roman" w:hAnsi="Courier New" w:cs="Courier New"/>
          <w:color w:val="94558D"/>
          <w:sz w:val="20"/>
          <w:szCs w:val="20"/>
          <w:lang w:val="en-GB" w:eastAsia="pl-PL"/>
        </w:rPr>
        <w:t>self</w:t>
      </w:r>
      <w:r w:rsidRPr="00043AE1">
        <w:rPr>
          <w:rFonts w:ascii="Courier New" w:eastAsia="Times New Roman" w:hAnsi="Courier New" w:cs="Courier New"/>
          <w:color w:val="A9B7C6"/>
          <w:sz w:val="20"/>
          <w:szCs w:val="20"/>
          <w:lang w:val="en-GB" w:eastAsia="pl-PL"/>
        </w:rPr>
        <w:t>.max_solution_depth</w:t>
      </w:r>
      <w:proofErr w:type="spellEnd"/>
      <w:r w:rsidRPr="00043AE1">
        <w:rPr>
          <w:rFonts w:ascii="Courier New" w:eastAsia="Times New Roman" w:hAnsi="Courier New" w:cs="Courier New"/>
          <w:color w:val="A9B7C6"/>
          <w:sz w:val="20"/>
          <w:szCs w:val="20"/>
          <w:lang w:val="en-GB" w:eastAsia="pl-PL"/>
        </w:rPr>
        <w:t>)</w:t>
      </w:r>
      <w:r w:rsidRPr="00043AE1">
        <w:rPr>
          <w:rFonts w:ascii="Courier New" w:eastAsia="Times New Roman" w:hAnsi="Courier New" w:cs="Courier New"/>
          <w:color w:val="A9B7C6"/>
          <w:sz w:val="20"/>
          <w:szCs w:val="20"/>
          <w:lang w:val="en-GB" w:eastAsia="pl-PL"/>
        </w:rPr>
        <w:br/>
        <w:t xml:space="preserve">    </w:t>
      </w:r>
      <w:r w:rsidRPr="00043AE1">
        <w:rPr>
          <w:rFonts w:ascii="Courier New" w:eastAsia="Times New Roman" w:hAnsi="Courier New" w:cs="Courier New"/>
          <w:color w:val="CC7832"/>
          <w:sz w:val="20"/>
          <w:szCs w:val="20"/>
          <w:lang w:val="en-GB" w:eastAsia="pl-PL"/>
        </w:rPr>
        <w:t xml:space="preserve">return </w:t>
      </w:r>
      <w:proofErr w:type="spellStart"/>
      <w:r w:rsidRPr="00043AE1">
        <w:rPr>
          <w:rFonts w:ascii="Courier New" w:eastAsia="Times New Roman" w:hAnsi="Courier New" w:cs="Courier New"/>
          <w:color w:val="A9B7C6"/>
          <w:sz w:val="20"/>
          <w:szCs w:val="20"/>
          <w:lang w:val="en-GB" w:eastAsia="pl-PL"/>
        </w:rPr>
        <w:t>new_solution</w:t>
      </w:r>
      <w:proofErr w:type="spellEnd"/>
      <w:r w:rsidR="004E0303">
        <w:rPr>
          <w:lang w:val="en-GB"/>
        </w:rPr>
        <w:t xml:space="preserve"> </w:t>
      </w:r>
    </w:p>
    <w:p w14:paraId="2AEF58DE" w14:textId="77777777" w:rsidR="002C2570" w:rsidRPr="002C2570" w:rsidRDefault="002C2570" w:rsidP="00043AE1">
      <w:pPr>
        <w:pStyle w:val="Heading2"/>
        <w:rPr>
          <w:sz w:val="6"/>
          <w:szCs w:val="6"/>
          <w:lang w:val="en-GB"/>
        </w:rPr>
      </w:pPr>
    </w:p>
    <w:p w14:paraId="032DDD26" w14:textId="36C12684" w:rsidR="00043AE1" w:rsidRDefault="00043AE1" w:rsidP="00043AE1">
      <w:pPr>
        <w:pStyle w:val="Heading2"/>
        <w:rPr>
          <w:lang w:val="en-GB"/>
        </w:rPr>
      </w:pPr>
      <w:r>
        <w:rPr>
          <w:lang w:val="en-GB"/>
        </w:rPr>
        <w:t>Crossover Scheme:</w:t>
      </w:r>
    </w:p>
    <w:p w14:paraId="58217F8C" w14:textId="3F00BCDC" w:rsidR="00D80CDB" w:rsidRDefault="00043AE1" w:rsidP="00043AE1">
      <w:pPr>
        <w:ind w:firstLine="0"/>
        <w:rPr>
          <w:lang w:val="en-GB"/>
        </w:rPr>
      </w:pPr>
      <w:r>
        <w:rPr>
          <w:lang w:val="en-GB"/>
        </w:rPr>
        <w:t xml:space="preserve">To perform crossover, a random index within the tree of each of the genomes </w:t>
      </w:r>
      <w:r w:rsidR="002C2570">
        <w:rPr>
          <w:lang w:val="en-GB"/>
        </w:rPr>
        <w:t>omits</w:t>
      </w:r>
      <w:r>
        <w:rPr>
          <w:lang w:val="en-GB"/>
        </w:rPr>
        <w:t xml:space="preserve"> the root (this is because replacing at the root is not really crossover but rather just replacement and it would be significantly more complicated computationally). Based on the selected index a part of the tree of the other genome gets copied and that copy is inserted into the other tree at the index. </w:t>
      </w:r>
      <w:r w:rsidR="006F7500">
        <w:rPr>
          <w:lang w:val="en-GB"/>
        </w:rPr>
        <w:t>Below is the code for each of these operations:</w:t>
      </w:r>
    </w:p>
    <w:p w14:paraId="21D2CA28" w14:textId="2DB0D4E5"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copy = </w:t>
      </w:r>
      <w:proofErr w:type="spellStart"/>
      <w:r w:rsidRPr="00D80CDB">
        <w:rPr>
          <w:rFonts w:ascii="Courier New" w:eastAsia="Times New Roman" w:hAnsi="Courier New" w:cs="Courier New"/>
          <w:color w:val="A9B7C6"/>
          <w:sz w:val="20"/>
          <w:szCs w:val="20"/>
          <w:lang w:val="en-GB" w:eastAsia="pl-PL"/>
        </w:rPr>
        <w:t>MathematicalFunctionTreeNode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copy</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cut_and_return_copy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808080"/>
          <w:sz w:val="20"/>
          <w:szCs w:val="20"/>
          <w:lang w:val="en-GB" w:eastAsia="pl-PL"/>
        </w:rPr>
        <w:t># does not work for replacing the root</w:t>
      </w:r>
      <w:r w:rsidRPr="00D80CDB">
        <w:rPr>
          <w:rFonts w:ascii="Courier New" w:eastAsia="Times New Roman" w:hAnsi="Courier New" w:cs="Courier New"/>
          <w:color w:val="808080"/>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has reached zero'</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lastRenderedPageBreak/>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crossover</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other):</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CC7832"/>
          <w:sz w:val="20"/>
          <w:szCs w:val="20"/>
          <w:lang w:val="en-GB" w:eastAsia="pl-PL"/>
        </w:rPr>
        <w:t xml:space="preserve">or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808080"/>
          <w:sz w:val="20"/>
          <w:szCs w:val="20"/>
          <w:lang w:val="en-GB" w:eastAsia="pl-PL"/>
        </w:rPr>
        <w:t># crossover with just one node does not contribute much but makes the algorithm more complicated</w:t>
      </w:r>
      <w:r w:rsidRPr="00D80CDB">
        <w:rPr>
          <w:rFonts w:ascii="Courier New" w:eastAsia="Times New Roman" w:hAnsi="Courier New" w:cs="Courier New"/>
          <w:color w:val="808080"/>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other.cut_and_return_copy</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p>
    <w:p w14:paraId="141F418F" w14:textId="5C7D0BC8" w:rsidR="002E0B19" w:rsidRPr="00E84762" w:rsidRDefault="00D80CDB" w:rsidP="00D80CDB">
      <w:pPr>
        <w:pStyle w:val="Heading2"/>
        <w:rPr>
          <w:lang w:val="en-GB"/>
        </w:rPr>
      </w:pPr>
      <w:r w:rsidRPr="00E84762">
        <w:rPr>
          <w:lang w:val="en-GB"/>
        </w:rPr>
        <w:t>Fitness function:</w:t>
      </w:r>
    </w:p>
    <w:p w14:paraId="7BBBE90F" w14:textId="5EAF1156" w:rsidR="00D80CDB" w:rsidRDefault="00D80CDB" w:rsidP="00D80CDB">
      <w:pPr>
        <w:ind w:firstLine="0"/>
        <w:rPr>
          <w:lang w:val="en-GB"/>
        </w:rPr>
      </w:pPr>
      <w:r w:rsidRPr="00D80CDB">
        <w:rPr>
          <w:lang w:val="en-GB"/>
        </w:rPr>
        <w:t xml:space="preserve">To evaluate the </w:t>
      </w:r>
      <w:r>
        <w:rPr>
          <w:lang w:val="en-GB"/>
        </w:rPr>
        <w:t>fitness of each of the solutions firstly a method that computes the output of the solution for each of the inputs had to be created. This was done using recursion using the following code:</w:t>
      </w:r>
    </w:p>
    <w:p w14:paraId="4CF38B44" w14:textId="77777777"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calculate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6A8759"/>
          <w:sz w:val="20"/>
          <w:szCs w:val="20"/>
          <w:lang w:val="en-GB" w:eastAsia="pl-PL"/>
        </w:rPr>
        <w:t xml:space="preserve">'input-'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8888C6"/>
          <w:sz w:val="20"/>
          <w:szCs w:val="20"/>
          <w:lang w:val="en-GB" w:eastAsia="pl-PL"/>
        </w:rPr>
        <w:t>int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6</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'constant-'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'function-'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function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.problem.name_to_function_map</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function(</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.right.calculate</w:t>
      </w:r>
      <w:proofErr w:type="spellEnd"/>
      <w:r w:rsidRPr="00D80CDB">
        <w:rPr>
          <w:rFonts w:ascii="Courier New" w:eastAsia="Times New Roman" w:hAnsi="Courier New" w:cs="Courier New"/>
          <w:color w:val="A9B7C6"/>
          <w:sz w:val="20"/>
          <w:szCs w:val="20"/>
          <w:lang w:val="en-GB" w:eastAsia="pl-PL"/>
        </w:rPr>
        <w:t>(inputs))</w:t>
      </w:r>
    </w:p>
    <w:p w14:paraId="147192F6" w14:textId="77777777" w:rsidR="002C2570" w:rsidRPr="002C2570" w:rsidRDefault="002C2570" w:rsidP="00D80CDB">
      <w:pPr>
        <w:ind w:firstLine="0"/>
        <w:rPr>
          <w:sz w:val="6"/>
          <w:szCs w:val="6"/>
          <w:lang w:val="en-GB"/>
        </w:rPr>
      </w:pPr>
    </w:p>
    <w:p w14:paraId="03053EA3" w14:textId="5CF0942E" w:rsidR="00D80CDB" w:rsidRDefault="00D80CDB" w:rsidP="00D80CDB">
      <w:pPr>
        <w:ind w:firstLine="0"/>
        <w:rPr>
          <w:lang w:val="en-GB"/>
        </w:rPr>
      </w:pPr>
      <w:r>
        <w:rPr>
          <w:lang w:val="en-GB"/>
        </w:rPr>
        <w:t xml:space="preserve">With the outputs for each of </w:t>
      </w:r>
      <w:r w:rsidR="002C2570">
        <w:rPr>
          <w:lang w:val="en-GB"/>
        </w:rPr>
        <w:t xml:space="preserve">the </w:t>
      </w:r>
      <w:r>
        <w:rPr>
          <w:lang w:val="en-GB"/>
        </w:rPr>
        <w:t>inputs</w:t>
      </w:r>
      <w:r w:rsidR="002C2570">
        <w:rPr>
          <w:lang w:val="en-GB"/>
        </w:rPr>
        <w:t>,</w:t>
      </w:r>
      <w:r>
        <w:rPr>
          <w:lang w:val="en-GB"/>
        </w:rPr>
        <w:t xml:space="preserve"> the fitness can be simply evaluated as </w:t>
      </w:r>
      <w:r w:rsidR="002C2570">
        <w:rPr>
          <w:lang w:val="en-GB"/>
        </w:rPr>
        <w:t xml:space="preserve">the </w:t>
      </w:r>
      <w:r>
        <w:rPr>
          <w:lang w:val="en-GB"/>
        </w:rPr>
        <w:t>distance between the outputs from the proposed solution and target outputs. This is done with this code:</w:t>
      </w:r>
    </w:p>
    <w:p w14:paraId="765FD1B6" w14:textId="521A3A2C" w:rsidR="00D80CDB" w:rsidRPr="00D80CDB" w:rsidRDefault="00D80CDB" w:rsidP="00D80C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evaluate_</w:t>
      </w:r>
      <w:proofErr w:type="gramStart"/>
      <w:r w:rsidRPr="00D80CDB">
        <w:rPr>
          <w:rFonts w:ascii="Courier New" w:eastAsia="Times New Roman" w:hAnsi="Courier New" w:cs="Courier New"/>
          <w:color w:val="FFC66D"/>
          <w:sz w:val="20"/>
          <w:szCs w:val="20"/>
          <w:lang w:val="en-GB" w:eastAsia="pl-PL"/>
        </w:rPr>
        <w:t>fitness</w:t>
      </w:r>
      <w:proofErr w:type="spellEnd"/>
      <w:r w:rsidRPr="00D80CDB">
        <w:rPr>
          <w:rFonts w:ascii="Courier New" w:eastAsia="Times New Roman" w:hAnsi="Courier New" w:cs="Courier New"/>
          <w:color w:val="A9B7C6"/>
          <w:sz w:val="20"/>
          <w:szCs w:val="20"/>
          <w:lang w:val="en-GB" w:eastAsia="pl-PL"/>
        </w:rPr>
        <w:t>(</w:t>
      </w:r>
      <w:proofErr w:type="gramEnd"/>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solution) -&gt;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6897BB"/>
          <w:sz w:val="20"/>
          <w:szCs w:val="20"/>
          <w:lang w:val="en-GB" w:eastAsia="pl-PL"/>
        </w:rPr>
        <w:br/>
      </w:r>
      <w:r w:rsidRPr="00D80CDB">
        <w:rPr>
          <w:rFonts w:ascii="Courier New" w:eastAsia="Times New Roman" w:hAnsi="Courier New" w:cs="Courier New"/>
          <w:color w:val="6897BB"/>
          <w:sz w:val="20"/>
          <w:szCs w:val="20"/>
          <w:lang w:val="en-GB" w:eastAsia="pl-PL"/>
        </w:rPr>
        <w:lastRenderedPageBreak/>
        <w:br/>
        <w:t xml:space="preserve">    </w:t>
      </w:r>
      <w:r w:rsidRPr="00D80CDB">
        <w:rPr>
          <w:rFonts w:ascii="Courier New" w:eastAsia="Times New Roman" w:hAnsi="Courier New" w:cs="Courier New"/>
          <w:color w:val="CC7832"/>
          <w:sz w:val="20"/>
          <w:szCs w:val="20"/>
          <w:lang w:val="en-GB" w:eastAsia="pl-PL"/>
        </w:rPr>
        <w:t xml:space="preserve">for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target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.training_data</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output = </w:t>
      </w:r>
      <w:proofErr w:type="spellStart"/>
      <w:r w:rsidRPr="00D80CDB">
        <w:rPr>
          <w:rFonts w:ascii="Courier New" w:eastAsia="Times New Roman" w:hAnsi="Courier New" w:cs="Courier New"/>
          <w:color w:val="A9B7C6"/>
          <w:sz w:val="20"/>
          <w:szCs w:val="20"/>
          <w:lang w:val="en-GB" w:eastAsia="pl-PL"/>
        </w:rPr>
        <w:t>solution.calculate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8888C6"/>
          <w:sz w:val="20"/>
          <w:szCs w:val="20"/>
          <w:lang w:val="en-GB" w:eastAsia="pl-PL"/>
        </w:rPr>
        <w:t>abs</w:t>
      </w:r>
      <w:r w:rsidRPr="00D80CDB">
        <w:rPr>
          <w:rFonts w:ascii="Courier New" w:eastAsia="Times New Roman" w:hAnsi="Courier New" w:cs="Courier New"/>
          <w:color w:val="A9B7C6"/>
          <w:sz w:val="20"/>
          <w:szCs w:val="20"/>
          <w:lang w:val="en-GB" w:eastAsia="pl-PL"/>
        </w:rPr>
        <w:t>(target - output)**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.fitness_error_exponent</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A9B7C6"/>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p>
    <w:p w14:paraId="30022274" w14:textId="77777777" w:rsidR="002C2570" w:rsidRPr="002C2570" w:rsidRDefault="002C2570" w:rsidP="00D80CDB">
      <w:pPr>
        <w:ind w:firstLine="0"/>
        <w:rPr>
          <w:sz w:val="6"/>
          <w:szCs w:val="6"/>
          <w:lang w:val="en-GB"/>
        </w:rPr>
      </w:pPr>
    </w:p>
    <w:p w14:paraId="6D100B76" w14:textId="0507DD2C" w:rsidR="00D80CDB" w:rsidRDefault="00D80CDB" w:rsidP="00D80CDB">
      <w:pPr>
        <w:ind w:firstLine="0"/>
        <w:rPr>
          <w:lang w:val="en-GB"/>
        </w:rPr>
      </w:pPr>
      <w:r>
        <w:rPr>
          <w:lang w:val="en-GB"/>
        </w:rPr>
        <w:t xml:space="preserve">This code allows </w:t>
      </w:r>
      <w:r w:rsidR="005D79FA">
        <w:rPr>
          <w:lang w:val="en-GB"/>
        </w:rPr>
        <w:t>for the</w:t>
      </w:r>
      <w:r>
        <w:rPr>
          <w:lang w:val="en-GB"/>
        </w:rPr>
        <w:t xml:space="preserve"> </w:t>
      </w:r>
      <w:r w:rsidR="005D79FA">
        <w:rPr>
          <w:lang w:val="en-GB"/>
        </w:rPr>
        <w:t>adjustment</w:t>
      </w:r>
      <w:r>
        <w:rPr>
          <w:lang w:val="en-GB"/>
        </w:rPr>
        <w:t xml:space="preserve"> </w:t>
      </w:r>
      <w:r w:rsidR="005D79FA">
        <w:rPr>
          <w:lang w:val="en-GB"/>
        </w:rPr>
        <w:t xml:space="preserve">of the </w:t>
      </w:r>
      <w:r>
        <w:rPr>
          <w:lang w:val="en-GB"/>
        </w:rPr>
        <w:t>exponent for the distance therefore,</w:t>
      </w:r>
      <w:r w:rsidR="00677293">
        <w:rPr>
          <w:lang w:val="en-GB"/>
        </w:rPr>
        <w:t xml:space="preserve"> allowing t</w:t>
      </w:r>
      <w:r w:rsidR="005D79FA">
        <w:rPr>
          <w:lang w:val="en-GB"/>
        </w:rPr>
        <w:t xml:space="preserve">he </w:t>
      </w:r>
      <w:r w:rsidR="00677293">
        <w:rPr>
          <w:lang w:val="en-GB"/>
        </w:rPr>
        <w:t>user to choose between the Euclidean distance, Manhattan Distance or more</w:t>
      </w:r>
      <w:r w:rsidR="00735586">
        <w:rPr>
          <w:lang w:val="en-GB"/>
        </w:rPr>
        <w:t>.</w:t>
      </w:r>
    </w:p>
    <w:p w14:paraId="60A69FB7" w14:textId="710E001E" w:rsidR="00CE1283" w:rsidRDefault="0093590A" w:rsidP="0093590A">
      <w:pPr>
        <w:pStyle w:val="Heading2"/>
        <w:rPr>
          <w:lang w:val="en-GB"/>
        </w:rPr>
      </w:pPr>
      <w:r>
        <w:rPr>
          <w:lang w:val="en-GB"/>
        </w:rPr>
        <w:t>The alphabet:</w:t>
      </w:r>
    </w:p>
    <w:p w14:paraId="2163CFB7" w14:textId="6E9D0FD3" w:rsidR="0093590A" w:rsidRDefault="0093590A" w:rsidP="0093590A">
      <w:pPr>
        <w:ind w:firstLine="0"/>
        <w:rPr>
          <w:lang w:val="en-GB"/>
        </w:rPr>
      </w:pPr>
      <w:r>
        <w:rPr>
          <w:lang w:val="en-GB"/>
        </w:rPr>
        <w:t>The alphabet for this exercise is composed of three components:</w:t>
      </w:r>
    </w:p>
    <w:p w14:paraId="0599624A" w14:textId="77777777" w:rsidR="0093590A" w:rsidRDefault="0093590A" w:rsidP="0093590A">
      <w:pPr>
        <w:pStyle w:val="ListParagraph"/>
        <w:numPr>
          <w:ilvl w:val="0"/>
          <w:numId w:val="17"/>
        </w:numPr>
        <w:rPr>
          <w:lang w:val="en-GB"/>
        </w:rPr>
      </w:pPr>
      <w:r>
        <w:rPr>
          <w:lang w:val="en-GB"/>
        </w:rPr>
        <w:t>functions allowed: Addition, Difference and Multiplication</w:t>
      </w:r>
    </w:p>
    <w:p w14:paraId="2C6A8DE3" w14:textId="4E2A9737" w:rsidR="0093590A" w:rsidRDefault="0093590A" w:rsidP="0093590A">
      <w:pPr>
        <w:pStyle w:val="ListParagraph"/>
        <w:numPr>
          <w:ilvl w:val="0"/>
          <w:numId w:val="17"/>
        </w:numPr>
        <w:rPr>
          <w:lang w:val="en-GB"/>
        </w:rPr>
      </w:pPr>
      <w:r>
        <w:rPr>
          <w:lang w:val="en-GB"/>
        </w:rPr>
        <w:t>constants allowed: 1, 2, 3, 4, 5.</w:t>
      </w:r>
    </w:p>
    <w:p w14:paraId="103BF0A8" w14:textId="77777777" w:rsidR="0093590A" w:rsidRDefault="0093590A" w:rsidP="0093590A">
      <w:pPr>
        <w:pStyle w:val="ListParagraph"/>
        <w:numPr>
          <w:ilvl w:val="0"/>
          <w:numId w:val="17"/>
        </w:numPr>
        <w:rPr>
          <w:lang w:val="en-GB"/>
        </w:rPr>
      </w:pPr>
      <w:r>
        <w:rPr>
          <w:lang w:val="en-GB"/>
        </w:rPr>
        <w:t>input indexes allowed: determined on the window size, in this case 3 therefore:</w:t>
      </w:r>
      <w:r>
        <w:rPr>
          <w:lang w:val="en-GB"/>
        </w:rPr>
        <w:br/>
        <w:t>input[n-1], input[n-2] and input[n-3].</w:t>
      </w:r>
    </w:p>
    <w:p w14:paraId="5EB6CF08" w14:textId="5AE1CE96" w:rsidR="0093590A" w:rsidRDefault="0093590A" w:rsidP="0093590A">
      <w:pPr>
        <w:ind w:firstLine="0"/>
        <w:rPr>
          <w:lang w:val="en-GB"/>
        </w:rPr>
      </w:pPr>
      <w:r>
        <w:rPr>
          <w:lang w:val="en-GB"/>
        </w:rPr>
        <w:t xml:space="preserve">The alphabet has been </w:t>
      </w:r>
      <w:r w:rsidR="0088655B">
        <w:rPr>
          <w:lang w:val="en-GB"/>
        </w:rPr>
        <w:t>kept</w:t>
      </w:r>
      <w:r>
        <w:rPr>
          <w:lang w:val="en-GB"/>
        </w:rPr>
        <w:t xml:space="preserve"> simple as this allows the program to produce the more complex relations by itself if required, whilst favouring simpler programs. Additionally, this is computationally stable as there is no division introduced into this problem. The omission of 0 in the constants is purposeful as it makes the program refrain from creating nodes such as 0 * x, which </w:t>
      </w:r>
      <w:r w:rsidR="00F363ED">
        <w:rPr>
          <w:lang w:val="en-GB"/>
        </w:rPr>
        <w:t>contributes</w:t>
      </w:r>
      <w:r>
        <w:rPr>
          <w:lang w:val="en-GB"/>
        </w:rPr>
        <w:t xml:space="preserve"> nothing to the problem.</w:t>
      </w:r>
    </w:p>
    <w:p w14:paraId="7BEEDE47" w14:textId="77777777" w:rsidR="0093590A" w:rsidRDefault="0093590A">
      <w:pPr>
        <w:rPr>
          <w:lang w:val="en-GB"/>
        </w:rPr>
      </w:pPr>
      <w:r>
        <w:rPr>
          <w:lang w:val="en-GB"/>
        </w:rPr>
        <w:br w:type="page"/>
      </w:r>
    </w:p>
    <w:p w14:paraId="30915856" w14:textId="0F8E3C95" w:rsidR="00B527F7" w:rsidRPr="0093590A" w:rsidRDefault="00CE1283" w:rsidP="00CE1283">
      <w:pPr>
        <w:pStyle w:val="Heading1"/>
        <w:jc w:val="left"/>
        <w:rPr>
          <w:noProof/>
          <w:lang w:val="en-GB"/>
        </w:rPr>
      </w:pPr>
      <w:r>
        <w:rPr>
          <w:lang w:val="en-GB"/>
        </w:rPr>
        <w:lastRenderedPageBreak/>
        <w:t>Problem 3 – Subtask b)</w:t>
      </w:r>
      <w:r w:rsidR="00B527F7" w:rsidRPr="0093590A">
        <w:rPr>
          <w:noProof/>
          <w:lang w:val="en-GB"/>
        </w:rPr>
        <w:t xml:space="preserve"> </w:t>
      </w:r>
    </w:p>
    <w:p w14:paraId="5A854E80" w14:textId="04324904" w:rsidR="00EE7E8B" w:rsidRDefault="00EE7E8B" w:rsidP="00B527F7">
      <w:pPr>
        <w:ind w:firstLine="0"/>
        <w:rPr>
          <w:lang w:val="en-GB"/>
        </w:rPr>
      </w:pPr>
      <w:r>
        <w:rPr>
          <w:lang w:val="en-GB"/>
        </w:rPr>
        <w:t>Testing with these parameters was based around a grid search so that different parameters could be compared, the search space was:</w:t>
      </w:r>
    </w:p>
    <w:p w14:paraId="4E3E9346" w14:textId="02A0D98A" w:rsidR="00EE7E8B" w:rsidRDefault="00EE7E8B" w:rsidP="00EE7E8B">
      <w:pPr>
        <w:pStyle w:val="ListParagraph"/>
        <w:numPr>
          <w:ilvl w:val="0"/>
          <w:numId w:val="15"/>
        </w:numPr>
        <w:rPr>
          <w:lang w:val="en-GB"/>
        </w:rPr>
      </w:pPr>
      <w:r>
        <w:rPr>
          <w:lang w:val="en-GB"/>
        </w:rPr>
        <w:t>1, 11, 21, …, 51 for the population size</w:t>
      </w:r>
    </w:p>
    <w:p w14:paraId="22E1C812" w14:textId="4F7EE279" w:rsidR="00EE7E8B" w:rsidRDefault="00EE7E8B" w:rsidP="00EE7E8B">
      <w:pPr>
        <w:pStyle w:val="ListParagraph"/>
        <w:numPr>
          <w:ilvl w:val="0"/>
          <w:numId w:val="15"/>
        </w:numPr>
        <w:rPr>
          <w:lang w:val="en-GB"/>
        </w:rPr>
      </w:pPr>
      <w:r>
        <w:rPr>
          <w:lang w:val="en-GB"/>
        </w:rPr>
        <w:t>0.1, 0.2, 0.3, … 0.9 for the mutation rate</w:t>
      </w:r>
    </w:p>
    <w:p w14:paraId="45E5A7BD" w14:textId="04F4B1BF" w:rsidR="00EE7E8B" w:rsidRDefault="00EE7E8B" w:rsidP="00EE7E8B">
      <w:pPr>
        <w:pStyle w:val="ListParagraph"/>
        <w:numPr>
          <w:ilvl w:val="0"/>
          <w:numId w:val="15"/>
        </w:numPr>
        <w:rPr>
          <w:lang w:val="en-GB"/>
        </w:rPr>
      </w:pPr>
      <w:r>
        <w:rPr>
          <w:lang w:val="en-GB"/>
        </w:rPr>
        <w:t>0.1, 0.2, 0.3, … 0.9 for the crossover rate</w:t>
      </w:r>
    </w:p>
    <w:p w14:paraId="34C9D73A" w14:textId="78630990" w:rsidR="00EE7E8B" w:rsidRDefault="00EE7E8B" w:rsidP="00EE7E8B">
      <w:pPr>
        <w:ind w:firstLine="0"/>
        <w:rPr>
          <w:lang w:val="en-GB"/>
        </w:rPr>
      </w:pPr>
      <w:r>
        <w:rPr>
          <w:lang w:val="en-GB"/>
        </w:rPr>
        <w:t xml:space="preserve">The algorithm will be reset and run each of these parameters 100 times. The metrics measured are the average number of fitness evaluations for a successful run and the number of successful runs. Success is defined as finding a function that will fit the data, which is the same as the yielding fitness of 0. On the other hand, an unsuccessful run is a run that does not </w:t>
      </w:r>
      <w:r w:rsidR="0088655B">
        <w:rPr>
          <w:lang w:val="en-GB"/>
        </w:rPr>
        <w:t>solve</w:t>
      </w:r>
      <w:r>
        <w:rPr>
          <w:lang w:val="en-GB"/>
        </w:rPr>
        <w:t xml:space="preserve"> within the first 300 generations. Importantly, given that the dataset has only 20 data points is possible that the algorithm will find a solution that will not be the correct function that fits </w:t>
      </w:r>
      <w:r w:rsidR="00F363ED">
        <w:rPr>
          <w:lang w:val="en-GB"/>
        </w:rPr>
        <w:t>all</w:t>
      </w:r>
      <w:r>
        <w:rPr>
          <w:lang w:val="en-GB"/>
        </w:rPr>
        <w:t xml:space="preserve"> these points, but if we assume we don’t know the underlying formulae these solutions would still be acceptable.</w:t>
      </w:r>
    </w:p>
    <w:p w14:paraId="5781FBC5" w14:textId="77777777" w:rsidR="00EE7E8B" w:rsidRDefault="00EE7E8B" w:rsidP="00EE7E8B">
      <w:pPr>
        <w:ind w:firstLine="0"/>
        <w:rPr>
          <w:lang w:val="en-GB"/>
        </w:rPr>
      </w:pPr>
    </w:p>
    <w:p w14:paraId="367BE07C" w14:textId="46AB0660" w:rsidR="00EE7E8B" w:rsidRPr="00EE7E8B" w:rsidRDefault="00EE7E8B" w:rsidP="00EE7E8B">
      <w:pPr>
        <w:ind w:firstLine="0"/>
        <w:rPr>
          <w:lang w:val="en-GB"/>
        </w:rPr>
      </w:pPr>
      <w:r>
        <w:rPr>
          <w:lang w:val="en-GB"/>
        </w:rPr>
        <w:t xml:space="preserve">The testing has shown that a population of 1 is very unlikely to find a solution for this problem, whilst </w:t>
      </w:r>
      <w:r w:rsidR="0088655B">
        <w:rPr>
          <w:lang w:val="en-GB"/>
        </w:rPr>
        <w:t xml:space="preserve">a </w:t>
      </w:r>
      <w:r>
        <w:rPr>
          <w:lang w:val="en-GB"/>
        </w:rPr>
        <w:t xml:space="preserve">population of 11 for all parameter pairs </w:t>
      </w:r>
      <w:r w:rsidR="0088655B">
        <w:rPr>
          <w:lang w:val="en-GB"/>
        </w:rPr>
        <w:t>has</w:t>
      </w:r>
      <w:r>
        <w:rPr>
          <w:lang w:val="en-GB"/>
        </w:rPr>
        <w:t xml:space="preserve"> yielded above 40% success ratio, and some parameters </w:t>
      </w:r>
      <w:r w:rsidR="0088655B">
        <w:rPr>
          <w:lang w:val="en-GB"/>
        </w:rPr>
        <w:t>have</w:t>
      </w:r>
      <w:r>
        <w:rPr>
          <w:lang w:val="en-GB"/>
        </w:rPr>
        <w:t xml:space="preserve"> been very reliable at finding the solution given that population. Raising the population size has improved </w:t>
      </w:r>
      <w:r w:rsidR="0088655B">
        <w:rPr>
          <w:lang w:val="en-GB"/>
        </w:rPr>
        <w:t xml:space="preserve">the </w:t>
      </w:r>
      <w:r>
        <w:rPr>
          <w:lang w:val="en-GB"/>
        </w:rPr>
        <w:t>success ratio further for all parameter tuples. These findings can be seen in Figure 7.</w:t>
      </w:r>
    </w:p>
    <w:p w14:paraId="4681DEB1" w14:textId="7F490D54" w:rsidR="00B527F7" w:rsidRDefault="00B527F7" w:rsidP="00CE1283">
      <w:pPr>
        <w:pStyle w:val="Heading1"/>
        <w:jc w:val="left"/>
        <w:rPr>
          <w:noProof/>
        </w:rPr>
      </w:pPr>
      <w:r>
        <w:rPr>
          <w:noProof/>
        </w:rPr>
        <w:lastRenderedPageBreak/>
        <w:drawing>
          <wp:inline distT="0" distB="0" distL="0" distR="0" wp14:anchorId="4F56A68C" wp14:editId="0D7B02FC">
            <wp:extent cx="5886450" cy="2638425"/>
            <wp:effectExtent l="0" t="0" r="0" b="9525"/>
            <wp:docPr id="2003215737" name="Chart 1" descr="Chart type: Scatter. 'successes' by 'population'&#10;&#10;Description automatically generated">
              <a:extLst xmlns:a="http://schemas.openxmlformats.org/drawingml/2006/main">
                <a:ext uri="{FF2B5EF4-FFF2-40B4-BE49-F238E27FC236}">
                  <a16:creationId xmlns:a16="http://schemas.microsoft.com/office/drawing/2014/main" id="{DA186B84-7A2E-234C-17F8-C7C35FE60D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A559B9" w14:textId="306B7BFE" w:rsidR="00EE7E8B" w:rsidRDefault="00EE7E8B" w:rsidP="00EE7E8B">
      <w:pPr>
        <w:ind w:firstLine="0"/>
        <w:jc w:val="center"/>
        <w:rPr>
          <w:sz w:val="22"/>
          <w:szCs w:val="22"/>
          <w:lang w:val="en-GB"/>
        </w:rPr>
      </w:pPr>
      <w:r>
        <w:rPr>
          <w:sz w:val="22"/>
          <w:szCs w:val="22"/>
          <w:lang w:val="en-GB"/>
        </w:rPr>
        <w:t>Figure 7: Number of successes per 100 trials for population sizes, each point represents a different choice of the mutation_rate and crossover_rate parameters.</w:t>
      </w:r>
    </w:p>
    <w:p w14:paraId="2EB72628" w14:textId="77777777" w:rsidR="007560EE" w:rsidRDefault="007560EE" w:rsidP="002A3D96">
      <w:pPr>
        <w:ind w:firstLine="0"/>
        <w:rPr>
          <w:lang w:val="en-GB"/>
        </w:rPr>
      </w:pPr>
    </w:p>
    <w:p w14:paraId="324C39B4" w14:textId="1276FD75" w:rsidR="002A3D96" w:rsidRDefault="002A3D96" w:rsidP="002A3D96">
      <w:pPr>
        <w:ind w:firstLine="0"/>
        <w:rPr>
          <w:lang w:val="en-GB"/>
        </w:rPr>
      </w:pPr>
      <w:r>
        <w:rPr>
          <w:lang w:val="en-GB"/>
        </w:rPr>
        <w:t>Those findings point towards the choice of a larger population, but an inspection of the mean_evalu</w:t>
      </w:r>
      <w:r w:rsidR="007560EE">
        <w:rPr>
          <w:lang w:val="en-GB"/>
        </w:rPr>
        <w:t>a</w:t>
      </w:r>
      <w:r>
        <w:rPr>
          <w:lang w:val="en-GB"/>
        </w:rPr>
        <w:t>tion</w:t>
      </w:r>
      <w:r w:rsidR="007560EE">
        <w:rPr>
          <w:lang w:val="en-GB"/>
        </w:rPr>
        <w:t>s</w:t>
      </w:r>
      <w:r>
        <w:rPr>
          <w:lang w:val="en-GB"/>
        </w:rPr>
        <w:t xml:space="preserve"> metric given </w:t>
      </w:r>
      <w:r w:rsidR="007560EE">
        <w:rPr>
          <w:lang w:val="en-GB"/>
        </w:rPr>
        <w:t xml:space="preserve">different population sizes, seen in Figure 8, reveals that the algorithm becomes more computationally expensive as the population grows. Based on </w:t>
      </w:r>
      <w:r w:rsidR="00F363ED">
        <w:rPr>
          <w:lang w:val="en-GB"/>
        </w:rPr>
        <w:t>both</w:t>
      </w:r>
      <w:r w:rsidR="007560EE">
        <w:rPr>
          <w:lang w:val="en-GB"/>
        </w:rPr>
        <w:t xml:space="preserve"> factors, it makes sense to investigate the parameter tuples that include the population size 11 closer, as they give a good balance between performance and reliability for this problem.</w:t>
      </w:r>
    </w:p>
    <w:p w14:paraId="25012EF6" w14:textId="77777777" w:rsidR="007560EE" w:rsidRDefault="007560EE" w:rsidP="002A3D96">
      <w:pPr>
        <w:ind w:firstLine="0"/>
        <w:rPr>
          <w:lang w:val="en-GB"/>
        </w:rPr>
      </w:pPr>
    </w:p>
    <w:p w14:paraId="171B3683" w14:textId="2E2706D8" w:rsidR="007560EE" w:rsidRPr="00EE7E8B" w:rsidRDefault="007560EE" w:rsidP="002A3D96">
      <w:pPr>
        <w:ind w:firstLine="0"/>
        <w:rPr>
          <w:lang w:val="en-GB"/>
        </w:rPr>
      </w:pPr>
      <w:r>
        <w:rPr>
          <w:lang w:val="en-GB"/>
        </w:rPr>
        <w:t xml:space="preserve">The best 12 parameter tuples for population size 11 shown in Table 6, all have </w:t>
      </w:r>
      <w:r w:rsidR="00F363ED">
        <w:rPr>
          <w:lang w:val="en-GB"/>
        </w:rPr>
        <w:t>mean-evaluation</w:t>
      </w:r>
      <w:r>
        <w:rPr>
          <w:lang w:val="en-GB"/>
        </w:rPr>
        <w:t xml:space="preserve"> values at around 900, which means that around 8</w:t>
      </w:r>
      <w:r w:rsidR="003C7816">
        <w:rPr>
          <w:lang w:val="en-GB"/>
        </w:rPr>
        <w:t>0</w:t>
      </w:r>
      <w:r>
        <w:rPr>
          <w:lang w:val="en-GB"/>
        </w:rPr>
        <w:t>-9</w:t>
      </w:r>
      <w:r w:rsidR="003C7816">
        <w:rPr>
          <w:lang w:val="en-GB"/>
        </w:rPr>
        <w:t>0</w:t>
      </w:r>
      <w:r>
        <w:rPr>
          <w:lang w:val="en-GB"/>
        </w:rPr>
        <w:t xml:space="preserve"> generations are needed to reliably find the solution. One interesting finding is that the testing shows that a balanced choice of mutation and crossover ratio is important the sum of both these parameters for the best tuples has always to be 1. </w:t>
      </w:r>
    </w:p>
    <w:p w14:paraId="055C383A" w14:textId="365DC601" w:rsidR="002C2570" w:rsidRDefault="00B527F7" w:rsidP="00CE1283">
      <w:pPr>
        <w:pStyle w:val="Heading1"/>
        <w:jc w:val="left"/>
        <w:rPr>
          <w:lang w:val="en-GB"/>
        </w:rPr>
      </w:pPr>
      <w:r>
        <w:rPr>
          <w:noProof/>
        </w:rPr>
        <w:lastRenderedPageBreak/>
        <w:drawing>
          <wp:inline distT="0" distB="0" distL="0" distR="0" wp14:anchorId="11017584" wp14:editId="392E0AB6">
            <wp:extent cx="5953125" cy="2819400"/>
            <wp:effectExtent l="0" t="0" r="9525" b="0"/>
            <wp:docPr id="1834279059" name="Chart 1" descr="Chart type: Scatter. Field: population and Field: mean_evaluations appear highly correlated.&#10;&#10;Description automatically generated">
              <a:extLst xmlns:a="http://schemas.openxmlformats.org/drawingml/2006/main">
                <a:ext uri="{FF2B5EF4-FFF2-40B4-BE49-F238E27FC236}">
                  <a16:creationId xmlns:a16="http://schemas.microsoft.com/office/drawing/2014/main" id="{A217A76B-1083-E76E-A6FE-007786EAB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9A7EE2" w14:textId="6F1A37F6" w:rsidR="007560EE" w:rsidRPr="007560EE" w:rsidRDefault="007560EE" w:rsidP="007560EE">
      <w:pPr>
        <w:ind w:firstLine="0"/>
        <w:jc w:val="center"/>
        <w:rPr>
          <w:sz w:val="22"/>
          <w:szCs w:val="22"/>
          <w:lang w:val="en-GB"/>
        </w:rPr>
      </w:pPr>
      <w:r>
        <w:rPr>
          <w:sz w:val="22"/>
          <w:szCs w:val="22"/>
          <w:lang w:val="en-GB"/>
        </w:rPr>
        <w:t>Figure 8: Mean evaluations required to reach a solution for different population sizes, each point represents a different choice of the mutation_rate and crossover_rate parameters.</w:t>
      </w:r>
    </w:p>
    <w:tbl>
      <w:tblPr>
        <w:tblW w:w="9515" w:type="dxa"/>
        <w:tblCellMar>
          <w:left w:w="70" w:type="dxa"/>
          <w:right w:w="70" w:type="dxa"/>
        </w:tblCellMar>
        <w:tblLook w:val="04A0" w:firstRow="1" w:lastRow="0" w:firstColumn="1" w:lastColumn="0" w:noHBand="0" w:noVBand="1"/>
      </w:tblPr>
      <w:tblGrid>
        <w:gridCol w:w="1446"/>
        <w:gridCol w:w="1798"/>
        <w:gridCol w:w="1841"/>
        <w:gridCol w:w="2185"/>
        <w:gridCol w:w="1207"/>
        <w:gridCol w:w="1038"/>
      </w:tblGrid>
      <w:tr w:rsidR="00B527F7" w:rsidRPr="00B527F7" w14:paraId="3552C8EF"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70AD47" w:fill="70AD47"/>
            <w:noWrap/>
            <w:vAlign w:val="bottom"/>
            <w:hideMark/>
          </w:tcPr>
          <w:p w14:paraId="5CBD8D54"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population</w:t>
            </w:r>
          </w:p>
        </w:tc>
        <w:tc>
          <w:tcPr>
            <w:tcW w:w="1798" w:type="dxa"/>
            <w:tcBorders>
              <w:top w:val="single" w:sz="4" w:space="0" w:color="A9D08E"/>
              <w:left w:val="nil"/>
              <w:bottom w:val="single" w:sz="4" w:space="0" w:color="A9D08E"/>
              <w:right w:val="nil"/>
            </w:tcBorders>
            <w:shd w:val="clear" w:color="70AD47" w:fill="70AD47"/>
            <w:noWrap/>
            <w:vAlign w:val="bottom"/>
            <w:hideMark/>
          </w:tcPr>
          <w:p w14:paraId="6EE3C7A0"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mutation_rate</w:t>
            </w:r>
          </w:p>
        </w:tc>
        <w:tc>
          <w:tcPr>
            <w:tcW w:w="1841" w:type="dxa"/>
            <w:tcBorders>
              <w:top w:val="single" w:sz="4" w:space="0" w:color="A9D08E"/>
              <w:left w:val="nil"/>
              <w:bottom w:val="single" w:sz="4" w:space="0" w:color="A9D08E"/>
              <w:right w:val="nil"/>
            </w:tcBorders>
            <w:shd w:val="clear" w:color="70AD47" w:fill="70AD47"/>
            <w:noWrap/>
            <w:vAlign w:val="bottom"/>
            <w:hideMark/>
          </w:tcPr>
          <w:p w14:paraId="336E257C"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crossover_rate</w:t>
            </w:r>
          </w:p>
        </w:tc>
        <w:tc>
          <w:tcPr>
            <w:tcW w:w="2185" w:type="dxa"/>
            <w:tcBorders>
              <w:top w:val="single" w:sz="4" w:space="0" w:color="A9D08E"/>
              <w:left w:val="nil"/>
              <w:bottom w:val="single" w:sz="4" w:space="0" w:color="A9D08E"/>
              <w:right w:val="nil"/>
            </w:tcBorders>
            <w:shd w:val="clear" w:color="70AD47" w:fill="70AD47"/>
            <w:noWrap/>
            <w:vAlign w:val="bottom"/>
            <w:hideMark/>
          </w:tcPr>
          <w:p w14:paraId="23A0D04E"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mean_evaluations</w:t>
            </w:r>
          </w:p>
        </w:tc>
        <w:tc>
          <w:tcPr>
            <w:tcW w:w="1207" w:type="dxa"/>
            <w:tcBorders>
              <w:top w:val="single" w:sz="4" w:space="0" w:color="A9D08E"/>
              <w:left w:val="nil"/>
              <w:bottom w:val="single" w:sz="4" w:space="0" w:color="A9D08E"/>
              <w:right w:val="nil"/>
            </w:tcBorders>
            <w:shd w:val="clear" w:color="70AD47" w:fill="70AD47"/>
            <w:noWrap/>
            <w:vAlign w:val="bottom"/>
            <w:hideMark/>
          </w:tcPr>
          <w:p w14:paraId="6B63F409" w14:textId="77777777"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sidRPr="00B527F7">
              <w:rPr>
                <w:rFonts w:ascii="Calibri" w:eastAsia="Times New Roman" w:hAnsi="Calibri" w:cs="Calibri"/>
                <w:b/>
                <w:bCs/>
                <w:color w:val="FFFFFF"/>
                <w:sz w:val="22"/>
                <w:szCs w:val="22"/>
                <w:lang w:eastAsia="pl-PL"/>
              </w:rPr>
              <w:t>successes</w:t>
            </w:r>
          </w:p>
        </w:tc>
        <w:tc>
          <w:tcPr>
            <w:tcW w:w="1038" w:type="dxa"/>
            <w:tcBorders>
              <w:top w:val="single" w:sz="4" w:space="0" w:color="A9D08E"/>
              <w:left w:val="nil"/>
              <w:bottom w:val="single" w:sz="4" w:space="0" w:color="A9D08E"/>
              <w:right w:val="single" w:sz="4" w:space="0" w:color="A9D08E"/>
            </w:tcBorders>
            <w:shd w:val="clear" w:color="70AD47" w:fill="70AD47"/>
            <w:noWrap/>
            <w:vAlign w:val="bottom"/>
            <w:hideMark/>
          </w:tcPr>
          <w:p w14:paraId="7495E3D8" w14:textId="42D65391" w:rsidR="00B527F7" w:rsidRPr="00B527F7" w:rsidRDefault="00B527F7" w:rsidP="00B527F7">
            <w:pPr>
              <w:spacing w:line="240" w:lineRule="auto"/>
              <w:ind w:firstLine="0"/>
              <w:rPr>
                <w:rFonts w:ascii="Calibri" w:eastAsia="Times New Roman" w:hAnsi="Calibri" w:cs="Calibri"/>
                <w:b/>
                <w:bCs/>
                <w:color w:val="FFFFFF"/>
                <w:sz w:val="22"/>
                <w:szCs w:val="22"/>
                <w:lang w:eastAsia="pl-PL"/>
              </w:rPr>
            </w:pPr>
            <w:r>
              <w:rPr>
                <w:rFonts w:ascii="Calibri" w:eastAsia="Times New Roman" w:hAnsi="Calibri" w:cs="Calibri"/>
                <w:b/>
                <w:bCs/>
                <w:color w:val="FFFFFF"/>
                <w:sz w:val="22"/>
                <w:szCs w:val="22"/>
                <w:lang w:eastAsia="pl-PL"/>
              </w:rPr>
              <w:t>sum*</w:t>
            </w:r>
          </w:p>
        </w:tc>
      </w:tr>
      <w:tr w:rsidR="00B527F7" w:rsidRPr="00B527F7" w14:paraId="51CA2C0A"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43F34F3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6832DB6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0.2</w:t>
            </w:r>
          </w:p>
        </w:tc>
        <w:tc>
          <w:tcPr>
            <w:tcW w:w="1841" w:type="dxa"/>
            <w:tcBorders>
              <w:top w:val="single" w:sz="4" w:space="0" w:color="A9D08E"/>
              <w:left w:val="nil"/>
              <w:bottom w:val="single" w:sz="4" w:space="0" w:color="A9D08E"/>
              <w:right w:val="nil"/>
            </w:tcBorders>
            <w:shd w:val="clear" w:color="E2EFDA" w:fill="E2EFDA"/>
            <w:noWrap/>
            <w:vAlign w:val="bottom"/>
            <w:hideMark/>
          </w:tcPr>
          <w:p w14:paraId="0216EF6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44EA3F9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833</w:t>
            </w:r>
          </w:p>
        </w:tc>
        <w:tc>
          <w:tcPr>
            <w:tcW w:w="1207" w:type="dxa"/>
            <w:tcBorders>
              <w:top w:val="single" w:sz="4" w:space="0" w:color="A9D08E"/>
              <w:left w:val="nil"/>
              <w:bottom w:val="single" w:sz="4" w:space="0" w:color="A9D08E"/>
              <w:right w:val="nil"/>
            </w:tcBorders>
            <w:shd w:val="clear" w:color="E2EFDA" w:fill="E2EFDA"/>
            <w:noWrap/>
            <w:vAlign w:val="bottom"/>
            <w:hideMark/>
          </w:tcPr>
          <w:p w14:paraId="69967E8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4D8065B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r w:rsidR="00B527F7" w:rsidRPr="00B527F7" w14:paraId="03C930C2"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408555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EBE14E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auto" w:fill="auto"/>
            <w:noWrap/>
            <w:vAlign w:val="bottom"/>
            <w:hideMark/>
          </w:tcPr>
          <w:p w14:paraId="3D342A1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auto" w:fill="auto"/>
            <w:noWrap/>
            <w:vAlign w:val="bottom"/>
            <w:hideMark/>
          </w:tcPr>
          <w:p w14:paraId="153FCE9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836</w:t>
            </w:r>
          </w:p>
        </w:tc>
        <w:tc>
          <w:tcPr>
            <w:tcW w:w="1207" w:type="dxa"/>
            <w:tcBorders>
              <w:top w:val="single" w:sz="4" w:space="0" w:color="A9D08E"/>
              <w:left w:val="nil"/>
              <w:bottom w:val="single" w:sz="4" w:space="0" w:color="A9D08E"/>
              <w:right w:val="nil"/>
            </w:tcBorders>
            <w:shd w:val="clear" w:color="auto" w:fill="auto"/>
            <w:noWrap/>
            <w:vAlign w:val="bottom"/>
            <w:hideMark/>
          </w:tcPr>
          <w:p w14:paraId="4BE416BF"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8496C3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w:t>
            </w:r>
          </w:p>
        </w:tc>
      </w:tr>
      <w:tr w:rsidR="00B527F7" w:rsidRPr="00B527F7" w14:paraId="1CA9BB9F"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58602D7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7CBDD1E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E2EFDA" w:fill="E2EFDA"/>
            <w:noWrap/>
            <w:vAlign w:val="bottom"/>
            <w:hideMark/>
          </w:tcPr>
          <w:p w14:paraId="192B4FCF"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2DA1827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855</w:t>
            </w:r>
          </w:p>
        </w:tc>
        <w:tc>
          <w:tcPr>
            <w:tcW w:w="1207" w:type="dxa"/>
            <w:tcBorders>
              <w:top w:val="single" w:sz="4" w:space="0" w:color="A9D08E"/>
              <w:left w:val="nil"/>
              <w:bottom w:val="single" w:sz="4" w:space="0" w:color="A9D08E"/>
              <w:right w:val="nil"/>
            </w:tcBorders>
            <w:shd w:val="clear" w:color="E2EFDA" w:fill="E2EFDA"/>
            <w:noWrap/>
            <w:vAlign w:val="bottom"/>
            <w:hideMark/>
          </w:tcPr>
          <w:p w14:paraId="2816763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00C18F7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1.2</w:t>
            </w:r>
          </w:p>
        </w:tc>
      </w:tr>
      <w:tr w:rsidR="00B527F7" w:rsidRPr="00B527F7" w14:paraId="59C0101D"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368F921D"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3CE52F3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3F51873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auto" w:fill="auto"/>
            <w:noWrap/>
            <w:vAlign w:val="bottom"/>
            <w:hideMark/>
          </w:tcPr>
          <w:p w14:paraId="35BCCC8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855</w:t>
            </w:r>
          </w:p>
        </w:tc>
        <w:tc>
          <w:tcPr>
            <w:tcW w:w="1207" w:type="dxa"/>
            <w:tcBorders>
              <w:top w:val="single" w:sz="4" w:space="0" w:color="A9D08E"/>
              <w:left w:val="nil"/>
              <w:bottom w:val="single" w:sz="4" w:space="0" w:color="A9D08E"/>
              <w:right w:val="nil"/>
            </w:tcBorders>
            <w:shd w:val="clear" w:color="auto" w:fill="auto"/>
            <w:noWrap/>
            <w:vAlign w:val="bottom"/>
            <w:hideMark/>
          </w:tcPr>
          <w:p w14:paraId="26FE38F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97</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1DB6BB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1.2</w:t>
            </w:r>
          </w:p>
        </w:tc>
      </w:tr>
      <w:tr w:rsidR="00B527F7" w:rsidRPr="00B527F7" w14:paraId="25859E2C"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38371110"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33966C3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E2EFDA" w:fill="E2EFDA"/>
            <w:noWrap/>
            <w:vAlign w:val="bottom"/>
            <w:hideMark/>
          </w:tcPr>
          <w:p w14:paraId="2CC1D51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c>
          <w:tcPr>
            <w:tcW w:w="2185" w:type="dxa"/>
            <w:tcBorders>
              <w:top w:val="single" w:sz="4" w:space="0" w:color="A9D08E"/>
              <w:left w:val="nil"/>
              <w:bottom w:val="single" w:sz="4" w:space="0" w:color="A9D08E"/>
              <w:right w:val="nil"/>
            </w:tcBorders>
            <w:shd w:val="clear" w:color="E2EFDA" w:fill="E2EFDA"/>
            <w:noWrap/>
            <w:vAlign w:val="bottom"/>
            <w:hideMark/>
          </w:tcPr>
          <w:p w14:paraId="2319ABA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857</w:t>
            </w:r>
          </w:p>
        </w:tc>
        <w:tc>
          <w:tcPr>
            <w:tcW w:w="1207" w:type="dxa"/>
            <w:tcBorders>
              <w:top w:val="single" w:sz="4" w:space="0" w:color="A9D08E"/>
              <w:left w:val="nil"/>
              <w:bottom w:val="single" w:sz="4" w:space="0" w:color="A9D08E"/>
              <w:right w:val="nil"/>
            </w:tcBorders>
            <w:shd w:val="clear" w:color="E2EFDA" w:fill="E2EFDA"/>
            <w:noWrap/>
            <w:vAlign w:val="bottom"/>
            <w:hideMark/>
          </w:tcPr>
          <w:p w14:paraId="2ADAF1A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100</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C7527D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1.3</w:t>
            </w:r>
          </w:p>
        </w:tc>
      </w:tr>
      <w:tr w:rsidR="00B527F7" w:rsidRPr="00B527F7" w14:paraId="47018334"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1211D3A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0F0929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38339EA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0.6</w:t>
            </w:r>
          </w:p>
        </w:tc>
        <w:tc>
          <w:tcPr>
            <w:tcW w:w="2185" w:type="dxa"/>
            <w:tcBorders>
              <w:top w:val="single" w:sz="4" w:space="0" w:color="A9D08E"/>
              <w:left w:val="nil"/>
              <w:bottom w:val="single" w:sz="4" w:space="0" w:color="A9D08E"/>
              <w:right w:val="nil"/>
            </w:tcBorders>
            <w:shd w:val="clear" w:color="auto" w:fill="auto"/>
            <w:noWrap/>
            <w:vAlign w:val="bottom"/>
            <w:hideMark/>
          </w:tcPr>
          <w:p w14:paraId="2F5ABF5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883</w:t>
            </w:r>
          </w:p>
        </w:tc>
        <w:tc>
          <w:tcPr>
            <w:tcW w:w="1207" w:type="dxa"/>
            <w:tcBorders>
              <w:top w:val="single" w:sz="4" w:space="0" w:color="A9D08E"/>
              <w:left w:val="nil"/>
              <w:bottom w:val="single" w:sz="4" w:space="0" w:color="A9D08E"/>
              <w:right w:val="nil"/>
            </w:tcBorders>
            <w:shd w:val="clear" w:color="auto" w:fill="auto"/>
            <w:noWrap/>
            <w:vAlign w:val="bottom"/>
            <w:hideMark/>
          </w:tcPr>
          <w:p w14:paraId="476C4A4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206B149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w:t>
            </w:r>
          </w:p>
        </w:tc>
      </w:tr>
      <w:tr w:rsidR="00B527F7" w:rsidRPr="00B527F7" w14:paraId="434F6B10"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20132B0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1A66437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0.5</w:t>
            </w:r>
          </w:p>
        </w:tc>
        <w:tc>
          <w:tcPr>
            <w:tcW w:w="1841" w:type="dxa"/>
            <w:tcBorders>
              <w:top w:val="single" w:sz="4" w:space="0" w:color="A9D08E"/>
              <w:left w:val="nil"/>
              <w:bottom w:val="single" w:sz="4" w:space="0" w:color="A9D08E"/>
              <w:right w:val="nil"/>
            </w:tcBorders>
            <w:shd w:val="clear" w:color="E2EFDA" w:fill="E2EFDA"/>
            <w:noWrap/>
            <w:vAlign w:val="bottom"/>
            <w:hideMark/>
          </w:tcPr>
          <w:p w14:paraId="6036441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E2EFDA" w:fill="E2EFDA"/>
            <w:noWrap/>
            <w:vAlign w:val="bottom"/>
            <w:hideMark/>
          </w:tcPr>
          <w:p w14:paraId="1CDEA10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885</w:t>
            </w:r>
          </w:p>
        </w:tc>
        <w:tc>
          <w:tcPr>
            <w:tcW w:w="1207" w:type="dxa"/>
            <w:tcBorders>
              <w:top w:val="single" w:sz="4" w:space="0" w:color="A9D08E"/>
              <w:left w:val="nil"/>
              <w:bottom w:val="single" w:sz="4" w:space="0" w:color="A9D08E"/>
              <w:right w:val="nil"/>
            </w:tcBorders>
            <w:shd w:val="clear" w:color="E2EFDA" w:fill="E2EFDA"/>
            <w:noWrap/>
            <w:vAlign w:val="bottom"/>
            <w:hideMark/>
          </w:tcPr>
          <w:p w14:paraId="23D4B41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320D4CF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1.3</w:t>
            </w:r>
          </w:p>
        </w:tc>
      </w:tr>
      <w:tr w:rsidR="00B527F7" w:rsidRPr="00B527F7" w14:paraId="443E478C"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8CB26E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049FF01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0.3</w:t>
            </w:r>
          </w:p>
        </w:tc>
        <w:tc>
          <w:tcPr>
            <w:tcW w:w="1841" w:type="dxa"/>
            <w:tcBorders>
              <w:top w:val="single" w:sz="4" w:space="0" w:color="A9D08E"/>
              <w:left w:val="nil"/>
              <w:bottom w:val="single" w:sz="4" w:space="0" w:color="A9D08E"/>
              <w:right w:val="nil"/>
            </w:tcBorders>
            <w:shd w:val="clear" w:color="auto" w:fill="auto"/>
            <w:noWrap/>
            <w:vAlign w:val="bottom"/>
            <w:hideMark/>
          </w:tcPr>
          <w:p w14:paraId="06CB68F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c>
          <w:tcPr>
            <w:tcW w:w="2185" w:type="dxa"/>
            <w:tcBorders>
              <w:top w:val="single" w:sz="4" w:space="0" w:color="A9D08E"/>
              <w:left w:val="nil"/>
              <w:bottom w:val="single" w:sz="4" w:space="0" w:color="A9D08E"/>
              <w:right w:val="nil"/>
            </w:tcBorders>
            <w:shd w:val="clear" w:color="auto" w:fill="auto"/>
            <w:noWrap/>
            <w:vAlign w:val="bottom"/>
            <w:hideMark/>
          </w:tcPr>
          <w:p w14:paraId="4486C32B"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901</w:t>
            </w:r>
          </w:p>
        </w:tc>
        <w:tc>
          <w:tcPr>
            <w:tcW w:w="1207" w:type="dxa"/>
            <w:tcBorders>
              <w:top w:val="single" w:sz="4" w:space="0" w:color="A9D08E"/>
              <w:left w:val="nil"/>
              <w:bottom w:val="single" w:sz="4" w:space="0" w:color="A9D08E"/>
              <w:right w:val="nil"/>
            </w:tcBorders>
            <w:shd w:val="clear" w:color="auto" w:fill="auto"/>
            <w:noWrap/>
            <w:vAlign w:val="bottom"/>
            <w:hideMark/>
          </w:tcPr>
          <w:p w14:paraId="00FA10A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98</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145CB95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r w:rsidR="00B527F7" w:rsidRPr="00B527F7" w14:paraId="572031D5"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244B9326"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0258ED5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0.5</w:t>
            </w:r>
          </w:p>
        </w:tc>
        <w:tc>
          <w:tcPr>
            <w:tcW w:w="1841" w:type="dxa"/>
            <w:tcBorders>
              <w:top w:val="single" w:sz="4" w:space="0" w:color="A9D08E"/>
              <w:left w:val="nil"/>
              <w:bottom w:val="single" w:sz="4" w:space="0" w:color="A9D08E"/>
              <w:right w:val="nil"/>
            </w:tcBorders>
            <w:shd w:val="clear" w:color="E2EFDA" w:fill="E2EFDA"/>
            <w:noWrap/>
            <w:vAlign w:val="bottom"/>
            <w:hideMark/>
          </w:tcPr>
          <w:p w14:paraId="28955EC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2185" w:type="dxa"/>
            <w:tcBorders>
              <w:top w:val="single" w:sz="4" w:space="0" w:color="A9D08E"/>
              <w:left w:val="nil"/>
              <w:bottom w:val="single" w:sz="4" w:space="0" w:color="A9D08E"/>
              <w:right w:val="nil"/>
            </w:tcBorders>
            <w:shd w:val="clear" w:color="E2EFDA" w:fill="E2EFDA"/>
            <w:noWrap/>
            <w:vAlign w:val="bottom"/>
            <w:hideMark/>
          </w:tcPr>
          <w:p w14:paraId="05628332"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931</w:t>
            </w:r>
          </w:p>
        </w:tc>
        <w:tc>
          <w:tcPr>
            <w:tcW w:w="1207" w:type="dxa"/>
            <w:tcBorders>
              <w:top w:val="single" w:sz="4" w:space="0" w:color="A9D08E"/>
              <w:left w:val="nil"/>
              <w:bottom w:val="single" w:sz="4" w:space="0" w:color="A9D08E"/>
              <w:right w:val="nil"/>
            </w:tcBorders>
            <w:shd w:val="clear" w:color="E2EFDA" w:fill="E2EFDA"/>
            <w:noWrap/>
            <w:vAlign w:val="bottom"/>
            <w:hideMark/>
          </w:tcPr>
          <w:p w14:paraId="2F4FB96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86</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0898781"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r>
      <w:tr w:rsidR="00B527F7" w:rsidRPr="00B527F7" w14:paraId="55F86831"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0924ADA5"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5F2650A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5BF216D3"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2185" w:type="dxa"/>
            <w:tcBorders>
              <w:top w:val="single" w:sz="4" w:space="0" w:color="A9D08E"/>
              <w:left w:val="nil"/>
              <w:bottom w:val="single" w:sz="4" w:space="0" w:color="A9D08E"/>
              <w:right w:val="nil"/>
            </w:tcBorders>
            <w:shd w:val="clear" w:color="auto" w:fill="auto"/>
            <w:noWrap/>
            <w:vAlign w:val="bottom"/>
            <w:hideMark/>
          </w:tcPr>
          <w:p w14:paraId="716280E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933</w:t>
            </w:r>
          </w:p>
        </w:tc>
        <w:tc>
          <w:tcPr>
            <w:tcW w:w="1207" w:type="dxa"/>
            <w:tcBorders>
              <w:top w:val="single" w:sz="4" w:space="0" w:color="A9D08E"/>
              <w:left w:val="nil"/>
              <w:bottom w:val="single" w:sz="4" w:space="0" w:color="A9D08E"/>
              <w:right w:val="nil"/>
            </w:tcBorders>
            <w:shd w:val="clear" w:color="auto" w:fill="auto"/>
            <w:noWrap/>
            <w:vAlign w:val="bottom"/>
            <w:hideMark/>
          </w:tcPr>
          <w:p w14:paraId="6AF81F77"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95</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4BDC1AA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0.8</w:t>
            </w:r>
          </w:p>
        </w:tc>
      </w:tr>
      <w:tr w:rsidR="00B527F7" w:rsidRPr="00B527F7" w14:paraId="7436057E"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E2EFDA" w:fill="E2EFDA"/>
            <w:noWrap/>
            <w:vAlign w:val="bottom"/>
            <w:hideMark/>
          </w:tcPr>
          <w:p w14:paraId="35C1F79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E2EFDA" w:fill="E2EFDA"/>
            <w:noWrap/>
            <w:vAlign w:val="bottom"/>
            <w:hideMark/>
          </w:tcPr>
          <w:p w14:paraId="6D453DBD"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0.2</w:t>
            </w:r>
          </w:p>
        </w:tc>
        <w:tc>
          <w:tcPr>
            <w:tcW w:w="1841" w:type="dxa"/>
            <w:tcBorders>
              <w:top w:val="single" w:sz="4" w:space="0" w:color="A9D08E"/>
              <w:left w:val="nil"/>
              <w:bottom w:val="single" w:sz="4" w:space="0" w:color="A9D08E"/>
              <w:right w:val="nil"/>
            </w:tcBorders>
            <w:shd w:val="clear" w:color="E2EFDA" w:fill="E2EFDA"/>
            <w:noWrap/>
            <w:vAlign w:val="bottom"/>
            <w:hideMark/>
          </w:tcPr>
          <w:p w14:paraId="145E7798"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E2EFDA" w:fill="E2EFDA"/>
            <w:noWrap/>
            <w:vAlign w:val="bottom"/>
            <w:hideMark/>
          </w:tcPr>
          <w:p w14:paraId="071EC67B"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934</w:t>
            </w:r>
          </w:p>
        </w:tc>
        <w:tc>
          <w:tcPr>
            <w:tcW w:w="1207" w:type="dxa"/>
            <w:tcBorders>
              <w:top w:val="single" w:sz="4" w:space="0" w:color="A9D08E"/>
              <w:left w:val="nil"/>
              <w:bottom w:val="single" w:sz="4" w:space="0" w:color="A9D08E"/>
              <w:right w:val="nil"/>
            </w:tcBorders>
            <w:shd w:val="clear" w:color="E2EFDA" w:fill="E2EFDA"/>
            <w:noWrap/>
            <w:vAlign w:val="bottom"/>
            <w:hideMark/>
          </w:tcPr>
          <w:p w14:paraId="42B1225E"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99</w:t>
            </w:r>
          </w:p>
        </w:tc>
        <w:tc>
          <w:tcPr>
            <w:tcW w:w="1038" w:type="dxa"/>
            <w:tcBorders>
              <w:top w:val="single" w:sz="4" w:space="0" w:color="A9D08E"/>
              <w:left w:val="nil"/>
              <w:bottom w:val="single" w:sz="4" w:space="0" w:color="A9D08E"/>
              <w:right w:val="single" w:sz="4" w:space="0" w:color="A9D08E"/>
            </w:tcBorders>
            <w:shd w:val="clear" w:color="E2EFDA" w:fill="E2EFDA"/>
            <w:noWrap/>
            <w:vAlign w:val="bottom"/>
            <w:hideMark/>
          </w:tcPr>
          <w:p w14:paraId="2080472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0.9</w:t>
            </w:r>
          </w:p>
        </w:tc>
      </w:tr>
      <w:tr w:rsidR="00B527F7" w:rsidRPr="00B527F7" w14:paraId="23B7EB21" w14:textId="77777777" w:rsidTr="00B527F7">
        <w:trPr>
          <w:trHeight w:val="291"/>
        </w:trPr>
        <w:tc>
          <w:tcPr>
            <w:tcW w:w="1446" w:type="dxa"/>
            <w:tcBorders>
              <w:top w:val="single" w:sz="4" w:space="0" w:color="A9D08E"/>
              <w:left w:val="single" w:sz="4" w:space="0" w:color="A9D08E"/>
              <w:bottom w:val="single" w:sz="4" w:space="0" w:color="A9D08E"/>
              <w:right w:val="nil"/>
            </w:tcBorders>
            <w:shd w:val="clear" w:color="auto" w:fill="auto"/>
            <w:noWrap/>
            <w:vAlign w:val="bottom"/>
            <w:hideMark/>
          </w:tcPr>
          <w:p w14:paraId="577DB5A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c>
          <w:tcPr>
            <w:tcW w:w="1798" w:type="dxa"/>
            <w:tcBorders>
              <w:top w:val="single" w:sz="4" w:space="0" w:color="A9D08E"/>
              <w:left w:val="nil"/>
              <w:bottom w:val="single" w:sz="4" w:space="0" w:color="A9D08E"/>
              <w:right w:val="nil"/>
            </w:tcBorders>
            <w:shd w:val="clear" w:color="auto" w:fill="auto"/>
            <w:noWrap/>
            <w:vAlign w:val="bottom"/>
            <w:hideMark/>
          </w:tcPr>
          <w:p w14:paraId="0CAF6DEA"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0.4</w:t>
            </w:r>
          </w:p>
        </w:tc>
        <w:tc>
          <w:tcPr>
            <w:tcW w:w="1841" w:type="dxa"/>
            <w:tcBorders>
              <w:top w:val="single" w:sz="4" w:space="0" w:color="A9D08E"/>
              <w:left w:val="nil"/>
              <w:bottom w:val="single" w:sz="4" w:space="0" w:color="A9D08E"/>
              <w:right w:val="nil"/>
            </w:tcBorders>
            <w:shd w:val="clear" w:color="auto" w:fill="auto"/>
            <w:noWrap/>
            <w:vAlign w:val="bottom"/>
            <w:hideMark/>
          </w:tcPr>
          <w:p w14:paraId="4118691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0.7</w:t>
            </w:r>
          </w:p>
        </w:tc>
        <w:tc>
          <w:tcPr>
            <w:tcW w:w="2185" w:type="dxa"/>
            <w:tcBorders>
              <w:top w:val="single" w:sz="4" w:space="0" w:color="A9D08E"/>
              <w:left w:val="nil"/>
              <w:bottom w:val="single" w:sz="4" w:space="0" w:color="A9D08E"/>
              <w:right w:val="nil"/>
            </w:tcBorders>
            <w:shd w:val="clear" w:color="auto" w:fill="auto"/>
            <w:noWrap/>
            <w:vAlign w:val="bottom"/>
            <w:hideMark/>
          </w:tcPr>
          <w:p w14:paraId="6084BBAC"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947</w:t>
            </w:r>
          </w:p>
        </w:tc>
        <w:tc>
          <w:tcPr>
            <w:tcW w:w="1207" w:type="dxa"/>
            <w:tcBorders>
              <w:top w:val="single" w:sz="4" w:space="0" w:color="A9D08E"/>
              <w:left w:val="nil"/>
              <w:bottom w:val="single" w:sz="4" w:space="0" w:color="A9D08E"/>
              <w:right w:val="nil"/>
            </w:tcBorders>
            <w:shd w:val="clear" w:color="auto" w:fill="auto"/>
            <w:noWrap/>
            <w:vAlign w:val="bottom"/>
            <w:hideMark/>
          </w:tcPr>
          <w:p w14:paraId="5F209C49"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97</w:t>
            </w:r>
          </w:p>
        </w:tc>
        <w:tc>
          <w:tcPr>
            <w:tcW w:w="1038" w:type="dxa"/>
            <w:tcBorders>
              <w:top w:val="single" w:sz="4" w:space="0" w:color="A9D08E"/>
              <w:left w:val="nil"/>
              <w:bottom w:val="single" w:sz="4" w:space="0" w:color="A9D08E"/>
              <w:right w:val="single" w:sz="4" w:space="0" w:color="A9D08E"/>
            </w:tcBorders>
            <w:shd w:val="clear" w:color="auto" w:fill="auto"/>
            <w:noWrap/>
            <w:vAlign w:val="bottom"/>
            <w:hideMark/>
          </w:tcPr>
          <w:p w14:paraId="01187E74" w14:textId="77777777" w:rsidR="00B527F7" w:rsidRPr="00B527F7" w:rsidRDefault="00B527F7" w:rsidP="00B527F7">
            <w:pPr>
              <w:spacing w:line="240" w:lineRule="auto"/>
              <w:ind w:firstLine="0"/>
              <w:jc w:val="right"/>
              <w:rPr>
                <w:rFonts w:ascii="Calibri" w:eastAsia="Times New Roman" w:hAnsi="Calibri" w:cs="Calibri"/>
                <w:color w:val="000000"/>
                <w:sz w:val="22"/>
                <w:szCs w:val="22"/>
                <w:lang w:eastAsia="pl-PL"/>
              </w:rPr>
            </w:pPr>
            <w:r w:rsidRPr="00B527F7">
              <w:rPr>
                <w:rFonts w:ascii="Calibri" w:eastAsia="Times New Roman" w:hAnsi="Calibri" w:cs="Calibri"/>
                <w:color w:val="000000"/>
                <w:sz w:val="22"/>
                <w:szCs w:val="22"/>
                <w:lang w:eastAsia="pl-PL"/>
              </w:rPr>
              <w:t>1.1</w:t>
            </w:r>
          </w:p>
        </w:tc>
      </w:tr>
    </w:tbl>
    <w:p w14:paraId="5BE1BE7E" w14:textId="3AB308BF" w:rsidR="007560EE" w:rsidRDefault="007560EE" w:rsidP="007560EE">
      <w:pPr>
        <w:ind w:firstLine="0"/>
        <w:jc w:val="center"/>
        <w:rPr>
          <w:sz w:val="22"/>
          <w:szCs w:val="22"/>
          <w:lang w:val="en-GB"/>
        </w:rPr>
      </w:pPr>
      <w:r>
        <w:rPr>
          <w:sz w:val="22"/>
          <w:szCs w:val="22"/>
          <w:lang w:val="en-GB"/>
        </w:rPr>
        <w:t xml:space="preserve">Table 6: The best performing 12 tuples of parameters with their respective mean number of evaluations required to reach a solution, the success rate in </w:t>
      </w:r>
      <w:r w:rsidR="0088655B">
        <w:rPr>
          <w:sz w:val="22"/>
          <w:szCs w:val="22"/>
          <w:lang w:val="en-GB"/>
        </w:rPr>
        <w:t>finding</w:t>
      </w:r>
      <w:r>
        <w:rPr>
          <w:sz w:val="22"/>
          <w:szCs w:val="22"/>
          <w:lang w:val="en-GB"/>
        </w:rPr>
        <w:t xml:space="preserve"> the solution and the Sum* between the crossover_rate and mutation_rate.</w:t>
      </w:r>
    </w:p>
    <w:p w14:paraId="17C22FED" w14:textId="2DD9AE9C" w:rsidR="005E1553" w:rsidRDefault="005E1553" w:rsidP="005E1553">
      <w:pPr>
        <w:ind w:firstLine="0"/>
        <w:rPr>
          <w:noProof/>
          <w:lang w:val="en-GB"/>
        </w:rPr>
      </w:pPr>
    </w:p>
    <w:p w14:paraId="37EC2678" w14:textId="77777777" w:rsidR="007560EE" w:rsidRDefault="007560EE" w:rsidP="005E1553">
      <w:pPr>
        <w:ind w:firstLine="0"/>
        <w:rPr>
          <w:noProof/>
          <w:lang w:val="en-GB"/>
        </w:rPr>
      </w:pPr>
    </w:p>
    <w:p w14:paraId="1F9556F8" w14:textId="77777777" w:rsidR="007560EE" w:rsidRDefault="007560EE" w:rsidP="005E1553">
      <w:pPr>
        <w:ind w:firstLine="0"/>
        <w:rPr>
          <w:noProof/>
          <w:lang w:val="en-GB"/>
        </w:rPr>
      </w:pPr>
    </w:p>
    <w:p w14:paraId="0E362FA5" w14:textId="41B6A84F" w:rsidR="007560EE" w:rsidRPr="00D33343" w:rsidRDefault="007560EE" w:rsidP="007560EE">
      <w:pPr>
        <w:pStyle w:val="Heading1"/>
        <w:jc w:val="left"/>
        <w:rPr>
          <w:noProof/>
          <w:lang w:val="en-GB"/>
        </w:rPr>
      </w:pPr>
      <w:r>
        <w:rPr>
          <w:lang w:val="en-GB"/>
        </w:rPr>
        <w:lastRenderedPageBreak/>
        <w:t>Problem 3 – Subtask c)</w:t>
      </w:r>
      <w:r w:rsidRPr="00D33343">
        <w:rPr>
          <w:noProof/>
          <w:lang w:val="en-GB"/>
        </w:rPr>
        <w:t xml:space="preserve"> </w:t>
      </w:r>
    </w:p>
    <w:p w14:paraId="1CC35F92" w14:textId="35A91396" w:rsidR="007560EE" w:rsidRDefault="00D33343" w:rsidP="005E1553">
      <w:pPr>
        <w:ind w:firstLine="0"/>
        <w:rPr>
          <w:noProof/>
          <w:lang w:val="en-GB"/>
        </w:rPr>
      </w:pPr>
      <w:r>
        <w:rPr>
          <w:noProof/>
          <w:lang w:val="en-GB"/>
        </w:rPr>
        <w:t xml:space="preserve">Using the parameters that have been found to work well for Pell’s sequence, </w:t>
      </w:r>
      <w:r w:rsidR="00F363ED">
        <w:rPr>
          <w:noProof/>
          <w:lang w:val="en-GB"/>
        </w:rPr>
        <w:t xml:space="preserve">which </w:t>
      </w:r>
      <w:r>
        <w:rPr>
          <w:noProof/>
          <w:lang w:val="en-GB"/>
        </w:rPr>
        <w:t>are:</w:t>
      </w:r>
    </w:p>
    <w:p w14:paraId="23281782" w14:textId="36CCBBD2" w:rsidR="00D33343" w:rsidRDefault="00D33343" w:rsidP="00D33343">
      <w:pPr>
        <w:pStyle w:val="ListParagraph"/>
        <w:numPr>
          <w:ilvl w:val="0"/>
          <w:numId w:val="15"/>
        </w:numPr>
        <w:rPr>
          <w:noProof/>
          <w:lang w:val="en-GB"/>
        </w:rPr>
      </w:pPr>
      <w:r>
        <w:rPr>
          <w:noProof/>
          <w:lang w:val="en-GB"/>
        </w:rPr>
        <w:t>Population size of 11</w:t>
      </w:r>
    </w:p>
    <w:p w14:paraId="45B29DB4" w14:textId="7E1CC488" w:rsidR="00D33343" w:rsidRDefault="00D33343" w:rsidP="00D33343">
      <w:pPr>
        <w:pStyle w:val="ListParagraph"/>
        <w:numPr>
          <w:ilvl w:val="0"/>
          <w:numId w:val="15"/>
        </w:numPr>
        <w:rPr>
          <w:noProof/>
          <w:lang w:val="en-GB"/>
        </w:rPr>
      </w:pPr>
      <w:r>
        <w:rPr>
          <w:noProof/>
          <w:lang w:val="en-GB"/>
        </w:rPr>
        <w:t>Mutation_rate of 0.3</w:t>
      </w:r>
    </w:p>
    <w:p w14:paraId="3D3DDE6E" w14:textId="77777777" w:rsidR="00D33343" w:rsidRDefault="00D33343" w:rsidP="00D33343">
      <w:pPr>
        <w:pStyle w:val="ListParagraph"/>
        <w:numPr>
          <w:ilvl w:val="0"/>
          <w:numId w:val="15"/>
        </w:numPr>
        <w:rPr>
          <w:noProof/>
          <w:lang w:val="en-GB"/>
        </w:rPr>
      </w:pPr>
      <w:r>
        <w:rPr>
          <w:noProof/>
          <w:lang w:val="en-GB"/>
        </w:rPr>
        <w:t>Crossover_rate of 0.7</w:t>
      </w:r>
    </w:p>
    <w:p w14:paraId="3E877349" w14:textId="5B6C7DF3" w:rsidR="00D33343" w:rsidRDefault="0088655B" w:rsidP="00D33343">
      <w:pPr>
        <w:ind w:firstLine="0"/>
        <w:rPr>
          <w:noProof/>
          <w:lang w:val="en-GB"/>
        </w:rPr>
      </w:pPr>
      <w:r>
        <w:rPr>
          <w:noProof/>
          <w:lang w:val="en-GB"/>
        </w:rPr>
        <w:t>To</w:t>
      </w:r>
      <w:r w:rsidR="00D33343">
        <w:rPr>
          <w:noProof/>
          <w:lang w:val="en-GB"/>
        </w:rPr>
        <w:t xml:space="preserve"> evaluate the generalization of this approach </w:t>
      </w:r>
      <w:r>
        <w:rPr>
          <w:noProof/>
          <w:lang w:val="en-GB"/>
        </w:rPr>
        <w:t>several</w:t>
      </w:r>
      <w:r w:rsidR="003C7816">
        <w:rPr>
          <w:noProof/>
          <w:lang w:val="en-GB"/>
        </w:rPr>
        <w:t xml:space="preserve"> </w:t>
      </w:r>
      <w:r w:rsidR="00D33343">
        <w:rPr>
          <w:noProof/>
          <w:lang w:val="en-GB"/>
        </w:rPr>
        <w:t xml:space="preserve">sequences </w:t>
      </w:r>
      <w:r w:rsidR="003C7816">
        <w:rPr>
          <w:noProof/>
          <w:lang w:val="en-GB"/>
        </w:rPr>
        <w:t xml:space="preserve">were </w:t>
      </w:r>
      <w:r w:rsidR="00D33343">
        <w:rPr>
          <w:noProof/>
          <w:lang w:val="en-GB"/>
        </w:rPr>
        <w:t>tested.</w:t>
      </w:r>
    </w:p>
    <w:p w14:paraId="72E645B2" w14:textId="7C910C9B" w:rsidR="00D33343" w:rsidRDefault="00D33343" w:rsidP="00D33343">
      <w:pPr>
        <w:pStyle w:val="Heading2"/>
        <w:rPr>
          <w:noProof/>
          <w:lang w:val="en-GB"/>
        </w:rPr>
      </w:pPr>
      <w:r>
        <w:rPr>
          <w:noProof/>
          <w:lang w:val="en-GB"/>
        </w:rPr>
        <w:t>Fibonacci Sequ</w:t>
      </w:r>
      <w:r w:rsidR="00F363ED">
        <w:rPr>
          <w:noProof/>
          <w:lang w:val="en-GB"/>
        </w:rPr>
        <w:t>e</w:t>
      </w:r>
      <w:r>
        <w:rPr>
          <w:noProof/>
          <w:lang w:val="en-GB"/>
        </w:rPr>
        <w:t>nce</w:t>
      </w:r>
    </w:p>
    <w:p w14:paraId="1BD715E3" w14:textId="148CFE5A"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=1</m:t>
          </m:r>
        </m:oMath>
      </m:oMathPara>
    </w:p>
    <w:p w14:paraId="55780004" w14:textId="15154EF5" w:rsidR="00F363ED" w:rsidRPr="003C7816"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 where x≥3</m:t>
          </m:r>
        </m:oMath>
      </m:oMathPara>
    </w:p>
    <w:p w14:paraId="59973192" w14:textId="6862CCF4" w:rsidR="003C7816" w:rsidRPr="00F363ED" w:rsidRDefault="003C7816" w:rsidP="00F363ED">
      <w:pPr>
        <w:ind w:firstLine="0"/>
        <w:rPr>
          <w:lang w:val="en-GB"/>
        </w:rPr>
      </w:pPr>
      <w:r>
        <w:rPr>
          <w:lang w:val="en-GB"/>
        </w:rPr>
        <w:t xml:space="preserve">The algorithm has been able to find the solution at all 100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303 (about 30 generations). This shows that this algorithm can find a solution to other simpler sequences.</w:t>
      </w:r>
    </w:p>
    <w:p w14:paraId="3C8754E6" w14:textId="228EE419" w:rsidR="00F363ED" w:rsidRDefault="003C7816" w:rsidP="00F363ED">
      <w:pPr>
        <w:pStyle w:val="Heading2"/>
        <w:rPr>
          <w:noProof/>
          <w:lang w:val="en-GB"/>
        </w:rPr>
      </w:pPr>
      <w:r>
        <w:rPr>
          <w:noProof/>
          <w:lang w:val="en-GB"/>
        </w:rPr>
        <w:t>Perrin</w:t>
      </w:r>
      <w:r w:rsidR="00F363ED">
        <w:rPr>
          <w:noProof/>
          <w:lang w:val="en-GB"/>
        </w:rPr>
        <w:t xml:space="preserve"> Sequence</w:t>
      </w:r>
    </w:p>
    <w:p w14:paraId="6FDF024E" w14:textId="198F286E"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=3,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=0,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r>
            <w:rPr>
              <w:rFonts w:ascii="Cambria Math" w:hAnsi="Cambria Math"/>
              <w:lang w:val="en-GB"/>
            </w:rPr>
            <m:t>=2</m:t>
          </m:r>
        </m:oMath>
      </m:oMathPara>
    </w:p>
    <w:p w14:paraId="25F98138" w14:textId="6318FB70" w:rsidR="00F363ED" w:rsidRPr="003C7816"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x≥4</m:t>
          </m:r>
        </m:oMath>
      </m:oMathPara>
    </w:p>
    <w:p w14:paraId="3CE614E0" w14:textId="00B9C619" w:rsidR="003C7816" w:rsidRPr="00F363ED" w:rsidRDefault="003C7816" w:rsidP="00F363ED">
      <w:pPr>
        <w:ind w:firstLine="0"/>
        <w:rPr>
          <w:lang w:val="en-GB"/>
        </w:rPr>
      </w:pPr>
      <w:r>
        <w:rPr>
          <w:lang w:val="en-GB"/>
        </w:rPr>
        <w:t xml:space="preserve">The algorithm has been able to find the solution at all 99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385 (about 38 generations). This shows that this algorithm can find a solution to other sequences.</w:t>
      </w:r>
    </w:p>
    <w:p w14:paraId="485E4D0E" w14:textId="2A1B3B37" w:rsidR="00F363ED" w:rsidRDefault="003C7816" w:rsidP="00F363ED">
      <w:pPr>
        <w:pStyle w:val="Heading2"/>
        <w:rPr>
          <w:noProof/>
          <w:lang w:val="en-GB"/>
        </w:rPr>
      </w:pPr>
      <w:r>
        <w:rPr>
          <w:noProof/>
          <w:lang w:val="en-GB"/>
        </w:rPr>
        <w:t>Sylvester</w:t>
      </w:r>
      <w:r w:rsidR="00F363ED">
        <w:rPr>
          <w:noProof/>
          <w:lang w:val="en-GB"/>
        </w:rPr>
        <w:t xml:space="preserve"> Sequence</w:t>
      </w:r>
    </w:p>
    <w:p w14:paraId="51CA7EFC" w14:textId="50F01BFE"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oMath>
      </m:oMathPara>
    </w:p>
    <w:p w14:paraId="60765B4B" w14:textId="03DC9B63" w:rsidR="00F363ED" w:rsidRPr="00B527F7" w:rsidRDefault="00000000" w:rsidP="00F363ED">
      <w:pPr>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+1, where x≥2</m:t>
          </m:r>
        </m:oMath>
      </m:oMathPara>
    </w:p>
    <w:p w14:paraId="62BEEE58" w14:textId="7431F3C5" w:rsidR="00F363ED" w:rsidRPr="00F363ED" w:rsidRDefault="003C7816" w:rsidP="00393707">
      <w:pPr>
        <w:ind w:firstLine="0"/>
        <w:rPr>
          <w:lang w:val="en-GB"/>
        </w:rPr>
      </w:pPr>
      <w:r>
        <w:rPr>
          <w:lang w:val="en-GB"/>
        </w:rPr>
        <w:t xml:space="preserve">It is important to note that </w:t>
      </w:r>
      <w:r w:rsidR="00B1365F">
        <w:rPr>
          <w:lang w:val="en-GB"/>
        </w:rPr>
        <w:t>because</w:t>
      </w:r>
      <w:r w:rsidR="00393707">
        <w:rPr>
          <w:lang w:val="en-GB"/>
        </w:rPr>
        <w:t xml:space="preserve"> the number </w:t>
      </w:r>
      <w:r w:rsidR="00B1365F">
        <w:rPr>
          <w:lang w:val="en-GB"/>
        </w:rPr>
        <w:t>in</w:t>
      </w:r>
      <w:r w:rsidR="00393707">
        <w:rPr>
          <w:lang w:val="en-GB"/>
        </w:rPr>
        <w:t xml:space="preserve"> the sequence </w:t>
      </w:r>
      <w:r w:rsidR="00B1365F">
        <w:rPr>
          <w:lang w:val="en-GB"/>
        </w:rPr>
        <w:t>gets</w:t>
      </w:r>
      <w:r w:rsidR="00393707">
        <w:rPr>
          <w:lang w:val="en-GB"/>
        </w:rPr>
        <w:t xml:space="preserve"> very large and </w:t>
      </w:r>
      <w:r w:rsidR="00B1365F">
        <w:rPr>
          <w:lang w:val="en-GB"/>
        </w:rPr>
        <w:t>tends</w:t>
      </w:r>
      <w:r w:rsidR="00393707">
        <w:rPr>
          <w:lang w:val="en-GB"/>
        </w:rPr>
        <w:t xml:space="preserve"> to cause overflow issues </w:t>
      </w:r>
      <w:r w:rsidR="0088655B">
        <w:rPr>
          <w:lang w:val="en-GB"/>
        </w:rPr>
        <w:t>in</w:t>
      </w:r>
      <w:r w:rsidR="00393707">
        <w:rPr>
          <w:lang w:val="en-GB"/>
        </w:rPr>
        <w:t xml:space="preserve"> this problem, the size of the sequence given for the algorithm to calculate fitness had to be severely reduced from 20 to 7.</w:t>
      </w:r>
      <w:r w:rsidR="00B1365F">
        <w:rPr>
          <w:lang w:val="en-GB"/>
        </w:rPr>
        <w:t xml:space="preserve"> </w:t>
      </w:r>
      <w:r>
        <w:rPr>
          <w:lang w:val="en-GB"/>
        </w:rPr>
        <w:t xml:space="preserve">The algorithm has been able to find the solution at all 7 out of 100 </w:t>
      </w:r>
      <w:r w:rsidR="00B1365F">
        <w:rPr>
          <w:lang w:val="en-GB"/>
        </w:rPr>
        <w:t>trials</w:t>
      </w:r>
      <w:r>
        <w:rPr>
          <w:lang w:val="en-GB"/>
        </w:rPr>
        <w:t xml:space="preserve">, with the average number of evaluations required to find </w:t>
      </w:r>
      <w:r>
        <w:rPr>
          <w:lang w:val="en-GB"/>
        </w:rPr>
        <w:lastRenderedPageBreak/>
        <w:t xml:space="preserve">the solution </w:t>
      </w:r>
      <w:r w:rsidR="00B1365F">
        <w:rPr>
          <w:lang w:val="en-GB"/>
        </w:rPr>
        <w:t>being</w:t>
      </w:r>
      <w:r>
        <w:rPr>
          <w:lang w:val="en-GB"/>
        </w:rPr>
        <w:t xml:space="preserve"> 669 (about 65 generations). This shows that this algorithm </w:t>
      </w:r>
      <w:r w:rsidR="00393707">
        <w:rPr>
          <w:lang w:val="en-GB"/>
        </w:rPr>
        <w:t xml:space="preserve">does struggle to find solutions when the data is </w:t>
      </w:r>
      <w:r w:rsidR="00492B64">
        <w:rPr>
          <w:lang w:val="en-GB"/>
        </w:rPr>
        <w:t>scarce</w:t>
      </w:r>
      <w:r w:rsidR="00393707">
        <w:rPr>
          <w:lang w:val="en-GB"/>
        </w:rPr>
        <w:t xml:space="preserve">. </w:t>
      </w:r>
    </w:p>
    <w:p w14:paraId="387DB184" w14:textId="4704BDCD" w:rsidR="00F363ED" w:rsidRDefault="00B1365F" w:rsidP="00F363ED">
      <w:pPr>
        <w:pStyle w:val="Heading2"/>
        <w:rPr>
          <w:noProof/>
          <w:lang w:val="en-GB"/>
        </w:rPr>
      </w:pPr>
      <w:r>
        <w:rPr>
          <w:noProof/>
          <w:lang w:val="en-GB"/>
        </w:rPr>
        <w:t>Generalization beyond these sequences</w:t>
      </w:r>
    </w:p>
    <w:p w14:paraId="34EEB3DA" w14:textId="28425DF7" w:rsidR="00B1365F" w:rsidRPr="00B1365F" w:rsidRDefault="00B1365F" w:rsidP="00B1365F">
      <w:pPr>
        <w:ind w:firstLine="0"/>
        <w:rPr>
          <w:lang w:val="en-GB"/>
        </w:rPr>
      </w:pPr>
      <w:r>
        <w:rPr>
          <w:lang w:val="en-GB"/>
        </w:rPr>
        <w:t>Currently</w:t>
      </w:r>
      <w:r w:rsidR="00492B64">
        <w:rPr>
          <w:lang w:val="en-GB"/>
        </w:rPr>
        <w:t>,</w:t>
      </w:r>
      <w:r>
        <w:rPr>
          <w:lang w:val="en-GB"/>
        </w:rPr>
        <w:t xml:space="preserve"> the alphabet </w:t>
      </w:r>
      <w:r w:rsidR="00492B64">
        <w:rPr>
          <w:lang w:val="en-GB"/>
        </w:rPr>
        <w:t>constrains</w:t>
      </w:r>
      <w:r>
        <w:rPr>
          <w:lang w:val="en-GB"/>
        </w:rPr>
        <w:t xml:space="preserve"> the number of possible formulas that can be expressed by the program. </w:t>
      </w:r>
      <w:r w:rsidR="00492B64">
        <w:rPr>
          <w:lang w:val="en-GB"/>
        </w:rPr>
        <w:t>Expanding the alphabet will make the program perform slower, but the algorithm should still be able to find solutions. This would need to be done if making this a more general algorithm would be desired. Below are a few suggestions for functions that can be added:</w:t>
      </w:r>
    </w:p>
    <w:p w14:paraId="5DB84B73" w14:textId="2DFA215B" w:rsidR="00104905" w:rsidRDefault="00492B64" w:rsidP="003C7816">
      <w:pPr>
        <w:ind w:firstLine="0"/>
        <w:rPr>
          <w:rFonts w:asciiTheme="majorHAnsi" w:eastAsiaTheme="majorEastAsia" w:hAnsiTheme="majorHAnsi" w:cstheme="majorBidi"/>
          <w:noProof/>
          <w:lang w:val="en-GB"/>
        </w:rPr>
      </w:pPr>
      <w:r w:rsidRPr="00492B64">
        <w:rPr>
          <w:rFonts w:asciiTheme="majorHAnsi" w:eastAsiaTheme="majorEastAsia" w:hAnsiTheme="majorHAnsi" w:cstheme="majorBidi"/>
          <w:b/>
          <w:bCs/>
          <w:noProof/>
          <w:lang w:val="en-GB"/>
        </w:rPr>
        <w:t>Nth</w:t>
      </w:r>
      <w:r w:rsidR="00393707" w:rsidRPr="00492B64">
        <w:rPr>
          <w:rFonts w:asciiTheme="majorHAnsi" w:eastAsiaTheme="majorEastAsia" w:hAnsiTheme="majorHAnsi" w:cstheme="majorBidi"/>
          <w:b/>
          <w:bCs/>
          <w:noProof/>
          <w:lang w:val="en-GB"/>
        </w:rPr>
        <w:t>_abs_root</w:t>
      </w:r>
      <w:r w:rsidR="00393707">
        <w:rPr>
          <w:rFonts w:asciiTheme="majorHAnsi" w:eastAsiaTheme="majorEastAsia" w:hAnsiTheme="majorHAnsi" w:cstheme="majorBidi"/>
          <w:noProof/>
          <w:lang w:val="en-GB"/>
        </w:rPr>
        <w:t xml:space="preserve"> function </w:t>
      </w:r>
      <w:r>
        <w:rPr>
          <w:rFonts w:asciiTheme="majorHAnsi" w:eastAsiaTheme="majorEastAsia" w:hAnsiTheme="majorHAnsi" w:cstheme="majorBidi"/>
          <w:noProof/>
          <w:lang w:val="en-GB"/>
        </w:rPr>
        <w:t>could</w:t>
      </w:r>
      <w:r w:rsidR="00393707">
        <w:rPr>
          <w:rFonts w:asciiTheme="majorHAnsi" w:eastAsiaTheme="majorEastAsia" w:hAnsiTheme="majorHAnsi" w:cstheme="majorBidi"/>
          <w:noProof/>
          <w:lang w:val="en-GB"/>
        </w:rPr>
        <w:t xml:space="preserve"> added to the alphabet. Thi</w:t>
      </w:r>
      <w:r>
        <w:rPr>
          <w:rFonts w:asciiTheme="majorHAnsi" w:eastAsiaTheme="majorEastAsia" w:hAnsiTheme="majorHAnsi" w:cstheme="majorBidi"/>
          <w:noProof/>
          <w:lang w:val="en-GB"/>
        </w:rPr>
        <w:t>s function can</w:t>
      </w:r>
      <w:r w:rsidR="00393707">
        <w:rPr>
          <w:rFonts w:asciiTheme="majorHAnsi" w:eastAsiaTheme="majorEastAsia" w:hAnsiTheme="majorHAnsi" w:cstheme="majorBidi"/>
          <w:noProof/>
          <w:lang w:val="en-GB"/>
        </w:rPr>
        <w:t xml:space="preserve"> be </w:t>
      </w:r>
      <w:r w:rsidR="0088655B">
        <w:rPr>
          <w:rFonts w:asciiTheme="majorHAnsi" w:eastAsiaTheme="majorEastAsia" w:hAnsiTheme="majorHAnsi" w:cstheme="majorBidi"/>
          <w:noProof/>
          <w:lang w:val="en-GB"/>
        </w:rPr>
        <w:t>expressed</w:t>
      </w:r>
      <w:r w:rsidR="00393707">
        <w:rPr>
          <w:rFonts w:asciiTheme="majorHAnsi" w:eastAsiaTheme="majorEastAsia" w:hAnsiTheme="majorHAnsi" w:cstheme="majorBidi"/>
          <w:noProof/>
          <w:lang w:val="en-GB"/>
        </w:rPr>
        <w:t xml:space="preserve"> as:</w:t>
      </w:r>
    </w:p>
    <w:p w14:paraId="69F31A9F" w14:textId="531887C7" w:rsidR="00393707" w:rsidRPr="00A84F9A" w:rsidRDefault="00393707" w:rsidP="003C7816">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rad>
            <m:radPr>
              <m:ctrlPr>
                <w:rPr>
                  <w:rFonts w:ascii="Cambria Math" w:eastAsiaTheme="majorEastAsia" w:hAnsi="Cambria Math" w:cstheme="majorBidi"/>
                  <w:i/>
                  <w:noProof/>
                  <w:lang w:val="en-GB"/>
                </w:rPr>
              </m:ctrlPr>
            </m:radPr>
            <m:deg>
              <m:r>
                <w:rPr>
                  <w:rFonts w:ascii="Cambria Math" w:eastAsiaTheme="majorEastAsia" w:hAnsi="Cambria Math" w:cstheme="majorBidi"/>
                  <w:noProof/>
                  <w:lang w:val="en-GB"/>
                </w:rPr>
                <m:t>|b|</m:t>
              </m:r>
            </m:deg>
            <m:e>
              <m:d>
                <m:dPr>
                  <m:begChr m:val="|"/>
                  <m:endChr m:val="|"/>
                  <m:ctrlPr>
                    <w:rPr>
                      <w:rFonts w:ascii="Cambria Math" w:eastAsiaTheme="majorEastAsia" w:hAnsi="Cambria Math" w:cstheme="majorBidi"/>
                      <w:i/>
                      <w:noProof/>
                      <w:lang w:val="en-US"/>
                    </w:rPr>
                  </m:ctrlPr>
                </m:dPr>
                <m:e>
                  <m:r>
                    <w:rPr>
                      <w:rFonts w:ascii="Cambria Math" w:eastAsiaTheme="majorEastAsia" w:hAnsi="Cambria Math" w:cstheme="majorBidi"/>
                      <w:noProof/>
                      <w:lang w:val="en-US"/>
                    </w:rPr>
                    <m:t>a</m:t>
                  </m:r>
                </m:e>
              </m:d>
            </m:e>
          </m:rad>
          <m:r>
            <w:rPr>
              <w:rFonts w:ascii="Cambria Math" w:eastAsiaTheme="majorEastAsia" w:hAnsi="Cambria Math" w:cstheme="majorBidi"/>
              <w:noProof/>
              <w:lang w:val="en-GB"/>
            </w:rPr>
            <m:t>,when b≠0</m:t>
          </m:r>
        </m:oMath>
      </m:oMathPara>
    </w:p>
    <w:p w14:paraId="693A6DA6" w14:textId="5B643FE8" w:rsidR="00A84F9A" w:rsidRPr="00A84F9A" w:rsidRDefault="00A84F9A" w:rsidP="003C7816">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=0, when b=0</m:t>
          </m:r>
        </m:oMath>
      </m:oMathPara>
    </w:p>
    <w:p w14:paraId="74ACE5E3" w14:textId="623B715E" w:rsidR="00B30872" w:rsidRDefault="00B30872" w:rsidP="003C7816">
      <w:pPr>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The use of absolute value </w:t>
      </w:r>
      <w:r w:rsidR="00813E62">
        <w:rPr>
          <w:rFonts w:asciiTheme="majorHAnsi" w:eastAsiaTheme="majorEastAsia" w:hAnsiTheme="majorHAnsi" w:cstheme="majorBidi"/>
          <w:noProof/>
          <w:lang w:val="en-GB"/>
        </w:rPr>
        <w:t>is for computational stability.</w:t>
      </w:r>
      <w:r w:rsidR="00983A65">
        <w:rPr>
          <w:rFonts w:asciiTheme="majorHAnsi" w:eastAsiaTheme="majorEastAsia" w:hAnsiTheme="majorHAnsi" w:cstheme="majorBidi"/>
          <w:noProof/>
          <w:lang w:val="en-GB"/>
        </w:rPr>
        <w:t xml:space="preserve"> This addition is required as the program will need to create an inverse of the function, otherwise finding the solution would not be possible. </w:t>
      </w:r>
    </w:p>
    <w:p w14:paraId="4E56B1F5" w14:textId="2D72D0E7" w:rsidR="00492B64" w:rsidRDefault="00492B64" w:rsidP="003C7816">
      <w:pPr>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t>Safe_fraction</w:t>
      </w:r>
      <w:r>
        <w:rPr>
          <w:rFonts w:asciiTheme="majorHAnsi" w:eastAsiaTheme="majorEastAsia" w:hAnsiTheme="majorHAnsi" w:cstheme="majorBidi"/>
          <w:noProof/>
          <w:lang w:val="en-GB"/>
        </w:rPr>
        <w:t xml:space="preserve"> also could be added to the alphabet. This function can be expressed as:</w:t>
      </w:r>
    </w:p>
    <w:p w14:paraId="730E5D6C" w14:textId="77777777" w:rsidR="00782CD3" w:rsidRPr="008D7A2D" w:rsidRDefault="00492B64" w:rsidP="00782CD3">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b</m:t>
              </m:r>
            </m:den>
          </m:f>
          <m:r>
            <w:rPr>
              <w:rFonts w:ascii="Cambria Math" w:eastAsiaTheme="majorEastAsia" w:hAnsi="Cambria Math" w:cstheme="majorBidi"/>
              <w:noProof/>
              <w:lang w:val="en-GB"/>
            </w:rPr>
            <m:t>, when b≠0</m:t>
          </m:r>
        </m:oMath>
      </m:oMathPara>
    </w:p>
    <w:p w14:paraId="6AEBA7D1" w14:textId="414FBA08" w:rsidR="00AE2A1E" w:rsidRPr="00AE2A1E" w:rsidRDefault="008D7A2D" w:rsidP="008D7A2D">
      <w:pPr>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1</m:t>
              </m:r>
            </m:den>
          </m:f>
          <m:r>
            <w:rPr>
              <w:rFonts w:ascii="Cambria Math" w:eastAsiaTheme="majorEastAsia" w:hAnsi="Cambria Math" w:cstheme="majorBidi"/>
              <w:noProof/>
              <w:lang w:val="en-GB"/>
            </w:rPr>
            <m:t>, when b=0</m:t>
          </m:r>
        </m:oMath>
      </m:oMathPara>
    </w:p>
    <w:p w14:paraId="2FB420E5" w14:textId="77777777" w:rsidR="00F055C9" w:rsidRDefault="00F055C9" w:rsidP="00F055C9">
      <w:pPr>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t xml:space="preserve">Exponentation </w:t>
      </w:r>
      <w:r>
        <w:rPr>
          <w:rFonts w:asciiTheme="majorHAnsi" w:eastAsiaTheme="majorEastAsia" w:hAnsiTheme="majorHAnsi" w:cstheme="majorBidi"/>
          <w:noProof/>
          <w:lang w:val="en-GB"/>
        </w:rPr>
        <w:t>function could added to the alphabet. This function can be expressed as:</w:t>
      </w:r>
    </w:p>
    <w:p w14:paraId="2C5EBA66" w14:textId="7DF67DEC" w:rsidR="00F055C9" w:rsidRPr="00A84F9A" w:rsidRDefault="00DF5565" w:rsidP="00F055C9">
      <w:pPr>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sSup>
            <m:sSupPr>
              <m:ctrlPr>
                <w:rPr>
                  <w:rFonts w:ascii="Cambria Math" w:eastAsiaTheme="majorEastAsia" w:hAnsi="Cambria Math" w:cstheme="majorBidi"/>
                  <w:i/>
                  <w:noProof/>
                  <w:lang w:val="en-GB"/>
                </w:rPr>
              </m:ctrlPr>
            </m:sSupPr>
            <m:e>
              <m:r>
                <w:rPr>
                  <w:rFonts w:ascii="Cambria Math" w:eastAsiaTheme="majorEastAsia" w:hAnsi="Cambria Math" w:cstheme="majorBidi"/>
                  <w:noProof/>
                  <w:lang w:val="en-GB"/>
                </w:rPr>
                <m:t>a</m:t>
              </m:r>
            </m:e>
            <m:sup>
              <m:r>
                <w:rPr>
                  <w:rFonts w:ascii="Cambria Math" w:eastAsiaTheme="majorEastAsia" w:hAnsi="Cambria Math" w:cstheme="majorBidi"/>
                  <w:noProof/>
                  <w:lang w:val="en-GB"/>
                </w:rPr>
                <m:t>b</m:t>
              </m:r>
            </m:sup>
          </m:sSup>
          <m:r>
            <w:rPr>
              <w:rFonts w:ascii="Cambria Math" w:eastAsiaTheme="majorEastAsia" w:hAnsi="Cambria Math" w:cstheme="majorBidi"/>
              <w:noProof/>
              <w:lang w:val="en-GB"/>
            </w:rPr>
            <m:t xml:space="preserve">,when </m:t>
          </m:r>
          <m:r>
            <w:rPr>
              <w:rFonts w:ascii="Cambria Math" w:eastAsiaTheme="majorEastAsia" w:hAnsi="Cambria Math" w:cstheme="majorBidi"/>
              <w:noProof/>
              <w:lang w:val="en-GB"/>
            </w:rPr>
            <m:t>a</m:t>
          </m:r>
          <m:r>
            <w:rPr>
              <w:rFonts w:ascii="Cambria Math" w:eastAsiaTheme="majorEastAsia" w:hAnsi="Cambria Math" w:cstheme="majorBidi"/>
              <w:noProof/>
              <w:lang w:val="en-GB"/>
            </w:rPr>
            <m:t>≠0</m:t>
          </m:r>
          <m:r>
            <w:rPr>
              <w:rFonts w:ascii="Cambria Math" w:eastAsiaTheme="majorEastAsia" w:hAnsi="Cambria Math" w:cstheme="majorBidi"/>
              <w:noProof/>
              <w:lang w:val="en-GB"/>
            </w:rPr>
            <m:t xml:space="preserve"> or b≥0</m:t>
          </m:r>
        </m:oMath>
      </m:oMathPara>
    </w:p>
    <w:p w14:paraId="4921A04A" w14:textId="4B00525A" w:rsidR="00F055C9" w:rsidRPr="00DF5565" w:rsidRDefault="00DF5565" w:rsidP="00F055C9">
      <w:pPr>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 xml:space="preserve">=0, when </m:t>
          </m:r>
          <m:r>
            <w:rPr>
              <w:rFonts w:ascii="Cambria Math" w:eastAsiaTheme="majorEastAsia" w:hAnsi="Cambria Math" w:cstheme="majorBidi"/>
              <w:noProof/>
              <w:lang w:val="en-GB"/>
            </w:rPr>
            <m:t>a=0 and b&lt;0</m:t>
          </m:r>
        </m:oMath>
      </m:oMathPara>
    </w:p>
    <w:p w14:paraId="5DAF2AC2" w14:textId="75326F36" w:rsidR="00DF5565" w:rsidRPr="00A84F9A" w:rsidRDefault="00DF5565" w:rsidP="00F055C9">
      <w:pPr>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Both of these functions have to have the additional case to account for the division of zero, as computational stability is important. </w:t>
      </w:r>
    </w:p>
    <w:p w14:paraId="4943447F" w14:textId="2A0F0A6E" w:rsidR="008D7A2D" w:rsidRPr="00F055C9" w:rsidRDefault="008D7A2D" w:rsidP="00782CD3">
      <w:pPr>
        <w:ind w:firstLine="0"/>
        <w:rPr>
          <w:rFonts w:asciiTheme="majorHAnsi" w:eastAsiaTheme="majorEastAsia" w:hAnsiTheme="majorHAnsi" w:cstheme="majorBidi"/>
          <w:noProof/>
          <w:lang w:val="en-GB"/>
        </w:rPr>
      </w:pPr>
    </w:p>
    <w:p w14:paraId="6ED229C7" w14:textId="041966A0" w:rsidR="00B527F7" w:rsidRPr="005E1553" w:rsidRDefault="00B527F7" w:rsidP="005E1553">
      <w:pPr>
        <w:ind w:firstLine="0"/>
        <w:rPr>
          <w:lang w:val="en-GB"/>
        </w:rPr>
      </w:pPr>
    </w:p>
    <w:sectPr w:rsidR="00B527F7" w:rsidRPr="005E1553" w:rsidSect="00F23055">
      <w:headerReference w:type="default" r:id="rId19"/>
      <w:headerReference w:type="first" r:id="rId20"/>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AD94E" w14:textId="77777777" w:rsidR="000C2800" w:rsidRDefault="000C2800">
      <w:pPr>
        <w:spacing w:line="240" w:lineRule="auto"/>
      </w:pPr>
      <w:r>
        <w:separator/>
      </w:r>
    </w:p>
    <w:p w14:paraId="2A1F84DE" w14:textId="77777777" w:rsidR="000C2800" w:rsidRDefault="000C2800"/>
  </w:endnote>
  <w:endnote w:type="continuationSeparator" w:id="0">
    <w:p w14:paraId="23623B4C" w14:textId="77777777" w:rsidR="000C2800" w:rsidRDefault="000C2800">
      <w:pPr>
        <w:spacing w:line="240" w:lineRule="auto"/>
      </w:pPr>
      <w:r>
        <w:continuationSeparator/>
      </w:r>
    </w:p>
    <w:p w14:paraId="0A8988A3" w14:textId="77777777" w:rsidR="000C2800" w:rsidRDefault="000C28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FF2A6" w14:textId="77777777" w:rsidR="000C2800" w:rsidRDefault="000C2800">
      <w:pPr>
        <w:spacing w:line="240" w:lineRule="auto"/>
      </w:pPr>
      <w:r>
        <w:separator/>
      </w:r>
    </w:p>
    <w:p w14:paraId="5D3C8F50" w14:textId="77777777" w:rsidR="000C2800" w:rsidRDefault="000C2800"/>
  </w:footnote>
  <w:footnote w:type="continuationSeparator" w:id="0">
    <w:p w14:paraId="3FC4C152" w14:textId="77777777" w:rsidR="000C2800" w:rsidRDefault="000C2800">
      <w:pPr>
        <w:spacing w:line="240" w:lineRule="auto"/>
      </w:pPr>
      <w:r>
        <w:continuationSeparator/>
      </w:r>
    </w:p>
    <w:p w14:paraId="7A394007" w14:textId="77777777" w:rsidR="000C2800" w:rsidRDefault="000C28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6"/>
      <w:gridCol w:w="1040"/>
    </w:tblGrid>
    <w:tr w:rsidR="004D6B86" w14:paraId="5737C23E" w14:textId="77777777">
      <w:tc>
        <w:tcPr>
          <w:tcW w:w="8280" w:type="dxa"/>
        </w:tcPr>
        <w:sdt>
          <w:sdtPr>
            <w:alias w:val="Wprowadź tytuł skrócony:"/>
            <w:tag w:val="Wprowadź tytuł skrócony:"/>
            <w:id w:val="-582528332"/>
            <w15:dataBinding w:prefixMappings="xmlns:ns0='http://schemas.microsoft.com/temp/samples' " w:xpath="/ns0:employees[1]/ns0:employee[1]/ns0:CustomerName[1]" w:storeItemID="{B98E728A-96FF-4995-885C-5AF887AB0C35}" w16sdtdh:storeItemChecksum="wc3YIA=="/>
            <w15:appearance w15:val="hidden"/>
          </w:sdtPr>
          <w:sdtContent>
            <w:p w14:paraId="6D2FDC7C" w14:textId="6BE9AD3C" w:rsidR="004D6B86" w:rsidRPr="00170521" w:rsidRDefault="00642A51" w:rsidP="00170521">
              <w:pPr>
                <w:pStyle w:val="Header"/>
              </w:pPr>
              <w:r>
                <w:t>Natural Computing – Coursework – B248125</w:t>
              </w:r>
            </w:p>
          </w:sdtContent>
        </w:sdt>
      </w:tc>
      <w:tc>
        <w:tcPr>
          <w:tcW w:w="1080" w:type="dxa"/>
        </w:tcPr>
        <w:p w14:paraId="602A70D7" w14:textId="77777777" w:rsidR="004D6B86" w:rsidRDefault="00345333">
          <w:pPr>
            <w:pStyle w:val="Header"/>
            <w:jc w:val="right"/>
          </w:pPr>
          <w:r>
            <w:rPr>
              <w:lang w:bidi="pl-PL"/>
            </w:rPr>
            <w:fldChar w:fldCharType="begin"/>
          </w:r>
          <w:r>
            <w:rPr>
              <w:lang w:bidi="pl-PL"/>
            </w:rPr>
            <w:instrText xml:space="preserve"> PAGE   \* MERGEFORMAT </w:instrText>
          </w:r>
          <w:r>
            <w:rPr>
              <w:lang w:bidi="pl-PL"/>
            </w:rPr>
            <w:fldChar w:fldCharType="separate"/>
          </w:r>
          <w:r w:rsidR="001E0CFF">
            <w:rPr>
              <w:noProof/>
              <w:lang w:bidi="pl-PL"/>
            </w:rPr>
            <w:t>2</w:t>
          </w:r>
          <w:r>
            <w:rPr>
              <w:noProof/>
              <w:lang w:bidi="pl-PL"/>
            </w:rPr>
            <w:fldChar w:fldCharType="end"/>
          </w:r>
        </w:p>
      </w:tc>
    </w:tr>
  </w:tbl>
  <w:p w14:paraId="1123B212"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4"/>
      <w:gridCol w:w="1042"/>
    </w:tblGrid>
    <w:tr w:rsidR="004D6B86" w14:paraId="747D45AB" w14:textId="77777777">
      <w:tc>
        <w:tcPr>
          <w:tcW w:w="8280" w:type="dxa"/>
        </w:tcPr>
        <w:p w14:paraId="59705623" w14:textId="124A582A" w:rsidR="004D6B86" w:rsidRPr="009F0414" w:rsidRDefault="004D6B86" w:rsidP="00504F88">
          <w:pPr>
            <w:pStyle w:val="Header"/>
          </w:pPr>
        </w:p>
      </w:tc>
      <w:tc>
        <w:tcPr>
          <w:tcW w:w="1080" w:type="dxa"/>
        </w:tcPr>
        <w:p w14:paraId="45A560BE" w14:textId="79B67164" w:rsidR="004D6B86" w:rsidRDefault="004D6B86" w:rsidP="00F23055">
          <w:pPr>
            <w:pStyle w:val="Header"/>
            <w:tabs>
              <w:tab w:val="center" w:pos="520"/>
              <w:tab w:val="right" w:pos="1040"/>
            </w:tabs>
          </w:pPr>
        </w:p>
      </w:tc>
    </w:tr>
  </w:tbl>
  <w:p w14:paraId="04E6998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C124E2"/>
    <w:multiLevelType w:val="hybridMultilevel"/>
    <w:tmpl w:val="71449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D31537D"/>
    <w:multiLevelType w:val="hybridMultilevel"/>
    <w:tmpl w:val="2D602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456FE7"/>
    <w:multiLevelType w:val="hybridMultilevel"/>
    <w:tmpl w:val="59685994"/>
    <w:lvl w:ilvl="0" w:tplc="8034ACC4">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9304A69"/>
    <w:multiLevelType w:val="hybridMultilevel"/>
    <w:tmpl w:val="B504FBD8"/>
    <w:lvl w:ilvl="0" w:tplc="F39AEA4A">
      <w:start w:val="1"/>
      <w:numFmt w:val="bullet"/>
      <w:lvlText w:val="-"/>
      <w:lvlJc w:val="left"/>
      <w:pPr>
        <w:ind w:left="720" w:hanging="360"/>
      </w:pPr>
      <w:rPr>
        <w:rFonts w:ascii="Times New Roman" w:eastAsiaTheme="minorEastAsia" w:hAnsi="Times New Roman"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F2132EB"/>
    <w:multiLevelType w:val="hybridMultilevel"/>
    <w:tmpl w:val="739EE3D4"/>
    <w:lvl w:ilvl="0" w:tplc="D9807C0C">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93A3532"/>
    <w:multiLevelType w:val="hybridMultilevel"/>
    <w:tmpl w:val="14A436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75757026">
    <w:abstractNumId w:val="9"/>
  </w:num>
  <w:num w:numId="2" w16cid:durableId="1074933711">
    <w:abstractNumId w:val="7"/>
  </w:num>
  <w:num w:numId="3" w16cid:durableId="1143620286">
    <w:abstractNumId w:val="6"/>
  </w:num>
  <w:num w:numId="4" w16cid:durableId="704528616">
    <w:abstractNumId w:val="5"/>
  </w:num>
  <w:num w:numId="5" w16cid:durableId="292373414">
    <w:abstractNumId w:val="4"/>
  </w:num>
  <w:num w:numId="6" w16cid:durableId="98375625">
    <w:abstractNumId w:val="8"/>
  </w:num>
  <w:num w:numId="7" w16cid:durableId="1974673930">
    <w:abstractNumId w:val="3"/>
  </w:num>
  <w:num w:numId="8" w16cid:durableId="766540357">
    <w:abstractNumId w:val="2"/>
  </w:num>
  <w:num w:numId="9" w16cid:durableId="1946617390">
    <w:abstractNumId w:val="1"/>
  </w:num>
  <w:num w:numId="10" w16cid:durableId="1605575231">
    <w:abstractNumId w:val="0"/>
  </w:num>
  <w:num w:numId="11" w16cid:durableId="1975518608">
    <w:abstractNumId w:val="9"/>
    <w:lvlOverride w:ilvl="0">
      <w:startOverride w:val="1"/>
    </w:lvlOverride>
  </w:num>
  <w:num w:numId="12" w16cid:durableId="1375084264">
    <w:abstractNumId w:val="15"/>
  </w:num>
  <w:num w:numId="13" w16cid:durableId="2009866318">
    <w:abstractNumId w:val="10"/>
  </w:num>
  <w:num w:numId="14" w16cid:durableId="113407904">
    <w:abstractNumId w:val="11"/>
  </w:num>
  <w:num w:numId="15" w16cid:durableId="628241699">
    <w:abstractNumId w:val="12"/>
  </w:num>
  <w:num w:numId="16" w16cid:durableId="2143190744">
    <w:abstractNumId w:val="14"/>
  </w:num>
  <w:num w:numId="17" w16cid:durableId="20440155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E"/>
    <w:rsid w:val="00006BBA"/>
    <w:rsid w:val="0001010E"/>
    <w:rsid w:val="000217F5"/>
    <w:rsid w:val="0003137E"/>
    <w:rsid w:val="00043AE1"/>
    <w:rsid w:val="00044119"/>
    <w:rsid w:val="000543CF"/>
    <w:rsid w:val="00097169"/>
    <w:rsid w:val="000C2800"/>
    <w:rsid w:val="00104905"/>
    <w:rsid w:val="00114BFA"/>
    <w:rsid w:val="001242B8"/>
    <w:rsid w:val="00134B5F"/>
    <w:rsid w:val="001602E3"/>
    <w:rsid w:val="00160C0C"/>
    <w:rsid w:val="001664A2"/>
    <w:rsid w:val="00170521"/>
    <w:rsid w:val="0018753B"/>
    <w:rsid w:val="001B0D4B"/>
    <w:rsid w:val="001B4848"/>
    <w:rsid w:val="001B486C"/>
    <w:rsid w:val="001C4E08"/>
    <w:rsid w:val="001C6A98"/>
    <w:rsid w:val="001E0CFF"/>
    <w:rsid w:val="001F447A"/>
    <w:rsid w:val="001F7399"/>
    <w:rsid w:val="00206596"/>
    <w:rsid w:val="00212319"/>
    <w:rsid w:val="00225BE3"/>
    <w:rsid w:val="002470B6"/>
    <w:rsid w:val="00274E0A"/>
    <w:rsid w:val="002A3D96"/>
    <w:rsid w:val="002B60C3"/>
    <w:rsid w:val="002B6153"/>
    <w:rsid w:val="002C2570"/>
    <w:rsid w:val="002C627C"/>
    <w:rsid w:val="002E0B19"/>
    <w:rsid w:val="00307586"/>
    <w:rsid w:val="00336906"/>
    <w:rsid w:val="00340E43"/>
    <w:rsid w:val="00345333"/>
    <w:rsid w:val="00347866"/>
    <w:rsid w:val="00393707"/>
    <w:rsid w:val="003A06C6"/>
    <w:rsid w:val="003A18A3"/>
    <w:rsid w:val="003C1FDE"/>
    <w:rsid w:val="003C7816"/>
    <w:rsid w:val="003E36B1"/>
    <w:rsid w:val="003E4162"/>
    <w:rsid w:val="003E7B93"/>
    <w:rsid w:val="003F7CBD"/>
    <w:rsid w:val="00437012"/>
    <w:rsid w:val="0044641B"/>
    <w:rsid w:val="00476A38"/>
    <w:rsid w:val="00476FE6"/>
    <w:rsid w:val="004776CE"/>
    <w:rsid w:val="00481CF8"/>
    <w:rsid w:val="00492B64"/>
    <w:rsid w:val="00492C2D"/>
    <w:rsid w:val="004A3D87"/>
    <w:rsid w:val="004B18A9"/>
    <w:rsid w:val="004D4F8C"/>
    <w:rsid w:val="004D6B86"/>
    <w:rsid w:val="004E0303"/>
    <w:rsid w:val="004E377B"/>
    <w:rsid w:val="00504F88"/>
    <w:rsid w:val="00507EC5"/>
    <w:rsid w:val="0055242C"/>
    <w:rsid w:val="00584B01"/>
    <w:rsid w:val="00595412"/>
    <w:rsid w:val="005C35B8"/>
    <w:rsid w:val="005D79FA"/>
    <w:rsid w:val="005E1553"/>
    <w:rsid w:val="00615738"/>
    <w:rsid w:val="0061747E"/>
    <w:rsid w:val="00641876"/>
    <w:rsid w:val="00642A51"/>
    <w:rsid w:val="00645290"/>
    <w:rsid w:val="0067021E"/>
    <w:rsid w:val="00677293"/>
    <w:rsid w:val="006B015B"/>
    <w:rsid w:val="006C162F"/>
    <w:rsid w:val="006C37CA"/>
    <w:rsid w:val="006D2C12"/>
    <w:rsid w:val="006D7EE9"/>
    <w:rsid w:val="006F6A86"/>
    <w:rsid w:val="006F7500"/>
    <w:rsid w:val="007244DE"/>
    <w:rsid w:val="00735586"/>
    <w:rsid w:val="00754766"/>
    <w:rsid w:val="007560EE"/>
    <w:rsid w:val="00782CD3"/>
    <w:rsid w:val="00786F1E"/>
    <w:rsid w:val="007B00EF"/>
    <w:rsid w:val="0081390C"/>
    <w:rsid w:val="00813E62"/>
    <w:rsid w:val="00816831"/>
    <w:rsid w:val="00837D67"/>
    <w:rsid w:val="008747E8"/>
    <w:rsid w:val="0088655B"/>
    <w:rsid w:val="008A2A83"/>
    <w:rsid w:val="008D26D2"/>
    <w:rsid w:val="008D7A2D"/>
    <w:rsid w:val="00910F0E"/>
    <w:rsid w:val="009135BF"/>
    <w:rsid w:val="009356F6"/>
    <w:rsid w:val="0093590A"/>
    <w:rsid w:val="00961AE5"/>
    <w:rsid w:val="00970D84"/>
    <w:rsid w:val="00983A65"/>
    <w:rsid w:val="009852BA"/>
    <w:rsid w:val="00990190"/>
    <w:rsid w:val="009A2C38"/>
    <w:rsid w:val="009B2139"/>
    <w:rsid w:val="009F0414"/>
    <w:rsid w:val="00A0145F"/>
    <w:rsid w:val="00A11C66"/>
    <w:rsid w:val="00A30073"/>
    <w:rsid w:val="00A44C71"/>
    <w:rsid w:val="00A4757D"/>
    <w:rsid w:val="00A64AD4"/>
    <w:rsid w:val="00A77F6B"/>
    <w:rsid w:val="00A81BB2"/>
    <w:rsid w:val="00A84F9A"/>
    <w:rsid w:val="00A85C0A"/>
    <w:rsid w:val="00AA5C05"/>
    <w:rsid w:val="00AC347F"/>
    <w:rsid w:val="00AC3969"/>
    <w:rsid w:val="00AE2A1E"/>
    <w:rsid w:val="00B1365F"/>
    <w:rsid w:val="00B30872"/>
    <w:rsid w:val="00B527F7"/>
    <w:rsid w:val="00B560FA"/>
    <w:rsid w:val="00B8095F"/>
    <w:rsid w:val="00BC16AD"/>
    <w:rsid w:val="00BF4C17"/>
    <w:rsid w:val="00C14764"/>
    <w:rsid w:val="00C3438C"/>
    <w:rsid w:val="00C5686B"/>
    <w:rsid w:val="00C74024"/>
    <w:rsid w:val="00C83B15"/>
    <w:rsid w:val="00C925C8"/>
    <w:rsid w:val="00CB7F84"/>
    <w:rsid w:val="00CE1283"/>
    <w:rsid w:val="00CF1B55"/>
    <w:rsid w:val="00D33343"/>
    <w:rsid w:val="00D53A60"/>
    <w:rsid w:val="00D80CDB"/>
    <w:rsid w:val="00D86CB4"/>
    <w:rsid w:val="00DB2E59"/>
    <w:rsid w:val="00DB358F"/>
    <w:rsid w:val="00DC44F1"/>
    <w:rsid w:val="00DE24E5"/>
    <w:rsid w:val="00DE2DB5"/>
    <w:rsid w:val="00DF5565"/>
    <w:rsid w:val="00DF6D26"/>
    <w:rsid w:val="00E7305D"/>
    <w:rsid w:val="00E81C5D"/>
    <w:rsid w:val="00E84762"/>
    <w:rsid w:val="00EA780C"/>
    <w:rsid w:val="00EB69D3"/>
    <w:rsid w:val="00EC0BBB"/>
    <w:rsid w:val="00EE7E8B"/>
    <w:rsid w:val="00F055C9"/>
    <w:rsid w:val="00F23055"/>
    <w:rsid w:val="00F31D66"/>
    <w:rsid w:val="00F363EC"/>
    <w:rsid w:val="00F363ED"/>
    <w:rsid w:val="00F413AC"/>
    <w:rsid w:val="00F72321"/>
    <w:rsid w:val="00F737D1"/>
    <w:rsid w:val="00FB13A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644165"/>
  <w15:chartTrackingRefBased/>
  <w15:docId w15:val="{495803B1-C346-43AC-A45A-04C20E21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pl-P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rsid w:val="00642A51"/>
    <w:pPr>
      <w:keepNext/>
      <w:keepLines/>
      <w:ind w:firstLine="0"/>
      <w:jc w:val="center"/>
      <w:outlineLvl w:val="0"/>
    </w:pPr>
    <w:rPr>
      <w:rFonts w:asciiTheme="majorHAnsi" w:eastAsiaTheme="majorEastAsia" w:hAnsiTheme="majorHAnsi" w:cstheme="majorBidi"/>
      <w:b/>
      <w:bCs/>
      <w:sz w:val="36"/>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ytusekcji">
    <w:name w:val="Tytuł sekcji"/>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Bez odstępów;Bez wcięcia"/>
    <w:uiPriority w:val="3"/>
    <w:qFormat/>
    <w:pPr>
      <w:ind w:firstLine="0"/>
    </w:pPr>
  </w:style>
  <w:style w:type="character" w:customStyle="1" w:styleId="Heading1Char">
    <w:name w:val="Heading 1 Char"/>
    <w:basedOn w:val="DefaultParagraphFont"/>
    <w:link w:val="Heading1"/>
    <w:uiPriority w:val="5"/>
    <w:rsid w:val="00642A51"/>
    <w:rPr>
      <w:rFonts w:asciiTheme="majorHAnsi" w:eastAsiaTheme="majorEastAsia" w:hAnsiTheme="majorHAnsi" w:cstheme="majorBidi"/>
      <w:b/>
      <w:bCs/>
      <w:sz w:val="36"/>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ytu2">
    <w:name w:val="Tytuł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RaportAPA">
    <w:name w:val="Raport APA"/>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Rysunek">
    <w:name w:val="Tabela/Rysunek"/>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20">
      <w:bodyDiv w:val="1"/>
      <w:marLeft w:val="0"/>
      <w:marRight w:val="0"/>
      <w:marTop w:val="0"/>
      <w:marBottom w:val="0"/>
      <w:divBdr>
        <w:top w:val="none" w:sz="0" w:space="0" w:color="auto"/>
        <w:left w:val="none" w:sz="0" w:space="0" w:color="auto"/>
        <w:bottom w:val="none" w:sz="0" w:space="0" w:color="auto"/>
        <w:right w:val="none" w:sz="0" w:space="0" w:color="auto"/>
      </w:divBdr>
      <w:divsChild>
        <w:div w:id="1433427624">
          <w:marLeft w:val="0"/>
          <w:marRight w:val="0"/>
          <w:marTop w:val="0"/>
          <w:marBottom w:val="0"/>
          <w:divBdr>
            <w:top w:val="none" w:sz="0" w:space="0" w:color="auto"/>
            <w:left w:val="none" w:sz="0" w:space="0" w:color="auto"/>
            <w:bottom w:val="none" w:sz="0" w:space="0" w:color="auto"/>
            <w:right w:val="none" w:sz="0" w:space="0" w:color="auto"/>
          </w:divBdr>
        </w:div>
      </w:divsChild>
    </w:div>
    <w:div w:id="9124207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224579">
      <w:bodyDiv w:val="1"/>
      <w:marLeft w:val="0"/>
      <w:marRight w:val="0"/>
      <w:marTop w:val="0"/>
      <w:marBottom w:val="0"/>
      <w:divBdr>
        <w:top w:val="none" w:sz="0" w:space="0" w:color="auto"/>
        <w:left w:val="none" w:sz="0" w:space="0" w:color="auto"/>
        <w:bottom w:val="none" w:sz="0" w:space="0" w:color="auto"/>
        <w:right w:val="none" w:sz="0" w:space="0" w:color="auto"/>
      </w:divBdr>
      <w:divsChild>
        <w:div w:id="1850219936">
          <w:marLeft w:val="0"/>
          <w:marRight w:val="0"/>
          <w:marTop w:val="0"/>
          <w:marBottom w:val="0"/>
          <w:divBdr>
            <w:top w:val="none" w:sz="0" w:space="0" w:color="auto"/>
            <w:left w:val="none" w:sz="0" w:space="0" w:color="auto"/>
            <w:bottom w:val="none" w:sz="0" w:space="0" w:color="auto"/>
            <w:right w:val="none" w:sz="0" w:space="0" w:color="auto"/>
          </w:divBdr>
        </w:div>
      </w:divsChild>
    </w:div>
    <w:div w:id="23667593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9440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0842">
      <w:bodyDiv w:val="1"/>
      <w:marLeft w:val="0"/>
      <w:marRight w:val="0"/>
      <w:marTop w:val="0"/>
      <w:marBottom w:val="0"/>
      <w:divBdr>
        <w:top w:val="none" w:sz="0" w:space="0" w:color="auto"/>
        <w:left w:val="none" w:sz="0" w:space="0" w:color="auto"/>
        <w:bottom w:val="none" w:sz="0" w:space="0" w:color="auto"/>
        <w:right w:val="none" w:sz="0" w:space="0" w:color="auto"/>
      </w:divBdr>
      <w:divsChild>
        <w:div w:id="1435708406">
          <w:marLeft w:val="0"/>
          <w:marRight w:val="0"/>
          <w:marTop w:val="0"/>
          <w:marBottom w:val="0"/>
          <w:divBdr>
            <w:top w:val="none" w:sz="0" w:space="0" w:color="auto"/>
            <w:left w:val="none" w:sz="0" w:space="0" w:color="auto"/>
            <w:bottom w:val="none" w:sz="0" w:space="0" w:color="auto"/>
            <w:right w:val="none" w:sz="0" w:space="0" w:color="auto"/>
          </w:divBdr>
        </w:div>
      </w:divsChild>
    </w:div>
    <w:div w:id="478768953">
      <w:bodyDiv w:val="1"/>
      <w:marLeft w:val="0"/>
      <w:marRight w:val="0"/>
      <w:marTop w:val="0"/>
      <w:marBottom w:val="0"/>
      <w:divBdr>
        <w:top w:val="none" w:sz="0" w:space="0" w:color="auto"/>
        <w:left w:val="none" w:sz="0" w:space="0" w:color="auto"/>
        <w:bottom w:val="none" w:sz="0" w:space="0" w:color="auto"/>
        <w:right w:val="none" w:sz="0" w:space="0" w:color="auto"/>
      </w:divBdr>
      <w:divsChild>
        <w:div w:id="1199272989">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1450499">
      <w:bodyDiv w:val="1"/>
      <w:marLeft w:val="0"/>
      <w:marRight w:val="0"/>
      <w:marTop w:val="0"/>
      <w:marBottom w:val="0"/>
      <w:divBdr>
        <w:top w:val="none" w:sz="0" w:space="0" w:color="auto"/>
        <w:left w:val="none" w:sz="0" w:space="0" w:color="auto"/>
        <w:bottom w:val="none" w:sz="0" w:space="0" w:color="auto"/>
        <w:right w:val="none" w:sz="0" w:space="0" w:color="auto"/>
      </w:divBdr>
      <w:divsChild>
        <w:div w:id="85426718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174013">
      <w:bodyDiv w:val="1"/>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424658">
      <w:bodyDiv w:val="1"/>
      <w:marLeft w:val="0"/>
      <w:marRight w:val="0"/>
      <w:marTop w:val="0"/>
      <w:marBottom w:val="0"/>
      <w:divBdr>
        <w:top w:val="none" w:sz="0" w:space="0" w:color="auto"/>
        <w:left w:val="none" w:sz="0" w:space="0" w:color="auto"/>
        <w:bottom w:val="none" w:sz="0" w:space="0" w:color="auto"/>
        <w:right w:val="none" w:sz="0" w:space="0" w:color="auto"/>
      </w:divBdr>
    </w:div>
    <w:div w:id="940532384">
      <w:bodyDiv w:val="1"/>
      <w:marLeft w:val="0"/>
      <w:marRight w:val="0"/>
      <w:marTop w:val="0"/>
      <w:marBottom w:val="0"/>
      <w:divBdr>
        <w:top w:val="none" w:sz="0" w:space="0" w:color="auto"/>
        <w:left w:val="none" w:sz="0" w:space="0" w:color="auto"/>
        <w:bottom w:val="none" w:sz="0" w:space="0" w:color="auto"/>
        <w:right w:val="none" w:sz="0" w:space="0" w:color="auto"/>
      </w:divBdr>
    </w:div>
    <w:div w:id="953943995">
      <w:bodyDiv w:val="1"/>
      <w:marLeft w:val="0"/>
      <w:marRight w:val="0"/>
      <w:marTop w:val="0"/>
      <w:marBottom w:val="0"/>
      <w:divBdr>
        <w:top w:val="none" w:sz="0" w:space="0" w:color="auto"/>
        <w:left w:val="none" w:sz="0" w:space="0" w:color="auto"/>
        <w:bottom w:val="none" w:sz="0" w:space="0" w:color="auto"/>
        <w:right w:val="none" w:sz="0" w:space="0" w:color="auto"/>
      </w:divBdr>
    </w:div>
    <w:div w:id="10012748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7182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08088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6462117">
      <w:bodyDiv w:val="1"/>
      <w:marLeft w:val="0"/>
      <w:marRight w:val="0"/>
      <w:marTop w:val="0"/>
      <w:marBottom w:val="0"/>
      <w:divBdr>
        <w:top w:val="none" w:sz="0" w:space="0" w:color="auto"/>
        <w:left w:val="none" w:sz="0" w:space="0" w:color="auto"/>
        <w:bottom w:val="none" w:sz="0" w:space="0" w:color="auto"/>
        <w:right w:val="none" w:sz="0" w:space="0" w:color="auto"/>
      </w:divBdr>
      <w:divsChild>
        <w:div w:id="792290757">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2763882">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4386">
      <w:bodyDiv w:val="1"/>
      <w:marLeft w:val="0"/>
      <w:marRight w:val="0"/>
      <w:marTop w:val="0"/>
      <w:marBottom w:val="0"/>
      <w:divBdr>
        <w:top w:val="none" w:sz="0" w:space="0" w:color="auto"/>
        <w:left w:val="none" w:sz="0" w:space="0" w:color="auto"/>
        <w:bottom w:val="none" w:sz="0" w:space="0" w:color="auto"/>
        <w:right w:val="none" w:sz="0" w:space="0" w:color="auto"/>
      </w:divBdr>
    </w:div>
    <w:div w:id="17691518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7096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customXml" Target="../customXml/item2.xml"/><Relationship Id="rId16" Type="http://schemas.openxmlformats.org/officeDocument/2006/relationships/chart" Target="charts/chart8.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ht\AppData\Roaming\Microsoft\Templates\Dokument%20w%20stylu%20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alphaChanges!$B$1</c:f>
              <c:strCache>
                <c:ptCount val="1"/>
                <c:pt idx="0">
                  <c:v>personal = 2; global = 2</c:v>
                </c:pt>
              </c:strCache>
            </c:strRef>
          </c:tx>
          <c:spPr>
            <a:ln w="28575" cap="rnd">
              <a:solidFill>
                <a:srgbClr val="FFFF0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alphaChanges!$B$2:$B$61</c:f>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c:ext xmlns:c16="http://schemas.microsoft.com/office/drawing/2014/chart" uri="{C3380CC4-5D6E-409C-BE32-E72D297353CC}">
              <c16:uniqueId val="{00000000-8307-4999-B60E-6F11237B9224}"/>
            </c:ext>
          </c:extLst>
        </c:ser>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1-8307-4999-B60E-6F11237B9224}"/>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2-8307-4999-B60E-6F11237B9224}"/>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3-8307-4999-B60E-6F11237B9224}"/>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4-8307-4999-B60E-6F11237B9224}"/>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DD5A13"/>
                </a:solidFill>
              </a:rPr>
              <a:t>population</a:t>
            </a:r>
            <a:r>
              <a:rPr lang="en-US"/>
              <a:t> and </a:t>
            </a:r>
            <a:r>
              <a:rPr lang="en-US">
                <a:solidFill>
                  <a:srgbClr val="DD5A13"/>
                </a:solidFill>
              </a:rPr>
              <a:t>mean_evaluations</a:t>
            </a:r>
            <a:r>
              <a:rPr lang="en-US"/>
              <a:t> appear highly correlated.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q3boutputs!$D$1</c:f>
              <c:strCache>
                <c:ptCount val="1"/>
                <c:pt idx="0">
                  <c:v>mean_evaluations</c:v>
                </c:pt>
              </c:strCache>
            </c:strRef>
          </c:tx>
          <c:spPr>
            <a:ln w="25400" cap="rnd">
              <a:noFill/>
              <a:round/>
            </a:ln>
            <a:effectLst/>
          </c:spPr>
          <c:marker>
            <c:symbol val="circle"/>
            <c:size val="7"/>
            <c:spPr>
              <a:solidFill>
                <a:srgbClr val="ED7331"/>
              </a:solidFill>
              <a:ln w="9525">
                <a:solidFill>
                  <a:srgbClr val="FFFFFF"/>
                </a:solidFill>
                <a:prstDash val="solid"/>
              </a:ln>
              <a:effectLst/>
            </c:spPr>
          </c:marker>
          <c:trendline>
            <c:spPr>
              <a:ln w="19050" cap="rnd">
                <a:solidFill>
                  <a:srgbClr val="ED7331"/>
                </a:solidFill>
                <a:prstDash val="sysDot"/>
              </a:ln>
              <a:effectLst/>
            </c:spPr>
            <c:trendlineType val="linear"/>
            <c:dispRSqr val="0"/>
            <c:dispEq val="0"/>
          </c:trendline>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q3boutputs!$D$2:$D$487</c:f>
              <c:numCache>
                <c:formatCode>General</c:formatCode>
                <c:ptCount val="486"/>
                <c:pt idx="0">
                  <c:v>257</c:v>
                </c:pt>
                <c:pt idx="1">
                  <c:v>0</c:v>
                </c:pt>
                <c:pt idx="2">
                  <c:v>67</c:v>
                </c:pt>
                <c:pt idx="3">
                  <c:v>171</c:v>
                </c:pt>
                <c:pt idx="4">
                  <c:v>123</c:v>
                </c:pt>
                <c:pt idx="5">
                  <c:v>0</c:v>
                </c:pt>
                <c:pt idx="6">
                  <c:v>229</c:v>
                </c:pt>
                <c:pt idx="7">
                  <c:v>75</c:v>
                </c:pt>
                <c:pt idx="8">
                  <c:v>134</c:v>
                </c:pt>
                <c:pt idx="9">
                  <c:v>208</c:v>
                </c:pt>
                <c:pt idx="10">
                  <c:v>121</c:v>
                </c:pt>
                <c:pt idx="11">
                  <c:v>204</c:v>
                </c:pt>
                <c:pt idx="12">
                  <c:v>14</c:v>
                </c:pt>
                <c:pt idx="13">
                  <c:v>150</c:v>
                </c:pt>
                <c:pt idx="14">
                  <c:v>109</c:v>
                </c:pt>
                <c:pt idx="15">
                  <c:v>160</c:v>
                </c:pt>
                <c:pt idx="16">
                  <c:v>198</c:v>
                </c:pt>
                <c:pt idx="17">
                  <c:v>270</c:v>
                </c:pt>
                <c:pt idx="18">
                  <c:v>52</c:v>
                </c:pt>
                <c:pt idx="19">
                  <c:v>190</c:v>
                </c:pt>
                <c:pt idx="20">
                  <c:v>10</c:v>
                </c:pt>
                <c:pt idx="21">
                  <c:v>148</c:v>
                </c:pt>
                <c:pt idx="22">
                  <c:v>55</c:v>
                </c:pt>
                <c:pt idx="23">
                  <c:v>65</c:v>
                </c:pt>
                <c:pt idx="24">
                  <c:v>164</c:v>
                </c:pt>
                <c:pt idx="25">
                  <c:v>64</c:v>
                </c:pt>
                <c:pt idx="26">
                  <c:v>216</c:v>
                </c:pt>
                <c:pt idx="27">
                  <c:v>191</c:v>
                </c:pt>
                <c:pt idx="28">
                  <c:v>125</c:v>
                </c:pt>
                <c:pt idx="29">
                  <c:v>106</c:v>
                </c:pt>
                <c:pt idx="30">
                  <c:v>122</c:v>
                </c:pt>
                <c:pt idx="31">
                  <c:v>136</c:v>
                </c:pt>
                <c:pt idx="32">
                  <c:v>112</c:v>
                </c:pt>
                <c:pt idx="33">
                  <c:v>152</c:v>
                </c:pt>
                <c:pt idx="34">
                  <c:v>203</c:v>
                </c:pt>
                <c:pt idx="35">
                  <c:v>149</c:v>
                </c:pt>
                <c:pt idx="36">
                  <c:v>150</c:v>
                </c:pt>
                <c:pt idx="37">
                  <c:v>11</c:v>
                </c:pt>
                <c:pt idx="38">
                  <c:v>155</c:v>
                </c:pt>
                <c:pt idx="39">
                  <c:v>294</c:v>
                </c:pt>
                <c:pt idx="40">
                  <c:v>161</c:v>
                </c:pt>
                <c:pt idx="41">
                  <c:v>0</c:v>
                </c:pt>
                <c:pt idx="42">
                  <c:v>166</c:v>
                </c:pt>
                <c:pt idx="43">
                  <c:v>160</c:v>
                </c:pt>
                <c:pt idx="44">
                  <c:v>151</c:v>
                </c:pt>
                <c:pt idx="45">
                  <c:v>173</c:v>
                </c:pt>
                <c:pt idx="46">
                  <c:v>219</c:v>
                </c:pt>
                <c:pt idx="47">
                  <c:v>149</c:v>
                </c:pt>
                <c:pt idx="48">
                  <c:v>0</c:v>
                </c:pt>
                <c:pt idx="49">
                  <c:v>85</c:v>
                </c:pt>
                <c:pt idx="50">
                  <c:v>203</c:v>
                </c:pt>
                <c:pt idx="51">
                  <c:v>139</c:v>
                </c:pt>
                <c:pt idx="52">
                  <c:v>144</c:v>
                </c:pt>
                <c:pt idx="53">
                  <c:v>152</c:v>
                </c:pt>
                <c:pt idx="54">
                  <c:v>150</c:v>
                </c:pt>
                <c:pt idx="55">
                  <c:v>0</c:v>
                </c:pt>
                <c:pt idx="56">
                  <c:v>209</c:v>
                </c:pt>
                <c:pt idx="57">
                  <c:v>138</c:v>
                </c:pt>
                <c:pt idx="58">
                  <c:v>131</c:v>
                </c:pt>
                <c:pt idx="59">
                  <c:v>177</c:v>
                </c:pt>
                <c:pt idx="60">
                  <c:v>55</c:v>
                </c:pt>
                <c:pt idx="61">
                  <c:v>124</c:v>
                </c:pt>
                <c:pt idx="62">
                  <c:v>139</c:v>
                </c:pt>
                <c:pt idx="63">
                  <c:v>137</c:v>
                </c:pt>
                <c:pt idx="64">
                  <c:v>131</c:v>
                </c:pt>
                <c:pt idx="65">
                  <c:v>188</c:v>
                </c:pt>
                <c:pt idx="66">
                  <c:v>241</c:v>
                </c:pt>
                <c:pt idx="67">
                  <c:v>119</c:v>
                </c:pt>
                <c:pt idx="68">
                  <c:v>104</c:v>
                </c:pt>
                <c:pt idx="69">
                  <c:v>28</c:v>
                </c:pt>
                <c:pt idx="70">
                  <c:v>138</c:v>
                </c:pt>
                <c:pt idx="71">
                  <c:v>196</c:v>
                </c:pt>
                <c:pt idx="72">
                  <c:v>200</c:v>
                </c:pt>
                <c:pt idx="73">
                  <c:v>199</c:v>
                </c:pt>
                <c:pt idx="74">
                  <c:v>140</c:v>
                </c:pt>
                <c:pt idx="75">
                  <c:v>139</c:v>
                </c:pt>
                <c:pt idx="76">
                  <c:v>130</c:v>
                </c:pt>
                <c:pt idx="77">
                  <c:v>42</c:v>
                </c:pt>
                <c:pt idx="78">
                  <c:v>138</c:v>
                </c:pt>
                <c:pt idx="79">
                  <c:v>136</c:v>
                </c:pt>
                <c:pt idx="80">
                  <c:v>127</c:v>
                </c:pt>
                <c:pt idx="81">
                  <c:v>833</c:v>
                </c:pt>
                <c:pt idx="82">
                  <c:v>836</c:v>
                </c:pt>
                <c:pt idx="83">
                  <c:v>855</c:v>
                </c:pt>
                <c:pt idx="84">
                  <c:v>855</c:v>
                </c:pt>
                <c:pt idx="85">
                  <c:v>857</c:v>
                </c:pt>
                <c:pt idx="86">
                  <c:v>883</c:v>
                </c:pt>
                <c:pt idx="87">
                  <c:v>885</c:v>
                </c:pt>
                <c:pt idx="88">
                  <c:v>901</c:v>
                </c:pt>
                <c:pt idx="89">
                  <c:v>931</c:v>
                </c:pt>
                <c:pt idx="90">
                  <c:v>933</c:v>
                </c:pt>
                <c:pt idx="91">
                  <c:v>934</c:v>
                </c:pt>
                <c:pt idx="92">
                  <c:v>947</c:v>
                </c:pt>
                <c:pt idx="93">
                  <c:v>950</c:v>
                </c:pt>
                <c:pt idx="94">
                  <c:v>973</c:v>
                </c:pt>
                <c:pt idx="95">
                  <c:v>982</c:v>
                </c:pt>
                <c:pt idx="96">
                  <c:v>984</c:v>
                </c:pt>
                <c:pt idx="97">
                  <c:v>988</c:v>
                </c:pt>
                <c:pt idx="98">
                  <c:v>992</c:v>
                </c:pt>
                <c:pt idx="99">
                  <c:v>993</c:v>
                </c:pt>
                <c:pt idx="100">
                  <c:v>998</c:v>
                </c:pt>
                <c:pt idx="101">
                  <c:v>999</c:v>
                </c:pt>
                <c:pt idx="102">
                  <c:v>1020</c:v>
                </c:pt>
                <c:pt idx="103">
                  <c:v>1058</c:v>
                </c:pt>
                <c:pt idx="104">
                  <c:v>1068</c:v>
                </c:pt>
                <c:pt idx="105">
                  <c:v>1068</c:v>
                </c:pt>
                <c:pt idx="106">
                  <c:v>1069</c:v>
                </c:pt>
                <c:pt idx="107">
                  <c:v>1075</c:v>
                </c:pt>
                <c:pt idx="108">
                  <c:v>1078</c:v>
                </c:pt>
                <c:pt idx="109">
                  <c:v>1084</c:v>
                </c:pt>
                <c:pt idx="110">
                  <c:v>1094</c:v>
                </c:pt>
                <c:pt idx="111">
                  <c:v>1094</c:v>
                </c:pt>
                <c:pt idx="112">
                  <c:v>1097</c:v>
                </c:pt>
                <c:pt idx="113">
                  <c:v>1113</c:v>
                </c:pt>
                <c:pt idx="114">
                  <c:v>1115</c:v>
                </c:pt>
                <c:pt idx="115">
                  <c:v>1119</c:v>
                </c:pt>
                <c:pt idx="116">
                  <c:v>1122</c:v>
                </c:pt>
                <c:pt idx="117">
                  <c:v>1124</c:v>
                </c:pt>
                <c:pt idx="118">
                  <c:v>1127</c:v>
                </c:pt>
                <c:pt idx="119">
                  <c:v>1129</c:v>
                </c:pt>
                <c:pt idx="120">
                  <c:v>1129</c:v>
                </c:pt>
                <c:pt idx="121">
                  <c:v>1149</c:v>
                </c:pt>
                <c:pt idx="122">
                  <c:v>1153</c:v>
                </c:pt>
                <c:pt idx="123">
                  <c:v>1155</c:v>
                </c:pt>
                <c:pt idx="124">
                  <c:v>1160</c:v>
                </c:pt>
                <c:pt idx="125">
                  <c:v>1162</c:v>
                </c:pt>
                <c:pt idx="126">
                  <c:v>1170</c:v>
                </c:pt>
                <c:pt idx="127">
                  <c:v>1171</c:v>
                </c:pt>
                <c:pt idx="128">
                  <c:v>1177</c:v>
                </c:pt>
                <c:pt idx="129">
                  <c:v>1182</c:v>
                </c:pt>
                <c:pt idx="130">
                  <c:v>1184</c:v>
                </c:pt>
                <c:pt idx="131">
                  <c:v>1205</c:v>
                </c:pt>
                <c:pt idx="132">
                  <c:v>1221</c:v>
                </c:pt>
                <c:pt idx="133">
                  <c:v>1231</c:v>
                </c:pt>
                <c:pt idx="134">
                  <c:v>1237</c:v>
                </c:pt>
                <c:pt idx="135">
                  <c:v>1251</c:v>
                </c:pt>
                <c:pt idx="136">
                  <c:v>1258</c:v>
                </c:pt>
                <c:pt idx="137">
                  <c:v>1264</c:v>
                </c:pt>
                <c:pt idx="138">
                  <c:v>1267</c:v>
                </c:pt>
                <c:pt idx="139">
                  <c:v>1270</c:v>
                </c:pt>
                <c:pt idx="140">
                  <c:v>1282</c:v>
                </c:pt>
                <c:pt idx="141">
                  <c:v>1287</c:v>
                </c:pt>
                <c:pt idx="142">
                  <c:v>1290</c:v>
                </c:pt>
                <c:pt idx="143">
                  <c:v>1296</c:v>
                </c:pt>
                <c:pt idx="144">
                  <c:v>1298</c:v>
                </c:pt>
                <c:pt idx="145">
                  <c:v>1316</c:v>
                </c:pt>
                <c:pt idx="146">
                  <c:v>1316</c:v>
                </c:pt>
                <c:pt idx="147">
                  <c:v>1317</c:v>
                </c:pt>
                <c:pt idx="148">
                  <c:v>1323</c:v>
                </c:pt>
                <c:pt idx="149">
                  <c:v>1328</c:v>
                </c:pt>
                <c:pt idx="150">
                  <c:v>1337</c:v>
                </c:pt>
                <c:pt idx="151">
                  <c:v>1346</c:v>
                </c:pt>
                <c:pt idx="152">
                  <c:v>1347</c:v>
                </c:pt>
                <c:pt idx="153">
                  <c:v>1357</c:v>
                </c:pt>
                <c:pt idx="154">
                  <c:v>1369</c:v>
                </c:pt>
                <c:pt idx="155">
                  <c:v>1370</c:v>
                </c:pt>
                <c:pt idx="156">
                  <c:v>1373</c:v>
                </c:pt>
                <c:pt idx="157">
                  <c:v>1385</c:v>
                </c:pt>
                <c:pt idx="158">
                  <c:v>1391</c:v>
                </c:pt>
                <c:pt idx="159">
                  <c:v>1424</c:v>
                </c:pt>
                <c:pt idx="160">
                  <c:v>1455</c:v>
                </c:pt>
                <c:pt idx="161">
                  <c:v>1463</c:v>
                </c:pt>
                <c:pt idx="162">
                  <c:v>1914</c:v>
                </c:pt>
                <c:pt idx="163">
                  <c:v>1885</c:v>
                </c:pt>
                <c:pt idx="164">
                  <c:v>1821</c:v>
                </c:pt>
                <c:pt idx="165">
                  <c:v>1815</c:v>
                </c:pt>
                <c:pt idx="166">
                  <c:v>1710</c:v>
                </c:pt>
                <c:pt idx="167">
                  <c:v>1581</c:v>
                </c:pt>
                <c:pt idx="168">
                  <c:v>1590</c:v>
                </c:pt>
                <c:pt idx="169">
                  <c:v>1518</c:v>
                </c:pt>
                <c:pt idx="170">
                  <c:v>1760</c:v>
                </c:pt>
                <c:pt idx="171">
                  <c:v>2410</c:v>
                </c:pt>
                <c:pt idx="172">
                  <c:v>2131</c:v>
                </c:pt>
                <c:pt idx="173">
                  <c:v>1609</c:v>
                </c:pt>
                <c:pt idx="174">
                  <c:v>1308</c:v>
                </c:pt>
                <c:pt idx="175">
                  <c:v>1505</c:v>
                </c:pt>
                <c:pt idx="176">
                  <c:v>1274</c:v>
                </c:pt>
                <c:pt idx="177">
                  <c:v>1267</c:v>
                </c:pt>
                <c:pt idx="178">
                  <c:v>1239</c:v>
                </c:pt>
                <c:pt idx="179">
                  <c:v>1221</c:v>
                </c:pt>
                <c:pt idx="180">
                  <c:v>2144</c:v>
                </c:pt>
                <c:pt idx="181">
                  <c:v>1941</c:v>
                </c:pt>
                <c:pt idx="182">
                  <c:v>1564</c:v>
                </c:pt>
                <c:pt idx="183">
                  <c:v>1583</c:v>
                </c:pt>
                <c:pt idx="184">
                  <c:v>1307</c:v>
                </c:pt>
                <c:pt idx="185">
                  <c:v>1283</c:v>
                </c:pt>
                <c:pt idx="186">
                  <c:v>1215</c:v>
                </c:pt>
                <c:pt idx="187">
                  <c:v>1236</c:v>
                </c:pt>
                <c:pt idx="188">
                  <c:v>1355</c:v>
                </c:pt>
                <c:pt idx="189">
                  <c:v>2235</c:v>
                </c:pt>
                <c:pt idx="190">
                  <c:v>2122</c:v>
                </c:pt>
                <c:pt idx="191">
                  <c:v>2087</c:v>
                </c:pt>
                <c:pt idx="192">
                  <c:v>1692</c:v>
                </c:pt>
                <c:pt idx="193">
                  <c:v>2130</c:v>
                </c:pt>
                <c:pt idx="194">
                  <c:v>1571</c:v>
                </c:pt>
                <c:pt idx="195">
                  <c:v>1523</c:v>
                </c:pt>
                <c:pt idx="196">
                  <c:v>1457</c:v>
                </c:pt>
                <c:pt idx="197">
                  <c:v>1996</c:v>
                </c:pt>
                <c:pt idx="198">
                  <c:v>2071</c:v>
                </c:pt>
                <c:pt idx="199">
                  <c:v>2228</c:v>
                </c:pt>
                <c:pt idx="200">
                  <c:v>2341</c:v>
                </c:pt>
                <c:pt idx="201">
                  <c:v>2123</c:v>
                </c:pt>
                <c:pt idx="202">
                  <c:v>1905</c:v>
                </c:pt>
                <c:pt idx="203">
                  <c:v>1846</c:v>
                </c:pt>
                <c:pt idx="204">
                  <c:v>1957</c:v>
                </c:pt>
                <c:pt idx="205">
                  <c:v>1933</c:v>
                </c:pt>
                <c:pt idx="206">
                  <c:v>2127</c:v>
                </c:pt>
                <c:pt idx="207">
                  <c:v>2344</c:v>
                </c:pt>
                <c:pt idx="208">
                  <c:v>2535</c:v>
                </c:pt>
                <c:pt idx="209">
                  <c:v>2003</c:v>
                </c:pt>
                <c:pt idx="210">
                  <c:v>2408</c:v>
                </c:pt>
                <c:pt idx="211">
                  <c:v>2046</c:v>
                </c:pt>
                <c:pt idx="212">
                  <c:v>2266</c:v>
                </c:pt>
                <c:pt idx="213">
                  <c:v>2267</c:v>
                </c:pt>
                <c:pt idx="214">
                  <c:v>2231</c:v>
                </c:pt>
                <c:pt idx="215">
                  <c:v>2027</c:v>
                </c:pt>
                <c:pt idx="216">
                  <c:v>2627</c:v>
                </c:pt>
                <c:pt idx="217">
                  <c:v>2358</c:v>
                </c:pt>
                <c:pt idx="218">
                  <c:v>2153</c:v>
                </c:pt>
                <c:pt idx="219">
                  <c:v>2216</c:v>
                </c:pt>
                <c:pt idx="220">
                  <c:v>2340</c:v>
                </c:pt>
                <c:pt idx="221">
                  <c:v>2330</c:v>
                </c:pt>
                <c:pt idx="222">
                  <c:v>2223</c:v>
                </c:pt>
                <c:pt idx="223">
                  <c:v>2102</c:v>
                </c:pt>
                <c:pt idx="224">
                  <c:v>1804</c:v>
                </c:pt>
                <c:pt idx="225">
                  <c:v>2550</c:v>
                </c:pt>
                <c:pt idx="226">
                  <c:v>2199</c:v>
                </c:pt>
                <c:pt idx="227">
                  <c:v>1965</c:v>
                </c:pt>
                <c:pt idx="228">
                  <c:v>2252</c:v>
                </c:pt>
                <c:pt idx="229">
                  <c:v>2641</c:v>
                </c:pt>
                <c:pt idx="230">
                  <c:v>2434</c:v>
                </c:pt>
                <c:pt idx="231">
                  <c:v>2540</c:v>
                </c:pt>
                <c:pt idx="232">
                  <c:v>2413</c:v>
                </c:pt>
                <c:pt idx="233">
                  <c:v>2242</c:v>
                </c:pt>
                <c:pt idx="234">
                  <c:v>2280</c:v>
                </c:pt>
                <c:pt idx="235">
                  <c:v>2254</c:v>
                </c:pt>
                <c:pt idx="236">
                  <c:v>2641</c:v>
                </c:pt>
                <c:pt idx="237">
                  <c:v>2341</c:v>
                </c:pt>
                <c:pt idx="238">
                  <c:v>2113</c:v>
                </c:pt>
                <c:pt idx="239">
                  <c:v>2179</c:v>
                </c:pt>
                <c:pt idx="240">
                  <c:v>2311</c:v>
                </c:pt>
                <c:pt idx="241">
                  <c:v>2179</c:v>
                </c:pt>
                <c:pt idx="242">
                  <c:v>2079</c:v>
                </c:pt>
                <c:pt idx="243">
                  <c:v>3025</c:v>
                </c:pt>
                <c:pt idx="244">
                  <c:v>2382</c:v>
                </c:pt>
                <c:pt idx="245">
                  <c:v>2418</c:v>
                </c:pt>
                <c:pt idx="246">
                  <c:v>2687</c:v>
                </c:pt>
                <c:pt idx="247">
                  <c:v>2011</c:v>
                </c:pt>
                <c:pt idx="248">
                  <c:v>2256</c:v>
                </c:pt>
                <c:pt idx="249">
                  <c:v>1741</c:v>
                </c:pt>
                <c:pt idx="250">
                  <c:v>2076</c:v>
                </c:pt>
                <c:pt idx="251">
                  <c:v>1711</c:v>
                </c:pt>
                <c:pt idx="252">
                  <c:v>2772</c:v>
                </c:pt>
                <c:pt idx="253">
                  <c:v>2821</c:v>
                </c:pt>
                <c:pt idx="254">
                  <c:v>2116</c:v>
                </c:pt>
                <c:pt idx="255">
                  <c:v>2061</c:v>
                </c:pt>
                <c:pt idx="256">
                  <c:v>1889</c:v>
                </c:pt>
                <c:pt idx="257">
                  <c:v>1773</c:v>
                </c:pt>
                <c:pt idx="258">
                  <c:v>1904</c:v>
                </c:pt>
                <c:pt idx="259">
                  <c:v>1690</c:v>
                </c:pt>
                <c:pt idx="260">
                  <c:v>1455</c:v>
                </c:pt>
                <c:pt idx="261">
                  <c:v>2999</c:v>
                </c:pt>
                <c:pt idx="262">
                  <c:v>2683</c:v>
                </c:pt>
                <c:pt idx="263">
                  <c:v>2490</c:v>
                </c:pt>
                <c:pt idx="264">
                  <c:v>2676</c:v>
                </c:pt>
                <c:pt idx="265">
                  <c:v>2377</c:v>
                </c:pt>
                <c:pt idx="266">
                  <c:v>2130</c:v>
                </c:pt>
                <c:pt idx="267">
                  <c:v>2022</c:v>
                </c:pt>
                <c:pt idx="268">
                  <c:v>1795</c:v>
                </c:pt>
                <c:pt idx="269">
                  <c:v>2064</c:v>
                </c:pt>
                <c:pt idx="270">
                  <c:v>3066</c:v>
                </c:pt>
                <c:pt idx="271">
                  <c:v>3315</c:v>
                </c:pt>
                <c:pt idx="272">
                  <c:v>2690</c:v>
                </c:pt>
                <c:pt idx="273">
                  <c:v>2195</c:v>
                </c:pt>
                <c:pt idx="274">
                  <c:v>2871</c:v>
                </c:pt>
                <c:pt idx="275">
                  <c:v>2248</c:v>
                </c:pt>
                <c:pt idx="276">
                  <c:v>2272</c:v>
                </c:pt>
                <c:pt idx="277">
                  <c:v>2707</c:v>
                </c:pt>
                <c:pt idx="278">
                  <c:v>2316</c:v>
                </c:pt>
                <c:pt idx="279">
                  <c:v>3331</c:v>
                </c:pt>
                <c:pt idx="280">
                  <c:v>3193</c:v>
                </c:pt>
                <c:pt idx="281">
                  <c:v>3696</c:v>
                </c:pt>
                <c:pt idx="282">
                  <c:v>3201</c:v>
                </c:pt>
                <c:pt idx="283">
                  <c:v>2863</c:v>
                </c:pt>
                <c:pt idx="284">
                  <c:v>2879</c:v>
                </c:pt>
                <c:pt idx="285">
                  <c:v>2761</c:v>
                </c:pt>
                <c:pt idx="286">
                  <c:v>2840</c:v>
                </c:pt>
                <c:pt idx="287">
                  <c:v>2925</c:v>
                </c:pt>
                <c:pt idx="288">
                  <c:v>3398</c:v>
                </c:pt>
                <c:pt idx="289">
                  <c:v>3144</c:v>
                </c:pt>
                <c:pt idx="290">
                  <c:v>3249</c:v>
                </c:pt>
                <c:pt idx="291">
                  <c:v>2884</c:v>
                </c:pt>
                <c:pt idx="292">
                  <c:v>3335</c:v>
                </c:pt>
                <c:pt idx="293">
                  <c:v>3273</c:v>
                </c:pt>
                <c:pt idx="294">
                  <c:v>3005</c:v>
                </c:pt>
                <c:pt idx="295">
                  <c:v>2587</c:v>
                </c:pt>
                <c:pt idx="296">
                  <c:v>2685</c:v>
                </c:pt>
                <c:pt idx="297">
                  <c:v>3436</c:v>
                </c:pt>
                <c:pt idx="298">
                  <c:v>3329</c:v>
                </c:pt>
                <c:pt idx="299">
                  <c:v>3389</c:v>
                </c:pt>
                <c:pt idx="300">
                  <c:v>2713</c:v>
                </c:pt>
                <c:pt idx="301">
                  <c:v>3021</c:v>
                </c:pt>
                <c:pt idx="302">
                  <c:v>3163</c:v>
                </c:pt>
                <c:pt idx="303">
                  <c:v>3181</c:v>
                </c:pt>
                <c:pt idx="304">
                  <c:v>2986</c:v>
                </c:pt>
                <c:pt idx="305">
                  <c:v>2780</c:v>
                </c:pt>
                <c:pt idx="306">
                  <c:v>3343</c:v>
                </c:pt>
                <c:pt idx="307">
                  <c:v>3327</c:v>
                </c:pt>
                <c:pt idx="308">
                  <c:v>3127</c:v>
                </c:pt>
                <c:pt idx="309">
                  <c:v>3771</c:v>
                </c:pt>
                <c:pt idx="310">
                  <c:v>3553</c:v>
                </c:pt>
                <c:pt idx="311">
                  <c:v>3097</c:v>
                </c:pt>
                <c:pt idx="312">
                  <c:v>2723</c:v>
                </c:pt>
                <c:pt idx="313">
                  <c:v>3190</c:v>
                </c:pt>
                <c:pt idx="314">
                  <c:v>3192</c:v>
                </c:pt>
                <c:pt idx="315">
                  <c:v>3889</c:v>
                </c:pt>
                <c:pt idx="316">
                  <c:v>3127</c:v>
                </c:pt>
                <c:pt idx="317">
                  <c:v>3035</c:v>
                </c:pt>
                <c:pt idx="318">
                  <c:v>2519</c:v>
                </c:pt>
                <c:pt idx="319">
                  <c:v>3126</c:v>
                </c:pt>
                <c:pt idx="320">
                  <c:v>3123</c:v>
                </c:pt>
                <c:pt idx="321">
                  <c:v>2919</c:v>
                </c:pt>
                <c:pt idx="322">
                  <c:v>3189</c:v>
                </c:pt>
                <c:pt idx="323">
                  <c:v>3104</c:v>
                </c:pt>
                <c:pt idx="324">
                  <c:v>3696</c:v>
                </c:pt>
                <c:pt idx="325">
                  <c:v>3440</c:v>
                </c:pt>
                <c:pt idx="326">
                  <c:v>3127</c:v>
                </c:pt>
                <c:pt idx="327">
                  <c:v>2851</c:v>
                </c:pt>
                <c:pt idx="328">
                  <c:v>2229</c:v>
                </c:pt>
                <c:pt idx="329">
                  <c:v>2308</c:v>
                </c:pt>
                <c:pt idx="330">
                  <c:v>2170</c:v>
                </c:pt>
                <c:pt idx="331">
                  <c:v>1871</c:v>
                </c:pt>
                <c:pt idx="332">
                  <c:v>2169</c:v>
                </c:pt>
                <c:pt idx="333">
                  <c:v>3777</c:v>
                </c:pt>
                <c:pt idx="334">
                  <c:v>2975</c:v>
                </c:pt>
                <c:pt idx="335">
                  <c:v>3028</c:v>
                </c:pt>
                <c:pt idx="336">
                  <c:v>3166</c:v>
                </c:pt>
                <c:pt idx="337">
                  <c:v>2531</c:v>
                </c:pt>
                <c:pt idx="338">
                  <c:v>2320</c:v>
                </c:pt>
                <c:pt idx="339">
                  <c:v>2160</c:v>
                </c:pt>
                <c:pt idx="340">
                  <c:v>2210</c:v>
                </c:pt>
                <c:pt idx="341">
                  <c:v>2473</c:v>
                </c:pt>
                <c:pt idx="342">
                  <c:v>3300</c:v>
                </c:pt>
                <c:pt idx="343">
                  <c:v>3532</c:v>
                </c:pt>
                <c:pt idx="344">
                  <c:v>3611</c:v>
                </c:pt>
                <c:pt idx="345">
                  <c:v>3022</c:v>
                </c:pt>
                <c:pt idx="346">
                  <c:v>3294</c:v>
                </c:pt>
                <c:pt idx="347">
                  <c:v>3249</c:v>
                </c:pt>
                <c:pt idx="348">
                  <c:v>3075</c:v>
                </c:pt>
                <c:pt idx="349">
                  <c:v>3135</c:v>
                </c:pt>
                <c:pt idx="350">
                  <c:v>2500</c:v>
                </c:pt>
                <c:pt idx="351">
                  <c:v>4312</c:v>
                </c:pt>
                <c:pt idx="352">
                  <c:v>4202</c:v>
                </c:pt>
                <c:pt idx="353">
                  <c:v>3732</c:v>
                </c:pt>
                <c:pt idx="354">
                  <c:v>3880</c:v>
                </c:pt>
                <c:pt idx="355">
                  <c:v>3374</c:v>
                </c:pt>
                <c:pt idx="356">
                  <c:v>3422</c:v>
                </c:pt>
                <c:pt idx="357">
                  <c:v>3570</c:v>
                </c:pt>
                <c:pt idx="358">
                  <c:v>3634</c:v>
                </c:pt>
                <c:pt idx="359">
                  <c:v>3463</c:v>
                </c:pt>
                <c:pt idx="360">
                  <c:v>4229</c:v>
                </c:pt>
                <c:pt idx="361">
                  <c:v>3881</c:v>
                </c:pt>
                <c:pt idx="362">
                  <c:v>3450</c:v>
                </c:pt>
                <c:pt idx="363">
                  <c:v>4434</c:v>
                </c:pt>
                <c:pt idx="364">
                  <c:v>3895</c:v>
                </c:pt>
                <c:pt idx="365">
                  <c:v>3926</c:v>
                </c:pt>
                <c:pt idx="366">
                  <c:v>3670</c:v>
                </c:pt>
                <c:pt idx="367">
                  <c:v>3681</c:v>
                </c:pt>
                <c:pt idx="368">
                  <c:v>3873</c:v>
                </c:pt>
                <c:pt idx="369">
                  <c:v>4336</c:v>
                </c:pt>
                <c:pt idx="370">
                  <c:v>3945</c:v>
                </c:pt>
                <c:pt idx="371">
                  <c:v>3995</c:v>
                </c:pt>
                <c:pt idx="372">
                  <c:v>4453</c:v>
                </c:pt>
                <c:pt idx="373">
                  <c:v>3720</c:v>
                </c:pt>
                <c:pt idx="374">
                  <c:v>3560</c:v>
                </c:pt>
                <c:pt idx="375">
                  <c:v>4150</c:v>
                </c:pt>
                <c:pt idx="376">
                  <c:v>4084</c:v>
                </c:pt>
                <c:pt idx="377">
                  <c:v>4154</c:v>
                </c:pt>
                <c:pt idx="378">
                  <c:v>4495</c:v>
                </c:pt>
                <c:pt idx="379">
                  <c:v>4338</c:v>
                </c:pt>
                <c:pt idx="380">
                  <c:v>3883</c:v>
                </c:pt>
                <c:pt idx="381">
                  <c:v>4089</c:v>
                </c:pt>
                <c:pt idx="382">
                  <c:v>4228</c:v>
                </c:pt>
                <c:pt idx="383">
                  <c:v>3974</c:v>
                </c:pt>
                <c:pt idx="384">
                  <c:v>4105</c:v>
                </c:pt>
                <c:pt idx="385">
                  <c:v>3715</c:v>
                </c:pt>
                <c:pt idx="386">
                  <c:v>3991</c:v>
                </c:pt>
                <c:pt idx="387">
                  <c:v>3907</c:v>
                </c:pt>
                <c:pt idx="388">
                  <c:v>4305</c:v>
                </c:pt>
                <c:pt idx="389">
                  <c:v>3807</c:v>
                </c:pt>
                <c:pt idx="390">
                  <c:v>4082</c:v>
                </c:pt>
                <c:pt idx="391">
                  <c:v>3364</c:v>
                </c:pt>
                <c:pt idx="392">
                  <c:v>4693</c:v>
                </c:pt>
                <c:pt idx="393">
                  <c:v>3134</c:v>
                </c:pt>
                <c:pt idx="394">
                  <c:v>3535</c:v>
                </c:pt>
                <c:pt idx="395">
                  <c:v>3724</c:v>
                </c:pt>
                <c:pt idx="396">
                  <c:v>4158</c:v>
                </c:pt>
                <c:pt idx="397">
                  <c:v>4236</c:v>
                </c:pt>
                <c:pt idx="398">
                  <c:v>3782</c:v>
                </c:pt>
                <c:pt idx="399">
                  <c:v>4152</c:v>
                </c:pt>
                <c:pt idx="400">
                  <c:v>4053</c:v>
                </c:pt>
                <c:pt idx="401">
                  <c:v>4082</c:v>
                </c:pt>
                <c:pt idx="402">
                  <c:v>4139</c:v>
                </c:pt>
                <c:pt idx="403">
                  <c:v>3908</c:v>
                </c:pt>
                <c:pt idx="404">
                  <c:v>3906</c:v>
                </c:pt>
                <c:pt idx="405">
                  <c:v>4176</c:v>
                </c:pt>
                <c:pt idx="406">
                  <c:v>3320</c:v>
                </c:pt>
                <c:pt idx="407">
                  <c:v>3424</c:v>
                </c:pt>
                <c:pt idx="408">
                  <c:v>3438</c:v>
                </c:pt>
                <c:pt idx="409">
                  <c:v>3055</c:v>
                </c:pt>
                <c:pt idx="410">
                  <c:v>2719</c:v>
                </c:pt>
                <c:pt idx="411">
                  <c:v>2837</c:v>
                </c:pt>
                <c:pt idx="412">
                  <c:v>2453</c:v>
                </c:pt>
                <c:pt idx="413">
                  <c:v>2437</c:v>
                </c:pt>
                <c:pt idx="414">
                  <c:v>4890</c:v>
                </c:pt>
                <c:pt idx="415">
                  <c:v>3561</c:v>
                </c:pt>
                <c:pt idx="416">
                  <c:v>4055</c:v>
                </c:pt>
                <c:pt idx="417">
                  <c:v>3387</c:v>
                </c:pt>
                <c:pt idx="418">
                  <c:v>3317</c:v>
                </c:pt>
                <c:pt idx="419">
                  <c:v>3290</c:v>
                </c:pt>
                <c:pt idx="420">
                  <c:v>3253</c:v>
                </c:pt>
                <c:pt idx="421">
                  <c:v>3378</c:v>
                </c:pt>
                <c:pt idx="422">
                  <c:v>3154</c:v>
                </c:pt>
                <c:pt idx="423">
                  <c:v>4779</c:v>
                </c:pt>
                <c:pt idx="424">
                  <c:v>4706</c:v>
                </c:pt>
                <c:pt idx="425">
                  <c:v>4132</c:v>
                </c:pt>
                <c:pt idx="426">
                  <c:v>3873</c:v>
                </c:pt>
                <c:pt idx="427">
                  <c:v>4437</c:v>
                </c:pt>
                <c:pt idx="428">
                  <c:v>3415</c:v>
                </c:pt>
                <c:pt idx="429">
                  <c:v>4587</c:v>
                </c:pt>
                <c:pt idx="430">
                  <c:v>3246</c:v>
                </c:pt>
                <c:pt idx="431">
                  <c:v>4104</c:v>
                </c:pt>
                <c:pt idx="432">
                  <c:v>5269</c:v>
                </c:pt>
                <c:pt idx="433">
                  <c:v>5394</c:v>
                </c:pt>
                <c:pt idx="434">
                  <c:v>4017</c:v>
                </c:pt>
                <c:pt idx="435">
                  <c:v>4113</c:v>
                </c:pt>
                <c:pt idx="436">
                  <c:v>4016</c:v>
                </c:pt>
                <c:pt idx="437">
                  <c:v>4841</c:v>
                </c:pt>
                <c:pt idx="438">
                  <c:v>4046</c:v>
                </c:pt>
                <c:pt idx="439">
                  <c:v>3366</c:v>
                </c:pt>
                <c:pt idx="440">
                  <c:v>4142</c:v>
                </c:pt>
                <c:pt idx="441">
                  <c:v>4981</c:v>
                </c:pt>
                <c:pt idx="442">
                  <c:v>5028</c:v>
                </c:pt>
                <c:pt idx="443">
                  <c:v>5537</c:v>
                </c:pt>
                <c:pt idx="444">
                  <c:v>6530</c:v>
                </c:pt>
                <c:pt idx="445">
                  <c:v>4804</c:v>
                </c:pt>
                <c:pt idx="446">
                  <c:v>4498</c:v>
                </c:pt>
                <c:pt idx="447">
                  <c:v>4322</c:v>
                </c:pt>
                <c:pt idx="448">
                  <c:v>4265</c:v>
                </c:pt>
                <c:pt idx="449">
                  <c:v>4886</c:v>
                </c:pt>
                <c:pt idx="450">
                  <c:v>4748</c:v>
                </c:pt>
                <c:pt idx="451">
                  <c:v>4188</c:v>
                </c:pt>
                <c:pt idx="452">
                  <c:v>5316</c:v>
                </c:pt>
                <c:pt idx="453">
                  <c:v>4995</c:v>
                </c:pt>
                <c:pt idx="454">
                  <c:v>4312</c:v>
                </c:pt>
                <c:pt idx="455">
                  <c:v>4287</c:v>
                </c:pt>
                <c:pt idx="456">
                  <c:v>5196</c:v>
                </c:pt>
                <c:pt idx="457">
                  <c:v>4138</c:v>
                </c:pt>
                <c:pt idx="458">
                  <c:v>3991</c:v>
                </c:pt>
                <c:pt idx="459">
                  <c:v>5378</c:v>
                </c:pt>
                <c:pt idx="460">
                  <c:v>5685</c:v>
                </c:pt>
                <c:pt idx="461">
                  <c:v>4911</c:v>
                </c:pt>
                <c:pt idx="462">
                  <c:v>4280</c:v>
                </c:pt>
                <c:pt idx="463">
                  <c:v>3803</c:v>
                </c:pt>
                <c:pt idx="464">
                  <c:v>4525</c:v>
                </c:pt>
                <c:pt idx="465">
                  <c:v>4462</c:v>
                </c:pt>
                <c:pt idx="466">
                  <c:v>4607</c:v>
                </c:pt>
                <c:pt idx="467">
                  <c:v>3482</c:v>
                </c:pt>
                <c:pt idx="468">
                  <c:v>4875</c:v>
                </c:pt>
                <c:pt idx="469">
                  <c:v>5325</c:v>
                </c:pt>
                <c:pt idx="470">
                  <c:v>4566</c:v>
                </c:pt>
                <c:pt idx="471">
                  <c:v>4402</c:v>
                </c:pt>
                <c:pt idx="472">
                  <c:v>4499</c:v>
                </c:pt>
                <c:pt idx="473">
                  <c:v>4302</c:v>
                </c:pt>
                <c:pt idx="474">
                  <c:v>3997</c:v>
                </c:pt>
                <c:pt idx="475">
                  <c:v>4645</c:v>
                </c:pt>
                <c:pt idx="476">
                  <c:v>3854</c:v>
                </c:pt>
                <c:pt idx="477">
                  <c:v>4615</c:v>
                </c:pt>
                <c:pt idx="478">
                  <c:v>4390</c:v>
                </c:pt>
                <c:pt idx="479">
                  <c:v>3541</c:v>
                </c:pt>
                <c:pt idx="480">
                  <c:v>4951</c:v>
                </c:pt>
                <c:pt idx="481">
                  <c:v>3744</c:v>
                </c:pt>
                <c:pt idx="482">
                  <c:v>4223</c:v>
                </c:pt>
                <c:pt idx="483">
                  <c:v>3838</c:v>
                </c:pt>
                <c:pt idx="484">
                  <c:v>4011</c:v>
                </c:pt>
                <c:pt idx="485">
                  <c:v>3913</c:v>
                </c:pt>
              </c:numCache>
            </c:numRef>
          </c:yVal>
          <c:smooth val="0"/>
          <c:extLst>
            <c:ext xmlns:c16="http://schemas.microsoft.com/office/drawing/2014/chart" uri="{C3380CC4-5D6E-409C-BE32-E72D297353CC}">
              <c16:uniqueId val="{00000001-724A-47E1-B48E-A0049D5CEE4F}"/>
            </c:ext>
          </c:extLst>
        </c:ser>
        <c:dLbls>
          <c:showLegendKey val="0"/>
          <c:showVal val="0"/>
          <c:showCatName val="0"/>
          <c:showSerName val="0"/>
          <c:showPercent val="0"/>
          <c:showBubbleSize val="0"/>
        </c:dLbls>
        <c:axId val="2016190528"/>
        <c:axId val="1748686800"/>
      </c:scatterChart>
      <c:valAx>
        <c:axId val="2016190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48686800"/>
        <c:crosses val="autoZero"/>
        <c:crossBetween val="midCat"/>
      </c:valAx>
      <c:valAx>
        <c:axId val="174868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mean_evaluations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6190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0-03B8-4FED-A231-E56A8BBC7A07}"/>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03B8-4FED-A231-E56A8BBC7A07}"/>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2-03B8-4FED-A231-E56A8BBC7A07}"/>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3-03B8-4FED-A231-E56A8BBC7A0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alphaChanges!$B$1</c15:sqref>
                        </c15:formulaRef>
                      </c:ext>
                    </c:extLst>
                    <c:strCache>
                      <c:ptCount val="1"/>
                      <c:pt idx="0">
                        <c:v>personal = 2; global = 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xmlns:c15="http://schemas.microsoft.com/office/drawing/2012/chart">
                      <c:ext xmlns:c15="http://schemas.microsoft.com/office/drawing/2012/chart" uri="{02D57815-91ED-43cb-92C2-25804820EDAC}">
                        <c15:formulaRef>
                          <c15:sqref>alphaChanges!$B$2:$B$61</c15:sqref>
                        </c15:formulaRef>
                      </c:ext>
                    </c:extLst>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xmlns:c15="http://schemas.microsoft.com/office/drawing/2012/chart">
                  <c:ext xmlns:c16="http://schemas.microsoft.com/office/drawing/2014/chart" uri="{C3380CC4-5D6E-409C-BE32-E72D297353CC}">
                    <c16:uniqueId val="{00000004-03B8-4FED-A231-E56A8BBC7A07}"/>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Success Rate</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0"/>
          <c:tx>
            <c:strRef>
              <c:f>alphaChanges!$N$1</c:f>
              <c:strCache>
                <c:ptCount val="1"/>
                <c:pt idx="0">
                  <c:v>personal = 2; global = 2</c:v>
                </c:pt>
              </c:strCache>
            </c:strRef>
          </c:tx>
          <c:spPr>
            <a:ln w="28575" cap="rnd">
              <a:solidFill>
                <a:srgbClr val="FFFF0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alphaChanges!$N$2:$N$60</c:f>
              <c:numCache>
                <c:formatCode>General</c:formatCode>
                <c:ptCount val="59"/>
                <c:pt idx="0">
                  <c:v>6</c:v>
                </c:pt>
                <c:pt idx="1">
                  <c:v>28</c:v>
                </c:pt>
                <c:pt idx="2">
                  <c:v>40</c:v>
                </c:pt>
                <c:pt idx="3">
                  <c:v>62</c:v>
                </c:pt>
                <c:pt idx="4">
                  <c:v>75</c:v>
                </c:pt>
                <c:pt idx="5">
                  <c:v>82</c:v>
                </c:pt>
                <c:pt idx="6">
                  <c:v>81</c:v>
                </c:pt>
                <c:pt idx="7">
                  <c:v>80</c:v>
                </c:pt>
                <c:pt idx="8">
                  <c:v>89</c:v>
                </c:pt>
                <c:pt idx="9">
                  <c:v>90</c:v>
                </c:pt>
                <c:pt idx="10">
                  <c:v>92</c:v>
                </c:pt>
                <c:pt idx="11">
                  <c:v>89</c:v>
                </c:pt>
                <c:pt idx="12">
                  <c:v>95</c:v>
                </c:pt>
                <c:pt idx="13">
                  <c:v>93</c:v>
                </c:pt>
                <c:pt idx="14">
                  <c:v>97</c:v>
                </c:pt>
                <c:pt idx="15">
                  <c:v>98</c:v>
                </c:pt>
                <c:pt idx="16">
                  <c:v>95</c:v>
                </c:pt>
                <c:pt idx="17">
                  <c:v>96</c:v>
                </c:pt>
                <c:pt idx="18">
                  <c:v>97</c:v>
                </c:pt>
                <c:pt idx="19">
                  <c:v>96</c:v>
                </c:pt>
                <c:pt idx="20">
                  <c:v>98</c:v>
                </c:pt>
                <c:pt idx="21">
                  <c:v>96</c:v>
                </c:pt>
                <c:pt idx="22">
                  <c:v>99</c:v>
                </c:pt>
                <c:pt idx="23">
                  <c:v>96</c:v>
                </c:pt>
                <c:pt idx="24">
                  <c:v>100</c:v>
                </c:pt>
                <c:pt idx="25">
                  <c:v>99</c:v>
                </c:pt>
                <c:pt idx="26">
                  <c:v>98</c:v>
                </c:pt>
                <c:pt idx="27">
                  <c:v>100</c:v>
                </c:pt>
                <c:pt idx="28">
                  <c:v>99</c:v>
                </c:pt>
                <c:pt idx="29">
                  <c:v>99</c:v>
                </c:pt>
                <c:pt idx="30">
                  <c:v>100</c:v>
                </c:pt>
                <c:pt idx="31">
                  <c:v>100</c:v>
                </c:pt>
                <c:pt idx="32">
                  <c:v>100</c:v>
                </c:pt>
                <c:pt idx="33">
                  <c:v>99</c:v>
                </c:pt>
                <c:pt idx="34">
                  <c:v>100</c:v>
                </c:pt>
                <c:pt idx="35">
                  <c:v>100</c:v>
                </c:pt>
                <c:pt idx="36">
                  <c:v>98</c:v>
                </c:pt>
                <c:pt idx="37">
                  <c:v>100</c:v>
                </c:pt>
                <c:pt idx="38">
                  <c:v>100</c:v>
                </c:pt>
                <c:pt idx="39">
                  <c:v>100</c:v>
                </c:pt>
                <c:pt idx="40">
                  <c:v>100</c:v>
                </c:pt>
                <c:pt idx="41">
                  <c:v>100</c:v>
                </c:pt>
                <c:pt idx="42">
                  <c:v>100</c:v>
                </c:pt>
                <c:pt idx="43">
                  <c:v>100</c:v>
                </c:pt>
                <c:pt idx="44">
                  <c:v>100</c:v>
                </c:pt>
                <c:pt idx="45">
                  <c:v>100</c:v>
                </c:pt>
                <c:pt idx="46">
                  <c:v>99</c:v>
                </c:pt>
                <c:pt idx="47">
                  <c:v>100</c:v>
                </c:pt>
                <c:pt idx="48">
                  <c:v>100</c:v>
                </c:pt>
                <c:pt idx="49">
                  <c:v>100</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0-8007-40D5-BF09-562F2F0E2754}"/>
            </c:ext>
          </c:extLst>
        </c:ser>
        <c:ser>
          <c:idx val="2"/>
          <c:order val="1"/>
          <c:tx>
            <c:strRef>
              <c:f>alphaChanges!$O$1</c:f>
              <c:strCache>
                <c:ptCount val="1"/>
                <c:pt idx="0">
                  <c:v>personal = 3; global = 1</c:v>
                </c:pt>
              </c:strCache>
            </c:strRef>
          </c:tx>
          <c:spPr>
            <a:ln w="28575" cap="rnd">
              <a:solidFill>
                <a:srgbClr val="00B05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alphaChanges!$O$2:$O$60</c:f>
              <c:numCache>
                <c:formatCode>General</c:formatCode>
                <c:ptCount val="59"/>
                <c:pt idx="0">
                  <c:v>8</c:v>
                </c:pt>
                <c:pt idx="1">
                  <c:v>19</c:v>
                </c:pt>
                <c:pt idx="2">
                  <c:v>27</c:v>
                </c:pt>
                <c:pt idx="3">
                  <c:v>47</c:v>
                </c:pt>
                <c:pt idx="4">
                  <c:v>54</c:v>
                </c:pt>
                <c:pt idx="5">
                  <c:v>52</c:v>
                </c:pt>
                <c:pt idx="6">
                  <c:v>60</c:v>
                </c:pt>
                <c:pt idx="7">
                  <c:v>69</c:v>
                </c:pt>
                <c:pt idx="8">
                  <c:v>74</c:v>
                </c:pt>
                <c:pt idx="9">
                  <c:v>80</c:v>
                </c:pt>
                <c:pt idx="10">
                  <c:v>76</c:v>
                </c:pt>
                <c:pt idx="11">
                  <c:v>76</c:v>
                </c:pt>
                <c:pt idx="12">
                  <c:v>74</c:v>
                </c:pt>
                <c:pt idx="13">
                  <c:v>79</c:v>
                </c:pt>
                <c:pt idx="14">
                  <c:v>85</c:v>
                </c:pt>
                <c:pt idx="15">
                  <c:v>81</c:v>
                </c:pt>
                <c:pt idx="16">
                  <c:v>85</c:v>
                </c:pt>
                <c:pt idx="17">
                  <c:v>85</c:v>
                </c:pt>
                <c:pt idx="18">
                  <c:v>91</c:v>
                </c:pt>
                <c:pt idx="19">
                  <c:v>91</c:v>
                </c:pt>
                <c:pt idx="20">
                  <c:v>93</c:v>
                </c:pt>
                <c:pt idx="21">
                  <c:v>97</c:v>
                </c:pt>
                <c:pt idx="22">
                  <c:v>93</c:v>
                </c:pt>
                <c:pt idx="23">
                  <c:v>89</c:v>
                </c:pt>
                <c:pt idx="24">
                  <c:v>89</c:v>
                </c:pt>
                <c:pt idx="25">
                  <c:v>89</c:v>
                </c:pt>
                <c:pt idx="26">
                  <c:v>90</c:v>
                </c:pt>
                <c:pt idx="27">
                  <c:v>95</c:v>
                </c:pt>
                <c:pt idx="28">
                  <c:v>96</c:v>
                </c:pt>
                <c:pt idx="29">
                  <c:v>93</c:v>
                </c:pt>
                <c:pt idx="30">
                  <c:v>96</c:v>
                </c:pt>
                <c:pt idx="31">
                  <c:v>93</c:v>
                </c:pt>
                <c:pt idx="32">
                  <c:v>94</c:v>
                </c:pt>
                <c:pt idx="33">
                  <c:v>96</c:v>
                </c:pt>
                <c:pt idx="34">
                  <c:v>96</c:v>
                </c:pt>
                <c:pt idx="35">
                  <c:v>98</c:v>
                </c:pt>
                <c:pt idx="36">
                  <c:v>98</c:v>
                </c:pt>
                <c:pt idx="37">
                  <c:v>98</c:v>
                </c:pt>
                <c:pt idx="38">
                  <c:v>98</c:v>
                </c:pt>
                <c:pt idx="39">
                  <c:v>97</c:v>
                </c:pt>
                <c:pt idx="40">
                  <c:v>97</c:v>
                </c:pt>
                <c:pt idx="41">
                  <c:v>93</c:v>
                </c:pt>
                <c:pt idx="42">
                  <c:v>99</c:v>
                </c:pt>
                <c:pt idx="43">
                  <c:v>97</c:v>
                </c:pt>
                <c:pt idx="44">
                  <c:v>95</c:v>
                </c:pt>
                <c:pt idx="45">
                  <c:v>98</c:v>
                </c:pt>
                <c:pt idx="46">
                  <c:v>100</c:v>
                </c:pt>
                <c:pt idx="47">
                  <c:v>99</c:v>
                </c:pt>
                <c:pt idx="48">
                  <c:v>100</c:v>
                </c:pt>
                <c:pt idx="49">
                  <c:v>100</c:v>
                </c:pt>
                <c:pt idx="50">
                  <c:v>99</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1-8007-40D5-BF09-562F2F0E2754}"/>
            </c:ext>
          </c:extLst>
        </c:ser>
        <c:ser>
          <c:idx val="3"/>
          <c:order val="2"/>
          <c:tx>
            <c:strRef>
              <c:f>alphaChanges!$P$1</c:f>
              <c:strCache>
                <c:ptCount val="1"/>
                <c:pt idx="0">
                  <c:v>personal = 3.5; global = 0.5</c:v>
                </c:pt>
              </c:strCache>
            </c:strRef>
          </c:tx>
          <c:spPr>
            <a:ln w="28575" cap="rnd">
              <a:solidFill>
                <a:srgbClr val="0070C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alphaChanges!$P$2:$P$60</c:f>
              <c:numCache>
                <c:formatCode>General</c:formatCode>
                <c:ptCount val="59"/>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2-8007-40D5-BF09-562F2F0E2754}"/>
            </c:ext>
          </c:extLst>
        </c:ser>
        <c:ser>
          <c:idx val="4"/>
          <c:order val="3"/>
          <c:tx>
            <c:strRef>
              <c:f>alphaChanges!$Q$1</c:f>
              <c:strCache>
                <c:ptCount val="1"/>
                <c:pt idx="0">
                  <c:v>personal = 3.75; global = 0.25</c:v>
                </c:pt>
              </c:strCache>
            </c:strRef>
          </c:tx>
          <c:spPr>
            <a:ln w="28575" cap="rnd">
              <a:solidFill>
                <a:srgbClr val="7030A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alphaChanges!$Q$2:$Q$60</c:f>
              <c:numCache>
                <c:formatCode>General</c:formatCode>
                <c:ptCount val="59"/>
                <c:pt idx="0">
                  <c:v>10</c:v>
                </c:pt>
                <c:pt idx="1">
                  <c:v>26</c:v>
                </c:pt>
                <c:pt idx="2">
                  <c:v>27</c:v>
                </c:pt>
                <c:pt idx="3">
                  <c:v>45</c:v>
                </c:pt>
                <c:pt idx="4">
                  <c:v>41</c:v>
                </c:pt>
                <c:pt idx="5">
                  <c:v>46</c:v>
                </c:pt>
                <c:pt idx="6">
                  <c:v>49</c:v>
                </c:pt>
                <c:pt idx="7">
                  <c:v>66</c:v>
                </c:pt>
                <c:pt idx="8">
                  <c:v>56</c:v>
                </c:pt>
                <c:pt idx="9">
                  <c:v>67</c:v>
                </c:pt>
                <c:pt idx="10">
                  <c:v>62</c:v>
                </c:pt>
                <c:pt idx="11">
                  <c:v>75</c:v>
                </c:pt>
                <c:pt idx="12">
                  <c:v>74</c:v>
                </c:pt>
                <c:pt idx="13">
                  <c:v>70</c:v>
                </c:pt>
                <c:pt idx="14">
                  <c:v>76</c:v>
                </c:pt>
                <c:pt idx="15">
                  <c:v>78</c:v>
                </c:pt>
                <c:pt idx="16">
                  <c:v>84</c:v>
                </c:pt>
                <c:pt idx="17">
                  <c:v>87</c:v>
                </c:pt>
                <c:pt idx="18">
                  <c:v>77</c:v>
                </c:pt>
                <c:pt idx="19">
                  <c:v>85</c:v>
                </c:pt>
                <c:pt idx="20">
                  <c:v>82</c:v>
                </c:pt>
                <c:pt idx="21">
                  <c:v>82</c:v>
                </c:pt>
                <c:pt idx="22">
                  <c:v>86</c:v>
                </c:pt>
                <c:pt idx="23">
                  <c:v>84</c:v>
                </c:pt>
                <c:pt idx="24">
                  <c:v>84</c:v>
                </c:pt>
                <c:pt idx="25">
                  <c:v>90</c:v>
                </c:pt>
                <c:pt idx="26">
                  <c:v>93</c:v>
                </c:pt>
                <c:pt idx="27">
                  <c:v>88</c:v>
                </c:pt>
                <c:pt idx="28">
                  <c:v>91</c:v>
                </c:pt>
                <c:pt idx="29">
                  <c:v>87</c:v>
                </c:pt>
                <c:pt idx="30">
                  <c:v>94</c:v>
                </c:pt>
                <c:pt idx="31">
                  <c:v>96</c:v>
                </c:pt>
                <c:pt idx="32">
                  <c:v>90</c:v>
                </c:pt>
                <c:pt idx="33">
                  <c:v>94</c:v>
                </c:pt>
                <c:pt idx="34">
                  <c:v>96</c:v>
                </c:pt>
                <c:pt idx="35">
                  <c:v>94</c:v>
                </c:pt>
                <c:pt idx="36">
                  <c:v>92</c:v>
                </c:pt>
                <c:pt idx="37">
                  <c:v>96</c:v>
                </c:pt>
                <c:pt idx="38">
                  <c:v>96</c:v>
                </c:pt>
                <c:pt idx="39">
                  <c:v>97</c:v>
                </c:pt>
                <c:pt idx="40">
                  <c:v>98</c:v>
                </c:pt>
                <c:pt idx="41">
                  <c:v>99</c:v>
                </c:pt>
                <c:pt idx="42">
                  <c:v>94</c:v>
                </c:pt>
                <c:pt idx="43">
                  <c:v>99</c:v>
                </c:pt>
                <c:pt idx="44">
                  <c:v>97</c:v>
                </c:pt>
                <c:pt idx="45">
                  <c:v>98</c:v>
                </c:pt>
                <c:pt idx="46">
                  <c:v>98</c:v>
                </c:pt>
                <c:pt idx="47">
                  <c:v>95</c:v>
                </c:pt>
                <c:pt idx="48">
                  <c:v>99</c:v>
                </c:pt>
                <c:pt idx="49">
                  <c:v>94</c:v>
                </c:pt>
                <c:pt idx="50">
                  <c:v>100</c:v>
                </c:pt>
                <c:pt idx="51">
                  <c:v>99</c:v>
                </c:pt>
                <c:pt idx="52">
                  <c:v>97</c:v>
                </c:pt>
                <c:pt idx="53">
                  <c:v>98</c:v>
                </c:pt>
                <c:pt idx="54">
                  <c:v>97</c:v>
                </c:pt>
                <c:pt idx="55">
                  <c:v>99</c:v>
                </c:pt>
                <c:pt idx="56">
                  <c:v>99</c:v>
                </c:pt>
                <c:pt idx="57">
                  <c:v>100</c:v>
                </c:pt>
                <c:pt idx="58">
                  <c:v>99</c:v>
                </c:pt>
              </c:numCache>
            </c:numRef>
          </c:val>
          <c:smooth val="0"/>
          <c:extLst>
            <c:ext xmlns:c16="http://schemas.microsoft.com/office/drawing/2014/chart" uri="{C3380CC4-5D6E-409C-BE32-E72D297353CC}">
              <c16:uniqueId val="{00000003-8007-40D5-BF09-562F2F0E2754}"/>
            </c:ext>
          </c:extLst>
        </c:ser>
        <c:dLbls>
          <c:showLegendKey val="0"/>
          <c:showVal val="0"/>
          <c:showCatName val="0"/>
          <c:showSerName val="0"/>
          <c:showPercent val="0"/>
          <c:showBubbleSize val="0"/>
        </c:dLbls>
        <c:smooth val="0"/>
        <c:axId val="1775548143"/>
        <c:axId val="1755817647"/>
      </c:lineChart>
      <c:catAx>
        <c:axId val="177554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5817647"/>
        <c:crosses val="autoZero"/>
        <c:auto val="1"/>
        <c:lblAlgn val="ctr"/>
        <c:lblOffset val="100"/>
        <c:noMultiLvlLbl val="0"/>
      </c:catAx>
      <c:valAx>
        <c:axId val="1755817647"/>
        <c:scaling>
          <c:orientation val="minMax"/>
          <c:max val="1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55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Success</a:t>
            </a:r>
            <a:r>
              <a:rPr lang="en-GB" baseline="0"/>
              <a: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inertiaSelection!$H$1</c:f>
              <c:strCache>
                <c:ptCount val="1"/>
                <c:pt idx="0">
                  <c:v>inertia = 0.7</c:v>
                </c:pt>
              </c:strCache>
            </c:strRef>
          </c:tx>
          <c:spPr>
            <a:ln w="28575" cap="rnd">
              <a:solidFill>
                <a:srgbClr val="FFFF0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inertiaSelection!$H$2:$H$61</c:f>
              <c:numCache>
                <c:formatCode>General</c:formatCode>
                <c:ptCount val="60"/>
                <c:pt idx="0">
                  <c:v>1</c:v>
                </c:pt>
                <c:pt idx="1">
                  <c:v>4</c:v>
                </c:pt>
                <c:pt idx="2">
                  <c:v>19</c:v>
                </c:pt>
                <c:pt idx="3">
                  <c:v>21</c:v>
                </c:pt>
                <c:pt idx="4">
                  <c:v>33</c:v>
                </c:pt>
                <c:pt idx="5">
                  <c:v>34</c:v>
                </c:pt>
                <c:pt idx="6">
                  <c:v>42</c:v>
                </c:pt>
                <c:pt idx="7">
                  <c:v>39</c:v>
                </c:pt>
                <c:pt idx="8">
                  <c:v>44</c:v>
                </c:pt>
                <c:pt idx="9">
                  <c:v>45</c:v>
                </c:pt>
                <c:pt idx="10">
                  <c:v>50</c:v>
                </c:pt>
                <c:pt idx="11">
                  <c:v>55</c:v>
                </c:pt>
                <c:pt idx="12">
                  <c:v>56</c:v>
                </c:pt>
                <c:pt idx="13">
                  <c:v>63</c:v>
                </c:pt>
                <c:pt idx="14">
                  <c:v>55</c:v>
                </c:pt>
                <c:pt idx="15">
                  <c:v>61</c:v>
                </c:pt>
                <c:pt idx="16">
                  <c:v>67</c:v>
                </c:pt>
                <c:pt idx="17">
                  <c:v>77</c:v>
                </c:pt>
                <c:pt idx="18">
                  <c:v>71</c:v>
                </c:pt>
                <c:pt idx="19">
                  <c:v>73</c:v>
                </c:pt>
                <c:pt idx="20">
                  <c:v>76</c:v>
                </c:pt>
                <c:pt idx="21">
                  <c:v>74</c:v>
                </c:pt>
                <c:pt idx="22">
                  <c:v>77</c:v>
                </c:pt>
                <c:pt idx="23">
                  <c:v>72</c:v>
                </c:pt>
                <c:pt idx="24">
                  <c:v>73</c:v>
                </c:pt>
                <c:pt idx="25">
                  <c:v>78</c:v>
                </c:pt>
                <c:pt idx="26">
                  <c:v>81</c:v>
                </c:pt>
                <c:pt idx="27">
                  <c:v>78</c:v>
                </c:pt>
                <c:pt idx="28">
                  <c:v>80</c:v>
                </c:pt>
                <c:pt idx="29">
                  <c:v>84</c:v>
                </c:pt>
                <c:pt idx="30">
                  <c:v>85</c:v>
                </c:pt>
                <c:pt idx="31">
                  <c:v>81</c:v>
                </c:pt>
                <c:pt idx="32">
                  <c:v>83</c:v>
                </c:pt>
                <c:pt idx="33">
                  <c:v>91</c:v>
                </c:pt>
                <c:pt idx="34">
                  <c:v>83</c:v>
                </c:pt>
                <c:pt idx="35">
                  <c:v>84</c:v>
                </c:pt>
                <c:pt idx="36">
                  <c:v>85</c:v>
                </c:pt>
                <c:pt idx="37">
                  <c:v>93</c:v>
                </c:pt>
                <c:pt idx="38">
                  <c:v>88</c:v>
                </c:pt>
                <c:pt idx="39">
                  <c:v>95</c:v>
                </c:pt>
                <c:pt idx="40">
                  <c:v>88</c:v>
                </c:pt>
                <c:pt idx="41">
                  <c:v>91</c:v>
                </c:pt>
                <c:pt idx="42">
                  <c:v>86</c:v>
                </c:pt>
                <c:pt idx="43">
                  <c:v>89</c:v>
                </c:pt>
                <c:pt idx="44">
                  <c:v>94</c:v>
                </c:pt>
                <c:pt idx="45">
                  <c:v>90</c:v>
                </c:pt>
                <c:pt idx="46">
                  <c:v>94</c:v>
                </c:pt>
                <c:pt idx="47">
                  <c:v>91</c:v>
                </c:pt>
                <c:pt idx="48">
                  <c:v>95</c:v>
                </c:pt>
                <c:pt idx="49">
                  <c:v>91</c:v>
                </c:pt>
                <c:pt idx="50">
                  <c:v>94</c:v>
                </c:pt>
                <c:pt idx="51">
                  <c:v>98</c:v>
                </c:pt>
                <c:pt idx="52">
                  <c:v>89</c:v>
                </c:pt>
                <c:pt idx="53">
                  <c:v>99</c:v>
                </c:pt>
                <c:pt idx="54">
                  <c:v>98</c:v>
                </c:pt>
                <c:pt idx="55">
                  <c:v>95</c:v>
                </c:pt>
                <c:pt idx="56">
                  <c:v>93</c:v>
                </c:pt>
                <c:pt idx="57">
                  <c:v>90</c:v>
                </c:pt>
                <c:pt idx="58">
                  <c:v>96</c:v>
                </c:pt>
              </c:numCache>
            </c:numRef>
          </c:val>
          <c:smooth val="0"/>
          <c:extLst>
            <c:ext xmlns:c16="http://schemas.microsoft.com/office/drawing/2014/chart" uri="{C3380CC4-5D6E-409C-BE32-E72D297353CC}">
              <c16:uniqueId val="{00000000-2B8A-4541-B804-FE3BE21F9255}"/>
            </c:ext>
          </c:extLst>
        </c:ser>
        <c:ser>
          <c:idx val="1"/>
          <c:order val="1"/>
          <c:tx>
            <c:strRef>
              <c:f>inertiaSelection!$I$1</c:f>
              <c:strCache>
                <c:ptCount val="1"/>
                <c:pt idx="0">
                  <c:v>inertia = 0.8</c:v>
                </c:pt>
              </c:strCache>
            </c:strRef>
          </c:tx>
          <c:spPr>
            <a:ln w="28575" cap="rnd">
              <a:solidFill>
                <a:srgbClr val="0070C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inertiaSelection!$I$2:$I$61</c:f>
              <c:numCache>
                <c:formatCode>General</c:formatCode>
                <c:ptCount val="60"/>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1-2B8A-4541-B804-FE3BE21F9255}"/>
            </c:ext>
          </c:extLst>
        </c:ser>
        <c:ser>
          <c:idx val="2"/>
          <c:order val="2"/>
          <c:tx>
            <c:strRef>
              <c:f>inertiaSelection!$J$1</c:f>
              <c:strCache>
                <c:ptCount val="1"/>
                <c:pt idx="0">
                  <c:v>inertia = 0.85</c:v>
                </c:pt>
              </c:strCache>
            </c:strRef>
          </c:tx>
          <c:spPr>
            <a:ln w="28575" cap="rnd">
              <a:solidFill>
                <a:srgbClr val="00B05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inertiaSelection!$J$2:$J$61</c:f>
              <c:numCache>
                <c:formatCode>General</c:formatCode>
                <c:ptCount val="60"/>
                <c:pt idx="0">
                  <c:v>2</c:v>
                </c:pt>
                <c:pt idx="1">
                  <c:v>24</c:v>
                </c:pt>
                <c:pt idx="2">
                  <c:v>45</c:v>
                </c:pt>
                <c:pt idx="3">
                  <c:v>52</c:v>
                </c:pt>
                <c:pt idx="4">
                  <c:v>59</c:v>
                </c:pt>
                <c:pt idx="5">
                  <c:v>53</c:v>
                </c:pt>
                <c:pt idx="6">
                  <c:v>70</c:v>
                </c:pt>
                <c:pt idx="7">
                  <c:v>73</c:v>
                </c:pt>
                <c:pt idx="8">
                  <c:v>78</c:v>
                </c:pt>
                <c:pt idx="9">
                  <c:v>78</c:v>
                </c:pt>
                <c:pt idx="10">
                  <c:v>82</c:v>
                </c:pt>
                <c:pt idx="11">
                  <c:v>82</c:v>
                </c:pt>
                <c:pt idx="12">
                  <c:v>79</c:v>
                </c:pt>
                <c:pt idx="13">
                  <c:v>89</c:v>
                </c:pt>
                <c:pt idx="14">
                  <c:v>87</c:v>
                </c:pt>
                <c:pt idx="15">
                  <c:v>86</c:v>
                </c:pt>
                <c:pt idx="16">
                  <c:v>95</c:v>
                </c:pt>
                <c:pt idx="17">
                  <c:v>88</c:v>
                </c:pt>
                <c:pt idx="18">
                  <c:v>95</c:v>
                </c:pt>
                <c:pt idx="19">
                  <c:v>92</c:v>
                </c:pt>
                <c:pt idx="20">
                  <c:v>88</c:v>
                </c:pt>
                <c:pt idx="21">
                  <c:v>95</c:v>
                </c:pt>
                <c:pt idx="22">
                  <c:v>94</c:v>
                </c:pt>
                <c:pt idx="23">
                  <c:v>94</c:v>
                </c:pt>
                <c:pt idx="24">
                  <c:v>98</c:v>
                </c:pt>
                <c:pt idx="25">
                  <c:v>95</c:v>
                </c:pt>
                <c:pt idx="26">
                  <c:v>98</c:v>
                </c:pt>
                <c:pt idx="27">
                  <c:v>98</c:v>
                </c:pt>
                <c:pt idx="28">
                  <c:v>93</c:v>
                </c:pt>
                <c:pt idx="29">
                  <c:v>96</c:v>
                </c:pt>
                <c:pt idx="30">
                  <c:v>98</c:v>
                </c:pt>
                <c:pt idx="31">
                  <c:v>99</c:v>
                </c:pt>
                <c:pt idx="32">
                  <c:v>97</c:v>
                </c:pt>
                <c:pt idx="33">
                  <c:v>98</c:v>
                </c:pt>
                <c:pt idx="34">
                  <c:v>99</c:v>
                </c:pt>
                <c:pt idx="35">
                  <c:v>96</c:v>
                </c:pt>
                <c:pt idx="36">
                  <c:v>99</c:v>
                </c:pt>
                <c:pt idx="37">
                  <c:v>99</c:v>
                </c:pt>
                <c:pt idx="38">
                  <c:v>99</c:v>
                </c:pt>
                <c:pt idx="39">
                  <c:v>98</c:v>
                </c:pt>
                <c:pt idx="40">
                  <c:v>100</c:v>
                </c:pt>
                <c:pt idx="41">
                  <c:v>96</c:v>
                </c:pt>
                <c:pt idx="42">
                  <c:v>99</c:v>
                </c:pt>
                <c:pt idx="43">
                  <c:v>100</c:v>
                </c:pt>
                <c:pt idx="44">
                  <c:v>99</c:v>
                </c:pt>
                <c:pt idx="45">
                  <c:v>97</c:v>
                </c:pt>
                <c:pt idx="46">
                  <c:v>100</c:v>
                </c:pt>
                <c:pt idx="47">
                  <c:v>99</c:v>
                </c:pt>
                <c:pt idx="48">
                  <c:v>99</c:v>
                </c:pt>
                <c:pt idx="49">
                  <c:v>100</c:v>
                </c:pt>
                <c:pt idx="50">
                  <c:v>100</c:v>
                </c:pt>
                <c:pt idx="51">
                  <c:v>100</c:v>
                </c:pt>
                <c:pt idx="52">
                  <c:v>100</c:v>
                </c:pt>
                <c:pt idx="53">
                  <c:v>99</c:v>
                </c:pt>
                <c:pt idx="54">
                  <c:v>100</c:v>
                </c:pt>
                <c:pt idx="55">
                  <c:v>99</c:v>
                </c:pt>
                <c:pt idx="56">
                  <c:v>100</c:v>
                </c:pt>
                <c:pt idx="57">
                  <c:v>100</c:v>
                </c:pt>
                <c:pt idx="58">
                  <c:v>100</c:v>
                </c:pt>
              </c:numCache>
            </c:numRef>
          </c:val>
          <c:smooth val="0"/>
          <c:extLst>
            <c:ext xmlns:c16="http://schemas.microsoft.com/office/drawing/2014/chart" uri="{C3380CC4-5D6E-409C-BE32-E72D297353CC}">
              <c16:uniqueId val="{00000002-2B8A-4541-B804-FE3BE21F9255}"/>
            </c:ext>
          </c:extLst>
        </c:ser>
        <c:ser>
          <c:idx val="3"/>
          <c:order val="3"/>
          <c:tx>
            <c:strRef>
              <c:f>inertiaSelection!$K$1</c:f>
              <c:strCache>
                <c:ptCount val="1"/>
                <c:pt idx="0">
                  <c:v>inertia = 0.9</c:v>
                </c:pt>
              </c:strCache>
            </c:strRef>
          </c:tx>
          <c:spPr>
            <a:ln w="28575" cap="rnd">
              <a:solidFill>
                <a:srgbClr val="7030A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inertiaSelection!$K$2:$K$61</c:f>
              <c:numCache>
                <c:formatCode>General</c:formatCode>
                <c:ptCount val="60"/>
                <c:pt idx="0">
                  <c:v>1</c:v>
                </c:pt>
                <c:pt idx="1">
                  <c:v>5</c:v>
                </c:pt>
                <c:pt idx="2">
                  <c:v>32</c:v>
                </c:pt>
                <c:pt idx="3">
                  <c:v>51</c:v>
                </c:pt>
                <c:pt idx="4">
                  <c:v>60</c:v>
                </c:pt>
                <c:pt idx="5">
                  <c:v>59</c:v>
                </c:pt>
                <c:pt idx="6">
                  <c:v>71</c:v>
                </c:pt>
                <c:pt idx="7">
                  <c:v>70</c:v>
                </c:pt>
                <c:pt idx="8">
                  <c:v>79</c:v>
                </c:pt>
                <c:pt idx="9">
                  <c:v>83</c:v>
                </c:pt>
                <c:pt idx="10">
                  <c:v>84</c:v>
                </c:pt>
                <c:pt idx="11">
                  <c:v>89</c:v>
                </c:pt>
                <c:pt idx="12">
                  <c:v>85</c:v>
                </c:pt>
                <c:pt idx="13">
                  <c:v>96</c:v>
                </c:pt>
                <c:pt idx="14">
                  <c:v>91</c:v>
                </c:pt>
                <c:pt idx="15">
                  <c:v>96</c:v>
                </c:pt>
                <c:pt idx="16">
                  <c:v>91</c:v>
                </c:pt>
                <c:pt idx="17">
                  <c:v>94</c:v>
                </c:pt>
                <c:pt idx="18">
                  <c:v>98</c:v>
                </c:pt>
                <c:pt idx="19">
                  <c:v>96</c:v>
                </c:pt>
                <c:pt idx="20">
                  <c:v>97</c:v>
                </c:pt>
                <c:pt idx="21">
                  <c:v>97</c:v>
                </c:pt>
                <c:pt idx="22">
                  <c:v>99</c:v>
                </c:pt>
                <c:pt idx="23">
                  <c:v>100</c:v>
                </c:pt>
                <c:pt idx="24">
                  <c:v>98</c:v>
                </c:pt>
                <c:pt idx="25">
                  <c:v>100</c:v>
                </c:pt>
                <c:pt idx="26">
                  <c:v>98</c:v>
                </c:pt>
                <c:pt idx="27">
                  <c:v>100</c:v>
                </c:pt>
                <c:pt idx="28">
                  <c:v>99</c:v>
                </c:pt>
                <c:pt idx="29">
                  <c:v>100</c:v>
                </c:pt>
                <c:pt idx="30">
                  <c:v>100</c:v>
                </c:pt>
                <c:pt idx="31">
                  <c:v>99</c:v>
                </c:pt>
                <c:pt idx="32">
                  <c:v>98</c:v>
                </c:pt>
                <c:pt idx="33">
                  <c:v>100</c:v>
                </c:pt>
                <c:pt idx="34">
                  <c:v>100</c:v>
                </c:pt>
                <c:pt idx="35">
                  <c:v>100</c:v>
                </c:pt>
                <c:pt idx="36">
                  <c:v>98</c:v>
                </c:pt>
                <c:pt idx="37">
                  <c:v>100</c:v>
                </c:pt>
                <c:pt idx="38">
                  <c:v>98</c:v>
                </c:pt>
                <c:pt idx="39">
                  <c:v>99</c:v>
                </c:pt>
                <c:pt idx="40">
                  <c:v>99</c:v>
                </c:pt>
                <c:pt idx="41">
                  <c:v>99</c:v>
                </c:pt>
                <c:pt idx="42">
                  <c:v>100</c:v>
                </c:pt>
                <c:pt idx="43">
                  <c:v>100</c:v>
                </c:pt>
                <c:pt idx="44">
                  <c:v>100</c:v>
                </c:pt>
                <c:pt idx="45">
                  <c:v>100</c:v>
                </c:pt>
                <c:pt idx="46">
                  <c:v>100</c:v>
                </c:pt>
                <c:pt idx="47">
                  <c:v>100</c:v>
                </c:pt>
                <c:pt idx="48">
                  <c:v>100</c:v>
                </c:pt>
                <c:pt idx="49">
                  <c:v>99</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3-2B8A-4541-B804-FE3BE21F9255}"/>
            </c:ext>
          </c:extLst>
        </c:ser>
        <c:dLbls>
          <c:showLegendKey val="0"/>
          <c:showVal val="0"/>
          <c:showCatName val="0"/>
          <c:showSerName val="0"/>
          <c:showPercent val="0"/>
          <c:showBubbleSize val="0"/>
        </c:dLbls>
        <c:smooth val="0"/>
        <c:axId val="1481057711"/>
        <c:axId val="1693481903"/>
      </c:lineChart>
      <c:catAx>
        <c:axId val="148105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3481903"/>
        <c:crosses val="autoZero"/>
        <c:auto val="1"/>
        <c:lblAlgn val="ctr"/>
        <c:lblOffset val="100"/>
        <c:noMultiLvlLbl val="0"/>
      </c:catAx>
      <c:valAx>
        <c:axId val="1693481903"/>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8105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effectLst/>
              </a:rPr>
              <a:t>Average Interations Required</a:t>
            </a:r>
            <a:r>
              <a:rPr lang="pl-PL" sz="1400" b="0" i="0" u="none" strike="noStrike" kern="1200" spc="0" baseline="0">
                <a:solidFill>
                  <a:sysClr val="windowText" lastClr="000000">
                    <a:lumMod val="65000"/>
                    <a:lumOff val="35000"/>
                  </a:sys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inertiaSelection!$B$1</c:f>
              <c:strCache>
                <c:ptCount val="1"/>
                <c:pt idx="0">
                  <c:v>inertia = 0.7</c:v>
                </c:pt>
              </c:strCache>
            </c:strRef>
          </c:tx>
          <c:spPr>
            <a:ln w="28575" cap="rnd">
              <a:solidFill>
                <a:srgbClr val="FFFF0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inertiaSelection!$B$2:$B$61</c:f>
              <c:numCache>
                <c:formatCode>General</c:formatCode>
                <c:ptCount val="60"/>
                <c:pt idx="0">
                  <c:v>1</c:v>
                </c:pt>
                <c:pt idx="1">
                  <c:v>11.75</c:v>
                </c:pt>
                <c:pt idx="2">
                  <c:v>13.2631578947368</c:v>
                </c:pt>
                <c:pt idx="3">
                  <c:v>12.952380952380899</c:v>
                </c:pt>
                <c:pt idx="4">
                  <c:v>12.9696969696969</c:v>
                </c:pt>
                <c:pt idx="5">
                  <c:v>12.823529411764699</c:v>
                </c:pt>
                <c:pt idx="6">
                  <c:v>12.095238095238001</c:v>
                </c:pt>
                <c:pt idx="7">
                  <c:v>10.717948717948699</c:v>
                </c:pt>
                <c:pt idx="8">
                  <c:v>11.045454545454501</c:v>
                </c:pt>
                <c:pt idx="9">
                  <c:v>9.4444444444444393</c:v>
                </c:pt>
                <c:pt idx="10">
                  <c:v>11.06</c:v>
                </c:pt>
                <c:pt idx="11">
                  <c:v>10.3272727272727</c:v>
                </c:pt>
                <c:pt idx="12">
                  <c:v>9.25</c:v>
                </c:pt>
                <c:pt idx="13">
                  <c:v>8.6984126984126906</c:v>
                </c:pt>
                <c:pt idx="14">
                  <c:v>9.4727272727272709</c:v>
                </c:pt>
                <c:pt idx="15">
                  <c:v>9.5081967213114709</c:v>
                </c:pt>
                <c:pt idx="16">
                  <c:v>8.5074626865671608</c:v>
                </c:pt>
                <c:pt idx="17">
                  <c:v>8.9870129870129798</c:v>
                </c:pt>
                <c:pt idx="18">
                  <c:v>8.28169014084507</c:v>
                </c:pt>
                <c:pt idx="19">
                  <c:v>7.7260273972602702</c:v>
                </c:pt>
                <c:pt idx="20">
                  <c:v>8.0131578947368407</c:v>
                </c:pt>
                <c:pt idx="21">
                  <c:v>7.6621621621621596</c:v>
                </c:pt>
                <c:pt idx="22">
                  <c:v>8.0909090909090899</c:v>
                </c:pt>
                <c:pt idx="23">
                  <c:v>7.5833333333333304</c:v>
                </c:pt>
                <c:pt idx="24">
                  <c:v>8.3287671232876708</c:v>
                </c:pt>
                <c:pt idx="25">
                  <c:v>7.2307692307692299</c:v>
                </c:pt>
                <c:pt idx="26">
                  <c:v>7.4814814814814801</c:v>
                </c:pt>
                <c:pt idx="27">
                  <c:v>7.6282051282051198</c:v>
                </c:pt>
                <c:pt idx="28">
                  <c:v>7.5625</c:v>
                </c:pt>
                <c:pt idx="29">
                  <c:v>7.1428571428571397</c:v>
                </c:pt>
                <c:pt idx="30">
                  <c:v>6.6823529411764699</c:v>
                </c:pt>
                <c:pt idx="31">
                  <c:v>7.5308641975308603</c:v>
                </c:pt>
                <c:pt idx="32">
                  <c:v>7.7108433734939696</c:v>
                </c:pt>
                <c:pt idx="33">
                  <c:v>7.1428571428571397</c:v>
                </c:pt>
                <c:pt idx="34">
                  <c:v>6.9397590361445696</c:v>
                </c:pt>
                <c:pt idx="35">
                  <c:v>7.1785714285714199</c:v>
                </c:pt>
                <c:pt idx="36">
                  <c:v>6.4235294117646999</c:v>
                </c:pt>
                <c:pt idx="37">
                  <c:v>6.3655913978494603</c:v>
                </c:pt>
                <c:pt idx="38">
                  <c:v>6.3068181818181799</c:v>
                </c:pt>
                <c:pt idx="39">
                  <c:v>6.2210526315789396</c:v>
                </c:pt>
                <c:pt idx="40">
                  <c:v>6.9204545454545396</c:v>
                </c:pt>
                <c:pt idx="41">
                  <c:v>6.1318681318681296</c:v>
                </c:pt>
                <c:pt idx="42">
                  <c:v>6.6162790697674403</c:v>
                </c:pt>
                <c:pt idx="43">
                  <c:v>6.1460674157303297</c:v>
                </c:pt>
                <c:pt idx="44">
                  <c:v>5.6276595744680797</c:v>
                </c:pt>
                <c:pt idx="45">
                  <c:v>5.81111111111111</c:v>
                </c:pt>
                <c:pt idx="46">
                  <c:v>5.5851063829787204</c:v>
                </c:pt>
                <c:pt idx="47">
                  <c:v>5.6263736263736197</c:v>
                </c:pt>
                <c:pt idx="48">
                  <c:v>5.92631578947368</c:v>
                </c:pt>
                <c:pt idx="49">
                  <c:v>6.1098901098900997</c:v>
                </c:pt>
                <c:pt idx="50">
                  <c:v>5.4255319148936101</c:v>
                </c:pt>
                <c:pt idx="51">
                  <c:v>5.8061224489795897</c:v>
                </c:pt>
                <c:pt idx="52">
                  <c:v>5.2696629213483099</c:v>
                </c:pt>
                <c:pt idx="53">
                  <c:v>5.5252525252525198</c:v>
                </c:pt>
                <c:pt idx="54">
                  <c:v>5.1122448979591804</c:v>
                </c:pt>
                <c:pt idx="55">
                  <c:v>5.5578947368421003</c:v>
                </c:pt>
                <c:pt idx="56">
                  <c:v>5.63440860215053</c:v>
                </c:pt>
                <c:pt idx="57">
                  <c:v>5.8222222222222202</c:v>
                </c:pt>
                <c:pt idx="58">
                  <c:v>5.2708333333333304</c:v>
                </c:pt>
              </c:numCache>
            </c:numRef>
          </c:val>
          <c:smooth val="0"/>
          <c:extLst>
            <c:ext xmlns:c16="http://schemas.microsoft.com/office/drawing/2014/chart" uri="{C3380CC4-5D6E-409C-BE32-E72D297353CC}">
              <c16:uniqueId val="{00000000-34AA-4BFF-A550-880FB07D8C3D}"/>
            </c:ext>
          </c:extLst>
        </c:ser>
        <c:ser>
          <c:idx val="1"/>
          <c:order val="1"/>
          <c:tx>
            <c:strRef>
              <c:f>inertiaSelection!$C$1</c:f>
              <c:strCache>
                <c:ptCount val="1"/>
                <c:pt idx="0">
                  <c:v>inertia = 0.8</c:v>
                </c:pt>
              </c:strCache>
            </c:strRef>
          </c:tx>
          <c:spPr>
            <a:ln w="28575" cap="rnd">
              <a:solidFill>
                <a:srgbClr val="0070C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inertiaSelection!$C$2:$C$61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34AA-4BFF-A550-880FB07D8C3D}"/>
            </c:ext>
          </c:extLst>
        </c:ser>
        <c:ser>
          <c:idx val="2"/>
          <c:order val="2"/>
          <c:tx>
            <c:strRef>
              <c:f>inertiaSelection!$D$1</c:f>
              <c:strCache>
                <c:ptCount val="1"/>
                <c:pt idx="0">
                  <c:v>inertia = 0.85</c:v>
                </c:pt>
              </c:strCache>
            </c:strRef>
          </c:tx>
          <c:spPr>
            <a:ln w="28575" cap="rnd">
              <a:solidFill>
                <a:srgbClr val="00B05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inertiaSelection!$D$2:$D$61</c:f>
              <c:numCache>
                <c:formatCode>General</c:formatCode>
                <c:ptCount val="60"/>
                <c:pt idx="0">
                  <c:v>15</c:v>
                </c:pt>
                <c:pt idx="1">
                  <c:v>31.7083333333333</c:v>
                </c:pt>
                <c:pt idx="2">
                  <c:v>26.377777777777698</c:v>
                </c:pt>
                <c:pt idx="3">
                  <c:v>21.923076923076898</c:v>
                </c:pt>
                <c:pt idx="4">
                  <c:v>21.372881355932201</c:v>
                </c:pt>
                <c:pt idx="5">
                  <c:v>20.4905660377358</c:v>
                </c:pt>
                <c:pt idx="6">
                  <c:v>21.1</c:v>
                </c:pt>
                <c:pt idx="7">
                  <c:v>16.821917808219101</c:v>
                </c:pt>
                <c:pt idx="8">
                  <c:v>16.935897435897399</c:v>
                </c:pt>
                <c:pt idx="9">
                  <c:v>16.269230769230699</c:v>
                </c:pt>
                <c:pt idx="10">
                  <c:v>15.8780487804878</c:v>
                </c:pt>
                <c:pt idx="11">
                  <c:v>15.170731707317</c:v>
                </c:pt>
                <c:pt idx="12">
                  <c:v>15.8227848101265</c:v>
                </c:pt>
                <c:pt idx="13">
                  <c:v>16.808988764044901</c:v>
                </c:pt>
                <c:pt idx="14">
                  <c:v>15.7586206896551</c:v>
                </c:pt>
                <c:pt idx="15">
                  <c:v>11.813953488372</c:v>
                </c:pt>
                <c:pt idx="16">
                  <c:v>13.2947368421052</c:v>
                </c:pt>
                <c:pt idx="17">
                  <c:v>13.5</c:v>
                </c:pt>
                <c:pt idx="18">
                  <c:v>12.178947368420999</c:v>
                </c:pt>
                <c:pt idx="19">
                  <c:v>11.086956521739101</c:v>
                </c:pt>
                <c:pt idx="20">
                  <c:v>11.772727272727201</c:v>
                </c:pt>
                <c:pt idx="21">
                  <c:v>11.9263157894736</c:v>
                </c:pt>
                <c:pt idx="22">
                  <c:v>11.4787234042553</c:v>
                </c:pt>
                <c:pt idx="23">
                  <c:v>12.372340425531901</c:v>
                </c:pt>
                <c:pt idx="24">
                  <c:v>11.4183673469387</c:v>
                </c:pt>
                <c:pt idx="25">
                  <c:v>8.9894736842105196</c:v>
                </c:pt>
                <c:pt idx="26">
                  <c:v>11.234693877551001</c:v>
                </c:pt>
                <c:pt idx="27">
                  <c:v>11.0204081632653</c:v>
                </c:pt>
                <c:pt idx="28">
                  <c:v>10.0860215053763</c:v>
                </c:pt>
                <c:pt idx="29">
                  <c:v>9.9479166666666607</c:v>
                </c:pt>
                <c:pt idx="30">
                  <c:v>10.530612244897901</c:v>
                </c:pt>
                <c:pt idx="31">
                  <c:v>10.090909090908999</c:v>
                </c:pt>
                <c:pt idx="32">
                  <c:v>8.9896907216494792</c:v>
                </c:pt>
                <c:pt idx="33">
                  <c:v>9.8469387755101998</c:v>
                </c:pt>
                <c:pt idx="34">
                  <c:v>8.8989898989898997</c:v>
                </c:pt>
                <c:pt idx="35">
                  <c:v>8.7395833333333304</c:v>
                </c:pt>
                <c:pt idx="36">
                  <c:v>8.5252525252525206</c:v>
                </c:pt>
                <c:pt idx="37">
                  <c:v>8.8585858585858492</c:v>
                </c:pt>
                <c:pt idx="38">
                  <c:v>9.1111111111111107</c:v>
                </c:pt>
                <c:pt idx="39">
                  <c:v>8.2755102040816304</c:v>
                </c:pt>
                <c:pt idx="40">
                  <c:v>7.86</c:v>
                </c:pt>
                <c:pt idx="41">
                  <c:v>7.96875</c:v>
                </c:pt>
                <c:pt idx="42">
                  <c:v>7.9191919191919196</c:v>
                </c:pt>
                <c:pt idx="43">
                  <c:v>8.25</c:v>
                </c:pt>
                <c:pt idx="44">
                  <c:v>8.2828282828282802</c:v>
                </c:pt>
                <c:pt idx="45">
                  <c:v>6.9587628865979303</c:v>
                </c:pt>
                <c:pt idx="46">
                  <c:v>7.59</c:v>
                </c:pt>
                <c:pt idx="47">
                  <c:v>7.1818181818181799</c:v>
                </c:pt>
                <c:pt idx="48">
                  <c:v>7.48484848484848</c:v>
                </c:pt>
                <c:pt idx="49">
                  <c:v>7.33</c:v>
                </c:pt>
                <c:pt idx="50">
                  <c:v>7.97</c:v>
                </c:pt>
                <c:pt idx="51">
                  <c:v>7.1</c:v>
                </c:pt>
                <c:pt idx="52">
                  <c:v>6.89</c:v>
                </c:pt>
                <c:pt idx="53">
                  <c:v>6.7373737373737299</c:v>
                </c:pt>
                <c:pt idx="54">
                  <c:v>6.84</c:v>
                </c:pt>
                <c:pt idx="55">
                  <c:v>6.5050505050504999</c:v>
                </c:pt>
                <c:pt idx="56">
                  <c:v>6.86</c:v>
                </c:pt>
                <c:pt idx="57">
                  <c:v>6.41</c:v>
                </c:pt>
                <c:pt idx="58">
                  <c:v>6.49</c:v>
                </c:pt>
              </c:numCache>
            </c:numRef>
          </c:val>
          <c:smooth val="0"/>
          <c:extLst>
            <c:ext xmlns:c16="http://schemas.microsoft.com/office/drawing/2014/chart" uri="{C3380CC4-5D6E-409C-BE32-E72D297353CC}">
              <c16:uniqueId val="{00000002-34AA-4BFF-A550-880FB07D8C3D}"/>
            </c:ext>
          </c:extLst>
        </c:ser>
        <c:ser>
          <c:idx val="3"/>
          <c:order val="3"/>
          <c:tx>
            <c:strRef>
              <c:f>inertiaSelection!$E$1</c:f>
              <c:strCache>
                <c:ptCount val="1"/>
                <c:pt idx="0">
                  <c:v>inertia = 0.9</c:v>
                </c:pt>
              </c:strCache>
            </c:strRef>
          </c:tx>
          <c:spPr>
            <a:ln w="28575" cap="rnd">
              <a:solidFill>
                <a:srgbClr val="7030A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inertiaSelection!$E$2:$E$61</c:f>
              <c:numCache>
                <c:formatCode>General</c:formatCode>
                <c:ptCount val="60"/>
                <c:pt idx="0">
                  <c:v>1</c:v>
                </c:pt>
                <c:pt idx="1">
                  <c:v>16.2</c:v>
                </c:pt>
                <c:pt idx="2">
                  <c:v>35.125</c:v>
                </c:pt>
                <c:pt idx="3">
                  <c:v>30.9411764705882</c:v>
                </c:pt>
                <c:pt idx="4">
                  <c:v>33.866666666666603</c:v>
                </c:pt>
                <c:pt idx="5">
                  <c:v>29.491525423728799</c:v>
                </c:pt>
                <c:pt idx="6">
                  <c:v>28.830985915492899</c:v>
                </c:pt>
                <c:pt idx="7">
                  <c:v>26.4</c:v>
                </c:pt>
                <c:pt idx="8">
                  <c:v>23.6202531645569</c:v>
                </c:pt>
                <c:pt idx="9">
                  <c:v>21.638554216867401</c:v>
                </c:pt>
                <c:pt idx="10">
                  <c:v>26.845238095237999</c:v>
                </c:pt>
                <c:pt idx="11">
                  <c:v>22.955056179775202</c:v>
                </c:pt>
                <c:pt idx="12">
                  <c:v>20.9411764705882</c:v>
                </c:pt>
                <c:pt idx="13">
                  <c:v>21.2916666666666</c:v>
                </c:pt>
                <c:pt idx="14">
                  <c:v>16.5054945054945</c:v>
                </c:pt>
                <c:pt idx="15">
                  <c:v>18.4895833333333</c:v>
                </c:pt>
                <c:pt idx="16">
                  <c:v>17.263736263736199</c:v>
                </c:pt>
                <c:pt idx="17">
                  <c:v>16.170212765957402</c:v>
                </c:pt>
                <c:pt idx="18">
                  <c:v>15.857142857142801</c:v>
                </c:pt>
                <c:pt idx="19">
                  <c:v>15.4270833333333</c:v>
                </c:pt>
                <c:pt idx="20">
                  <c:v>14.721649484536</c:v>
                </c:pt>
                <c:pt idx="21">
                  <c:v>12.9278350515463</c:v>
                </c:pt>
                <c:pt idx="22">
                  <c:v>15.6969696969696</c:v>
                </c:pt>
                <c:pt idx="23">
                  <c:v>14.07</c:v>
                </c:pt>
                <c:pt idx="24">
                  <c:v>14.2448979591836</c:v>
                </c:pt>
                <c:pt idx="25">
                  <c:v>11.28</c:v>
                </c:pt>
                <c:pt idx="26">
                  <c:v>12.6020408163265</c:v>
                </c:pt>
                <c:pt idx="27">
                  <c:v>11.62</c:v>
                </c:pt>
                <c:pt idx="28">
                  <c:v>12.5151515151515</c:v>
                </c:pt>
                <c:pt idx="29">
                  <c:v>11.21</c:v>
                </c:pt>
                <c:pt idx="30">
                  <c:v>10.44</c:v>
                </c:pt>
                <c:pt idx="31">
                  <c:v>10.6767676767676</c:v>
                </c:pt>
                <c:pt idx="32">
                  <c:v>10.7959183673469</c:v>
                </c:pt>
                <c:pt idx="33">
                  <c:v>9.9700000000000006</c:v>
                </c:pt>
                <c:pt idx="34">
                  <c:v>10.7</c:v>
                </c:pt>
                <c:pt idx="35">
                  <c:v>10.029999999999999</c:v>
                </c:pt>
                <c:pt idx="36">
                  <c:v>9.3979591836734695</c:v>
                </c:pt>
                <c:pt idx="37">
                  <c:v>9.99</c:v>
                </c:pt>
                <c:pt idx="38">
                  <c:v>9.1224489795918302</c:v>
                </c:pt>
                <c:pt idx="39">
                  <c:v>9.3131313131313096</c:v>
                </c:pt>
                <c:pt idx="40">
                  <c:v>10.3333333333333</c:v>
                </c:pt>
                <c:pt idx="41">
                  <c:v>9.2727272727272698</c:v>
                </c:pt>
                <c:pt idx="42">
                  <c:v>9.44</c:v>
                </c:pt>
                <c:pt idx="43">
                  <c:v>8.86</c:v>
                </c:pt>
                <c:pt idx="44">
                  <c:v>8.5</c:v>
                </c:pt>
                <c:pt idx="45">
                  <c:v>9.58</c:v>
                </c:pt>
                <c:pt idx="46">
                  <c:v>9.11</c:v>
                </c:pt>
                <c:pt idx="47">
                  <c:v>7.95</c:v>
                </c:pt>
                <c:pt idx="48">
                  <c:v>6.44</c:v>
                </c:pt>
                <c:pt idx="49">
                  <c:v>9.0505050505050502</c:v>
                </c:pt>
                <c:pt idx="50">
                  <c:v>7.54</c:v>
                </c:pt>
                <c:pt idx="51">
                  <c:v>7.9</c:v>
                </c:pt>
                <c:pt idx="52">
                  <c:v>8.1999999999999993</c:v>
                </c:pt>
                <c:pt idx="53">
                  <c:v>7.13</c:v>
                </c:pt>
                <c:pt idx="54">
                  <c:v>7.34</c:v>
                </c:pt>
                <c:pt idx="55">
                  <c:v>7.38</c:v>
                </c:pt>
                <c:pt idx="56">
                  <c:v>6.46</c:v>
                </c:pt>
                <c:pt idx="57">
                  <c:v>7.16</c:v>
                </c:pt>
                <c:pt idx="58">
                  <c:v>6.75</c:v>
                </c:pt>
              </c:numCache>
            </c:numRef>
          </c:val>
          <c:smooth val="0"/>
          <c:extLst>
            <c:ext xmlns:c16="http://schemas.microsoft.com/office/drawing/2014/chart" uri="{C3380CC4-5D6E-409C-BE32-E72D297353CC}">
              <c16:uniqueId val="{00000003-34AA-4BFF-A550-880FB07D8C3D}"/>
            </c:ext>
          </c:extLst>
        </c:ser>
        <c:dLbls>
          <c:showLegendKey val="0"/>
          <c:showVal val="0"/>
          <c:showCatName val="0"/>
          <c:showSerName val="0"/>
          <c:showPercent val="0"/>
          <c:showBubbleSize val="0"/>
        </c:dLbls>
        <c:smooth val="0"/>
        <c:axId val="1265354143"/>
        <c:axId val="1750356319"/>
      </c:lineChart>
      <c:catAx>
        <c:axId val="12653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0356319"/>
        <c:crosses val="autoZero"/>
        <c:auto val="1"/>
        <c:lblAlgn val="ctr"/>
        <c:lblOffset val="100"/>
        <c:noMultiLvlLbl val="0"/>
      </c:catAx>
      <c:valAx>
        <c:axId val="1750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53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Number</a:t>
            </a:r>
            <a:r>
              <a:rPr lang="pl-PL" baseline="0"/>
              <a:t> of successes within the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'Q1'!$N$1</c:f>
              <c:strCache>
                <c:ptCount val="1"/>
                <c:pt idx="0">
                  <c:v>dims = 5</c:v>
                </c:pt>
              </c:strCache>
            </c:strRef>
          </c:tx>
          <c:spPr>
            <a:ln w="19050" cap="rnd">
              <a:solidFill>
                <a:srgbClr val="00B050"/>
              </a:solidFill>
              <a:round/>
            </a:ln>
            <a:effectLst/>
          </c:spPr>
          <c:marker>
            <c:symbol val="circle"/>
            <c:size val="5"/>
            <c:spPr>
              <a:solidFill>
                <a:srgbClr val="7030A0"/>
              </a:solidFill>
              <a:ln w="9525">
                <a:noFill/>
              </a:ln>
              <a:effectLst/>
            </c:spPr>
          </c:marker>
          <c:xVal>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yVal>
          <c:smooth val="0"/>
          <c:extLst>
            <c:ext xmlns:c16="http://schemas.microsoft.com/office/drawing/2014/chart" uri="{C3380CC4-5D6E-409C-BE32-E72D297353CC}">
              <c16:uniqueId val="{00000000-1AE1-4B40-A88C-B0EB70C7C620}"/>
            </c:ext>
          </c:extLst>
        </c:ser>
        <c:dLbls>
          <c:showLegendKey val="0"/>
          <c:showVal val="0"/>
          <c:showCatName val="0"/>
          <c:showSerName val="0"/>
          <c:showPercent val="0"/>
          <c:showBubbleSize val="0"/>
        </c:dLbls>
        <c:axId val="103693856"/>
        <c:axId val="557433840"/>
      </c:scatterChart>
      <c:valAx>
        <c:axId val="10369385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33840"/>
        <c:crosses val="autoZero"/>
        <c:crossBetween val="midCat"/>
      </c:valAx>
      <c:valAx>
        <c:axId val="55743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693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'Q1'!$L$1</c:f>
              <c:strCache>
                <c:ptCount val="1"/>
                <c:pt idx="0">
                  <c:v>dims = 3</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'Q1'!$L$2:$L$101</c:f>
              <c:numCache>
                <c:formatCode>General</c:formatCode>
                <c:ptCount val="100"/>
                <c:pt idx="0">
                  <c:v>2</c:v>
                </c:pt>
                <c:pt idx="1">
                  <c:v>27</c:v>
                </c:pt>
                <c:pt idx="2">
                  <c:v>47</c:v>
                </c:pt>
                <c:pt idx="3">
                  <c:v>61</c:v>
                </c:pt>
                <c:pt idx="4">
                  <c:v>103</c:v>
                </c:pt>
                <c:pt idx="5">
                  <c:v>90</c:v>
                </c:pt>
                <c:pt idx="6">
                  <c:v>85</c:v>
                </c:pt>
                <c:pt idx="7">
                  <c:v>108</c:v>
                </c:pt>
                <c:pt idx="8">
                  <c:v>128</c:v>
                </c:pt>
                <c:pt idx="9">
                  <c:v>101</c:v>
                </c:pt>
                <c:pt idx="10">
                  <c:v>122</c:v>
                </c:pt>
                <c:pt idx="11">
                  <c:v>120</c:v>
                </c:pt>
                <c:pt idx="12">
                  <c:v>113</c:v>
                </c:pt>
                <c:pt idx="13">
                  <c:v>136</c:v>
                </c:pt>
                <c:pt idx="14">
                  <c:v>117</c:v>
                </c:pt>
                <c:pt idx="15">
                  <c:v>103</c:v>
                </c:pt>
                <c:pt idx="16">
                  <c:v>107</c:v>
                </c:pt>
                <c:pt idx="17">
                  <c:v>99</c:v>
                </c:pt>
                <c:pt idx="18">
                  <c:v>101</c:v>
                </c:pt>
                <c:pt idx="19">
                  <c:v>107</c:v>
                </c:pt>
                <c:pt idx="20">
                  <c:v>138</c:v>
                </c:pt>
                <c:pt idx="21">
                  <c:v>116</c:v>
                </c:pt>
                <c:pt idx="22">
                  <c:v>123</c:v>
                </c:pt>
                <c:pt idx="23">
                  <c:v>97</c:v>
                </c:pt>
                <c:pt idx="24">
                  <c:v>118</c:v>
                </c:pt>
                <c:pt idx="25">
                  <c:v>126</c:v>
                </c:pt>
                <c:pt idx="26">
                  <c:v>101</c:v>
                </c:pt>
                <c:pt idx="27">
                  <c:v>149</c:v>
                </c:pt>
                <c:pt idx="28">
                  <c:v>122</c:v>
                </c:pt>
                <c:pt idx="29">
                  <c:v>102</c:v>
                </c:pt>
                <c:pt idx="30">
                  <c:v>110</c:v>
                </c:pt>
                <c:pt idx="31">
                  <c:v>106</c:v>
                </c:pt>
                <c:pt idx="32">
                  <c:v>129</c:v>
                </c:pt>
                <c:pt idx="33">
                  <c:v>135</c:v>
                </c:pt>
                <c:pt idx="34">
                  <c:v>120</c:v>
                </c:pt>
                <c:pt idx="35">
                  <c:v>99</c:v>
                </c:pt>
                <c:pt idx="36">
                  <c:v>113</c:v>
                </c:pt>
                <c:pt idx="37">
                  <c:v>112</c:v>
                </c:pt>
                <c:pt idx="38">
                  <c:v>126</c:v>
                </c:pt>
                <c:pt idx="39">
                  <c:v>147</c:v>
                </c:pt>
                <c:pt idx="40">
                  <c:v>107</c:v>
                </c:pt>
                <c:pt idx="41">
                  <c:v>114</c:v>
                </c:pt>
                <c:pt idx="42">
                  <c:v>85</c:v>
                </c:pt>
                <c:pt idx="43">
                  <c:v>110</c:v>
                </c:pt>
                <c:pt idx="44">
                  <c:v>109</c:v>
                </c:pt>
                <c:pt idx="45">
                  <c:v>126</c:v>
                </c:pt>
                <c:pt idx="46">
                  <c:v>113</c:v>
                </c:pt>
                <c:pt idx="47">
                  <c:v>98</c:v>
                </c:pt>
                <c:pt idx="48">
                  <c:v>118</c:v>
                </c:pt>
                <c:pt idx="49">
                  <c:v>140</c:v>
                </c:pt>
                <c:pt idx="50">
                  <c:v>154</c:v>
                </c:pt>
                <c:pt idx="51">
                  <c:v>125</c:v>
                </c:pt>
                <c:pt idx="52">
                  <c:v>101</c:v>
                </c:pt>
                <c:pt idx="53">
                  <c:v>112</c:v>
                </c:pt>
                <c:pt idx="54">
                  <c:v>127</c:v>
                </c:pt>
                <c:pt idx="55">
                  <c:v>128</c:v>
                </c:pt>
                <c:pt idx="56">
                  <c:v>150</c:v>
                </c:pt>
                <c:pt idx="57">
                  <c:v>143</c:v>
                </c:pt>
                <c:pt idx="58">
                  <c:v>92</c:v>
                </c:pt>
                <c:pt idx="59">
                  <c:v>116</c:v>
                </c:pt>
                <c:pt idx="60">
                  <c:v>112</c:v>
                </c:pt>
                <c:pt idx="61">
                  <c:v>104</c:v>
                </c:pt>
                <c:pt idx="62">
                  <c:v>105</c:v>
                </c:pt>
                <c:pt idx="63">
                  <c:v>129</c:v>
                </c:pt>
                <c:pt idx="64">
                  <c:v>113</c:v>
                </c:pt>
                <c:pt idx="65">
                  <c:v>134</c:v>
                </c:pt>
                <c:pt idx="66">
                  <c:v>106</c:v>
                </c:pt>
                <c:pt idx="67">
                  <c:v>93</c:v>
                </c:pt>
                <c:pt idx="68">
                  <c:v>104</c:v>
                </c:pt>
                <c:pt idx="69">
                  <c:v>119</c:v>
                </c:pt>
                <c:pt idx="70">
                  <c:v>114</c:v>
                </c:pt>
                <c:pt idx="71">
                  <c:v>110</c:v>
                </c:pt>
                <c:pt idx="72">
                  <c:v>118</c:v>
                </c:pt>
                <c:pt idx="73">
                  <c:v>111</c:v>
                </c:pt>
                <c:pt idx="74">
                  <c:v>118</c:v>
                </c:pt>
                <c:pt idx="75">
                  <c:v>167</c:v>
                </c:pt>
                <c:pt idx="76">
                  <c:v>119</c:v>
                </c:pt>
                <c:pt idx="77">
                  <c:v>145</c:v>
                </c:pt>
                <c:pt idx="78">
                  <c:v>140</c:v>
                </c:pt>
                <c:pt idx="79">
                  <c:v>115</c:v>
                </c:pt>
                <c:pt idx="80">
                  <c:v>99</c:v>
                </c:pt>
                <c:pt idx="81">
                  <c:v>89</c:v>
                </c:pt>
                <c:pt idx="82">
                  <c:v>138</c:v>
                </c:pt>
                <c:pt idx="83">
                  <c:v>99</c:v>
                </c:pt>
                <c:pt idx="84">
                  <c:v>132</c:v>
                </c:pt>
                <c:pt idx="85">
                  <c:v>97</c:v>
                </c:pt>
                <c:pt idx="86">
                  <c:v>107</c:v>
                </c:pt>
                <c:pt idx="87">
                  <c:v>92</c:v>
                </c:pt>
                <c:pt idx="88">
                  <c:v>130</c:v>
                </c:pt>
                <c:pt idx="89">
                  <c:v>86</c:v>
                </c:pt>
                <c:pt idx="90">
                  <c:v>116</c:v>
                </c:pt>
                <c:pt idx="91">
                  <c:v>149</c:v>
                </c:pt>
                <c:pt idx="92">
                  <c:v>151</c:v>
                </c:pt>
                <c:pt idx="93">
                  <c:v>117</c:v>
                </c:pt>
                <c:pt idx="94">
                  <c:v>155</c:v>
                </c:pt>
                <c:pt idx="95">
                  <c:v>163</c:v>
                </c:pt>
                <c:pt idx="96">
                  <c:v>100</c:v>
                </c:pt>
                <c:pt idx="97">
                  <c:v>120</c:v>
                </c:pt>
                <c:pt idx="98">
                  <c:v>132</c:v>
                </c:pt>
                <c:pt idx="99">
                  <c:v>135</c:v>
                </c:pt>
              </c:numCache>
            </c:numRef>
          </c:val>
          <c:smooth val="0"/>
          <c:extLst>
            <c:ext xmlns:c16="http://schemas.microsoft.com/office/drawing/2014/chart" uri="{C3380CC4-5D6E-409C-BE32-E72D297353CC}">
              <c16:uniqueId val="{00000000-0E9B-4DE7-859D-C87B2DED16C4}"/>
            </c:ext>
          </c:extLst>
        </c:ser>
        <c:ser>
          <c:idx val="2"/>
          <c:order val="2"/>
          <c:tx>
            <c:strRef>
              <c:f>'Q1'!$M$1</c:f>
              <c:strCache>
                <c:ptCount val="1"/>
                <c:pt idx="0">
                  <c:v>dims = 4</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'Q1'!$M$2:$M$101</c:f>
              <c:numCache>
                <c:formatCode>General</c:formatCode>
                <c:ptCount val="100"/>
                <c:pt idx="0">
                  <c:v>0</c:v>
                </c:pt>
                <c:pt idx="1">
                  <c:v>2</c:v>
                </c:pt>
                <c:pt idx="2">
                  <c:v>2</c:v>
                </c:pt>
                <c:pt idx="3">
                  <c:v>19</c:v>
                </c:pt>
                <c:pt idx="4">
                  <c:v>17</c:v>
                </c:pt>
                <c:pt idx="5">
                  <c:v>38</c:v>
                </c:pt>
                <c:pt idx="6">
                  <c:v>55</c:v>
                </c:pt>
                <c:pt idx="7">
                  <c:v>73</c:v>
                </c:pt>
                <c:pt idx="8">
                  <c:v>78</c:v>
                </c:pt>
                <c:pt idx="9">
                  <c:v>105</c:v>
                </c:pt>
                <c:pt idx="10">
                  <c:v>98</c:v>
                </c:pt>
                <c:pt idx="11">
                  <c:v>119</c:v>
                </c:pt>
                <c:pt idx="12">
                  <c:v>91</c:v>
                </c:pt>
                <c:pt idx="13">
                  <c:v>96</c:v>
                </c:pt>
                <c:pt idx="14">
                  <c:v>94</c:v>
                </c:pt>
                <c:pt idx="15">
                  <c:v>92</c:v>
                </c:pt>
                <c:pt idx="16">
                  <c:v>87</c:v>
                </c:pt>
                <c:pt idx="17">
                  <c:v>85</c:v>
                </c:pt>
                <c:pt idx="18">
                  <c:v>105</c:v>
                </c:pt>
                <c:pt idx="19">
                  <c:v>122</c:v>
                </c:pt>
                <c:pt idx="20">
                  <c:v>88</c:v>
                </c:pt>
                <c:pt idx="21">
                  <c:v>98</c:v>
                </c:pt>
                <c:pt idx="22">
                  <c:v>91</c:v>
                </c:pt>
                <c:pt idx="23">
                  <c:v>97</c:v>
                </c:pt>
                <c:pt idx="24">
                  <c:v>78</c:v>
                </c:pt>
                <c:pt idx="25">
                  <c:v>79</c:v>
                </c:pt>
                <c:pt idx="26">
                  <c:v>86</c:v>
                </c:pt>
                <c:pt idx="27">
                  <c:v>75</c:v>
                </c:pt>
                <c:pt idx="28">
                  <c:v>76</c:v>
                </c:pt>
                <c:pt idx="29">
                  <c:v>83</c:v>
                </c:pt>
                <c:pt idx="30">
                  <c:v>110</c:v>
                </c:pt>
                <c:pt idx="31">
                  <c:v>99</c:v>
                </c:pt>
                <c:pt idx="32">
                  <c:v>112</c:v>
                </c:pt>
                <c:pt idx="33">
                  <c:v>86</c:v>
                </c:pt>
                <c:pt idx="34">
                  <c:v>109</c:v>
                </c:pt>
                <c:pt idx="35">
                  <c:v>74</c:v>
                </c:pt>
                <c:pt idx="36">
                  <c:v>88</c:v>
                </c:pt>
                <c:pt idx="37">
                  <c:v>72</c:v>
                </c:pt>
                <c:pt idx="38">
                  <c:v>68</c:v>
                </c:pt>
                <c:pt idx="39">
                  <c:v>98</c:v>
                </c:pt>
                <c:pt idx="40">
                  <c:v>91</c:v>
                </c:pt>
                <c:pt idx="41">
                  <c:v>84</c:v>
                </c:pt>
                <c:pt idx="42">
                  <c:v>68</c:v>
                </c:pt>
                <c:pt idx="43">
                  <c:v>77</c:v>
                </c:pt>
                <c:pt idx="44">
                  <c:v>83</c:v>
                </c:pt>
                <c:pt idx="45">
                  <c:v>74</c:v>
                </c:pt>
                <c:pt idx="46">
                  <c:v>84</c:v>
                </c:pt>
                <c:pt idx="47">
                  <c:v>72</c:v>
                </c:pt>
                <c:pt idx="48">
                  <c:v>83</c:v>
                </c:pt>
                <c:pt idx="49">
                  <c:v>86</c:v>
                </c:pt>
                <c:pt idx="50">
                  <c:v>61</c:v>
                </c:pt>
                <c:pt idx="51">
                  <c:v>78</c:v>
                </c:pt>
                <c:pt idx="52">
                  <c:v>50</c:v>
                </c:pt>
                <c:pt idx="53">
                  <c:v>80</c:v>
                </c:pt>
                <c:pt idx="54">
                  <c:v>65</c:v>
                </c:pt>
                <c:pt idx="55">
                  <c:v>57</c:v>
                </c:pt>
                <c:pt idx="56">
                  <c:v>82</c:v>
                </c:pt>
                <c:pt idx="57">
                  <c:v>68</c:v>
                </c:pt>
                <c:pt idx="58">
                  <c:v>78</c:v>
                </c:pt>
                <c:pt idx="59">
                  <c:v>105</c:v>
                </c:pt>
                <c:pt idx="60">
                  <c:v>62</c:v>
                </c:pt>
                <c:pt idx="61">
                  <c:v>75</c:v>
                </c:pt>
                <c:pt idx="62">
                  <c:v>71</c:v>
                </c:pt>
                <c:pt idx="63">
                  <c:v>70</c:v>
                </c:pt>
                <c:pt idx="64">
                  <c:v>71</c:v>
                </c:pt>
                <c:pt idx="65">
                  <c:v>54</c:v>
                </c:pt>
                <c:pt idx="66">
                  <c:v>70</c:v>
                </c:pt>
                <c:pt idx="67">
                  <c:v>70</c:v>
                </c:pt>
                <c:pt idx="68">
                  <c:v>59</c:v>
                </c:pt>
                <c:pt idx="69">
                  <c:v>75</c:v>
                </c:pt>
                <c:pt idx="70">
                  <c:v>68</c:v>
                </c:pt>
                <c:pt idx="71">
                  <c:v>65</c:v>
                </c:pt>
                <c:pt idx="72">
                  <c:v>62</c:v>
                </c:pt>
                <c:pt idx="73">
                  <c:v>63</c:v>
                </c:pt>
                <c:pt idx="74">
                  <c:v>47</c:v>
                </c:pt>
                <c:pt idx="75">
                  <c:v>69</c:v>
                </c:pt>
                <c:pt idx="76">
                  <c:v>83</c:v>
                </c:pt>
                <c:pt idx="77">
                  <c:v>56</c:v>
                </c:pt>
                <c:pt idx="78">
                  <c:v>45</c:v>
                </c:pt>
                <c:pt idx="79">
                  <c:v>60</c:v>
                </c:pt>
                <c:pt idx="80">
                  <c:v>58</c:v>
                </c:pt>
                <c:pt idx="81">
                  <c:v>57</c:v>
                </c:pt>
                <c:pt idx="82">
                  <c:v>74</c:v>
                </c:pt>
                <c:pt idx="83">
                  <c:v>64</c:v>
                </c:pt>
                <c:pt idx="84">
                  <c:v>55</c:v>
                </c:pt>
                <c:pt idx="85">
                  <c:v>67</c:v>
                </c:pt>
                <c:pt idx="86">
                  <c:v>51</c:v>
                </c:pt>
                <c:pt idx="87">
                  <c:v>63</c:v>
                </c:pt>
                <c:pt idx="88">
                  <c:v>45</c:v>
                </c:pt>
                <c:pt idx="89">
                  <c:v>68</c:v>
                </c:pt>
                <c:pt idx="90">
                  <c:v>64</c:v>
                </c:pt>
                <c:pt idx="91">
                  <c:v>60</c:v>
                </c:pt>
                <c:pt idx="92">
                  <c:v>57</c:v>
                </c:pt>
                <c:pt idx="93">
                  <c:v>56</c:v>
                </c:pt>
                <c:pt idx="94">
                  <c:v>64</c:v>
                </c:pt>
                <c:pt idx="95">
                  <c:v>61</c:v>
                </c:pt>
                <c:pt idx="96">
                  <c:v>50</c:v>
                </c:pt>
                <c:pt idx="97">
                  <c:v>63</c:v>
                </c:pt>
                <c:pt idx="98">
                  <c:v>54</c:v>
                </c:pt>
                <c:pt idx="99">
                  <c:v>63</c:v>
                </c:pt>
              </c:numCache>
            </c:numRef>
          </c:val>
          <c:smooth val="0"/>
          <c:extLst>
            <c:ext xmlns:c16="http://schemas.microsoft.com/office/drawing/2014/chart" uri="{C3380CC4-5D6E-409C-BE32-E72D297353CC}">
              <c16:uniqueId val="{00000001-0E9B-4DE7-859D-C87B2DED16C4}"/>
            </c:ext>
          </c:extLst>
        </c:ser>
        <c:ser>
          <c:idx val="3"/>
          <c:order val="3"/>
          <c:tx>
            <c:strRef>
              <c:f>'Q1'!$N$1</c:f>
              <c:strCache>
                <c:ptCount val="1"/>
                <c:pt idx="0">
                  <c:v>dims = 5</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val>
          <c:smooth val="0"/>
          <c:extLst>
            <c:ext xmlns:c16="http://schemas.microsoft.com/office/drawing/2014/chart" uri="{C3380CC4-5D6E-409C-BE32-E72D297353CC}">
              <c16:uniqueId val="{00000002-0E9B-4DE7-859D-C87B2DED16C4}"/>
            </c:ext>
          </c:extLst>
        </c:ser>
        <c:ser>
          <c:idx val="4"/>
          <c:order val="4"/>
          <c:tx>
            <c:strRef>
              <c:f>'Q1'!$O$1</c:f>
              <c:strCache>
                <c:ptCount val="1"/>
                <c:pt idx="0">
                  <c:v>dims = 6</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'Q1'!$O$2:$O$101</c:f>
              <c:numCache>
                <c:formatCode>General</c:formatCode>
                <c:ptCount val="100"/>
                <c:pt idx="0">
                  <c:v>0</c:v>
                </c:pt>
                <c:pt idx="1">
                  <c:v>2</c:v>
                </c:pt>
                <c:pt idx="2">
                  <c:v>4</c:v>
                </c:pt>
                <c:pt idx="3">
                  <c:v>13</c:v>
                </c:pt>
                <c:pt idx="4">
                  <c:v>29</c:v>
                </c:pt>
                <c:pt idx="5">
                  <c:v>54</c:v>
                </c:pt>
                <c:pt idx="6">
                  <c:v>92</c:v>
                </c:pt>
                <c:pt idx="7">
                  <c:v>93</c:v>
                </c:pt>
                <c:pt idx="8">
                  <c:v>108</c:v>
                </c:pt>
                <c:pt idx="9">
                  <c:v>121</c:v>
                </c:pt>
                <c:pt idx="10">
                  <c:v>129</c:v>
                </c:pt>
                <c:pt idx="11">
                  <c:v>143</c:v>
                </c:pt>
                <c:pt idx="12">
                  <c:v>116</c:v>
                </c:pt>
                <c:pt idx="13">
                  <c:v>117</c:v>
                </c:pt>
                <c:pt idx="14">
                  <c:v>140</c:v>
                </c:pt>
                <c:pt idx="15">
                  <c:v>124</c:v>
                </c:pt>
                <c:pt idx="16">
                  <c:v>127</c:v>
                </c:pt>
                <c:pt idx="17">
                  <c:v>156</c:v>
                </c:pt>
                <c:pt idx="18">
                  <c:v>162</c:v>
                </c:pt>
                <c:pt idx="19">
                  <c:v>128</c:v>
                </c:pt>
                <c:pt idx="20">
                  <c:v>134</c:v>
                </c:pt>
                <c:pt idx="21">
                  <c:v>149</c:v>
                </c:pt>
                <c:pt idx="22">
                  <c:v>131</c:v>
                </c:pt>
                <c:pt idx="23">
                  <c:v>184</c:v>
                </c:pt>
                <c:pt idx="24">
                  <c:v>130</c:v>
                </c:pt>
                <c:pt idx="25">
                  <c:v>134</c:v>
                </c:pt>
                <c:pt idx="26">
                  <c:v>160</c:v>
                </c:pt>
                <c:pt idx="27">
                  <c:v>154</c:v>
                </c:pt>
                <c:pt idx="28">
                  <c:v>125</c:v>
                </c:pt>
                <c:pt idx="29">
                  <c:v>124</c:v>
                </c:pt>
                <c:pt idx="30">
                  <c:v>155</c:v>
                </c:pt>
                <c:pt idx="31">
                  <c:v>162</c:v>
                </c:pt>
                <c:pt idx="32">
                  <c:v>156</c:v>
                </c:pt>
                <c:pt idx="33">
                  <c:v>124</c:v>
                </c:pt>
                <c:pt idx="34">
                  <c:v>108</c:v>
                </c:pt>
                <c:pt idx="35">
                  <c:v>111</c:v>
                </c:pt>
                <c:pt idx="36">
                  <c:v>122</c:v>
                </c:pt>
                <c:pt idx="37">
                  <c:v>102</c:v>
                </c:pt>
                <c:pt idx="38">
                  <c:v>99</c:v>
                </c:pt>
                <c:pt idx="39">
                  <c:v>137</c:v>
                </c:pt>
                <c:pt idx="40">
                  <c:v>98</c:v>
                </c:pt>
                <c:pt idx="41">
                  <c:v>138</c:v>
                </c:pt>
                <c:pt idx="42">
                  <c:v>90</c:v>
                </c:pt>
                <c:pt idx="43">
                  <c:v>130</c:v>
                </c:pt>
                <c:pt idx="44">
                  <c:v>96</c:v>
                </c:pt>
                <c:pt idx="45">
                  <c:v>135</c:v>
                </c:pt>
                <c:pt idx="46">
                  <c:v>134</c:v>
                </c:pt>
                <c:pt idx="47">
                  <c:v>109</c:v>
                </c:pt>
                <c:pt idx="48">
                  <c:v>100</c:v>
                </c:pt>
                <c:pt idx="49">
                  <c:v>85</c:v>
                </c:pt>
                <c:pt idx="50">
                  <c:v>95</c:v>
                </c:pt>
                <c:pt idx="51">
                  <c:v>101</c:v>
                </c:pt>
                <c:pt idx="52">
                  <c:v>113</c:v>
                </c:pt>
                <c:pt idx="53">
                  <c:v>105</c:v>
                </c:pt>
                <c:pt idx="54">
                  <c:v>81</c:v>
                </c:pt>
                <c:pt idx="55">
                  <c:v>82</c:v>
                </c:pt>
                <c:pt idx="56">
                  <c:v>71</c:v>
                </c:pt>
                <c:pt idx="57">
                  <c:v>104</c:v>
                </c:pt>
                <c:pt idx="58">
                  <c:v>114</c:v>
                </c:pt>
                <c:pt idx="59">
                  <c:v>116</c:v>
                </c:pt>
                <c:pt idx="60">
                  <c:v>74</c:v>
                </c:pt>
                <c:pt idx="61">
                  <c:v>86</c:v>
                </c:pt>
                <c:pt idx="62">
                  <c:v>113</c:v>
                </c:pt>
                <c:pt idx="63">
                  <c:v>101</c:v>
                </c:pt>
                <c:pt idx="64">
                  <c:v>110</c:v>
                </c:pt>
                <c:pt idx="65">
                  <c:v>84</c:v>
                </c:pt>
                <c:pt idx="66">
                  <c:v>100</c:v>
                </c:pt>
                <c:pt idx="67">
                  <c:v>87</c:v>
                </c:pt>
                <c:pt idx="68">
                  <c:v>85</c:v>
                </c:pt>
                <c:pt idx="69">
                  <c:v>102</c:v>
                </c:pt>
                <c:pt idx="70">
                  <c:v>93</c:v>
                </c:pt>
                <c:pt idx="71">
                  <c:v>90</c:v>
                </c:pt>
                <c:pt idx="72">
                  <c:v>77</c:v>
                </c:pt>
                <c:pt idx="73">
                  <c:v>71</c:v>
                </c:pt>
                <c:pt idx="74">
                  <c:v>97</c:v>
                </c:pt>
                <c:pt idx="75">
                  <c:v>79</c:v>
                </c:pt>
                <c:pt idx="76">
                  <c:v>108</c:v>
                </c:pt>
                <c:pt idx="77">
                  <c:v>92</c:v>
                </c:pt>
                <c:pt idx="78">
                  <c:v>96</c:v>
                </c:pt>
                <c:pt idx="79">
                  <c:v>86</c:v>
                </c:pt>
                <c:pt idx="80">
                  <c:v>60</c:v>
                </c:pt>
                <c:pt idx="81">
                  <c:v>93</c:v>
                </c:pt>
                <c:pt idx="82">
                  <c:v>73</c:v>
                </c:pt>
                <c:pt idx="83">
                  <c:v>91</c:v>
                </c:pt>
                <c:pt idx="84">
                  <c:v>67</c:v>
                </c:pt>
                <c:pt idx="85">
                  <c:v>121</c:v>
                </c:pt>
                <c:pt idx="86">
                  <c:v>64</c:v>
                </c:pt>
                <c:pt idx="87">
                  <c:v>93</c:v>
                </c:pt>
                <c:pt idx="88">
                  <c:v>84</c:v>
                </c:pt>
                <c:pt idx="89">
                  <c:v>76</c:v>
                </c:pt>
                <c:pt idx="90">
                  <c:v>75</c:v>
                </c:pt>
                <c:pt idx="91">
                  <c:v>93</c:v>
                </c:pt>
                <c:pt idx="92">
                  <c:v>84</c:v>
                </c:pt>
                <c:pt idx="93">
                  <c:v>84</c:v>
                </c:pt>
                <c:pt idx="94">
                  <c:v>62</c:v>
                </c:pt>
                <c:pt idx="95">
                  <c:v>58</c:v>
                </c:pt>
                <c:pt idx="96">
                  <c:v>73</c:v>
                </c:pt>
                <c:pt idx="97">
                  <c:v>66</c:v>
                </c:pt>
                <c:pt idx="98">
                  <c:v>95</c:v>
                </c:pt>
                <c:pt idx="99">
                  <c:v>73</c:v>
                </c:pt>
              </c:numCache>
            </c:numRef>
          </c:val>
          <c:smooth val="0"/>
          <c:extLst>
            <c:ext xmlns:c16="http://schemas.microsoft.com/office/drawing/2014/chart" uri="{C3380CC4-5D6E-409C-BE32-E72D297353CC}">
              <c16:uniqueId val="{00000003-0E9B-4DE7-859D-C87B2DED16C4}"/>
            </c:ext>
          </c:extLst>
        </c:ser>
        <c:ser>
          <c:idx val="5"/>
          <c:order val="5"/>
          <c:tx>
            <c:strRef>
              <c:f>'Q1'!$P$1</c:f>
              <c:strCache>
                <c:ptCount val="1"/>
                <c:pt idx="0">
                  <c:v>dims = 7</c:v>
                </c:pt>
              </c:strCache>
            </c:strRef>
          </c:tx>
          <c:spPr>
            <a:ln w="28575" cap="rnd">
              <a:solidFill>
                <a:schemeClr val="accent6"/>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'Q1'!$P$2:$P$101</c:f>
              <c:numCache>
                <c:formatCode>General</c:formatCode>
                <c:ptCount val="100"/>
                <c:pt idx="0">
                  <c:v>0</c:v>
                </c:pt>
                <c:pt idx="1">
                  <c:v>0</c:v>
                </c:pt>
                <c:pt idx="2">
                  <c:v>4</c:v>
                </c:pt>
                <c:pt idx="3">
                  <c:v>18</c:v>
                </c:pt>
                <c:pt idx="4">
                  <c:v>45</c:v>
                </c:pt>
                <c:pt idx="5">
                  <c:v>61</c:v>
                </c:pt>
                <c:pt idx="6">
                  <c:v>108</c:v>
                </c:pt>
                <c:pt idx="7">
                  <c:v>152</c:v>
                </c:pt>
                <c:pt idx="8">
                  <c:v>221</c:v>
                </c:pt>
                <c:pt idx="9">
                  <c:v>212</c:v>
                </c:pt>
                <c:pt idx="10">
                  <c:v>227</c:v>
                </c:pt>
                <c:pt idx="11">
                  <c:v>245</c:v>
                </c:pt>
                <c:pt idx="12">
                  <c:v>264</c:v>
                </c:pt>
                <c:pt idx="13">
                  <c:v>217</c:v>
                </c:pt>
                <c:pt idx="14">
                  <c:v>237</c:v>
                </c:pt>
                <c:pt idx="15">
                  <c:v>229</c:v>
                </c:pt>
                <c:pt idx="16">
                  <c:v>268</c:v>
                </c:pt>
                <c:pt idx="17">
                  <c:v>245</c:v>
                </c:pt>
                <c:pt idx="18">
                  <c:v>225</c:v>
                </c:pt>
                <c:pt idx="19">
                  <c:v>252</c:v>
                </c:pt>
                <c:pt idx="20">
                  <c:v>217</c:v>
                </c:pt>
                <c:pt idx="21">
                  <c:v>240</c:v>
                </c:pt>
                <c:pt idx="22">
                  <c:v>234</c:v>
                </c:pt>
                <c:pt idx="23">
                  <c:v>279</c:v>
                </c:pt>
                <c:pt idx="24">
                  <c:v>221</c:v>
                </c:pt>
                <c:pt idx="25">
                  <c:v>280</c:v>
                </c:pt>
                <c:pt idx="26">
                  <c:v>220</c:v>
                </c:pt>
                <c:pt idx="27">
                  <c:v>226</c:v>
                </c:pt>
                <c:pt idx="28">
                  <c:v>218</c:v>
                </c:pt>
                <c:pt idx="29">
                  <c:v>248</c:v>
                </c:pt>
                <c:pt idx="30">
                  <c:v>308</c:v>
                </c:pt>
                <c:pt idx="31">
                  <c:v>221</c:v>
                </c:pt>
                <c:pt idx="32">
                  <c:v>231</c:v>
                </c:pt>
                <c:pt idx="33">
                  <c:v>203</c:v>
                </c:pt>
                <c:pt idx="34">
                  <c:v>186</c:v>
                </c:pt>
                <c:pt idx="35">
                  <c:v>206</c:v>
                </c:pt>
                <c:pt idx="36">
                  <c:v>247</c:v>
                </c:pt>
                <c:pt idx="37">
                  <c:v>223</c:v>
                </c:pt>
                <c:pt idx="38">
                  <c:v>259</c:v>
                </c:pt>
                <c:pt idx="39">
                  <c:v>248</c:v>
                </c:pt>
                <c:pt idx="40">
                  <c:v>204</c:v>
                </c:pt>
                <c:pt idx="41">
                  <c:v>240</c:v>
                </c:pt>
                <c:pt idx="42">
                  <c:v>208</c:v>
                </c:pt>
                <c:pt idx="43">
                  <c:v>201</c:v>
                </c:pt>
                <c:pt idx="44">
                  <c:v>211</c:v>
                </c:pt>
                <c:pt idx="45">
                  <c:v>188</c:v>
                </c:pt>
                <c:pt idx="46">
                  <c:v>198</c:v>
                </c:pt>
                <c:pt idx="47">
                  <c:v>151</c:v>
                </c:pt>
                <c:pt idx="48">
                  <c:v>202</c:v>
                </c:pt>
                <c:pt idx="49">
                  <c:v>197</c:v>
                </c:pt>
                <c:pt idx="50">
                  <c:v>211</c:v>
                </c:pt>
                <c:pt idx="51">
                  <c:v>155</c:v>
                </c:pt>
                <c:pt idx="52">
                  <c:v>210</c:v>
                </c:pt>
                <c:pt idx="53">
                  <c:v>228</c:v>
                </c:pt>
                <c:pt idx="54">
                  <c:v>164</c:v>
                </c:pt>
                <c:pt idx="55">
                  <c:v>160</c:v>
                </c:pt>
                <c:pt idx="56">
                  <c:v>172</c:v>
                </c:pt>
                <c:pt idx="57">
                  <c:v>183</c:v>
                </c:pt>
                <c:pt idx="58">
                  <c:v>211</c:v>
                </c:pt>
                <c:pt idx="59">
                  <c:v>204</c:v>
                </c:pt>
                <c:pt idx="60">
                  <c:v>172</c:v>
                </c:pt>
                <c:pt idx="61">
                  <c:v>180</c:v>
                </c:pt>
                <c:pt idx="62">
                  <c:v>198</c:v>
                </c:pt>
                <c:pt idx="63">
                  <c:v>179</c:v>
                </c:pt>
                <c:pt idx="64">
                  <c:v>221</c:v>
                </c:pt>
                <c:pt idx="65">
                  <c:v>190</c:v>
                </c:pt>
                <c:pt idx="66">
                  <c:v>194</c:v>
                </c:pt>
                <c:pt idx="67">
                  <c:v>151</c:v>
                </c:pt>
                <c:pt idx="68">
                  <c:v>148</c:v>
                </c:pt>
                <c:pt idx="69">
                  <c:v>189</c:v>
                </c:pt>
                <c:pt idx="70">
                  <c:v>162</c:v>
                </c:pt>
                <c:pt idx="71">
                  <c:v>172</c:v>
                </c:pt>
                <c:pt idx="72">
                  <c:v>183</c:v>
                </c:pt>
                <c:pt idx="73">
                  <c:v>166</c:v>
                </c:pt>
                <c:pt idx="74">
                  <c:v>147</c:v>
                </c:pt>
                <c:pt idx="75">
                  <c:v>193</c:v>
                </c:pt>
                <c:pt idx="76">
                  <c:v>167</c:v>
                </c:pt>
                <c:pt idx="77">
                  <c:v>139</c:v>
                </c:pt>
                <c:pt idx="78">
                  <c:v>182</c:v>
                </c:pt>
                <c:pt idx="79">
                  <c:v>132</c:v>
                </c:pt>
                <c:pt idx="80">
                  <c:v>144</c:v>
                </c:pt>
                <c:pt idx="81">
                  <c:v>181</c:v>
                </c:pt>
                <c:pt idx="82">
                  <c:v>135</c:v>
                </c:pt>
                <c:pt idx="83">
                  <c:v>201</c:v>
                </c:pt>
                <c:pt idx="84">
                  <c:v>149</c:v>
                </c:pt>
                <c:pt idx="85">
                  <c:v>194</c:v>
                </c:pt>
                <c:pt idx="86">
                  <c:v>156</c:v>
                </c:pt>
                <c:pt idx="87">
                  <c:v>163</c:v>
                </c:pt>
                <c:pt idx="88">
                  <c:v>137</c:v>
                </c:pt>
                <c:pt idx="89">
                  <c:v>170</c:v>
                </c:pt>
                <c:pt idx="90">
                  <c:v>207</c:v>
                </c:pt>
                <c:pt idx="91">
                  <c:v>161</c:v>
                </c:pt>
                <c:pt idx="92">
                  <c:v>140</c:v>
                </c:pt>
                <c:pt idx="93">
                  <c:v>106</c:v>
                </c:pt>
                <c:pt idx="94">
                  <c:v>129</c:v>
                </c:pt>
                <c:pt idx="95">
                  <c:v>158</c:v>
                </c:pt>
                <c:pt idx="96">
                  <c:v>149</c:v>
                </c:pt>
                <c:pt idx="97">
                  <c:v>122</c:v>
                </c:pt>
                <c:pt idx="98">
                  <c:v>141</c:v>
                </c:pt>
                <c:pt idx="99">
                  <c:v>112</c:v>
                </c:pt>
              </c:numCache>
            </c:numRef>
          </c:val>
          <c:smooth val="0"/>
          <c:extLst>
            <c:ext xmlns:c16="http://schemas.microsoft.com/office/drawing/2014/chart" uri="{C3380CC4-5D6E-409C-BE32-E72D297353CC}">
              <c16:uniqueId val="{00000004-0E9B-4DE7-859D-C87B2DED16C4}"/>
            </c:ext>
          </c:extLst>
        </c:ser>
        <c:dLbls>
          <c:showLegendKey val="0"/>
          <c:showVal val="0"/>
          <c:showCatName val="0"/>
          <c:showSerName val="0"/>
          <c:showPercent val="0"/>
          <c:showBubbleSize val="0"/>
        </c:dLbls>
        <c:smooth val="0"/>
        <c:axId val="2082028911"/>
        <c:axId val="1096280063"/>
        <c:extLst>
          <c:ext xmlns:c15="http://schemas.microsoft.com/office/drawing/2012/chart" uri="{02D57815-91ED-43cb-92C2-25804820EDAC}">
            <c15:filteredLineSeries>
              <c15:ser>
                <c:idx val="0"/>
                <c:order val="0"/>
                <c:tx>
                  <c:strRef>
                    <c:extLst>
                      <c:ext uri="{02D57815-91ED-43cb-92C2-25804820EDAC}">
                        <c15:formulaRef>
                          <c15:sqref>'Q1'!$K$1</c15:sqref>
                        </c15:formulaRef>
                      </c:ext>
                    </c:extLst>
                    <c:strCache>
                      <c:ptCount val="1"/>
                      <c:pt idx="0">
                        <c:v>dims = 2</c:v>
                      </c:pt>
                    </c:strCache>
                  </c:strRef>
                </c:tx>
                <c:spPr>
                  <a:ln w="28575" cap="rnd">
                    <a:solidFill>
                      <a:schemeClr val="accent1"/>
                    </a:solidFill>
                    <a:round/>
                  </a:ln>
                  <a:effectLst/>
                </c:spPr>
                <c:marker>
                  <c:symbol val="none"/>
                </c:marker>
                <c:cat>
                  <c:numRef>
                    <c:extLst>
                      <c:ext uri="{02D57815-91ED-43cb-92C2-25804820EDAC}">
                        <c15:formulaRef>
                          <c15:sqref>'Q1'!$J$2:$J$101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extLst>
                      <c:ext uri="{02D57815-91ED-43cb-92C2-25804820EDAC}">
                        <c15:formulaRef>
                          <c15:sqref>'Q1'!$K$2:$K$101</c15:sqref>
                        </c15:formulaRef>
                      </c:ext>
                    </c:extLst>
                    <c:numCache>
                      <c:formatCode>General</c:formatCode>
                      <c:ptCount val="100"/>
                      <c:pt idx="0">
                        <c:v>24</c:v>
                      </c:pt>
                      <c:pt idx="1">
                        <c:v>314</c:v>
                      </c:pt>
                      <c:pt idx="2">
                        <c:v>382</c:v>
                      </c:pt>
                      <c:pt idx="3">
                        <c:v>583</c:v>
                      </c:pt>
                      <c:pt idx="4">
                        <c:v>770</c:v>
                      </c:pt>
                      <c:pt idx="5">
                        <c:v>930</c:v>
                      </c:pt>
                      <c:pt idx="6">
                        <c:v>859</c:v>
                      </c:pt>
                      <c:pt idx="7">
                        <c:v>976</c:v>
                      </c:pt>
                      <c:pt idx="8">
                        <c:v>1002</c:v>
                      </c:pt>
                      <c:pt idx="9">
                        <c:v>1189</c:v>
                      </c:pt>
                      <c:pt idx="10">
                        <c:v>1224</c:v>
                      </c:pt>
                      <c:pt idx="11">
                        <c:v>1235</c:v>
                      </c:pt>
                      <c:pt idx="12">
                        <c:v>1246</c:v>
                      </c:pt>
                      <c:pt idx="13">
                        <c:v>1402</c:v>
                      </c:pt>
                      <c:pt idx="14">
                        <c:v>1448</c:v>
                      </c:pt>
                      <c:pt idx="15">
                        <c:v>1505</c:v>
                      </c:pt>
                      <c:pt idx="16">
                        <c:v>1472</c:v>
                      </c:pt>
                      <c:pt idx="17">
                        <c:v>1456</c:v>
                      </c:pt>
                      <c:pt idx="18">
                        <c:v>1651</c:v>
                      </c:pt>
                      <c:pt idx="19">
                        <c:v>1677</c:v>
                      </c:pt>
                      <c:pt idx="20">
                        <c:v>1763</c:v>
                      </c:pt>
                      <c:pt idx="21">
                        <c:v>1675</c:v>
                      </c:pt>
                      <c:pt idx="22">
                        <c:v>1826</c:v>
                      </c:pt>
                      <c:pt idx="23">
                        <c:v>1699</c:v>
                      </c:pt>
                      <c:pt idx="24">
                        <c:v>1898</c:v>
                      </c:pt>
                      <c:pt idx="25">
                        <c:v>1857</c:v>
                      </c:pt>
                      <c:pt idx="26">
                        <c:v>1993</c:v>
                      </c:pt>
                      <c:pt idx="27">
                        <c:v>1960</c:v>
                      </c:pt>
                      <c:pt idx="28">
                        <c:v>1860</c:v>
                      </c:pt>
                      <c:pt idx="29">
                        <c:v>2113</c:v>
                      </c:pt>
                      <c:pt idx="30">
                        <c:v>2078</c:v>
                      </c:pt>
                      <c:pt idx="31">
                        <c:v>2122</c:v>
                      </c:pt>
                      <c:pt idx="32">
                        <c:v>2068</c:v>
                      </c:pt>
                      <c:pt idx="33">
                        <c:v>2275</c:v>
                      </c:pt>
                      <c:pt idx="34">
                        <c:v>2208</c:v>
                      </c:pt>
                      <c:pt idx="35">
                        <c:v>2120</c:v>
                      </c:pt>
                      <c:pt idx="36">
                        <c:v>2360</c:v>
                      </c:pt>
                      <c:pt idx="37">
                        <c:v>2063</c:v>
                      </c:pt>
                      <c:pt idx="38">
                        <c:v>2265</c:v>
                      </c:pt>
                      <c:pt idx="39">
                        <c:v>2298</c:v>
                      </c:pt>
                      <c:pt idx="40">
                        <c:v>2110</c:v>
                      </c:pt>
                      <c:pt idx="41">
                        <c:v>2342</c:v>
                      </c:pt>
                      <c:pt idx="42">
                        <c:v>2279</c:v>
                      </c:pt>
                      <c:pt idx="43">
                        <c:v>2362</c:v>
                      </c:pt>
                      <c:pt idx="44">
                        <c:v>2525</c:v>
                      </c:pt>
                      <c:pt idx="45">
                        <c:v>2349</c:v>
                      </c:pt>
                      <c:pt idx="46">
                        <c:v>2417</c:v>
                      </c:pt>
                      <c:pt idx="47">
                        <c:v>2449</c:v>
                      </c:pt>
                      <c:pt idx="48">
                        <c:v>2136</c:v>
                      </c:pt>
                      <c:pt idx="49">
                        <c:v>2281</c:v>
                      </c:pt>
                      <c:pt idx="50">
                        <c:v>2320</c:v>
                      </c:pt>
                      <c:pt idx="51">
                        <c:v>2325</c:v>
                      </c:pt>
                      <c:pt idx="52">
                        <c:v>2258</c:v>
                      </c:pt>
                      <c:pt idx="53">
                        <c:v>2458</c:v>
                      </c:pt>
                      <c:pt idx="54">
                        <c:v>2404</c:v>
                      </c:pt>
                      <c:pt idx="55">
                        <c:v>2513</c:v>
                      </c:pt>
                      <c:pt idx="56">
                        <c:v>2434</c:v>
                      </c:pt>
                      <c:pt idx="57">
                        <c:v>2453</c:v>
                      </c:pt>
                      <c:pt idx="58">
                        <c:v>2422</c:v>
                      </c:pt>
                      <c:pt idx="59">
                        <c:v>2420</c:v>
                      </c:pt>
                      <c:pt idx="60">
                        <c:v>2322</c:v>
                      </c:pt>
                      <c:pt idx="61">
                        <c:v>2242</c:v>
                      </c:pt>
                      <c:pt idx="62">
                        <c:v>2408</c:v>
                      </c:pt>
                      <c:pt idx="63">
                        <c:v>2449</c:v>
                      </c:pt>
                      <c:pt idx="64">
                        <c:v>2283</c:v>
                      </c:pt>
                      <c:pt idx="65">
                        <c:v>2394</c:v>
                      </c:pt>
                      <c:pt idx="66">
                        <c:v>2495</c:v>
                      </c:pt>
                      <c:pt idx="67">
                        <c:v>2477</c:v>
                      </c:pt>
                      <c:pt idx="68">
                        <c:v>2425</c:v>
                      </c:pt>
                      <c:pt idx="69">
                        <c:v>2432</c:v>
                      </c:pt>
                      <c:pt idx="70">
                        <c:v>2409</c:v>
                      </c:pt>
                      <c:pt idx="71">
                        <c:v>2313</c:v>
                      </c:pt>
                      <c:pt idx="72">
                        <c:v>2385</c:v>
                      </c:pt>
                      <c:pt idx="73">
                        <c:v>2476</c:v>
                      </c:pt>
                      <c:pt idx="74">
                        <c:v>2400</c:v>
                      </c:pt>
                      <c:pt idx="75">
                        <c:v>2388</c:v>
                      </c:pt>
                      <c:pt idx="76">
                        <c:v>2344</c:v>
                      </c:pt>
                      <c:pt idx="77">
                        <c:v>2348</c:v>
                      </c:pt>
                      <c:pt idx="78">
                        <c:v>2403</c:v>
                      </c:pt>
                      <c:pt idx="79">
                        <c:v>2392</c:v>
                      </c:pt>
                      <c:pt idx="80">
                        <c:v>2288</c:v>
                      </c:pt>
                      <c:pt idx="81">
                        <c:v>2267</c:v>
                      </c:pt>
                      <c:pt idx="82">
                        <c:v>2312</c:v>
                      </c:pt>
                      <c:pt idx="83">
                        <c:v>2290</c:v>
                      </c:pt>
                      <c:pt idx="84">
                        <c:v>2346</c:v>
                      </c:pt>
                      <c:pt idx="85">
                        <c:v>2258</c:v>
                      </c:pt>
                      <c:pt idx="86">
                        <c:v>2302</c:v>
                      </c:pt>
                      <c:pt idx="87">
                        <c:v>2297</c:v>
                      </c:pt>
                      <c:pt idx="88">
                        <c:v>2198</c:v>
                      </c:pt>
                      <c:pt idx="89">
                        <c:v>2279</c:v>
                      </c:pt>
                      <c:pt idx="90">
                        <c:v>2328</c:v>
                      </c:pt>
                      <c:pt idx="91">
                        <c:v>2234</c:v>
                      </c:pt>
                      <c:pt idx="92">
                        <c:v>2221</c:v>
                      </c:pt>
                      <c:pt idx="93">
                        <c:v>2243</c:v>
                      </c:pt>
                      <c:pt idx="94">
                        <c:v>2183</c:v>
                      </c:pt>
                      <c:pt idx="95">
                        <c:v>2204</c:v>
                      </c:pt>
                      <c:pt idx="96">
                        <c:v>2258</c:v>
                      </c:pt>
                      <c:pt idx="97">
                        <c:v>2281</c:v>
                      </c:pt>
                      <c:pt idx="98">
                        <c:v>2203</c:v>
                      </c:pt>
                      <c:pt idx="99">
                        <c:v>2253</c:v>
                      </c:pt>
                    </c:numCache>
                  </c:numRef>
                </c:val>
                <c:smooth val="0"/>
                <c:extLst>
                  <c:ext xmlns:c16="http://schemas.microsoft.com/office/drawing/2014/chart" uri="{C3380CC4-5D6E-409C-BE32-E72D297353CC}">
                    <c16:uniqueId val="{00000005-0E9B-4DE7-859D-C87B2DED16C4}"/>
                  </c:ext>
                </c:extLst>
              </c15:ser>
            </c15:filteredLineSeries>
          </c:ext>
        </c:extLst>
      </c:lineChart>
      <c:catAx>
        <c:axId val="208202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280063"/>
        <c:crosses val="autoZero"/>
        <c:auto val="1"/>
        <c:lblAlgn val="ctr"/>
        <c:lblOffset val="100"/>
        <c:noMultiLvlLbl val="0"/>
      </c:catAx>
      <c:valAx>
        <c:axId val="1096280063"/>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8202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'Q1'!$R$1</c:f>
              <c:strCache>
                <c:ptCount val="1"/>
                <c:pt idx="0">
                  <c:v>dims = 3, smooth</c:v>
                </c:pt>
              </c:strCache>
            </c:strRef>
          </c:tx>
          <c:spPr>
            <a:ln w="28575" cap="rnd">
              <a:solidFill>
                <a:schemeClr val="accent1"/>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'Q1'!$R$2:$R$101</c:f>
              <c:numCache>
                <c:formatCode>General</c:formatCode>
                <c:ptCount val="100"/>
                <c:pt idx="0">
                  <c:v>2</c:v>
                </c:pt>
                <c:pt idx="1">
                  <c:v>14.5</c:v>
                </c:pt>
                <c:pt idx="2">
                  <c:v>25.333333333333332</c:v>
                </c:pt>
                <c:pt idx="3">
                  <c:v>34.25</c:v>
                </c:pt>
                <c:pt idx="4">
                  <c:v>59.5</c:v>
                </c:pt>
                <c:pt idx="5">
                  <c:v>75.25</c:v>
                </c:pt>
                <c:pt idx="6">
                  <c:v>84.75</c:v>
                </c:pt>
                <c:pt idx="7">
                  <c:v>96.5</c:v>
                </c:pt>
                <c:pt idx="8">
                  <c:v>102.75</c:v>
                </c:pt>
                <c:pt idx="9">
                  <c:v>105.5</c:v>
                </c:pt>
                <c:pt idx="10">
                  <c:v>114.75</c:v>
                </c:pt>
                <c:pt idx="11">
                  <c:v>117.75</c:v>
                </c:pt>
                <c:pt idx="12">
                  <c:v>114</c:v>
                </c:pt>
                <c:pt idx="13">
                  <c:v>122.75</c:v>
                </c:pt>
                <c:pt idx="14">
                  <c:v>121.5</c:v>
                </c:pt>
                <c:pt idx="15">
                  <c:v>117.25</c:v>
                </c:pt>
                <c:pt idx="16">
                  <c:v>115.75</c:v>
                </c:pt>
                <c:pt idx="17">
                  <c:v>106.5</c:v>
                </c:pt>
                <c:pt idx="18">
                  <c:v>102.5</c:v>
                </c:pt>
                <c:pt idx="19">
                  <c:v>103.5</c:v>
                </c:pt>
                <c:pt idx="20">
                  <c:v>111.25</c:v>
                </c:pt>
                <c:pt idx="21">
                  <c:v>115.5</c:v>
                </c:pt>
                <c:pt idx="22">
                  <c:v>121</c:v>
                </c:pt>
                <c:pt idx="23">
                  <c:v>118.5</c:v>
                </c:pt>
                <c:pt idx="24">
                  <c:v>113.5</c:v>
                </c:pt>
                <c:pt idx="25">
                  <c:v>116</c:v>
                </c:pt>
                <c:pt idx="26">
                  <c:v>110.5</c:v>
                </c:pt>
                <c:pt idx="27">
                  <c:v>123.5</c:v>
                </c:pt>
                <c:pt idx="28">
                  <c:v>124.5</c:v>
                </c:pt>
                <c:pt idx="29">
                  <c:v>118.5</c:v>
                </c:pt>
                <c:pt idx="30">
                  <c:v>120.75</c:v>
                </c:pt>
                <c:pt idx="31">
                  <c:v>110</c:v>
                </c:pt>
                <c:pt idx="32">
                  <c:v>111.75</c:v>
                </c:pt>
                <c:pt idx="33">
                  <c:v>120</c:v>
                </c:pt>
                <c:pt idx="34">
                  <c:v>122.5</c:v>
                </c:pt>
                <c:pt idx="35">
                  <c:v>120.75</c:v>
                </c:pt>
                <c:pt idx="36">
                  <c:v>116.75</c:v>
                </c:pt>
                <c:pt idx="37">
                  <c:v>111</c:v>
                </c:pt>
                <c:pt idx="38">
                  <c:v>112.5</c:v>
                </c:pt>
                <c:pt idx="39">
                  <c:v>124.5</c:v>
                </c:pt>
                <c:pt idx="40">
                  <c:v>123</c:v>
                </c:pt>
                <c:pt idx="41">
                  <c:v>123.5</c:v>
                </c:pt>
                <c:pt idx="42">
                  <c:v>113.25</c:v>
                </c:pt>
                <c:pt idx="43">
                  <c:v>104</c:v>
                </c:pt>
                <c:pt idx="44">
                  <c:v>104.5</c:v>
                </c:pt>
                <c:pt idx="45">
                  <c:v>107.5</c:v>
                </c:pt>
                <c:pt idx="46">
                  <c:v>114.5</c:v>
                </c:pt>
                <c:pt idx="47">
                  <c:v>111.5</c:v>
                </c:pt>
                <c:pt idx="48">
                  <c:v>113.75</c:v>
                </c:pt>
                <c:pt idx="49">
                  <c:v>117.25</c:v>
                </c:pt>
                <c:pt idx="50">
                  <c:v>127.5</c:v>
                </c:pt>
                <c:pt idx="51">
                  <c:v>134.25</c:v>
                </c:pt>
                <c:pt idx="52">
                  <c:v>130</c:v>
                </c:pt>
                <c:pt idx="53">
                  <c:v>123</c:v>
                </c:pt>
                <c:pt idx="54">
                  <c:v>116.25</c:v>
                </c:pt>
                <c:pt idx="55">
                  <c:v>117</c:v>
                </c:pt>
                <c:pt idx="56">
                  <c:v>129.25</c:v>
                </c:pt>
                <c:pt idx="57">
                  <c:v>137</c:v>
                </c:pt>
                <c:pt idx="58">
                  <c:v>128.25</c:v>
                </c:pt>
                <c:pt idx="59">
                  <c:v>125.25</c:v>
                </c:pt>
                <c:pt idx="60">
                  <c:v>115.75</c:v>
                </c:pt>
                <c:pt idx="61">
                  <c:v>106</c:v>
                </c:pt>
                <c:pt idx="62">
                  <c:v>109.25</c:v>
                </c:pt>
                <c:pt idx="63">
                  <c:v>112.5</c:v>
                </c:pt>
                <c:pt idx="64">
                  <c:v>112.75</c:v>
                </c:pt>
                <c:pt idx="65">
                  <c:v>120.25</c:v>
                </c:pt>
                <c:pt idx="66">
                  <c:v>120.5</c:v>
                </c:pt>
                <c:pt idx="67">
                  <c:v>111.5</c:v>
                </c:pt>
                <c:pt idx="68">
                  <c:v>109.25</c:v>
                </c:pt>
                <c:pt idx="69">
                  <c:v>105.5</c:v>
                </c:pt>
                <c:pt idx="70">
                  <c:v>107.5</c:v>
                </c:pt>
                <c:pt idx="71">
                  <c:v>111.75</c:v>
                </c:pt>
                <c:pt idx="72">
                  <c:v>115.25</c:v>
                </c:pt>
                <c:pt idx="73">
                  <c:v>113.25</c:v>
                </c:pt>
                <c:pt idx="74">
                  <c:v>114.25</c:v>
                </c:pt>
                <c:pt idx="75">
                  <c:v>128.5</c:v>
                </c:pt>
                <c:pt idx="76">
                  <c:v>128.75</c:v>
                </c:pt>
                <c:pt idx="77">
                  <c:v>137.25</c:v>
                </c:pt>
                <c:pt idx="78">
                  <c:v>142.75</c:v>
                </c:pt>
                <c:pt idx="79">
                  <c:v>129.75</c:v>
                </c:pt>
                <c:pt idx="80">
                  <c:v>124.75</c:v>
                </c:pt>
                <c:pt idx="81">
                  <c:v>110.75</c:v>
                </c:pt>
                <c:pt idx="82">
                  <c:v>110.25</c:v>
                </c:pt>
                <c:pt idx="83">
                  <c:v>106.25</c:v>
                </c:pt>
                <c:pt idx="84">
                  <c:v>114.5</c:v>
                </c:pt>
                <c:pt idx="85">
                  <c:v>116.5</c:v>
                </c:pt>
                <c:pt idx="86">
                  <c:v>108.75</c:v>
                </c:pt>
                <c:pt idx="87">
                  <c:v>107</c:v>
                </c:pt>
                <c:pt idx="88">
                  <c:v>106.5</c:v>
                </c:pt>
                <c:pt idx="89">
                  <c:v>103.75</c:v>
                </c:pt>
                <c:pt idx="90">
                  <c:v>106</c:v>
                </c:pt>
                <c:pt idx="91">
                  <c:v>120.25</c:v>
                </c:pt>
                <c:pt idx="92">
                  <c:v>125.5</c:v>
                </c:pt>
                <c:pt idx="93">
                  <c:v>133.25</c:v>
                </c:pt>
                <c:pt idx="94">
                  <c:v>143</c:v>
                </c:pt>
                <c:pt idx="95">
                  <c:v>146.5</c:v>
                </c:pt>
                <c:pt idx="96">
                  <c:v>133.75</c:v>
                </c:pt>
                <c:pt idx="97">
                  <c:v>134.5</c:v>
                </c:pt>
                <c:pt idx="98">
                  <c:v>128.75</c:v>
                </c:pt>
                <c:pt idx="99">
                  <c:v>121.75</c:v>
                </c:pt>
              </c:numCache>
            </c:numRef>
          </c:val>
          <c:smooth val="1"/>
          <c:extLst>
            <c:ext xmlns:c16="http://schemas.microsoft.com/office/drawing/2014/chart" uri="{C3380CC4-5D6E-409C-BE32-E72D297353CC}">
              <c16:uniqueId val="{00000000-F1D7-4071-9962-240543D78983}"/>
            </c:ext>
          </c:extLst>
        </c:ser>
        <c:ser>
          <c:idx val="1"/>
          <c:order val="1"/>
          <c:tx>
            <c:strRef>
              <c:f>'Q1'!$S$1</c:f>
              <c:strCache>
                <c:ptCount val="1"/>
                <c:pt idx="0">
                  <c:v>dims = 4, smooth</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'Q1'!$S$2:$S$101</c:f>
              <c:numCache>
                <c:formatCode>General</c:formatCode>
                <c:ptCount val="100"/>
                <c:pt idx="0">
                  <c:v>0</c:v>
                </c:pt>
                <c:pt idx="1">
                  <c:v>1</c:v>
                </c:pt>
                <c:pt idx="2">
                  <c:v>1.3333333333333333</c:v>
                </c:pt>
                <c:pt idx="3">
                  <c:v>5.75</c:v>
                </c:pt>
                <c:pt idx="4">
                  <c:v>10</c:v>
                </c:pt>
                <c:pt idx="5">
                  <c:v>19</c:v>
                </c:pt>
                <c:pt idx="6">
                  <c:v>32.25</c:v>
                </c:pt>
                <c:pt idx="7">
                  <c:v>45.75</c:v>
                </c:pt>
                <c:pt idx="8">
                  <c:v>61</c:v>
                </c:pt>
                <c:pt idx="9">
                  <c:v>77.75</c:v>
                </c:pt>
                <c:pt idx="10">
                  <c:v>88.5</c:v>
                </c:pt>
                <c:pt idx="11">
                  <c:v>100</c:v>
                </c:pt>
                <c:pt idx="12">
                  <c:v>103.25</c:v>
                </c:pt>
                <c:pt idx="13">
                  <c:v>101</c:v>
                </c:pt>
                <c:pt idx="14">
                  <c:v>100</c:v>
                </c:pt>
                <c:pt idx="15">
                  <c:v>93.25</c:v>
                </c:pt>
                <c:pt idx="16">
                  <c:v>92.25</c:v>
                </c:pt>
                <c:pt idx="17">
                  <c:v>89.5</c:v>
                </c:pt>
                <c:pt idx="18">
                  <c:v>92.25</c:v>
                </c:pt>
                <c:pt idx="19">
                  <c:v>99.75</c:v>
                </c:pt>
                <c:pt idx="20">
                  <c:v>100</c:v>
                </c:pt>
                <c:pt idx="21">
                  <c:v>103.25</c:v>
                </c:pt>
                <c:pt idx="22">
                  <c:v>99.75</c:v>
                </c:pt>
                <c:pt idx="23">
                  <c:v>93.5</c:v>
                </c:pt>
                <c:pt idx="24">
                  <c:v>91</c:v>
                </c:pt>
                <c:pt idx="25">
                  <c:v>86.25</c:v>
                </c:pt>
                <c:pt idx="26">
                  <c:v>85</c:v>
                </c:pt>
                <c:pt idx="27">
                  <c:v>79.5</c:v>
                </c:pt>
                <c:pt idx="28">
                  <c:v>79</c:v>
                </c:pt>
                <c:pt idx="29">
                  <c:v>80</c:v>
                </c:pt>
                <c:pt idx="30">
                  <c:v>86</c:v>
                </c:pt>
                <c:pt idx="31">
                  <c:v>92</c:v>
                </c:pt>
                <c:pt idx="32">
                  <c:v>101</c:v>
                </c:pt>
                <c:pt idx="33">
                  <c:v>101.75</c:v>
                </c:pt>
                <c:pt idx="34">
                  <c:v>101.5</c:v>
                </c:pt>
                <c:pt idx="35">
                  <c:v>95.25</c:v>
                </c:pt>
                <c:pt idx="36">
                  <c:v>89.25</c:v>
                </c:pt>
                <c:pt idx="37">
                  <c:v>85.75</c:v>
                </c:pt>
                <c:pt idx="38">
                  <c:v>75.5</c:v>
                </c:pt>
                <c:pt idx="39">
                  <c:v>81.5</c:v>
                </c:pt>
                <c:pt idx="40">
                  <c:v>82.25</c:v>
                </c:pt>
                <c:pt idx="41">
                  <c:v>85.25</c:v>
                </c:pt>
                <c:pt idx="42">
                  <c:v>85.25</c:v>
                </c:pt>
                <c:pt idx="43">
                  <c:v>80</c:v>
                </c:pt>
                <c:pt idx="44">
                  <c:v>78</c:v>
                </c:pt>
                <c:pt idx="45">
                  <c:v>75.5</c:v>
                </c:pt>
                <c:pt idx="46">
                  <c:v>79.5</c:v>
                </c:pt>
                <c:pt idx="47">
                  <c:v>78.25</c:v>
                </c:pt>
                <c:pt idx="48">
                  <c:v>78.25</c:v>
                </c:pt>
                <c:pt idx="49">
                  <c:v>81.25</c:v>
                </c:pt>
                <c:pt idx="50">
                  <c:v>75.5</c:v>
                </c:pt>
                <c:pt idx="51">
                  <c:v>77</c:v>
                </c:pt>
                <c:pt idx="52">
                  <c:v>68.75</c:v>
                </c:pt>
                <c:pt idx="53">
                  <c:v>67.25</c:v>
                </c:pt>
                <c:pt idx="54">
                  <c:v>68.25</c:v>
                </c:pt>
                <c:pt idx="55">
                  <c:v>63</c:v>
                </c:pt>
                <c:pt idx="56">
                  <c:v>71</c:v>
                </c:pt>
                <c:pt idx="57">
                  <c:v>68</c:v>
                </c:pt>
                <c:pt idx="58">
                  <c:v>71.25</c:v>
                </c:pt>
                <c:pt idx="59">
                  <c:v>83.25</c:v>
                </c:pt>
                <c:pt idx="60">
                  <c:v>78.25</c:v>
                </c:pt>
                <c:pt idx="61">
                  <c:v>80</c:v>
                </c:pt>
                <c:pt idx="62">
                  <c:v>78.25</c:v>
                </c:pt>
                <c:pt idx="63">
                  <c:v>69.5</c:v>
                </c:pt>
                <c:pt idx="64">
                  <c:v>71.75</c:v>
                </c:pt>
                <c:pt idx="65">
                  <c:v>66.5</c:v>
                </c:pt>
                <c:pt idx="66">
                  <c:v>66.25</c:v>
                </c:pt>
                <c:pt idx="67">
                  <c:v>66.25</c:v>
                </c:pt>
                <c:pt idx="68">
                  <c:v>63.25</c:v>
                </c:pt>
                <c:pt idx="69">
                  <c:v>68.5</c:v>
                </c:pt>
                <c:pt idx="70">
                  <c:v>68</c:v>
                </c:pt>
                <c:pt idx="71">
                  <c:v>66.75</c:v>
                </c:pt>
                <c:pt idx="72">
                  <c:v>67.5</c:v>
                </c:pt>
                <c:pt idx="73">
                  <c:v>64.5</c:v>
                </c:pt>
                <c:pt idx="74">
                  <c:v>59.25</c:v>
                </c:pt>
                <c:pt idx="75">
                  <c:v>60.25</c:v>
                </c:pt>
                <c:pt idx="76">
                  <c:v>65.5</c:v>
                </c:pt>
                <c:pt idx="77">
                  <c:v>63.75</c:v>
                </c:pt>
                <c:pt idx="78">
                  <c:v>63.25</c:v>
                </c:pt>
                <c:pt idx="79">
                  <c:v>61</c:v>
                </c:pt>
                <c:pt idx="80">
                  <c:v>54.75</c:v>
                </c:pt>
                <c:pt idx="81">
                  <c:v>55</c:v>
                </c:pt>
                <c:pt idx="82">
                  <c:v>62.25</c:v>
                </c:pt>
                <c:pt idx="83">
                  <c:v>63.25</c:v>
                </c:pt>
                <c:pt idx="84">
                  <c:v>62.5</c:v>
                </c:pt>
                <c:pt idx="85">
                  <c:v>65</c:v>
                </c:pt>
                <c:pt idx="86">
                  <c:v>59.25</c:v>
                </c:pt>
                <c:pt idx="87">
                  <c:v>59</c:v>
                </c:pt>
                <c:pt idx="88">
                  <c:v>56.5</c:v>
                </c:pt>
                <c:pt idx="89">
                  <c:v>56.75</c:v>
                </c:pt>
                <c:pt idx="90">
                  <c:v>60</c:v>
                </c:pt>
                <c:pt idx="91">
                  <c:v>59.25</c:v>
                </c:pt>
                <c:pt idx="92">
                  <c:v>62.25</c:v>
                </c:pt>
                <c:pt idx="93">
                  <c:v>59.25</c:v>
                </c:pt>
                <c:pt idx="94">
                  <c:v>59.25</c:v>
                </c:pt>
                <c:pt idx="95">
                  <c:v>59.5</c:v>
                </c:pt>
                <c:pt idx="96">
                  <c:v>57.75</c:v>
                </c:pt>
                <c:pt idx="97">
                  <c:v>59.5</c:v>
                </c:pt>
                <c:pt idx="98">
                  <c:v>57</c:v>
                </c:pt>
                <c:pt idx="99">
                  <c:v>57.5</c:v>
                </c:pt>
              </c:numCache>
            </c:numRef>
          </c:val>
          <c:smooth val="1"/>
          <c:extLst>
            <c:ext xmlns:c16="http://schemas.microsoft.com/office/drawing/2014/chart" uri="{C3380CC4-5D6E-409C-BE32-E72D297353CC}">
              <c16:uniqueId val="{00000001-F1D7-4071-9962-240543D78983}"/>
            </c:ext>
          </c:extLst>
        </c:ser>
        <c:ser>
          <c:idx val="2"/>
          <c:order val="2"/>
          <c:tx>
            <c:strRef>
              <c:f>'Q1'!$T$1</c:f>
              <c:strCache>
                <c:ptCount val="1"/>
                <c:pt idx="0">
                  <c:v>dims = 5, smooth</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'Q1'!$T$2:$T$101</c:f>
              <c:numCache>
                <c:formatCode>General</c:formatCode>
                <c:ptCount val="100"/>
                <c:pt idx="0">
                  <c:v>0</c:v>
                </c:pt>
                <c:pt idx="1">
                  <c:v>2</c:v>
                </c:pt>
                <c:pt idx="2">
                  <c:v>8.3333333333333339</c:v>
                </c:pt>
                <c:pt idx="3">
                  <c:v>18.25</c:v>
                </c:pt>
                <c:pt idx="4">
                  <c:v>46.5</c:v>
                </c:pt>
                <c:pt idx="5">
                  <c:v>81.25</c:v>
                </c:pt>
                <c:pt idx="6">
                  <c:v>123.5</c:v>
                </c:pt>
                <c:pt idx="7">
                  <c:v>161.75</c:v>
                </c:pt>
                <c:pt idx="8">
                  <c:v>196.5</c:v>
                </c:pt>
                <c:pt idx="9">
                  <c:v>229.75</c:v>
                </c:pt>
                <c:pt idx="10">
                  <c:v>245.75</c:v>
                </c:pt>
                <c:pt idx="11">
                  <c:v>265</c:v>
                </c:pt>
                <c:pt idx="12">
                  <c:v>270</c:v>
                </c:pt>
                <c:pt idx="13">
                  <c:v>282</c:v>
                </c:pt>
                <c:pt idx="14">
                  <c:v>298</c:v>
                </c:pt>
                <c:pt idx="15">
                  <c:v>307</c:v>
                </c:pt>
                <c:pt idx="16">
                  <c:v>309.75</c:v>
                </c:pt>
                <c:pt idx="17">
                  <c:v>309.5</c:v>
                </c:pt>
                <c:pt idx="18">
                  <c:v>290.75</c:v>
                </c:pt>
                <c:pt idx="19">
                  <c:v>298.75</c:v>
                </c:pt>
                <c:pt idx="20">
                  <c:v>295.25</c:v>
                </c:pt>
                <c:pt idx="21">
                  <c:v>286.5</c:v>
                </c:pt>
                <c:pt idx="22">
                  <c:v>296.5</c:v>
                </c:pt>
                <c:pt idx="23">
                  <c:v>279.25</c:v>
                </c:pt>
                <c:pt idx="24">
                  <c:v>280.25</c:v>
                </c:pt>
                <c:pt idx="25">
                  <c:v>274.5</c:v>
                </c:pt>
                <c:pt idx="26">
                  <c:v>280.25</c:v>
                </c:pt>
                <c:pt idx="27">
                  <c:v>280.25</c:v>
                </c:pt>
                <c:pt idx="28">
                  <c:v>285.5</c:v>
                </c:pt>
                <c:pt idx="29">
                  <c:v>285.5</c:v>
                </c:pt>
                <c:pt idx="30">
                  <c:v>271.75</c:v>
                </c:pt>
                <c:pt idx="31">
                  <c:v>251.5</c:v>
                </c:pt>
                <c:pt idx="32">
                  <c:v>254</c:v>
                </c:pt>
                <c:pt idx="33">
                  <c:v>257</c:v>
                </c:pt>
                <c:pt idx="34">
                  <c:v>269.75</c:v>
                </c:pt>
                <c:pt idx="35">
                  <c:v>280</c:v>
                </c:pt>
                <c:pt idx="36">
                  <c:v>265.25</c:v>
                </c:pt>
                <c:pt idx="37">
                  <c:v>257.25</c:v>
                </c:pt>
                <c:pt idx="38">
                  <c:v>242.5</c:v>
                </c:pt>
                <c:pt idx="39">
                  <c:v>243.5</c:v>
                </c:pt>
                <c:pt idx="40">
                  <c:v>241</c:v>
                </c:pt>
                <c:pt idx="41">
                  <c:v>243</c:v>
                </c:pt>
                <c:pt idx="42">
                  <c:v>226.25</c:v>
                </c:pt>
                <c:pt idx="43">
                  <c:v>221.25</c:v>
                </c:pt>
                <c:pt idx="44">
                  <c:v>222.75</c:v>
                </c:pt>
                <c:pt idx="45">
                  <c:v>220</c:v>
                </c:pt>
                <c:pt idx="46">
                  <c:v>231.25</c:v>
                </c:pt>
                <c:pt idx="47">
                  <c:v>240.5</c:v>
                </c:pt>
                <c:pt idx="48">
                  <c:v>236.5</c:v>
                </c:pt>
                <c:pt idx="49">
                  <c:v>235.25</c:v>
                </c:pt>
                <c:pt idx="50">
                  <c:v>240.25</c:v>
                </c:pt>
                <c:pt idx="51">
                  <c:v>225.75</c:v>
                </c:pt>
                <c:pt idx="52">
                  <c:v>234.25</c:v>
                </c:pt>
                <c:pt idx="53">
                  <c:v>237.25</c:v>
                </c:pt>
                <c:pt idx="54">
                  <c:v>237.5</c:v>
                </c:pt>
                <c:pt idx="55">
                  <c:v>241.75</c:v>
                </c:pt>
                <c:pt idx="56">
                  <c:v>238.25</c:v>
                </c:pt>
                <c:pt idx="57">
                  <c:v>219</c:v>
                </c:pt>
                <c:pt idx="58">
                  <c:v>214.25</c:v>
                </c:pt>
                <c:pt idx="59">
                  <c:v>222</c:v>
                </c:pt>
                <c:pt idx="60">
                  <c:v>218.25</c:v>
                </c:pt>
                <c:pt idx="61">
                  <c:v>231.75</c:v>
                </c:pt>
                <c:pt idx="62">
                  <c:v>224.25</c:v>
                </c:pt>
                <c:pt idx="63">
                  <c:v>228.75</c:v>
                </c:pt>
                <c:pt idx="64">
                  <c:v>222.5</c:v>
                </c:pt>
                <c:pt idx="65">
                  <c:v>220.75</c:v>
                </c:pt>
                <c:pt idx="66">
                  <c:v>223</c:v>
                </c:pt>
                <c:pt idx="67">
                  <c:v>211.5</c:v>
                </c:pt>
                <c:pt idx="68">
                  <c:v>222.75</c:v>
                </c:pt>
                <c:pt idx="69">
                  <c:v>229.25</c:v>
                </c:pt>
                <c:pt idx="70">
                  <c:v>232.75</c:v>
                </c:pt>
                <c:pt idx="71">
                  <c:v>228.25</c:v>
                </c:pt>
                <c:pt idx="72">
                  <c:v>226.25</c:v>
                </c:pt>
                <c:pt idx="73">
                  <c:v>215.5</c:v>
                </c:pt>
                <c:pt idx="74">
                  <c:v>227.25</c:v>
                </c:pt>
                <c:pt idx="75">
                  <c:v>234</c:v>
                </c:pt>
                <c:pt idx="76">
                  <c:v>234.75</c:v>
                </c:pt>
                <c:pt idx="77">
                  <c:v>235.5</c:v>
                </c:pt>
                <c:pt idx="78">
                  <c:v>228.25</c:v>
                </c:pt>
                <c:pt idx="79">
                  <c:v>230</c:v>
                </c:pt>
                <c:pt idx="80">
                  <c:v>226.25</c:v>
                </c:pt>
                <c:pt idx="81">
                  <c:v>226.75</c:v>
                </c:pt>
                <c:pt idx="82">
                  <c:v>220.75</c:v>
                </c:pt>
                <c:pt idx="83">
                  <c:v>214</c:v>
                </c:pt>
                <c:pt idx="84">
                  <c:v>207.5</c:v>
                </c:pt>
                <c:pt idx="85">
                  <c:v>221.25</c:v>
                </c:pt>
                <c:pt idx="86">
                  <c:v>211.5</c:v>
                </c:pt>
                <c:pt idx="87">
                  <c:v>223.25</c:v>
                </c:pt>
                <c:pt idx="88">
                  <c:v>233.25</c:v>
                </c:pt>
                <c:pt idx="89">
                  <c:v>216</c:v>
                </c:pt>
                <c:pt idx="90">
                  <c:v>243</c:v>
                </c:pt>
                <c:pt idx="91">
                  <c:v>227.75</c:v>
                </c:pt>
                <c:pt idx="92">
                  <c:v>212</c:v>
                </c:pt>
                <c:pt idx="93">
                  <c:v>214.5</c:v>
                </c:pt>
                <c:pt idx="94">
                  <c:v>203.75</c:v>
                </c:pt>
                <c:pt idx="95">
                  <c:v>204.5</c:v>
                </c:pt>
                <c:pt idx="96">
                  <c:v>211.5</c:v>
                </c:pt>
                <c:pt idx="97">
                  <c:v>202.5</c:v>
                </c:pt>
                <c:pt idx="98">
                  <c:v>188</c:v>
                </c:pt>
                <c:pt idx="99">
                  <c:v>191</c:v>
                </c:pt>
              </c:numCache>
            </c:numRef>
          </c:val>
          <c:smooth val="1"/>
          <c:extLst>
            <c:ext xmlns:c16="http://schemas.microsoft.com/office/drawing/2014/chart" uri="{C3380CC4-5D6E-409C-BE32-E72D297353CC}">
              <c16:uniqueId val="{00000002-F1D7-4071-9962-240543D78983}"/>
            </c:ext>
          </c:extLst>
        </c:ser>
        <c:ser>
          <c:idx val="3"/>
          <c:order val="3"/>
          <c:tx>
            <c:strRef>
              <c:f>'Q1'!$U$1</c:f>
              <c:strCache>
                <c:ptCount val="1"/>
                <c:pt idx="0">
                  <c:v>dims = 6, smooth</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'Q1'!$U$2:$U$101</c:f>
              <c:numCache>
                <c:formatCode>General</c:formatCode>
                <c:ptCount val="100"/>
                <c:pt idx="0">
                  <c:v>0</c:v>
                </c:pt>
                <c:pt idx="1">
                  <c:v>1</c:v>
                </c:pt>
                <c:pt idx="2">
                  <c:v>2</c:v>
                </c:pt>
                <c:pt idx="3">
                  <c:v>4.75</c:v>
                </c:pt>
                <c:pt idx="4">
                  <c:v>12</c:v>
                </c:pt>
                <c:pt idx="5">
                  <c:v>25</c:v>
                </c:pt>
                <c:pt idx="6">
                  <c:v>47</c:v>
                </c:pt>
                <c:pt idx="7">
                  <c:v>67</c:v>
                </c:pt>
                <c:pt idx="8">
                  <c:v>86.75</c:v>
                </c:pt>
                <c:pt idx="9">
                  <c:v>103.5</c:v>
                </c:pt>
                <c:pt idx="10">
                  <c:v>112.75</c:v>
                </c:pt>
                <c:pt idx="11">
                  <c:v>125.25</c:v>
                </c:pt>
                <c:pt idx="12">
                  <c:v>127.25</c:v>
                </c:pt>
                <c:pt idx="13">
                  <c:v>126.25</c:v>
                </c:pt>
                <c:pt idx="14">
                  <c:v>129</c:v>
                </c:pt>
                <c:pt idx="15">
                  <c:v>124.25</c:v>
                </c:pt>
                <c:pt idx="16">
                  <c:v>127</c:v>
                </c:pt>
                <c:pt idx="17">
                  <c:v>136.75</c:v>
                </c:pt>
                <c:pt idx="18">
                  <c:v>142.25</c:v>
                </c:pt>
                <c:pt idx="19">
                  <c:v>143.25</c:v>
                </c:pt>
                <c:pt idx="20">
                  <c:v>145</c:v>
                </c:pt>
                <c:pt idx="21">
                  <c:v>143.25</c:v>
                </c:pt>
                <c:pt idx="22">
                  <c:v>135.5</c:v>
                </c:pt>
                <c:pt idx="23">
                  <c:v>149.5</c:v>
                </c:pt>
                <c:pt idx="24">
                  <c:v>148.5</c:v>
                </c:pt>
                <c:pt idx="25">
                  <c:v>144.75</c:v>
                </c:pt>
                <c:pt idx="26">
                  <c:v>152</c:v>
                </c:pt>
                <c:pt idx="27">
                  <c:v>144.5</c:v>
                </c:pt>
                <c:pt idx="28">
                  <c:v>143.25</c:v>
                </c:pt>
                <c:pt idx="29">
                  <c:v>140.75</c:v>
                </c:pt>
                <c:pt idx="30">
                  <c:v>139.5</c:v>
                </c:pt>
                <c:pt idx="31">
                  <c:v>141.5</c:v>
                </c:pt>
                <c:pt idx="32">
                  <c:v>149.25</c:v>
                </c:pt>
                <c:pt idx="33">
                  <c:v>149.25</c:v>
                </c:pt>
                <c:pt idx="34">
                  <c:v>137.5</c:v>
                </c:pt>
                <c:pt idx="35">
                  <c:v>124.75</c:v>
                </c:pt>
                <c:pt idx="36">
                  <c:v>116.25</c:v>
                </c:pt>
                <c:pt idx="37">
                  <c:v>110.75</c:v>
                </c:pt>
                <c:pt idx="38">
                  <c:v>108.5</c:v>
                </c:pt>
                <c:pt idx="39">
                  <c:v>115</c:v>
                </c:pt>
                <c:pt idx="40">
                  <c:v>109</c:v>
                </c:pt>
                <c:pt idx="41">
                  <c:v>118</c:v>
                </c:pt>
                <c:pt idx="42">
                  <c:v>115.75</c:v>
                </c:pt>
                <c:pt idx="43">
                  <c:v>114</c:v>
                </c:pt>
                <c:pt idx="44">
                  <c:v>113.5</c:v>
                </c:pt>
                <c:pt idx="45">
                  <c:v>112.75</c:v>
                </c:pt>
                <c:pt idx="46">
                  <c:v>123.75</c:v>
                </c:pt>
                <c:pt idx="47">
                  <c:v>118.5</c:v>
                </c:pt>
                <c:pt idx="48">
                  <c:v>119.5</c:v>
                </c:pt>
                <c:pt idx="49">
                  <c:v>107</c:v>
                </c:pt>
                <c:pt idx="50">
                  <c:v>97.25</c:v>
                </c:pt>
                <c:pt idx="51">
                  <c:v>95.25</c:v>
                </c:pt>
                <c:pt idx="52">
                  <c:v>98.5</c:v>
                </c:pt>
                <c:pt idx="53">
                  <c:v>103.5</c:v>
                </c:pt>
                <c:pt idx="54">
                  <c:v>100</c:v>
                </c:pt>
                <c:pt idx="55">
                  <c:v>95.25</c:v>
                </c:pt>
                <c:pt idx="56">
                  <c:v>84.75</c:v>
                </c:pt>
                <c:pt idx="57">
                  <c:v>84.5</c:v>
                </c:pt>
                <c:pt idx="58">
                  <c:v>92.75</c:v>
                </c:pt>
                <c:pt idx="59">
                  <c:v>101.25</c:v>
                </c:pt>
                <c:pt idx="60">
                  <c:v>102</c:v>
                </c:pt>
                <c:pt idx="61">
                  <c:v>97.5</c:v>
                </c:pt>
                <c:pt idx="62">
                  <c:v>97.25</c:v>
                </c:pt>
                <c:pt idx="63">
                  <c:v>93.5</c:v>
                </c:pt>
                <c:pt idx="64">
                  <c:v>102.5</c:v>
                </c:pt>
                <c:pt idx="65">
                  <c:v>102</c:v>
                </c:pt>
                <c:pt idx="66">
                  <c:v>98.75</c:v>
                </c:pt>
                <c:pt idx="67">
                  <c:v>95.25</c:v>
                </c:pt>
                <c:pt idx="68">
                  <c:v>89</c:v>
                </c:pt>
                <c:pt idx="69">
                  <c:v>93.5</c:v>
                </c:pt>
                <c:pt idx="70">
                  <c:v>91.75</c:v>
                </c:pt>
                <c:pt idx="71">
                  <c:v>92.5</c:v>
                </c:pt>
                <c:pt idx="72">
                  <c:v>90.5</c:v>
                </c:pt>
                <c:pt idx="73">
                  <c:v>82.75</c:v>
                </c:pt>
                <c:pt idx="74">
                  <c:v>83.75</c:v>
                </c:pt>
                <c:pt idx="75">
                  <c:v>81</c:v>
                </c:pt>
                <c:pt idx="76">
                  <c:v>88.75</c:v>
                </c:pt>
                <c:pt idx="77">
                  <c:v>94</c:v>
                </c:pt>
                <c:pt idx="78">
                  <c:v>93.75</c:v>
                </c:pt>
                <c:pt idx="79">
                  <c:v>95.5</c:v>
                </c:pt>
                <c:pt idx="80">
                  <c:v>83.5</c:v>
                </c:pt>
                <c:pt idx="81">
                  <c:v>83.75</c:v>
                </c:pt>
                <c:pt idx="82">
                  <c:v>78</c:v>
                </c:pt>
                <c:pt idx="83">
                  <c:v>79.25</c:v>
                </c:pt>
                <c:pt idx="84">
                  <c:v>81</c:v>
                </c:pt>
                <c:pt idx="85">
                  <c:v>88</c:v>
                </c:pt>
                <c:pt idx="86">
                  <c:v>85.75</c:v>
                </c:pt>
                <c:pt idx="87">
                  <c:v>86.25</c:v>
                </c:pt>
                <c:pt idx="88">
                  <c:v>90.5</c:v>
                </c:pt>
                <c:pt idx="89">
                  <c:v>79.25</c:v>
                </c:pt>
                <c:pt idx="90">
                  <c:v>82</c:v>
                </c:pt>
                <c:pt idx="91">
                  <c:v>82</c:v>
                </c:pt>
                <c:pt idx="92">
                  <c:v>82</c:v>
                </c:pt>
                <c:pt idx="93">
                  <c:v>84</c:v>
                </c:pt>
                <c:pt idx="94">
                  <c:v>80.75</c:v>
                </c:pt>
                <c:pt idx="95">
                  <c:v>72</c:v>
                </c:pt>
                <c:pt idx="96">
                  <c:v>69.25</c:v>
                </c:pt>
                <c:pt idx="97">
                  <c:v>64.75</c:v>
                </c:pt>
                <c:pt idx="98">
                  <c:v>73</c:v>
                </c:pt>
                <c:pt idx="99">
                  <c:v>76.75</c:v>
                </c:pt>
              </c:numCache>
            </c:numRef>
          </c:val>
          <c:smooth val="1"/>
          <c:extLst>
            <c:ext xmlns:c16="http://schemas.microsoft.com/office/drawing/2014/chart" uri="{C3380CC4-5D6E-409C-BE32-E72D297353CC}">
              <c16:uniqueId val="{00000003-F1D7-4071-9962-240543D78983}"/>
            </c:ext>
          </c:extLst>
        </c:ser>
        <c:ser>
          <c:idx val="4"/>
          <c:order val="4"/>
          <c:tx>
            <c:strRef>
              <c:f>'Q1'!$V$1</c:f>
              <c:strCache>
                <c:ptCount val="1"/>
                <c:pt idx="0">
                  <c:v>dims = 7, smooth</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'Q1'!$V$2:$V$101</c:f>
              <c:numCache>
                <c:formatCode>General</c:formatCode>
                <c:ptCount val="100"/>
                <c:pt idx="0">
                  <c:v>0</c:v>
                </c:pt>
                <c:pt idx="1">
                  <c:v>0</c:v>
                </c:pt>
                <c:pt idx="2">
                  <c:v>1.3333333333333333</c:v>
                </c:pt>
                <c:pt idx="3">
                  <c:v>5.5</c:v>
                </c:pt>
                <c:pt idx="4">
                  <c:v>16.75</c:v>
                </c:pt>
                <c:pt idx="5">
                  <c:v>32</c:v>
                </c:pt>
                <c:pt idx="6">
                  <c:v>58</c:v>
                </c:pt>
                <c:pt idx="7">
                  <c:v>91.5</c:v>
                </c:pt>
                <c:pt idx="8">
                  <c:v>135.5</c:v>
                </c:pt>
                <c:pt idx="9">
                  <c:v>173.25</c:v>
                </c:pt>
                <c:pt idx="10">
                  <c:v>203</c:v>
                </c:pt>
                <c:pt idx="11">
                  <c:v>226.25</c:v>
                </c:pt>
                <c:pt idx="12">
                  <c:v>237</c:v>
                </c:pt>
                <c:pt idx="13">
                  <c:v>238.25</c:v>
                </c:pt>
                <c:pt idx="14">
                  <c:v>240.75</c:v>
                </c:pt>
                <c:pt idx="15">
                  <c:v>236.75</c:v>
                </c:pt>
                <c:pt idx="16">
                  <c:v>237.75</c:v>
                </c:pt>
                <c:pt idx="17">
                  <c:v>244.75</c:v>
                </c:pt>
                <c:pt idx="18">
                  <c:v>241.75</c:v>
                </c:pt>
                <c:pt idx="19">
                  <c:v>247.5</c:v>
                </c:pt>
                <c:pt idx="20">
                  <c:v>234.75</c:v>
                </c:pt>
                <c:pt idx="21">
                  <c:v>233.5</c:v>
                </c:pt>
                <c:pt idx="22">
                  <c:v>235.75</c:v>
                </c:pt>
                <c:pt idx="23">
                  <c:v>242.5</c:v>
                </c:pt>
                <c:pt idx="24">
                  <c:v>243.5</c:v>
                </c:pt>
                <c:pt idx="25">
                  <c:v>253.5</c:v>
                </c:pt>
                <c:pt idx="26">
                  <c:v>250</c:v>
                </c:pt>
                <c:pt idx="27">
                  <c:v>236.75</c:v>
                </c:pt>
                <c:pt idx="28">
                  <c:v>236</c:v>
                </c:pt>
                <c:pt idx="29">
                  <c:v>228</c:v>
                </c:pt>
                <c:pt idx="30">
                  <c:v>250</c:v>
                </c:pt>
                <c:pt idx="31">
                  <c:v>248.75</c:v>
                </c:pt>
                <c:pt idx="32">
                  <c:v>252</c:v>
                </c:pt>
                <c:pt idx="33">
                  <c:v>240.75</c:v>
                </c:pt>
                <c:pt idx="34">
                  <c:v>210.25</c:v>
                </c:pt>
                <c:pt idx="35">
                  <c:v>206.5</c:v>
                </c:pt>
                <c:pt idx="36">
                  <c:v>210.5</c:v>
                </c:pt>
                <c:pt idx="37">
                  <c:v>215.5</c:v>
                </c:pt>
                <c:pt idx="38">
                  <c:v>233.75</c:v>
                </c:pt>
                <c:pt idx="39">
                  <c:v>244.25</c:v>
                </c:pt>
                <c:pt idx="40">
                  <c:v>233.5</c:v>
                </c:pt>
                <c:pt idx="41">
                  <c:v>237.75</c:v>
                </c:pt>
                <c:pt idx="42">
                  <c:v>225</c:v>
                </c:pt>
                <c:pt idx="43">
                  <c:v>213.25</c:v>
                </c:pt>
                <c:pt idx="44">
                  <c:v>215</c:v>
                </c:pt>
                <c:pt idx="45">
                  <c:v>202</c:v>
                </c:pt>
                <c:pt idx="46">
                  <c:v>199.5</c:v>
                </c:pt>
                <c:pt idx="47">
                  <c:v>187</c:v>
                </c:pt>
                <c:pt idx="48">
                  <c:v>184.75</c:v>
                </c:pt>
                <c:pt idx="49">
                  <c:v>187</c:v>
                </c:pt>
                <c:pt idx="50">
                  <c:v>190.25</c:v>
                </c:pt>
                <c:pt idx="51">
                  <c:v>191.25</c:v>
                </c:pt>
                <c:pt idx="52">
                  <c:v>193.25</c:v>
                </c:pt>
                <c:pt idx="53">
                  <c:v>201</c:v>
                </c:pt>
                <c:pt idx="54">
                  <c:v>189.25</c:v>
                </c:pt>
                <c:pt idx="55">
                  <c:v>190.5</c:v>
                </c:pt>
                <c:pt idx="56">
                  <c:v>181</c:v>
                </c:pt>
                <c:pt idx="57">
                  <c:v>169.75</c:v>
                </c:pt>
                <c:pt idx="58">
                  <c:v>181.5</c:v>
                </c:pt>
                <c:pt idx="59">
                  <c:v>192.5</c:v>
                </c:pt>
                <c:pt idx="60">
                  <c:v>192.5</c:v>
                </c:pt>
                <c:pt idx="61">
                  <c:v>191.75</c:v>
                </c:pt>
                <c:pt idx="62">
                  <c:v>188.5</c:v>
                </c:pt>
                <c:pt idx="63">
                  <c:v>182.25</c:v>
                </c:pt>
                <c:pt idx="64">
                  <c:v>194.5</c:v>
                </c:pt>
                <c:pt idx="65">
                  <c:v>197</c:v>
                </c:pt>
                <c:pt idx="66">
                  <c:v>196</c:v>
                </c:pt>
                <c:pt idx="67">
                  <c:v>189</c:v>
                </c:pt>
                <c:pt idx="68">
                  <c:v>170.75</c:v>
                </c:pt>
                <c:pt idx="69">
                  <c:v>170.5</c:v>
                </c:pt>
                <c:pt idx="70">
                  <c:v>162.5</c:v>
                </c:pt>
                <c:pt idx="71">
                  <c:v>167.75</c:v>
                </c:pt>
                <c:pt idx="72">
                  <c:v>176.5</c:v>
                </c:pt>
                <c:pt idx="73">
                  <c:v>170.75</c:v>
                </c:pt>
                <c:pt idx="74">
                  <c:v>167</c:v>
                </c:pt>
                <c:pt idx="75">
                  <c:v>172.25</c:v>
                </c:pt>
                <c:pt idx="76">
                  <c:v>168.25</c:v>
                </c:pt>
                <c:pt idx="77">
                  <c:v>161.5</c:v>
                </c:pt>
                <c:pt idx="78">
                  <c:v>170.25</c:v>
                </c:pt>
                <c:pt idx="79">
                  <c:v>155</c:v>
                </c:pt>
                <c:pt idx="80">
                  <c:v>149.25</c:v>
                </c:pt>
                <c:pt idx="81">
                  <c:v>159.75</c:v>
                </c:pt>
                <c:pt idx="82">
                  <c:v>148</c:v>
                </c:pt>
                <c:pt idx="83">
                  <c:v>165.25</c:v>
                </c:pt>
                <c:pt idx="84">
                  <c:v>166.5</c:v>
                </c:pt>
                <c:pt idx="85">
                  <c:v>169.75</c:v>
                </c:pt>
                <c:pt idx="86">
                  <c:v>175</c:v>
                </c:pt>
                <c:pt idx="87">
                  <c:v>165.5</c:v>
                </c:pt>
                <c:pt idx="88">
                  <c:v>162.5</c:v>
                </c:pt>
                <c:pt idx="89">
                  <c:v>156.5</c:v>
                </c:pt>
                <c:pt idx="90">
                  <c:v>169.25</c:v>
                </c:pt>
                <c:pt idx="91">
                  <c:v>168.75</c:v>
                </c:pt>
                <c:pt idx="92">
                  <c:v>169.5</c:v>
                </c:pt>
                <c:pt idx="93">
                  <c:v>153.5</c:v>
                </c:pt>
                <c:pt idx="94">
                  <c:v>134</c:v>
                </c:pt>
                <c:pt idx="95">
                  <c:v>133.25</c:v>
                </c:pt>
                <c:pt idx="96">
                  <c:v>135.5</c:v>
                </c:pt>
                <c:pt idx="97">
                  <c:v>139.5</c:v>
                </c:pt>
                <c:pt idx="98">
                  <c:v>142.5</c:v>
                </c:pt>
                <c:pt idx="99">
                  <c:v>131</c:v>
                </c:pt>
              </c:numCache>
            </c:numRef>
          </c:val>
          <c:smooth val="1"/>
          <c:extLst>
            <c:ext xmlns:c16="http://schemas.microsoft.com/office/drawing/2014/chart" uri="{C3380CC4-5D6E-409C-BE32-E72D297353CC}">
              <c16:uniqueId val="{00000004-F1D7-4071-9962-240543D78983}"/>
            </c:ext>
          </c:extLst>
        </c:ser>
        <c:dLbls>
          <c:showLegendKey val="0"/>
          <c:showVal val="0"/>
          <c:showCatName val="0"/>
          <c:showSerName val="0"/>
          <c:showPercent val="0"/>
          <c:showBubbleSize val="0"/>
        </c:dLbls>
        <c:smooth val="0"/>
        <c:axId val="1702339760"/>
        <c:axId val="781420192"/>
      </c:lineChart>
      <c:catAx>
        <c:axId val="170233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781420192"/>
        <c:crosses val="autoZero"/>
        <c:auto val="1"/>
        <c:lblAlgn val="ctr"/>
        <c:lblOffset val="100"/>
        <c:noMultiLvlLbl val="0"/>
      </c:catAx>
      <c:valAx>
        <c:axId val="781420192"/>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0233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successes by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spPr>
            <a:ln w="25400" cap="rnd">
              <a:noFill/>
              <a:round/>
            </a:ln>
            <a:effectLst/>
          </c:spPr>
          <c:marker>
            <c:symbol val="circle"/>
            <c:size val="7"/>
            <c:spPr>
              <a:solidFill>
                <a:schemeClr val="accent1"/>
              </a:solidFill>
              <a:ln w="9525">
                <a:solidFill>
                  <a:srgbClr val="FFFFFF"/>
                </a:solidFill>
                <a:prstDash val="solid"/>
              </a:ln>
              <a:effectLst/>
            </c:spPr>
          </c:marker>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q3boutputs!$E$2:$E$487</c:f>
              <c:numCache>
                <c:formatCode>General</c:formatCode>
                <c:ptCount val="486"/>
                <c:pt idx="0">
                  <c:v>1</c:v>
                </c:pt>
                <c:pt idx="1">
                  <c:v>0</c:v>
                </c:pt>
                <c:pt idx="2">
                  <c:v>1</c:v>
                </c:pt>
                <c:pt idx="3">
                  <c:v>1</c:v>
                </c:pt>
                <c:pt idx="4">
                  <c:v>1</c:v>
                </c:pt>
                <c:pt idx="5">
                  <c:v>0</c:v>
                </c:pt>
                <c:pt idx="6">
                  <c:v>1</c:v>
                </c:pt>
                <c:pt idx="7">
                  <c:v>1</c:v>
                </c:pt>
                <c:pt idx="8">
                  <c:v>2</c:v>
                </c:pt>
                <c:pt idx="9">
                  <c:v>2</c:v>
                </c:pt>
                <c:pt idx="10">
                  <c:v>5</c:v>
                </c:pt>
                <c:pt idx="11">
                  <c:v>1</c:v>
                </c:pt>
                <c:pt idx="12">
                  <c:v>1</c:v>
                </c:pt>
                <c:pt idx="13">
                  <c:v>1</c:v>
                </c:pt>
                <c:pt idx="14">
                  <c:v>1</c:v>
                </c:pt>
                <c:pt idx="15">
                  <c:v>5</c:v>
                </c:pt>
                <c:pt idx="16">
                  <c:v>3</c:v>
                </c:pt>
                <c:pt idx="17">
                  <c:v>1</c:v>
                </c:pt>
                <c:pt idx="18">
                  <c:v>1</c:v>
                </c:pt>
                <c:pt idx="19">
                  <c:v>2</c:v>
                </c:pt>
                <c:pt idx="20">
                  <c:v>1</c:v>
                </c:pt>
                <c:pt idx="21">
                  <c:v>3</c:v>
                </c:pt>
                <c:pt idx="22">
                  <c:v>1</c:v>
                </c:pt>
                <c:pt idx="23">
                  <c:v>2</c:v>
                </c:pt>
                <c:pt idx="24">
                  <c:v>2</c:v>
                </c:pt>
                <c:pt idx="25">
                  <c:v>2</c:v>
                </c:pt>
                <c:pt idx="26">
                  <c:v>3</c:v>
                </c:pt>
                <c:pt idx="27">
                  <c:v>2</c:v>
                </c:pt>
                <c:pt idx="28">
                  <c:v>3</c:v>
                </c:pt>
                <c:pt idx="29">
                  <c:v>3</c:v>
                </c:pt>
                <c:pt idx="30">
                  <c:v>6</c:v>
                </c:pt>
                <c:pt idx="31">
                  <c:v>3</c:v>
                </c:pt>
                <c:pt idx="32">
                  <c:v>3</c:v>
                </c:pt>
                <c:pt idx="33">
                  <c:v>3</c:v>
                </c:pt>
                <c:pt idx="34">
                  <c:v>2</c:v>
                </c:pt>
                <c:pt idx="35">
                  <c:v>3</c:v>
                </c:pt>
                <c:pt idx="36">
                  <c:v>3</c:v>
                </c:pt>
                <c:pt idx="37">
                  <c:v>2</c:v>
                </c:pt>
                <c:pt idx="38">
                  <c:v>1</c:v>
                </c:pt>
                <c:pt idx="39">
                  <c:v>1</c:v>
                </c:pt>
                <c:pt idx="40">
                  <c:v>4</c:v>
                </c:pt>
                <c:pt idx="41">
                  <c:v>0</c:v>
                </c:pt>
                <c:pt idx="42">
                  <c:v>1</c:v>
                </c:pt>
                <c:pt idx="43">
                  <c:v>2</c:v>
                </c:pt>
                <c:pt idx="44">
                  <c:v>2</c:v>
                </c:pt>
                <c:pt idx="45">
                  <c:v>2</c:v>
                </c:pt>
                <c:pt idx="46">
                  <c:v>1</c:v>
                </c:pt>
                <c:pt idx="47">
                  <c:v>5</c:v>
                </c:pt>
                <c:pt idx="48">
                  <c:v>0</c:v>
                </c:pt>
                <c:pt idx="49">
                  <c:v>6</c:v>
                </c:pt>
                <c:pt idx="50">
                  <c:v>4</c:v>
                </c:pt>
                <c:pt idx="51">
                  <c:v>4</c:v>
                </c:pt>
                <c:pt idx="52">
                  <c:v>2</c:v>
                </c:pt>
                <c:pt idx="53">
                  <c:v>10</c:v>
                </c:pt>
                <c:pt idx="54">
                  <c:v>6</c:v>
                </c:pt>
                <c:pt idx="55">
                  <c:v>0</c:v>
                </c:pt>
                <c:pt idx="56">
                  <c:v>3</c:v>
                </c:pt>
                <c:pt idx="57">
                  <c:v>6</c:v>
                </c:pt>
                <c:pt idx="58">
                  <c:v>6</c:v>
                </c:pt>
                <c:pt idx="59">
                  <c:v>3</c:v>
                </c:pt>
                <c:pt idx="60">
                  <c:v>3</c:v>
                </c:pt>
                <c:pt idx="61">
                  <c:v>7</c:v>
                </c:pt>
                <c:pt idx="62">
                  <c:v>7</c:v>
                </c:pt>
                <c:pt idx="63">
                  <c:v>5</c:v>
                </c:pt>
                <c:pt idx="64">
                  <c:v>5</c:v>
                </c:pt>
                <c:pt idx="65">
                  <c:v>5</c:v>
                </c:pt>
                <c:pt idx="66">
                  <c:v>4</c:v>
                </c:pt>
                <c:pt idx="67">
                  <c:v>2</c:v>
                </c:pt>
                <c:pt idx="68">
                  <c:v>3</c:v>
                </c:pt>
                <c:pt idx="69">
                  <c:v>2</c:v>
                </c:pt>
                <c:pt idx="70">
                  <c:v>3</c:v>
                </c:pt>
                <c:pt idx="71">
                  <c:v>6</c:v>
                </c:pt>
                <c:pt idx="72">
                  <c:v>4</c:v>
                </c:pt>
                <c:pt idx="73">
                  <c:v>7</c:v>
                </c:pt>
                <c:pt idx="74">
                  <c:v>7</c:v>
                </c:pt>
                <c:pt idx="75">
                  <c:v>5</c:v>
                </c:pt>
                <c:pt idx="76">
                  <c:v>6</c:v>
                </c:pt>
                <c:pt idx="77">
                  <c:v>2</c:v>
                </c:pt>
                <c:pt idx="78">
                  <c:v>9</c:v>
                </c:pt>
                <c:pt idx="79">
                  <c:v>9</c:v>
                </c:pt>
                <c:pt idx="80">
                  <c:v>10</c:v>
                </c:pt>
                <c:pt idx="81">
                  <c:v>99</c:v>
                </c:pt>
                <c:pt idx="82">
                  <c:v>99</c:v>
                </c:pt>
                <c:pt idx="83">
                  <c:v>98</c:v>
                </c:pt>
                <c:pt idx="84">
                  <c:v>97</c:v>
                </c:pt>
                <c:pt idx="85">
                  <c:v>100</c:v>
                </c:pt>
                <c:pt idx="86">
                  <c:v>98</c:v>
                </c:pt>
                <c:pt idx="87">
                  <c:v>93</c:v>
                </c:pt>
                <c:pt idx="88">
                  <c:v>98</c:v>
                </c:pt>
                <c:pt idx="89">
                  <c:v>86</c:v>
                </c:pt>
                <c:pt idx="90">
                  <c:v>95</c:v>
                </c:pt>
                <c:pt idx="91">
                  <c:v>99</c:v>
                </c:pt>
                <c:pt idx="92">
                  <c:v>97</c:v>
                </c:pt>
                <c:pt idx="93">
                  <c:v>97</c:v>
                </c:pt>
                <c:pt idx="94">
                  <c:v>91</c:v>
                </c:pt>
                <c:pt idx="95">
                  <c:v>98</c:v>
                </c:pt>
                <c:pt idx="96">
                  <c:v>91</c:v>
                </c:pt>
                <c:pt idx="97">
                  <c:v>94</c:v>
                </c:pt>
                <c:pt idx="98">
                  <c:v>86</c:v>
                </c:pt>
                <c:pt idx="99">
                  <c:v>98</c:v>
                </c:pt>
                <c:pt idx="100">
                  <c:v>96</c:v>
                </c:pt>
                <c:pt idx="101">
                  <c:v>84</c:v>
                </c:pt>
                <c:pt idx="102">
                  <c:v>95</c:v>
                </c:pt>
                <c:pt idx="103">
                  <c:v>60</c:v>
                </c:pt>
                <c:pt idx="104">
                  <c:v>80</c:v>
                </c:pt>
                <c:pt idx="105">
                  <c:v>84</c:v>
                </c:pt>
                <c:pt idx="106">
                  <c:v>86</c:v>
                </c:pt>
                <c:pt idx="107">
                  <c:v>79</c:v>
                </c:pt>
                <c:pt idx="108">
                  <c:v>82</c:v>
                </c:pt>
                <c:pt idx="109">
                  <c:v>81</c:v>
                </c:pt>
                <c:pt idx="110">
                  <c:v>100</c:v>
                </c:pt>
                <c:pt idx="111">
                  <c:v>83</c:v>
                </c:pt>
                <c:pt idx="112">
                  <c:v>92</c:v>
                </c:pt>
                <c:pt idx="113">
                  <c:v>64</c:v>
                </c:pt>
                <c:pt idx="114">
                  <c:v>92</c:v>
                </c:pt>
                <c:pt idx="115">
                  <c:v>75</c:v>
                </c:pt>
                <c:pt idx="116">
                  <c:v>89</c:v>
                </c:pt>
                <c:pt idx="117">
                  <c:v>96</c:v>
                </c:pt>
                <c:pt idx="118">
                  <c:v>99</c:v>
                </c:pt>
                <c:pt idx="119">
                  <c:v>94</c:v>
                </c:pt>
                <c:pt idx="120">
                  <c:v>80</c:v>
                </c:pt>
                <c:pt idx="121">
                  <c:v>94</c:v>
                </c:pt>
                <c:pt idx="122">
                  <c:v>88</c:v>
                </c:pt>
                <c:pt idx="123">
                  <c:v>50</c:v>
                </c:pt>
                <c:pt idx="124">
                  <c:v>78</c:v>
                </c:pt>
                <c:pt idx="125">
                  <c:v>80</c:v>
                </c:pt>
                <c:pt idx="126">
                  <c:v>68</c:v>
                </c:pt>
                <c:pt idx="127">
                  <c:v>66</c:v>
                </c:pt>
                <c:pt idx="128">
                  <c:v>86</c:v>
                </c:pt>
                <c:pt idx="129">
                  <c:v>74</c:v>
                </c:pt>
                <c:pt idx="130">
                  <c:v>75</c:v>
                </c:pt>
                <c:pt idx="131">
                  <c:v>68</c:v>
                </c:pt>
                <c:pt idx="132">
                  <c:v>96</c:v>
                </c:pt>
                <c:pt idx="133">
                  <c:v>71</c:v>
                </c:pt>
                <c:pt idx="134">
                  <c:v>84</c:v>
                </c:pt>
                <c:pt idx="135">
                  <c:v>81</c:v>
                </c:pt>
                <c:pt idx="136">
                  <c:v>82</c:v>
                </c:pt>
                <c:pt idx="137">
                  <c:v>76</c:v>
                </c:pt>
                <c:pt idx="138">
                  <c:v>71</c:v>
                </c:pt>
                <c:pt idx="139">
                  <c:v>78</c:v>
                </c:pt>
                <c:pt idx="140">
                  <c:v>76</c:v>
                </c:pt>
                <c:pt idx="141">
                  <c:v>66</c:v>
                </c:pt>
                <c:pt idx="142">
                  <c:v>78</c:v>
                </c:pt>
                <c:pt idx="143">
                  <c:v>81</c:v>
                </c:pt>
                <c:pt idx="144">
                  <c:v>80</c:v>
                </c:pt>
                <c:pt idx="145">
                  <c:v>82</c:v>
                </c:pt>
                <c:pt idx="146">
                  <c:v>76</c:v>
                </c:pt>
                <c:pt idx="147">
                  <c:v>88</c:v>
                </c:pt>
                <c:pt idx="148">
                  <c:v>70</c:v>
                </c:pt>
                <c:pt idx="149">
                  <c:v>80</c:v>
                </c:pt>
                <c:pt idx="150">
                  <c:v>78</c:v>
                </c:pt>
                <c:pt idx="151">
                  <c:v>77</c:v>
                </c:pt>
                <c:pt idx="152">
                  <c:v>75</c:v>
                </c:pt>
                <c:pt idx="153">
                  <c:v>55</c:v>
                </c:pt>
                <c:pt idx="154">
                  <c:v>77</c:v>
                </c:pt>
                <c:pt idx="155">
                  <c:v>70</c:v>
                </c:pt>
                <c:pt idx="156">
                  <c:v>80</c:v>
                </c:pt>
                <c:pt idx="157">
                  <c:v>84</c:v>
                </c:pt>
                <c:pt idx="158">
                  <c:v>65</c:v>
                </c:pt>
                <c:pt idx="159">
                  <c:v>60</c:v>
                </c:pt>
                <c:pt idx="160">
                  <c:v>63</c:v>
                </c:pt>
                <c:pt idx="161">
                  <c:v>75</c:v>
                </c:pt>
                <c:pt idx="162">
                  <c:v>61</c:v>
                </c:pt>
                <c:pt idx="163">
                  <c:v>78</c:v>
                </c:pt>
                <c:pt idx="164">
                  <c:v>81</c:v>
                </c:pt>
                <c:pt idx="165">
                  <c:v>91</c:v>
                </c:pt>
                <c:pt idx="166">
                  <c:v>93</c:v>
                </c:pt>
                <c:pt idx="167">
                  <c:v>94</c:v>
                </c:pt>
                <c:pt idx="168">
                  <c:v>97</c:v>
                </c:pt>
                <c:pt idx="169">
                  <c:v>97</c:v>
                </c:pt>
                <c:pt idx="170">
                  <c:v>99</c:v>
                </c:pt>
                <c:pt idx="171">
                  <c:v>83</c:v>
                </c:pt>
                <c:pt idx="172">
                  <c:v>93</c:v>
                </c:pt>
                <c:pt idx="173">
                  <c:v>95</c:v>
                </c:pt>
                <c:pt idx="174">
                  <c:v>99</c:v>
                </c:pt>
                <c:pt idx="175">
                  <c:v>100</c:v>
                </c:pt>
                <c:pt idx="176">
                  <c:v>99</c:v>
                </c:pt>
                <c:pt idx="177">
                  <c:v>100</c:v>
                </c:pt>
                <c:pt idx="178">
                  <c:v>100</c:v>
                </c:pt>
                <c:pt idx="179">
                  <c:v>100</c:v>
                </c:pt>
                <c:pt idx="180">
                  <c:v>94</c:v>
                </c:pt>
                <c:pt idx="181">
                  <c:v>97</c:v>
                </c:pt>
                <c:pt idx="182">
                  <c:v>99</c:v>
                </c:pt>
                <c:pt idx="183">
                  <c:v>100</c:v>
                </c:pt>
                <c:pt idx="184">
                  <c:v>99</c:v>
                </c:pt>
                <c:pt idx="185">
                  <c:v>99</c:v>
                </c:pt>
                <c:pt idx="186">
                  <c:v>97</c:v>
                </c:pt>
                <c:pt idx="187">
                  <c:v>99</c:v>
                </c:pt>
                <c:pt idx="188">
                  <c:v>100</c:v>
                </c:pt>
                <c:pt idx="189">
                  <c:v>87</c:v>
                </c:pt>
                <c:pt idx="190">
                  <c:v>96</c:v>
                </c:pt>
                <c:pt idx="191">
                  <c:v>96</c:v>
                </c:pt>
                <c:pt idx="192">
                  <c:v>93</c:v>
                </c:pt>
                <c:pt idx="193">
                  <c:v>98</c:v>
                </c:pt>
                <c:pt idx="194">
                  <c:v>96</c:v>
                </c:pt>
                <c:pt idx="195">
                  <c:v>92</c:v>
                </c:pt>
                <c:pt idx="196">
                  <c:v>98</c:v>
                </c:pt>
                <c:pt idx="197">
                  <c:v>97</c:v>
                </c:pt>
                <c:pt idx="198">
                  <c:v>82</c:v>
                </c:pt>
                <c:pt idx="199">
                  <c:v>83</c:v>
                </c:pt>
                <c:pt idx="200">
                  <c:v>84</c:v>
                </c:pt>
                <c:pt idx="201">
                  <c:v>88</c:v>
                </c:pt>
                <c:pt idx="202">
                  <c:v>87</c:v>
                </c:pt>
                <c:pt idx="203">
                  <c:v>92</c:v>
                </c:pt>
                <c:pt idx="204">
                  <c:v>94</c:v>
                </c:pt>
                <c:pt idx="205">
                  <c:v>90</c:v>
                </c:pt>
                <c:pt idx="206">
                  <c:v>96</c:v>
                </c:pt>
                <c:pt idx="207">
                  <c:v>83</c:v>
                </c:pt>
                <c:pt idx="208">
                  <c:v>84</c:v>
                </c:pt>
                <c:pt idx="209">
                  <c:v>85</c:v>
                </c:pt>
                <c:pt idx="210">
                  <c:v>92</c:v>
                </c:pt>
                <c:pt idx="211">
                  <c:v>84</c:v>
                </c:pt>
                <c:pt idx="212">
                  <c:v>91</c:v>
                </c:pt>
                <c:pt idx="213">
                  <c:v>91</c:v>
                </c:pt>
                <c:pt idx="214">
                  <c:v>87</c:v>
                </c:pt>
                <c:pt idx="215">
                  <c:v>90</c:v>
                </c:pt>
                <c:pt idx="216">
                  <c:v>81</c:v>
                </c:pt>
                <c:pt idx="217">
                  <c:v>86</c:v>
                </c:pt>
                <c:pt idx="218">
                  <c:v>80</c:v>
                </c:pt>
                <c:pt idx="219">
                  <c:v>85</c:v>
                </c:pt>
                <c:pt idx="220">
                  <c:v>89</c:v>
                </c:pt>
                <c:pt idx="221">
                  <c:v>86</c:v>
                </c:pt>
                <c:pt idx="222">
                  <c:v>89</c:v>
                </c:pt>
                <c:pt idx="223">
                  <c:v>87</c:v>
                </c:pt>
                <c:pt idx="224">
                  <c:v>91</c:v>
                </c:pt>
                <c:pt idx="225">
                  <c:v>80</c:v>
                </c:pt>
                <c:pt idx="226">
                  <c:v>77</c:v>
                </c:pt>
                <c:pt idx="227">
                  <c:v>83</c:v>
                </c:pt>
                <c:pt idx="228">
                  <c:v>79</c:v>
                </c:pt>
                <c:pt idx="229">
                  <c:v>86</c:v>
                </c:pt>
                <c:pt idx="230">
                  <c:v>86</c:v>
                </c:pt>
                <c:pt idx="231">
                  <c:v>84</c:v>
                </c:pt>
                <c:pt idx="232">
                  <c:v>79</c:v>
                </c:pt>
                <c:pt idx="233">
                  <c:v>83</c:v>
                </c:pt>
                <c:pt idx="234">
                  <c:v>79</c:v>
                </c:pt>
                <c:pt idx="235">
                  <c:v>78</c:v>
                </c:pt>
                <c:pt idx="236">
                  <c:v>75</c:v>
                </c:pt>
                <c:pt idx="237">
                  <c:v>86</c:v>
                </c:pt>
                <c:pt idx="238">
                  <c:v>73</c:v>
                </c:pt>
                <c:pt idx="239">
                  <c:v>83</c:v>
                </c:pt>
                <c:pt idx="240">
                  <c:v>82</c:v>
                </c:pt>
                <c:pt idx="241">
                  <c:v>80</c:v>
                </c:pt>
                <c:pt idx="242">
                  <c:v>89</c:v>
                </c:pt>
                <c:pt idx="243">
                  <c:v>81</c:v>
                </c:pt>
                <c:pt idx="244">
                  <c:v>81</c:v>
                </c:pt>
                <c:pt idx="245">
                  <c:v>98</c:v>
                </c:pt>
                <c:pt idx="246">
                  <c:v>99</c:v>
                </c:pt>
                <c:pt idx="247">
                  <c:v>99</c:v>
                </c:pt>
                <c:pt idx="248">
                  <c:v>100</c:v>
                </c:pt>
                <c:pt idx="249">
                  <c:v>100</c:v>
                </c:pt>
                <c:pt idx="250">
                  <c:v>100</c:v>
                </c:pt>
                <c:pt idx="251">
                  <c:v>100</c:v>
                </c:pt>
                <c:pt idx="252">
                  <c:v>93</c:v>
                </c:pt>
                <c:pt idx="253">
                  <c:v>100</c:v>
                </c:pt>
                <c:pt idx="254">
                  <c:v>100</c:v>
                </c:pt>
                <c:pt idx="255">
                  <c:v>100</c:v>
                </c:pt>
                <c:pt idx="256">
                  <c:v>100</c:v>
                </c:pt>
                <c:pt idx="257">
                  <c:v>100</c:v>
                </c:pt>
                <c:pt idx="258">
                  <c:v>100</c:v>
                </c:pt>
                <c:pt idx="259">
                  <c:v>100</c:v>
                </c:pt>
                <c:pt idx="260">
                  <c:v>100</c:v>
                </c:pt>
                <c:pt idx="261">
                  <c:v>97</c:v>
                </c:pt>
                <c:pt idx="262">
                  <c:v>99</c:v>
                </c:pt>
                <c:pt idx="263">
                  <c:v>96</c:v>
                </c:pt>
                <c:pt idx="264">
                  <c:v>96</c:v>
                </c:pt>
                <c:pt idx="265">
                  <c:v>98</c:v>
                </c:pt>
                <c:pt idx="266">
                  <c:v>97</c:v>
                </c:pt>
                <c:pt idx="267">
                  <c:v>96</c:v>
                </c:pt>
                <c:pt idx="268">
                  <c:v>97</c:v>
                </c:pt>
                <c:pt idx="269">
                  <c:v>98</c:v>
                </c:pt>
                <c:pt idx="270">
                  <c:v>86</c:v>
                </c:pt>
                <c:pt idx="271">
                  <c:v>93</c:v>
                </c:pt>
                <c:pt idx="272">
                  <c:v>94</c:v>
                </c:pt>
                <c:pt idx="273">
                  <c:v>90</c:v>
                </c:pt>
                <c:pt idx="274">
                  <c:v>96</c:v>
                </c:pt>
                <c:pt idx="275">
                  <c:v>94</c:v>
                </c:pt>
                <c:pt idx="276">
                  <c:v>94</c:v>
                </c:pt>
                <c:pt idx="277">
                  <c:v>96</c:v>
                </c:pt>
                <c:pt idx="278">
                  <c:v>87</c:v>
                </c:pt>
                <c:pt idx="279">
                  <c:v>89</c:v>
                </c:pt>
                <c:pt idx="280">
                  <c:v>86</c:v>
                </c:pt>
                <c:pt idx="281">
                  <c:v>87</c:v>
                </c:pt>
                <c:pt idx="282">
                  <c:v>85</c:v>
                </c:pt>
                <c:pt idx="283">
                  <c:v>94</c:v>
                </c:pt>
                <c:pt idx="284">
                  <c:v>91</c:v>
                </c:pt>
                <c:pt idx="285">
                  <c:v>95</c:v>
                </c:pt>
                <c:pt idx="286">
                  <c:v>94</c:v>
                </c:pt>
                <c:pt idx="287">
                  <c:v>96</c:v>
                </c:pt>
                <c:pt idx="288">
                  <c:v>85</c:v>
                </c:pt>
                <c:pt idx="289">
                  <c:v>83</c:v>
                </c:pt>
                <c:pt idx="290">
                  <c:v>89</c:v>
                </c:pt>
                <c:pt idx="291">
                  <c:v>88</c:v>
                </c:pt>
                <c:pt idx="292">
                  <c:v>85</c:v>
                </c:pt>
                <c:pt idx="293">
                  <c:v>91</c:v>
                </c:pt>
                <c:pt idx="294">
                  <c:v>87</c:v>
                </c:pt>
                <c:pt idx="295">
                  <c:v>93</c:v>
                </c:pt>
                <c:pt idx="296">
                  <c:v>87</c:v>
                </c:pt>
                <c:pt idx="297">
                  <c:v>78</c:v>
                </c:pt>
                <c:pt idx="298">
                  <c:v>90</c:v>
                </c:pt>
                <c:pt idx="299">
                  <c:v>87</c:v>
                </c:pt>
                <c:pt idx="300">
                  <c:v>83</c:v>
                </c:pt>
                <c:pt idx="301">
                  <c:v>93</c:v>
                </c:pt>
                <c:pt idx="302">
                  <c:v>86</c:v>
                </c:pt>
                <c:pt idx="303">
                  <c:v>90</c:v>
                </c:pt>
                <c:pt idx="304">
                  <c:v>93</c:v>
                </c:pt>
                <c:pt idx="305">
                  <c:v>93</c:v>
                </c:pt>
                <c:pt idx="306">
                  <c:v>86</c:v>
                </c:pt>
                <c:pt idx="307">
                  <c:v>86</c:v>
                </c:pt>
                <c:pt idx="308">
                  <c:v>81</c:v>
                </c:pt>
                <c:pt idx="309">
                  <c:v>89</c:v>
                </c:pt>
                <c:pt idx="310">
                  <c:v>88</c:v>
                </c:pt>
                <c:pt idx="311">
                  <c:v>87</c:v>
                </c:pt>
                <c:pt idx="312">
                  <c:v>88</c:v>
                </c:pt>
                <c:pt idx="313">
                  <c:v>91</c:v>
                </c:pt>
                <c:pt idx="314">
                  <c:v>92</c:v>
                </c:pt>
                <c:pt idx="315">
                  <c:v>81</c:v>
                </c:pt>
                <c:pt idx="316">
                  <c:v>86</c:v>
                </c:pt>
                <c:pt idx="317">
                  <c:v>80</c:v>
                </c:pt>
                <c:pt idx="318">
                  <c:v>84</c:v>
                </c:pt>
                <c:pt idx="319">
                  <c:v>89</c:v>
                </c:pt>
                <c:pt idx="320">
                  <c:v>86</c:v>
                </c:pt>
                <c:pt idx="321">
                  <c:v>91</c:v>
                </c:pt>
                <c:pt idx="322">
                  <c:v>82</c:v>
                </c:pt>
                <c:pt idx="323">
                  <c:v>87</c:v>
                </c:pt>
                <c:pt idx="324">
                  <c:v>87</c:v>
                </c:pt>
                <c:pt idx="325">
                  <c:v>95</c:v>
                </c:pt>
                <c:pt idx="326">
                  <c:v>98</c:v>
                </c:pt>
                <c:pt idx="327">
                  <c:v>100</c:v>
                </c:pt>
                <c:pt idx="328">
                  <c:v>100</c:v>
                </c:pt>
                <c:pt idx="329">
                  <c:v>100</c:v>
                </c:pt>
                <c:pt idx="330">
                  <c:v>100</c:v>
                </c:pt>
                <c:pt idx="331">
                  <c:v>99</c:v>
                </c:pt>
                <c:pt idx="332">
                  <c:v>100</c:v>
                </c:pt>
                <c:pt idx="333">
                  <c:v>98</c:v>
                </c:pt>
                <c:pt idx="334">
                  <c:v>99</c:v>
                </c:pt>
                <c:pt idx="335">
                  <c:v>99</c:v>
                </c:pt>
                <c:pt idx="336">
                  <c:v>99</c:v>
                </c:pt>
                <c:pt idx="337">
                  <c:v>99</c:v>
                </c:pt>
                <c:pt idx="338">
                  <c:v>98</c:v>
                </c:pt>
                <c:pt idx="339">
                  <c:v>100</c:v>
                </c:pt>
                <c:pt idx="340">
                  <c:v>99</c:v>
                </c:pt>
                <c:pt idx="341">
                  <c:v>99</c:v>
                </c:pt>
                <c:pt idx="342">
                  <c:v>98</c:v>
                </c:pt>
                <c:pt idx="343">
                  <c:v>94</c:v>
                </c:pt>
                <c:pt idx="344">
                  <c:v>95</c:v>
                </c:pt>
                <c:pt idx="345">
                  <c:v>93</c:v>
                </c:pt>
                <c:pt idx="346">
                  <c:v>97</c:v>
                </c:pt>
                <c:pt idx="347">
                  <c:v>98</c:v>
                </c:pt>
                <c:pt idx="348">
                  <c:v>94</c:v>
                </c:pt>
                <c:pt idx="349">
                  <c:v>96</c:v>
                </c:pt>
                <c:pt idx="350">
                  <c:v>99</c:v>
                </c:pt>
                <c:pt idx="351">
                  <c:v>84</c:v>
                </c:pt>
                <c:pt idx="352">
                  <c:v>91</c:v>
                </c:pt>
                <c:pt idx="353">
                  <c:v>82</c:v>
                </c:pt>
                <c:pt idx="354">
                  <c:v>95</c:v>
                </c:pt>
                <c:pt idx="355">
                  <c:v>89</c:v>
                </c:pt>
                <c:pt idx="356">
                  <c:v>93</c:v>
                </c:pt>
                <c:pt idx="357">
                  <c:v>95</c:v>
                </c:pt>
                <c:pt idx="358">
                  <c:v>97</c:v>
                </c:pt>
                <c:pt idx="359">
                  <c:v>96</c:v>
                </c:pt>
                <c:pt idx="360">
                  <c:v>86</c:v>
                </c:pt>
                <c:pt idx="361">
                  <c:v>90</c:v>
                </c:pt>
                <c:pt idx="362">
                  <c:v>92</c:v>
                </c:pt>
                <c:pt idx="363">
                  <c:v>89</c:v>
                </c:pt>
                <c:pt idx="364">
                  <c:v>86</c:v>
                </c:pt>
                <c:pt idx="365">
                  <c:v>96</c:v>
                </c:pt>
                <c:pt idx="366">
                  <c:v>94</c:v>
                </c:pt>
                <c:pt idx="367">
                  <c:v>94</c:v>
                </c:pt>
                <c:pt idx="368">
                  <c:v>94</c:v>
                </c:pt>
                <c:pt idx="369">
                  <c:v>85</c:v>
                </c:pt>
                <c:pt idx="370">
                  <c:v>84</c:v>
                </c:pt>
                <c:pt idx="371">
                  <c:v>86</c:v>
                </c:pt>
                <c:pt idx="372">
                  <c:v>93</c:v>
                </c:pt>
                <c:pt idx="373">
                  <c:v>89</c:v>
                </c:pt>
                <c:pt idx="374">
                  <c:v>90</c:v>
                </c:pt>
                <c:pt idx="375">
                  <c:v>91</c:v>
                </c:pt>
                <c:pt idx="376">
                  <c:v>89</c:v>
                </c:pt>
                <c:pt idx="377">
                  <c:v>94</c:v>
                </c:pt>
                <c:pt idx="378">
                  <c:v>89</c:v>
                </c:pt>
                <c:pt idx="379">
                  <c:v>90</c:v>
                </c:pt>
                <c:pt idx="380">
                  <c:v>82</c:v>
                </c:pt>
                <c:pt idx="381">
                  <c:v>89</c:v>
                </c:pt>
                <c:pt idx="382">
                  <c:v>94</c:v>
                </c:pt>
                <c:pt idx="383">
                  <c:v>93</c:v>
                </c:pt>
                <c:pt idx="384">
                  <c:v>92</c:v>
                </c:pt>
                <c:pt idx="385">
                  <c:v>94</c:v>
                </c:pt>
                <c:pt idx="386">
                  <c:v>93</c:v>
                </c:pt>
                <c:pt idx="387">
                  <c:v>90</c:v>
                </c:pt>
                <c:pt idx="388">
                  <c:v>90</c:v>
                </c:pt>
                <c:pt idx="389">
                  <c:v>90</c:v>
                </c:pt>
                <c:pt idx="390">
                  <c:v>89</c:v>
                </c:pt>
                <c:pt idx="391">
                  <c:v>94</c:v>
                </c:pt>
                <c:pt idx="392">
                  <c:v>90</c:v>
                </c:pt>
                <c:pt idx="393">
                  <c:v>92</c:v>
                </c:pt>
                <c:pt idx="394">
                  <c:v>85</c:v>
                </c:pt>
                <c:pt idx="395">
                  <c:v>95</c:v>
                </c:pt>
                <c:pt idx="396">
                  <c:v>87</c:v>
                </c:pt>
                <c:pt idx="397">
                  <c:v>91</c:v>
                </c:pt>
                <c:pt idx="398">
                  <c:v>94</c:v>
                </c:pt>
                <c:pt idx="399">
                  <c:v>88</c:v>
                </c:pt>
                <c:pt idx="400">
                  <c:v>92</c:v>
                </c:pt>
                <c:pt idx="401">
                  <c:v>94</c:v>
                </c:pt>
                <c:pt idx="402">
                  <c:v>94</c:v>
                </c:pt>
                <c:pt idx="403">
                  <c:v>94</c:v>
                </c:pt>
                <c:pt idx="404">
                  <c:v>96</c:v>
                </c:pt>
                <c:pt idx="405">
                  <c:v>89</c:v>
                </c:pt>
                <c:pt idx="406">
                  <c:v>98</c:v>
                </c:pt>
                <c:pt idx="407">
                  <c:v>98</c:v>
                </c:pt>
                <c:pt idx="408">
                  <c:v>99</c:v>
                </c:pt>
                <c:pt idx="409">
                  <c:v>100</c:v>
                </c:pt>
                <c:pt idx="410">
                  <c:v>100</c:v>
                </c:pt>
                <c:pt idx="411">
                  <c:v>99</c:v>
                </c:pt>
                <c:pt idx="412">
                  <c:v>100</c:v>
                </c:pt>
                <c:pt idx="413">
                  <c:v>100</c:v>
                </c:pt>
                <c:pt idx="414">
                  <c:v>97</c:v>
                </c:pt>
                <c:pt idx="415">
                  <c:v>100</c:v>
                </c:pt>
                <c:pt idx="416">
                  <c:v>97</c:v>
                </c:pt>
                <c:pt idx="417">
                  <c:v>99</c:v>
                </c:pt>
                <c:pt idx="418">
                  <c:v>99</c:v>
                </c:pt>
                <c:pt idx="419">
                  <c:v>98</c:v>
                </c:pt>
                <c:pt idx="420">
                  <c:v>99</c:v>
                </c:pt>
                <c:pt idx="421">
                  <c:v>98</c:v>
                </c:pt>
                <c:pt idx="422">
                  <c:v>97</c:v>
                </c:pt>
                <c:pt idx="423">
                  <c:v>97</c:v>
                </c:pt>
                <c:pt idx="424">
                  <c:v>96</c:v>
                </c:pt>
                <c:pt idx="425">
                  <c:v>90</c:v>
                </c:pt>
                <c:pt idx="426">
                  <c:v>98</c:v>
                </c:pt>
                <c:pt idx="427">
                  <c:v>100</c:v>
                </c:pt>
                <c:pt idx="428">
                  <c:v>97</c:v>
                </c:pt>
                <c:pt idx="429">
                  <c:v>98</c:v>
                </c:pt>
                <c:pt idx="430">
                  <c:v>97</c:v>
                </c:pt>
                <c:pt idx="431">
                  <c:v>97</c:v>
                </c:pt>
                <c:pt idx="432">
                  <c:v>89</c:v>
                </c:pt>
                <c:pt idx="433">
                  <c:v>92</c:v>
                </c:pt>
                <c:pt idx="434">
                  <c:v>92</c:v>
                </c:pt>
                <c:pt idx="435">
                  <c:v>92</c:v>
                </c:pt>
                <c:pt idx="436">
                  <c:v>95</c:v>
                </c:pt>
                <c:pt idx="437">
                  <c:v>92</c:v>
                </c:pt>
                <c:pt idx="438">
                  <c:v>98</c:v>
                </c:pt>
                <c:pt idx="439">
                  <c:v>99</c:v>
                </c:pt>
                <c:pt idx="440">
                  <c:v>97</c:v>
                </c:pt>
                <c:pt idx="441">
                  <c:v>91</c:v>
                </c:pt>
                <c:pt idx="442">
                  <c:v>88</c:v>
                </c:pt>
                <c:pt idx="443">
                  <c:v>88</c:v>
                </c:pt>
                <c:pt idx="444">
                  <c:v>90</c:v>
                </c:pt>
                <c:pt idx="445">
                  <c:v>91</c:v>
                </c:pt>
                <c:pt idx="446">
                  <c:v>93</c:v>
                </c:pt>
                <c:pt idx="447">
                  <c:v>96</c:v>
                </c:pt>
                <c:pt idx="448">
                  <c:v>97</c:v>
                </c:pt>
                <c:pt idx="449">
                  <c:v>95</c:v>
                </c:pt>
                <c:pt idx="450">
                  <c:v>85</c:v>
                </c:pt>
                <c:pt idx="451">
                  <c:v>87</c:v>
                </c:pt>
                <c:pt idx="452">
                  <c:v>84</c:v>
                </c:pt>
                <c:pt idx="453">
                  <c:v>97</c:v>
                </c:pt>
                <c:pt idx="454">
                  <c:v>91</c:v>
                </c:pt>
                <c:pt idx="455">
                  <c:v>95</c:v>
                </c:pt>
                <c:pt idx="456">
                  <c:v>88</c:v>
                </c:pt>
                <c:pt idx="457">
                  <c:v>91</c:v>
                </c:pt>
                <c:pt idx="458">
                  <c:v>100</c:v>
                </c:pt>
                <c:pt idx="459">
                  <c:v>89</c:v>
                </c:pt>
                <c:pt idx="460">
                  <c:v>90</c:v>
                </c:pt>
                <c:pt idx="461">
                  <c:v>93</c:v>
                </c:pt>
                <c:pt idx="462">
                  <c:v>93</c:v>
                </c:pt>
                <c:pt idx="463">
                  <c:v>92</c:v>
                </c:pt>
                <c:pt idx="464">
                  <c:v>92</c:v>
                </c:pt>
                <c:pt idx="465">
                  <c:v>95</c:v>
                </c:pt>
                <c:pt idx="466">
                  <c:v>93</c:v>
                </c:pt>
                <c:pt idx="467">
                  <c:v>93</c:v>
                </c:pt>
                <c:pt idx="468">
                  <c:v>90</c:v>
                </c:pt>
                <c:pt idx="469">
                  <c:v>90</c:v>
                </c:pt>
                <c:pt idx="470">
                  <c:v>92</c:v>
                </c:pt>
                <c:pt idx="471">
                  <c:v>92</c:v>
                </c:pt>
                <c:pt idx="472">
                  <c:v>96</c:v>
                </c:pt>
                <c:pt idx="473">
                  <c:v>91</c:v>
                </c:pt>
                <c:pt idx="474">
                  <c:v>92</c:v>
                </c:pt>
                <c:pt idx="475">
                  <c:v>96</c:v>
                </c:pt>
                <c:pt idx="476">
                  <c:v>94</c:v>
                </c:pt>
                <c:pt idx="477">
                  <c:v>95</c:v>
                </c:pt>
                <c:pt idx="478">
                  <c:v>94</c:v>
                </c:pt>
                <c:pt idx="479">
                  <c:v>92</c:v>
                </c:pt>
                <c:pt idx="480">
                  <c:v>97</c:v>
                </c:pt>
                <c:pt idx="481">
                  <c:v>95</c:v>
                </c:pt>
                <c:pt idx="482">
                  <c:v>93</c:v>
                </c:pt>
                <c:pt idx="483">
                  <c:v>97</c:v>
                </c:pt>
                <c:pt idx="484">
                  <c:v>97</c:v>
                </c:pt>
                <c:pt idx="485">
                  <c:v>96</c:v>
                </c:pt>
              </c:numCache>
            </c:numRef>
          </c:yVal>
          <c:smooth val="0"/>
          <c:extLst>
            <c:ext xmlns:c16="http://schemas.microsoft.com/office/drawing/2014/chart" uri="{C3380CC4-5D6E-409C-BE32-E72D297353CC}">
              <c16:uniqueId val="{00000000-BD54-4820-A754-17CFAD77A465}"/>
            </c:ext>
          </c:extLst>
        </c:ser>
        <c:dLbls>
          <c:showLegendKey val="0"/>
          <c:showVal val="0"/>
          <c:showCatName val="0"/>
          <c:showSerName val="0"/>
          <c:showPercent val="0"/>
          <c:showBubbleSize val="0"/>
        </c:dLbls>
        <c:axId val="2010817824"/>
        <c:axId val="561874304"/>
      </c:scatterChart>
      <c:valAx>
        <c:axId val="201081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1874304"/>
        <c:crosses val="autoZero"/>
        <c:crossBetween val="midCat"/>
      </c:valAx>
      <c:valAx>
        <c:axId val="56187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successes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081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w14:paraId="05F67D5B" w14:textId="6BE9AD3C" w:rsidR="001C5FFE" w:rsidRDefault="001C5FFE"&gt;&lt;w:pPr&gt;&lt;w:spacing w:line="240" w:lineRule="auto"/&gt;&lt;w:ind w:firstLine="0"/&gt;&lt;/w:pPr&gt;&lt;w:r&gt;&lt;w:t&gt;Nat&lt;/w:t&gt;&lt;/w:r&gt;&lt;w:r&gt;&lt;w:t xml:space="preserve"&gt;ural Computing &lt;/w:t&gt;&lt;/w:r&gt;&lt;w:r&gt;&lt;w:t&gt;–&lt;/w:t&gt;&lt;/w:r&gt;&lt;w:r&gt;&lt;w:t xml:space="preserve"&gt; Coursework&lt;/w:t&gt;&lt;/w:r&gt;&lt;w:r&gt;&lt;w:t xml:space="preserve"&gt; &lt;/w:t&gt;&lt;/w:r&gt;&lt;w:r&gt;&lt;w:t&gt;–&lt;/w:t&gt;&lt;/w:r&gt;&lt;w:r&gt;&lt;w:t xml:space="preserve"&gt; B2&lt;/w:t&gt;&lt;/w:r&gt;&lt;w:r&gt;&lt;w:t&gt;48125&lt;/w:t&gt;&lt;/w:r&gt;&lt;/w:p&gt;&lt;w:sectPr w:rsidR="00000000"&gt;&lt;w:pgSz w:w="12240" w:h="15840"/&gt;&lt;w:pgMar w:top="1440" w:right="1440" w:bottom="1440" w:left="1440"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w:val="pl-PL" w:eastAsia="ja-JP" w:bidi="ar-SA"/&gt;&lt;/w:rPr&gt;&lt;/w:rPrDefault&gt;&lt;w:pPrDefault&gt;&lt;w:pPr&gt;&lt;w:spacing w:line="480" w:lineRule="auto"/&gt;&lt;w:ind w:firstLine="720"/&gt;&lt;/w:pPr&gt;&lt;/w:pPrDefault&gt;&lt;/w:docDefaults&gt;&lt;w:style w:type="paragraph" w:default="1" w:styleId="Normal"&gt;&lt;w:name w:val="Normal"/&gt;&lt;w:qFormat/&gt;&lt;w:rsid w:val="001C5FFE"/&gt;&lt;/w:style&gt;&lt;w:style w:type="character" w:default="1" w:styleId="DefaultParagraphFont"&gt;&lt;w:name w:val="Default Paragraph Font"/&gt;&lt;w:uiPriority w:val="1"/&gt;&lt;w:semiHidden/&gt;&lt;w:unhideWhenUsed/&gt;&lt;w:rsid w:val="001C5FFE"/&gt;&lt;/w:style&gt;&lt;w:style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w:val="99"/&gt;&lt;w:semiHidden/&gt;&lt;w:unhideWhenUsed/&gt;&lt;w:rsid w:val="001C5FFE"/&gt;&lt;/w:style&gt;&lt;/w:styles&gt;&lt;/pkg:xmlData&gt;&lt;/pkg:part&gt;&lt;/pkg:package&gt;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DD405480-CF22-479A-B8A1-009E40861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w stylu APA.dotx</Template>
  <TotalTime>924</TotalTime>
  <Pages>29</Pages>
  <Words>5359</Words>
  <Characters>28307</Characters>
  <Application>Microsoft Office Word</Application>
  <DocSecurity>0</DocSecurity>
  <Lines>836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Kuchta</dc:creator>
  <cp:keywords/>
  <dc:description/>
  <cp:lastModifiedBy>Patryk Kuchta</cp:lastModifiedBy>
  <cp:revision>50</cp:revision>
  <cp:lastPrinted>2023-10-28T17:43:00Z</cp:lastPrinted>
  <dcterms:created xsi:type="dcterms:W3CDTF">2023-10-22T17:12:00Z</dcterms:created>
  <dcterms:modified xsi:type="dcterms:W3CDTF">2023-10-28T17:43:00Z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b07b7072-a574-476c-b508-e71a059b35c9</vt:lpwstr>
  </property>
</Properties>
</file>