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53280" cy="35433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653915" cy="4775200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766310" cy="3526790"/>
            <wp:effectExtent l="0" t="0" r="1714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6150" cy="4156075"/>
            <wp:effectExtent l="0" t="0" r="76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default"/>
        </w:rPr>
        <w:t>Reflexión: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¿Qué sucedió cuando usaste git checkout para ir a un commit anterior? ¿Pudiste ver los cambios realizados hasta ese punto?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Cuando utilizaba git checkout me transportaba al commit donde indicaba segun el hash que le indicaba, y es como si regresara en el tiempo a una version anterior y viceversa cuando indicaba git checkout main regresaba al ultimo commit y los cambios se mostraban en pantalla.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>Cuando deshiciste el último commit, ¿qué pasó con los cambios en diario.txt? ¿Y con la historia de tus commits?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Cuando utilise git reset apuntando con el hash a un commit en especifico, los cambios hechos regresaban al punto donde me dejaba listo nuevamente para colocar en el stage area y luego hacer el commit.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Y luego cuando ejecutaba el comando git log, el registro ya no se mostraba de los commit posteriores al commit donde me ubique con git reset {hash}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3270 Nerd Font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im Ink WD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D9102"/>
    <w:multiLevelType w:val="singleLevel"/>
    <w:tmpl w:val="F7FD91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A4887"/>
    <w:rsid w:val="68E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2025-04-20T07:24:00Z</dcterms:created>
  <dc:creator>meliodas</dc:creator>
  <cp:lastModifiedBy>meliodas</cp:lastModifiedBy>
  <dcterms:modified xsi:type="dcterms:W3CDTF">2025-04-20T07:58:09Z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