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B735" w14:textId="70D55FD2" w:rsidR="00FA255D" w:rsidRPr="007036B6" w:rsidRDefault="007036B6" w:rsidP="007036B6">
      <w:pPr>
        <w:jc w:val="center"/>
        <w:rPr>
          <w:rFonts w:ascii="Times New Roman" w:hAnsi="Times New Roman" w:cs="Times New Roman"/>
          <w:sz w:val="28"/>
          <w:szCs w:val="28"/>
        </w:rPr>
      </w:pPr>
      <w:r w:rsidRPr="007036B6">
        <w:rPr>
          <w:rFonts w:ascii="Times New Roman" w:hAnsi="Times New Roman" w:cs="Times New Roman"/>
          <w:sz w:val="28"/>
          <w:szCs w:val="28"/>
        </w:rPr>
        <w:t xml:space="preserve">The Unreliable Narration in S.J. Watson’s </w:t>
      </w:r>
      <w:r w:rsidRPr="007D6EC4">
        <w:rPr>
          <w:rFonts w:ascii="Times New Roman" w:hAnsi="Times New Roman" w:cs="Times New Roman"/>
          <w:i/>
          <w:iCs/>
          <w:sz w:val="28"/>
          <w:szCs w:val="28"/>
        </w:rPr>
        <w:t>Before I Go to Sleep</w:t>
      </w:r>
    </w:p>
    <w:p w14:paraId="171A9499" w14:textId="2BEB13B0" w:rsidR="007036B6" w:rsidRDefault="007036B6" w:rsidP="007D6EC4">
      <w:pPr>
        <w:jc w:val="center"/>
        <w:rPr>
          <w:rFonts w:ascii="Times New Roman" w:hAnsi="Times New Roman" w:cs="Times New Roman"/>
          <w:sz w:val="24"/>
        </w:rPr>
      </w:pPr>
      <w:r>
        <w:rPr>
          <w:rFonts w:ascii="Times New Roman" w:hAnsi="Times New Roman" w:cs="Times New Roman" w:hint="eastAsia"/>
          <w:sz w:val="24"/>
        </w:rPr>
        <w:t xml:space="preserve">XIAO </w:t>
      </w:r>
      <w:proofErr w:type="spellStart"/>
      <w:r>
        <w:rPr>
          <w:rFonts w:ascii="Times New Roman" w:hAnsi="Times New Roman" w:cs="Times New Roman" w:hint="eastAsia"/>
          <w:sz w:val="24"/>
        </w:rPr>
        <w:t>yao</w:t>
      </w:r>
      <w:proofErr w:type="spellEnd"/>
    </w:p>
    <w:p w14:paraId="702B2F61" w14:textId="1C281B33" w:rsidR="007D6EC4" w:rsidRDefault="007D6EC4" w:rsidP="007D6EC4">
      <w:pPr>
        <w:spacing w:before="240"/>
        <w:rPr>
          <w:rFonts w:ascii="Times New Roman" w:hAnsi="Times New Roman" w:cs="Times New Roman"/>
          <w:sz w:val="24"/>
        </w:rPr>
      </w:pPr>
      <w:r w:rsidRPr="007D6EC4">
        <w:rPr>
          <w:rFonts w:ascii="Times New Roman" w:hAnsi="Times New Roman" w:cs="Times New Roman"/>
          <w:sz w:val="24"/>
        </w:rPr>
        <w:t xml:space="preserve">Abstract: This thesis delves into the exploration of unreliable narration within S.J. Watson’s </w:t>
      </w:r>
      <w:r w:rsidRPr="007D6EC4">
        <w:rPr>
          <w:rFonts w:ascii="Times New Roman" w:hAnsi="Times New Roman" w:cs="Times New Roman"/>
          <w:i/>
          <w:iCs/>
          <w:sz w:val="24"/>
        </w:rPr>
        <w:t>Before I Go to Sleep</w:t>
      </w:r>
      <w:r w:rsidRPr="007D6EC4">
        <w:rPr>
          <w:rFonts w:ascii="Times New Roman" w:hAnsi="Times New Roman" w:cs="Times New Roman"/>
          <w:sz w:val="24"/>
        </w:rPr>
        <w:t xml:space="preserve">, a contemporary psychological thriller novel. The research aims to explore the characteristics of unreliable narration and its unique role in revealing themes and enhancing the atmosphere of suspense, uncovering the intricate layers of unreliable narration that have been previously underexplored. Employing a detailed textual analysis and the rhetorical approach, the thesis identifies three primary narrative characteristics and further applies Phelan’s three axes theory to analyze the manifestations of unreliability, innovatively proposing six dynamic relationships among these axes, enhancing the understanding of the narrative’s complexity. By integrating “higher-order” mathematical concepts into literary analysis, the concept of “higher-order unreliability” is explored, highlighting the transitivity and multi-dimensionality of unreliability in the narrative, then showing the intertwined themes of being lost and awakening, </w:t>
      </w:r>
      <w:proofErr w:type="gramStart"/>
      <w:r w:rsidRPr="007D6EC4">
        <w:rPr>
          <w:rFonts w:ascii="Times New Roman" w:hAnsi="Times New Roman" w:cs="Times New Roman"/>
          <w:sz w:val="24"/>
        </w:rPr>
        <w:t>memory</w:t>
      </w:r>
      <w:proofErr w:type="gramEnd"/>
      <w:r w:rsidRPr="007D6EC4">
        <w:rPr>
          <w:rFonts w:ascii="Times New Roman" w:hAnsi="Times New Roman" w:cs="Times New Roman"/>
          <w:sz w:val="24"/>
        </w:rPr>
        <w:t xml:space="preserve"> and identity, as well as the metaphorical representation of modern life.</w:t>
      </w:r>
    </w:p>
    <w:p w14:paraId="4E774972" w14:textId="4DDA96F9" w:rsidR="007D6EC4" w:rsidRPr="007D6EC4" w:rsidRDefault="007D6EC4" w:rsidP="007D6EC4">
      <w:pPr>
        <w:spacing w:before="240"/>
        <w:rPr>
          <w:rFonts w:ascii="Times New Roman" w:hAnsi="Times New Roman" w:cs="Times New Roman"/>
          <w:sz w:val="24"/>
        </w:rPr>
      </w:pPr>
      <w:r w:rsidRPr="007D6EC4">
        <w:rPr>
          <w:rFonts w:ascii="Times New Roman" w:hAnsi="Times New Roman" w:cs="Times New Roman"/>
          <w:sz w:val="24"/>
        </w:rPr>
        <w:t xml:space="preserve">Key words: S.J. Watson, Before I Go to Sleep, unreliable narration, rhetorical research </w:t>
      </w:r>
      <w:proofErr w:type="gramStart"/>
      <w:r w:rsidRPr="007D6EC4">
        <w:rPr>
          <w:rFonts w:ascii="Times New Roman" w:hAnsi="Times New Roman" w:cs="Times New Roman"/>
          <w:sz w:val="24"/>
        </w:rPr>
        <w:t>approach</w:t>
      </w:r>
      <w:proofErr w:type="gramEnd"/>
    </w:p>
    <w:p w14:paraId="07D7AF35" w14:textId="77777777" w:rsidR="007D6EC4" w:rsidRDefault="007D6EC4" w:rsidP="007036B6">
      <w:pPr>
        <w:rPr>
          <w:rFonts w:ascii="Times New Roman" w:hAnsi="Times New Roman" w:cs="Times New Roman"/>
          <w:b/>
          <w:bCs/>
          <w:sz w:val="24"/>
        </w:rPr>
      </w:pPr>
    </w:p>
    <w:p w14:paraId="54335829" w14:textId="545492FC" w:rsidR="007036B6" w:rsidRPr="0057275F" w:rsidRDefault="007D6EC4" w:rsidP="007036B6">
      <w:pPr>
        <w:rPr>
          <w:rFonts w:ascii="Times New Roman" w:hAnsi="Times New Roman" w:cs="Times New Roman"/>
          <w:b/>
          <w:bCs/>
          <w:sz w:val="24"/>
        </w:rPr>
      </w:pPr>
      <w:r w:rsidRPr="0057275F">
        <w:rPr>
          <w:rFonts w:ascii="Times New Roman" w:hAnsi="Times New Roman" w:cs="Times New Roman"/>
          <w:noProof/>
          <w:sz w:val="24"/>
        </w:rPr>
        <w:drawing>
          <wp:anchor distT="0" distB="0" distL="114300" distR="114300" simplePos="0" relativeHeight="251657216" behindDoc="0" locked="0" layoutInCell="1" allowOverlap="1" wp14:anchorId="7078161E" wp14:editId="13657DE4">
            <wp:simplePos x="0" y="0"/>
            <wp:positionH relativeFrom="margin">
              <wp:posOffset>-400050</wp:posOffset>
            </wp:positionH>
            <wp:positionV relativeFrom="margin">
              <wp:posOffset>4610100</wp:posOffset>
            </wp:positionV>
            <wp:extent cx="5781675" cy="3251835"/>
            <wp:effectExtent l="0" t="0" r="0" b="0"/>
            <wp:wrapSquare wrapText="bothSides"/>
            <wp:docPr id="454077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77088" name=""/>
                    <pic:cNvPicPr/>
                  </pic:nvPicPr>
                  <pic:blipFill>
                    <a:blip r:embed="rId6">
                      <a:extLst>
                        <a:ext uri="{28A0092B-C50C-407E-A947-70E740481C1C}">
                          <a14:useLocalDpi xmlns:a14="http://schemas.microsoft.com/office/drawing/2010/main" val="0"/>
                        </a:ext>
                      </a:extLst>
                    </a:blip>
                    <a:stretch>
                      <a:fillRect/>
                    </a:stretch>
                  </pic:blipFill>
                  <pic:spPr>
                    <a:xfrm>
                      <a:off x="0" y="0"/>
                      <a:ext cx="5781675" cy="3251835"/>
                    </a:xfrm>
                    <a:prstGeom prst="rect">
                      <a:avLst/>
                    </a:prstGeom>
                  </pic:spPr>
                </pic:pic>
              </a:graphicData>
            </a:graphic>
            <wp14:sizeRelH relativeFrom="margin">
              <wp14:pctWidth>0</wp14:pctWidth>
            </wp14:sizeRelH>
            <wp14:sizeRelV relativeFrom="margin">
              <wp14:pctHeight>0</wp14:pctHeight>
            </wp14:sizeRelV>
          </wp:anchor>
        </w:drawing>
      </w:r>
      <w:r w:rsidR="007036B6" w:rsidRPr="0057275F">
        <w:rPr>
          <w:rFonts w:ascii="Times New Roman" w:hAnsi="Times New Roman" w:cs="Times New Roman" w:hint="eastAsia"/>
          <w:b/>
          <w:bCs/>
          <w:sz w:val="24"/>
        </w:rPr>
        <w:t>1.</w:t>
      </w:r>
      <w:bookmarkStart w:id="0" w:name="OLE_LINK223"/>
      <w:r w:rsidR="007036B6" w:rsidRPr="0057275F">
        <w:rPr>
          <w:rFonts w:ascii="Times New Roman" w:hAnsi="Times New Roman" w:cs="Times New Roman" w:hint="eastAsia"/>
          <w:b/>
          <w:bCs/>
          <w:sz w:val="24"/>
        </w:rPr>
        <w:t xml:space="preserve"> </w:t>
      </w:r>
      <w:r w:rsidR="0057275F">
        <w:rPr>
          <w:rFonts w:ascii="Times New Roman" w:hAnsi="Times New Roman" w:cs="Times New Roman" w:hint="eastAsia"/>
          <w:b/>
          <w:bCs/>
          <w:sz w:val="24"/>
        </w:rPr>
        <w:t>C</w:t>
      </w:r>
      <w:r w:rsidR="0057275F" w:rsidRPr="0057275F">
        <w:rPr>
          <w:rFonts w:ascii="Times New Roman" w:hAnsi="Times New Roman" w:cs="Times New Roman" w:hint="eastAsia"/>
          <w:b/>
          <w:bCs/>
          <w:sz w:val="24"/>
        </w:rPr>
        <w:t>ontent</w:t>
      </w:r>
      <w:r w:rsidR="0057275F">
        <w:rPr>
          <w:rFonts w:ascii="Times New Roman" w:hAnsi="Times New Roman" w:cs="Times New Roman" w:hint="eastAsia"/>
          <w:b/>
          <w:bCs/>
          <w:sz w:val="24"/>
        </w:rPr>
        <w:t>s</w:t>
      </w:r>
      <w:r w:rsidR="0057275F" w:rsidRPr="0057275F">
        <w:rPr>
          <w:rFonts w:ascii="Times New Roman" w:hAnsi="Times New Roman" w:cs="Times New Roman" w:hint="eastAsia"/>
          <w:b/>
          <w:bCs/>
          <w:sz w:val="24"/>
        </w:rPr>
        <w:t xml:space="preserve"> and</w:t>
      </w:r>
      <w:bookmarkEnd w:id="0"/>
      <w:r w:rsidR="0057275F" w:rsidRPr="0057275F">
        <w:rPr>
          <w:rFonts w:ascii="Times New Roman" w:hAnsi="Times New Roman" w:cs="Times New Roman" w:hint="eastAsia"/>
          <w:b/>
          <w:bCs/>
          <w:sz w:val="24"/>
        </w:rPr>
        <w:t xml:space="preserve"> structure</w:t>
      </w:r>
      <w:r w:rsidR="0057275F">
        <w:rPr>
          <w:rFonts w:ascii="Times New Roman" w:hAnsi="Times New Roman" w:cs="Times New Roman" w:hint="eastAsia"/>
          <w:b/>
          <w:bCs/>
          <w:sz w:val="24"/>
        </w:rPr>
        <w:t>:</w:t>
      </w:r>
    </w:p>
    <w:p w14:paraId="1FC7D371" w14:textId="35CEA9CB" w:rsidR="00D50891" w:rsidRPr="00D50891" w:rsidRDefault="00D50891" w:rsidP="008204F3">
      <w:pPr>
        <w:spacing w:beforeLines="50" w:before="156" w:afterLines="50" w:after="156" w:line="276" w:lineRule="auto"/>
        <w:ind w:firstLineChars="200" w:firstLine="480"/>
        <w:rPr>
          <w:rFonts w:ascii="Times New Roman" w:hAnsi="Times New Roman" w:cs="Times New Roman"/>
          <w:sz w:val="24"/>
          <w:szCs w:val="32"/>
        </w:rPr>
      </w:pPr>
      <w:bookmarkStart w:id="1" w:name="OLE_LINK67"/>
      <w:bookmarkStart w:id="2" w:name="OLE_LINK68"/>
      <w:r w:rsidRPr="00D50891">
        <w:rPr>
          <w:rFonts w:ascii="Times New Roman" w:hAnsi="Times New Roman" w:cs="Times New Roman"/>
          <w:sz w:val="24"/>
          <w:szCs w:val="32"/>
        </w:rPr>
        <w:t>Chapter</w:t>
      </w:r>
      <w:r>
        <w:rPr>
          <w:rFonts w:ascii="Times New Roman" w:hAnsi="Times New Roman" w:cs="Times New Roman" w:hint="eastAsia"/>
          <w:sz w:val="24"/>
          <w:szCs w:val="32"/>
        </w:rPr>
        <w:t xml:space="preserve"> 1 </w:t>
      </w:r>
      <w:r w:rsidRPr="00D50891">
        <w:rPr>
          <w:rFonts w:ascii="Times New Roman" w:hAnsi="Times New Roman" w:cs="Times New Roman"/>
          <w:sz w:val="24"/>
          <w:szCs w:val="32"/>
        </w:rPr>
        <w:t xml:space="preserve">gives a brief introduction of </w:t>
      </w:r>
      <w:r>
        <w:rPr>
          <w:rFonts w:ascii="Times New Roman" w:hAnsi="Times New Roman" w:cs="Times New Roman" w:hint="eastAsia"/>
          <w:sz w:val="24"/>
          <w:szCs w:val="32"/>
        </w:rPr>
        <w:t xml:space="preserve">S.J. </w:t>
      </w:r>
      <w:r w:rsidRPr="00D50891">
        <w:rPr>
          <w:rFonts w:ascii="Times New Roman" w:hAnsi="Times New Roman" w:cs="Times New Roman"/>
          <w:sz w:val="24"/>
          <w:szCs w:val="32"/>
        </w:rPr>
        <w:t>Watson</w:t>
      </w:r>
      <w:r>
        <w:rPr>
          <w:rFonts w:ascii="Times New Roman" w:hAnsi="Times New Roman" w:cs="Times New Roman"/>
          <w:sz w:val="24"/>
          <w:szCs w:val="32"/>
        </w:rPr>
        <w:t>’</w:t>
      </w:r>
      <w:r w:rsidRPr="00D50891">
        <w:rPr>
          <w:rFonts w:ascii="Times New Roman" w:hAnsi="Times New Roman" w:cs="Times New Roman"/>
          <w:sz w:val="24"/>
          <w:szCs w:val="32"/>
        </w:rPr>
        <w:t xml:space="preserve">s career and works, as well as a brief introduction </w:t>
      </w:r>
      <w:bookmarkStart w:id="3" w:name="OLE_LINK224"/>
      <w:r w:rsidRPr="00D50891">
        <w:rPr>
          <w:rFonts w:ascii="Times New Roman" w:hAnsi="Times New Roman" w:cs="Times New Roman"/>
          <w:sz w:val="24"/>
          <w:szCs w:val="32"/>
        </w:rPr>
        <w:t>of the content of</w:t>
      </w:r>
      <w:bookmarkEnd w:id="3"/>
      <w:r w:rsidRPr="00D50891">
        <w:rPr>
          <w:rFonts w:ascii="Times New Roman" w:hAnsi="Times New Roman" w:cs="Times New Roman"/>
          <w:sz w:val="24"/>
          <w:szCs w:val="32"/>
        </w:rPr>
        <w:t xml:space="preserve"> </w:t>
      </w:r>
      <w:r w:rsidRPr="00D50891">
        <w:rPr>
          <w:rFonts w:ascii="Times New Roman" w:hAnsi="Times New Roman" w:cs="Times New Roman"/>
          <w:i/>
          <w:iCs/>
          <w:sz w:val="24"/>
          <w:szCs w:val="32"/>
        </w:rPr>
        <w:t xml:space="preserve">Before </w:t>
      </w:r>
      <w:r>
        <w:rPr>
          <w:rFonts w:ascii="Times New Roman" w:hAnsi="Times New Roman" w:cs="Times New Roman" w:hint="eastAsia"/>
          <w:i/>
          <w:iCs/>
          <w:sz w:val="24"/>
          <w:szCs w:val="32"/>
        </w:rPr>
        <w:t>I</w:t>
      </w:r>
      <w:r w:rsidRPr="00D50891">
        <w:rPr>
          <w:rFonts w:ascii="Times New Roman" w:hAnsi="Times New Roman" w:cs="Times New Roman"/>
          <w:i/>
          <w:iCs/>
          <w:sz w:val="24"/>
          <w:szCs w:val="32"/>
        </w:rPr>
        <w:t xml:space="preserve"> </w:t>
      </w:r>
      <w:r>
        <w:rPr>
          <w:rFonts w:ascii="Times New Roman" w:hAnsi="Times New Roman" w:cs="Times New Roman" w:hint="eastAsia"/>
          <w:i/>
          <w:iCs/>
          <w:sz w:val="24"/>
          <w:szCs w:val="32"/>
        </w:rPr>
        <w:t>G</w:t>
      </w:r>
      <w:r w:rsidRPr="00D50891">
        <w:rPr>
          <w:rFonts w:ascii="Times New Roman" w:hAnsi="Times New Roman" w:cs="Times New Roman"/>
          <w:i/>
          <w:iCs/>
          <w:sz w:val="24"/>
          <w:szCs w:val="32"/>
        </w:rPr>
        <w:t xml:space="preserve">o to </w:t>
      </w:r>
      <w:r>
        <w:rPr>
          <w:rFonts w:ascii="Times New Roman" w:hAnsi="Times New Roman" w:cs="Times New Roman" w:hint="eastAsia"/>
          <w:i/>
          <w:iCs/>
          <w:sz w:val="24"/>
          <w:szCs w:val="32"/>
        </w:rPr>
        <w:t>S</w:t>
      </w:r>
      <w:r w:rsidRPr="00D50891">
        <w:rPr>
          <w:rFonts w:ascii="Times New Roman" w:hAnsi="Times New Roman" w:cs="Times New Roman"/>
          <w:i/>
          <w:iCs/>
          <w:sz w:val="24"/>
          <w:szCs w:val="32"/>
        </w:rPr>
        <w:t>leep</w:t>
      </w:r>
      <w:r w:rsidRPr="00D50891">
        <w:rPr>
          <w:rFonts w:ascii="Times New Roman" w:hAnsi="Times New Roman" w:cs="Times New Roman"/>
          <w:sz w:val="24"/>
          <w:szCs w:val="32"/>
        </w:rPr>
        <w:t xml:space="preserve">. Then, it reviews the literature of </w:t>
      </w:r>
      <w:r>
        <w:rPr>
          <w:rFonts w:ascii="Times New Roman" w:hAnsi="Times New Roman" w:cs="Times New Roman" w:hint="eastAsia"/>
          <w:sz w:val="24"/>
          <w:szCs w:val="32"/>
        </w:rPr>
        <w:t xml:space="preserve">the novel </w:t>
      </w:r>
      <w:r w:rsidRPr="00D50891">
        <w:rPr>
          <w:rFonts w:ascii="Times New Roman" w:hAnsi="Times New Roman" w:cs="Times New Roman"/>
          <w:sz w:val="24"/>
          <w:szCs w:val="32"/>
        </w:rPr>
        <w:t>and unreliable narration and points out the method</w:t>
      </w:r>
      <w:r>
        <w:rPr>
          <w:rFonts w:ascii="Times New Roman" w:hAnsi="Times New Roman" w:cs="Times New Roman" w:hint="eastAsia"/>
          <w:sz w:val="24"/>
          <w:szCs w:val="32"/>
        </w:rPr>
        <w:t>ologies</w:t>
      </w:r>
      <w:r w:rsidRPr="00D50891">
        <w:rPr>
          <w:rFonts w:ascii="Times New Roman" w:hAnsi="Times New Roman" w:cs="Times New Roman"/>
          <w:sz w:val="24"/>
          <w:szCs w:val="32"/>
        </w:rPr>
        <w:t xml:space="preserve"> and significance of the </w:t>
      </w:r>
      <w:r>
        <w:rPr>
          <w:rFonts w:ascii="Times New Roman" w:hAnsi="Times New Roman" w:cs="Times New Roman" w:hint="eastAsia"/>
          <w:sz w:val="24"/>
          <w:szCs w:val="32"/>
        </w:rPr>
        <w:t>thesis</w:t>
      </w:r>
      <w:r w:rsidRPr="00D50891">
        <w:rPr>
          <w:rFonts w:ascii="Times New Roman" w:hAnsi="Times New Roman" w:cs="Times New Roman"/>
          <w:sz w:val="24"/>
          <w:szCs w:val="32"/>
        </w:rPr>
        <w:t xml:space="preserve"> as well as the innovative contribution.</w:t>
      </w:r>
    </w:p>
    <w:p w14:paraId="746BDAB6" w14:textId="0F0F3264" w:rsidR="008204F3" w:rsidRDefault="00D50891" w:rsidP="008204F3">
      <w:pPr>
        <w:spacing w:beforeLines="50" w:before="156" w:afterLines="50" w:after="156" w:line="276" w:lineRule="auto"/>
        <w:ind w:firstLineChars="200" w:firstLine="480"/>
        <w:rPr>
          <w:rFonts w:ascii="Times New Roman" w:hAnsi="Times New Roman" w:cs="Times New Roman"/>
          <w:sz w:val="24"/>
          <w:szCs w:val="32"/>
        </w:rPr>
      </w:pPr>
      <w:r w:rsidRPr="00D50891">
        <w:rPr>
          <w:rFonts w:ascii="Times New Roman" w:hAnsi="Times New Roman" w:cs="Times New Roman"/>
          <w:sz w:val="24"/>
          <w:szCs w:val="32"/>
        </w:rPr>
        <w:lastRenderedPageBreak/>
        <w:t>Chapter</w:t>
      </w:r>
      <w:r>
        <w:rPr>
          <w:rFonts w:ascii="Times New Roman" w:hAnsi="Times New Roman" w:cs="Times New Roman" w:hint="eastAsia"/>
          <w:sz w:val="24"/>
          <w:szCs w:val="32"/>
        </w:rPr>
        <w:t xml:space="preserve"> 2</w:t>
      </w:r>
      <w:r w:rsidRPr="00D50891">
        <w:rPr>
          <w:rFonts w:ascii="Times New Roman" w:hAnsi="Times New Roman" w:cs="Times New Roman"/>
          <w:sz w:val="24"/>
          <w:szCs w:val="32"/>
        </w:rPr>
        <w:t xml:space="preserve"> firstly summarizes the narrative </w:t>
      </w:r>
      <w:r w:rsidR="0052030E">
        <w:rPr>
          <w:rFonts w:ascii="Times New Roman" w:hAnsi="Times New Roman" w:cs="Times New Roman" w:hint="eastAsia"/>
          <w:sz w:val="24"/>
          <w:szCs w:val="32"/>
        </w:rPr>
        <w:t xml:space="preserve">features </w:t>
      </w:r>
      <w:r w:rsidRPr="00D50891">
        <w:rPr>
          <w:rFonts w:ascii="Times New Roman" w:hAnsi="Times New Roman" w:cs="Times New Roman"/>
          <w:sz w:val="24"/>
          <w:szCs w:val="32"/>
        </w:rPr>
        <w:t>related to unreliable narrati</w:t>
      </w:r>
      <w:r>
        <w:rPr>
          <w:rFonts w:ascii="Times New Roman" w:hAnsi="Times New Roman" w:cs="Times New Roman" w:hint="eastAsia"/>
          <w:sz w:val="24"/>
          <w:szCs w:val="32"/>
        </w:rPr>
        <w:t>on in the novel</w:t>
      </w:r>
      <w:r w:rsidRPr="00D50891">
        <w:rPr>
          <w:rFonts w:ascii="Times New Roman" w:hAnsi="Times New Roman" w:cs="Times New Roman"/>
          <w:sz w:val="24"/>
          <w:szCs w:val="32"/>
        </w:rPr>
        <w:t xml:space="preserve">. Then, </w:t>
      </w:r>
      <w:r>
        <w:rPr>
          <w:rFonts w:ascii="Times New Roman" w:hAnsi="Times New Roman" w:cs="Times New Roman" w:hint="eastAsia"/>
          <w:sz w:val="24"/>
          <w:szCs w:val="32"/>
        </w:rPr>
        <w:t>it</w:t>
      </w:r>
      <w:r w:rsidRPr="00D50891">
        <w:rPr>
          <w:rFonts w:ascii="Times New Roman" w:hAnsi="Times New Roman" w:cs="Times New Roman"/>
          <w:sz w:val="24"/>
          <w:szCs w:val="32"/>
        </w:rPr>
        <w:t xml:space="preserve"> use</w:t>
      </w:r>
      <w:r>
        <w:rPr>
          <w:rFonts w:ascii="Times New Roman" w:hAnsi="Times New Roman" w:cs="Times New Roman" w:hint="eastAsia"/>
          <w:sz w:val="24"/>
          <w:szCs w:val="32"/>
        </w:rPr>
        <w:t>s</w:t>
      </w:r>
      <w:r w:rsidRPr="00D50891">
        <w:rPr>
          <w:rFonts w:ascii="Times New Roman" w:hAnsi="Times New Roman" w:cs="Times New Roman"/>
          <w:sz w:val="24"/>
          <w:szCs w:val="32"/>
        </w:rPr>
        <w:t xml:space="preserve"> rhetorical </w:t>
      </w:r>
      <w:r>
        <w:rPr>
          <w:rFonts w:ascii="Times New Roman" w:hAnsi="Times New Roman" w:cs="Times New Roman" w:hint="eastAsia"/>
          <w:sz w:val="24"/>
          <w:szCs w:val="32"/>
        </w:rPr>
        <w:t>approach</w:t>
      </w:r>
      <w:r w:rsidRPr="00D50891">
        <w:rPr>
          <w:rFonts w:ascii="Times New Roman" w:hAnsi="Times New Roman" w:cs="Times New Roman"/>
          <w:sz w:val="24"/>
          <w:szCs w:val="32"/>
        </w:rPr>
        <w:t xml:space="preserve"> to </w:t>
      </w:r>
      <w:r>
        <w:rPr>
          <w:rFonts w:ascii="Times New Roman" w:hAnsi="Times New Roman" w:cs="Times New Roman" w:hint="eastAsia"/>
          <w:sz w:val="24"/>
          <w:szCs w:val="32"/>
        </w:rPr>
        <w:t>analyze</w:t>
      </w:r>
      <w:r w:rsidRPr="00D50891">
        <w:rPr>
          <w:rFonts w:ascii="Times New Roman" w:hAnsi="Times New Roman" w:cs="Times New Roman"/>
          <w:sz w:val="24"/>
          <w:szCs w:val="32"/>
        </w:rPr>
        <w:t xml:space="preserve"> the novel in detail, including the overall analysis, and innovatively </w:t>
      </w:r>
      <w:r>
        <w:rPr>
          <w:rFonts w:ascii="Times New Roman" w:hAnsi="Times New Roman" w:cs="Times New Roman" w:hint="eastAsia"/>
          <w:sz w:val="24"/>
          <w:szCs w:val="32"/>
        </w:rPr>
        <w:t>proposing</w:t>
      </w:r>
      <w:r w:rsidRPr="00D50891">
        <w:rPr>
          <w:rFonts w:ascii="Times New Roman" w:hAnsi="Times New Roman" w:cs="Times New Roman"/>
          <w:sz w:val="24"/>
          <w:szCs w:val="32"/>
        </w:rPr>
        <w:t xml:space="preserve"> six dynamic </w:t>
      </w:r>
      <w:r>
        <w:rPr>
          <w:rFonts w:ascii="Times New Roman" w:hAnsi="Times New Roman" w:cs="Times New Roman" w:hint="eastAsia"/>
          <w:sz w:val="24"/>
          <w:szCs w:val="32"/>
        </w:rPr>
        <w:t>inter</w:t>
      </w:r>
      <w:r w:rsidRPr="00D50891">
        <w:rPr>
          <w:rFonts w:ascii="Times New Roman" w:hAnsi="Times New Roman" w:cs="Times New Roman"/>
          <w:sz w:val="24"/>
          <w:szCs w:val="32"/>
        </w:rPr>
        <w:t xml:space="preserve">relations </w:t>
      </w:r>
      <w:r>
        <w:rPr>
          <w:rFonts w:ascii="Times New Roman" w:hAnsi="Times New Roman" w:cs="Times New Roman" w:hint="eastAsia"/>
          <w:sz w:val="24"/>
          <w:szCs w:val="32"/>
        </w:rPr>
        <w:t>among</w:t>
      </w:r>
      <w:r w:rsidRPr="00D50891">
        <w:rPr>
          <w:rFonts w:ascii="Times New Roman" w:hAnsi="Times New Roman" w:cs="Times New Roman"/>
          <w:sz w:val="24"/>
          <w:szCs w:val="32"/>
        </w:rPr>
        <w:t xml:space="preserve"> the three axes, </w:t>
      </w:r>
      <w:r>
        <w:rPr>
          <w:rFonts w:ascii="Times New Roman" w:hAnsi="Times New Roman" w:cs="Times New Roman" w:hint="eastAsia"/>
          <w:sz w:val="24"/>
          <w:szCs w:val="32"/>
        </w:rPr>
        <w:t>as well as</w:t>
      </w:r>
      <w:r w:rsidRPr="00D50891">
        <w:rPr>
          <w:rFonts w:ascii="Times New Roman" w:hAnsi="Times New Roman" w:cs="Times New Roman"/>
          <w:sz w:val="24"/>
          <w:szCs w:val="32"/>
        </w:rPr>
        <w:t xml:space="preserve"> giv</w:t>
      </w:r>
      <w:r>
        <w:rPr>
          <w:rFonts w:ascii="Times New Roman" w:hAnsi="Times New Roman" w:cs="Times New Roman" w:hint="eastAsia"/>
          <w:sz w:val="24"/>
          <w:szCs w:val="32"/>
        </w:rPr>
        <w:t>ing</w:t>
      </w:r>
      <w:r w:rsidRPr="00D50891">
        <w:rPr>
          <w:rFonts w:ascii="Times New Roman" w:hAnsi="Times New Roman" w:cs="Times New Roman"/>
          <w:sz w:val="24"/>
          <w:szCs w:val="32"/>
        </w:rPr>
        <w:t xml:space="preserve"> corresponding text examples for analysis. Finally, according to the </w:t>
      </w:r>
      <w:r>
        <w:rPr>
          <w:rFonts w:ascii="Times New Roman" w:hAnsi="Times New Roman" w:cs="Times New Roman" w:hint="eastAsia"/>
          <w:sz w:val="24"/>
          <w:szCs w:val="32"/>
        </w:rPr>
        <w:t>innate</w:t>
      </w:r>
      <w:r w:rsidRPr="00D50891">
        <w:rPr>
          <w:rFonts w:ascii="Times New Roman" w:hAnsi="Times New Roman" w:cs="Times New Roman"/>
          <w:sz w:val="24"/>
          <w:szCs w:val="32"/>
        </w:rPr>
        <w:t xml:space="preserve"> characteristics of the </w:t>
      </w:r>
      <w:r>
        <w:rPr>
          <w:rFonts w:ascii="Times New Roman" w:hAnsi="Times New Roman" w:cs="Times New Roman" w:hint="eastAsia"/>
          <w:sz w:val="24"/>
          <w:szCs w:val="32"/>
        </w:rPr>
        <w:t>narrator</w:t>
      </w:r>
      <w:r w:rsidRPr="00D50891">
        <w:rPr>
          <w:rFonts w:ascii="Times New Roman" w:hAnsi="Times New Roman" w:cs="Times New Roman"/>
          <w:sz w:val="24"/>
          <w:szCs w:val="32"/>
        </w:rPr>
        <w:t xml:space="preserve"> in the novel, the concept of </w:t>
      </w:r>
      <w:r w:rsidR="008204F3">
        <w:rPr>
          <w:rFonts w:ascii="Times New Roman" w:hAnsi="Times New Roman" w:cs="Times New Roman"/>
          <w:sz w:val="24"/>
          <w:szCs w:val="32"/>
        </w:rPr>
        <w:t>“</w:t>
      </w:r>
      <w:r w:rsidRPr="00D50891">
        <w:rPr>
          <w:rFonts w:ascii="Times New Roman" w:hAnsi="Times New Roman" w:cs="Times New Roman"/>
          <w:sz w:val="24"/>
          <w:szCs w:val="32"/>
        </w:rPr>
        <w:t>high</w:t>
      </w:r>
      <w:r w:rsidR="008204F3">
        <w:rPr>
          <w:rFonts w:ascii="Times New Roman" w:hAnsi="Times New Roman" w:cs="Times New Roman" w:hint="eastAsia"/>
          <w:sz w:val="24"/>
          <w:szCs w:val="32"/>
        </w:rPr>
        <w:t>er-</w:t>
      </w:r>
      <w:r w:rsidRPr="00D50891">
        <w:rPr>
          <w:rFonts w:ascii="Times New Roman" w:hAnsi="Times New Roman" w:cs="Times New Roman"/>
          <w:sz w:val="24"/>
          <w:szCs w:val="32"/>
        </w:rPr>
        <w:t>order unreliability</w:t>
      </w:r>
      <w:r w:rsidR="008204F3">
        <w:rPr>
          <w:rFonts w:ascii="Times New Roman" w:hAnsi="Times New Roman" w:cs="Times New Roman"/>
          <w:sz w:val="24"/>
          <w:szCs w:val="32"/>
        </w:rPr>
        <w:t>”</w:t>
      </w:r>
      <w:r w:rsidRPr="00D50891">
        <w:rPr>
          <w:rFonts w:ascii="Times New Roman" w:hAnsi="Times New Roman" w:cs="Times New Roman"/>
          <w:sz w:val="24"/>
          <w:szCs w:val="32"/>
        </w:rPr>
        <w:t xml:space="preserve"> is proposed. </w:t>
      </w:r>
    </w:p>
    <w:p w14:paraId="223FDF12" w14:textId="2F6F5B38" w:rsidR="0057275F" w:rsidRPr="0057275F" w:rsidRDefault="0057275F" w:rsidP="008204F3">
      <w:pPr>
        <w:spacing w:beforeLines="50" w:before="156" w:afterLines="50" w:after="156" w:line="276" w:lineRule="auto"/>
        <w:ind w:firstLineChars="200" w:firstLine="480"/>
        <w:rPr>
          <w:rFonts w:ascii="Times New Roman" w:hAnsi="Times New Roman" w:cs="Times New Roman"/>
          <w:sz w:val="24"/>
          <w:szCs w:val="32"/>
        </w:rPr>
      </w:pPr>
      <w:r w:rsidRPr="0057275F">
        <w:rPr>
          <w:rFonts w:ascii="Times New Roman" w:hAnsi="Times New Roman" w:cs="Times New Roman"/>
          <w:sz w:val="24"/>
          <w:szCs w:val="32"/>
        </w:rPr>
        <w:t xml:space="preserve">Chapter </w:t>
      </w:r>
      <w:r w:rsidRPr="0057275F">
        <w:rPr>
          <w:rFonts w:ascii="Times New Roman" w:hAnsi="Times New Roman" w:cs="Times New Roman" w:hint="eastAsia"/>
          <w:sz w:val="24"/>
          <w:szCs w:val="32"/>
        </w:rPr>
        <w:t>3</w:t>
      </w:r>
      <w:r w:rsidRPr="0057275F">
        <w:rPr>
          <w:rFonts w:ascii="Times New Roman" w:hAnsi="Times New Roman" w:cs="Times New Roman"/>
          <w:sz w:val="24"/>
          <w:szCs w:val="32"/>
        </w:rPr>
        <w:t xml:space="preserve"> explores how unreliable narration </w:t>
      </w:r>
      <w:r w:rsidR="00D50891" w:rsidRPr="0057275F">
        <w:rPr>
          <w:rFonts w:ascii="Times New Roman" w:hAnsi="Times New Roman" w:cs="Times New Roman"/>
          <w:sz w:val="24"/>
          <w:szCs w:val="32"/>
        </w:rPr>
        <w:t>shows</w:t>
      </w:r>
      <w:r w:rsidRPr="0057275F">
        <w:rPr>
          <w:rFonts w:ascii="Times New Roman" w:hAnsi="Times New Roman" w:cs="Times New Roman"/>
          <w:sz w:val="24"/>
          <w:szCs w:val="32"/>
        </w:rPr>
        <w:t xml:space="preserve"> profound themes of being lost and awakening </w:t>
      </w:r>
      <w:r w:rsidRPr="0057275F">
        <w:rPr>
          <w:rFonts w:ascii="Times New Roman" w:hAnsi="Times New Roman" w:cs="Times New Roman" w:hint="eastAsia"/>
          <w:sz w:val="24"/>
          <w:szCs w:val="32"/>
        </w:rPr>
        <w:t>with</w:t>
      </w:r>
      <w:r w:rsidRPr="0057275F">
        <w:rPr>
          <w:rFonts w:ascii="Times New Roman" w:hAnsi="Times New Roman" w:cs="Times New Roman"/>
          <w:sz w:val="24"/>
          <w:szCs w:val="32"/>
        </w:rPr>
        <w:t xml:space="preserve"> the metaphor of “Platonic repetition” and “Nietzschean repetition.”</w:t>
      </w:r>
      <w:r w:rsidRPr="0057275F">
        <w:rPr>
          <w:rFonts w:ascii="Times New Roman" w:hAnsi="Times New Roman" w:cs="Times New Roman" w:hint="eastAsia"/>
          <w:sz w:val="24"/>
          <w:szCs w:val="32"/>
        </w:rPr>
        <w:t xml:space="preserve"> </w:t>
      </w:r>
    </w:p>
    <w:p w14:paraId="075D796E" w14:textId="35C11E4B" w:rsidR="0057275F" w:rsidRDefault="0057275F" w:rsidP="008204F3">
      <w:pPr>
        <w:spacing w:beforeLines="50" w:before="156" w:afterLines="50" w:after="156" w:line="276" w:lineRule="auto"/>
        <w:ind w:firstLineChars="200" w:firstLine="480"/>
        <w:rPr>
          <w:rFonts w:ascii="Times New Roman" w:hAnsi="Times New Roman" w:cs="Times New Roman"/>
          <w:sz w:val="24"/>
          <w:szCs w:val="32"/>
        </w:rPr>
      </w:pPr>
      <w:r w:rsidRPr="0057275F">
        <w:rPr>
          <w:rFonts w:ascii="Times New Roman" w:hAnsi="Times New Roman" w:cs="Times New Roman" w:hint="eastAsia"/>
          <w:sz w:val="24"/>
          <w:szCs w:val="32"/>
        </w:rPr>
        <w:t>C</w:t>
      </w:r>
      <w:r w:rsidRPr="0057275F">
        <w:rPr>
          <w:rFonts w:ascii="Times New Roman" w:hAnsi="Times New Roman" w:cs="Times New Roman"/>
          <w:sz w:val="24"/>
          <w:szCs w:val="32"/>
        </w:rPr>
        <w:t xml:space="preserve">hapter </w:t>
      </w:r>
      <w:r w:rsidRPr="0057275F">
        <w:rPr>
          <w:rFonts w:ascii="Times New Roman" w:hAnsi="Times New Roman" w:cs="Times New Roman" w:hint="eastAsia"/>
          <w:sz w:val="24"/>
          <w:szCs w:val="32"/>
        </w:rPr>
        <w:t>4</w:t>
      </w:r>
      <w:r w:rsidRPr="0057275F">
        <w:rPr>
          <w:rFonts w:ascii="Times New Roman" w:hAnsi="Times New Roman" w:cs="Times New Roman"/>
          <w:sz w:val="24"/>
          <w:szCs w:val="32"/>
        </w:rPr>
        <w:t xml:space="preserve"> concludes the thesis</w:t>
      </w:r>
      <w:r w:rsidRPr="0057275F">
        <w:rPr>
          <w:rFonts w:ascii="Times New Roman" w:hAnsi="Times New Roman" w:cs="Times New Roman" w:hint="eastAsia"/>
          <w:sz w:val="24"/>
          <w:szCs w:val="32"/>
        </w:rPr>
        <w:t>,</w:t>
      </w:r>
      <w:r w:rsidRPr="0057275F">
        <w:rPr>
          <w:rFonts w:ascii="Times New Roman" w:hAnsi="Times New Roman" w:cs="Times New Roman"/>
          <w:sz w:val="24"/>
          <w:szCs w:val="32"/>
        </w:rPr>
        <w:t xml:space="preserve"> highlight</w:t>
      </w:r>
      <w:r w:rsidRPr="0057275F">
        <w:rPr>
          <w:rFonts w:ascii="Times New Roman" w:hAnsi="Times New Roman" w:cs="Times New Roman" w:hint="eastAsia"/>
          <w:sz w:val="24"/>
          <w:szCs w:val="32"/>
        </w:rPr>
        <w:t>ing</w:t>
      </w:r>
      <w:r w:rsidRPr="0057275F">
        <w:rPr>
          <w:rFonts w:ascii="Times New Roman" w:hAnsi="Times New Roman" w:cs="Times New Roman"/>
          <w:sz w:val="24"/>
          <w:szCs w:val="32"/>
        </w:rPr>
        <w:t xml:space="preserve"> the innovative aspects and limitations of the proposed theoretical framework </w:t>
      </w:r>
      <w:r w:rsidRPr="0057275F">
        <w:rPr>
          <w:rFonts w:ascii="Times New Roman" w:hAnsi="Times New Roman" w:cs="Times New Roman" w:hint="eastAsia"/>
          <w:sz w:val="24"/>
          <w:szCs w:val="32"/>
        </w:rPr>
        <w:t>as well as</w:t>
      </w:r>
      <w:r w:rsidRPr="0057275F">
        <w:rPr>
          <w:rFonts w:ascii="Times New Roman" w:hAnsi="Times New Roman" w:cs="Times New Roman"/>
          <w:sz w:val="24"/>
          <w:szCs w:val="32"/>
        </w:rPr>
        <w:t xml:space="preserve"> anticipat</w:t>
      </w:r>
      <w:r w:rsidRPr="0057275F">
        <w:rPr>
          <w:rFonts w:ascii="Times New Roman" w:hAnsi="Times New Roman" w:cs="Times New Roman" w:hint="eastAsia"/>
          <w:sz w:val="24"/>
          <w:szCs w:val="32"/>
        </w:rPr>
        <w:t xml:space="preserve">ing and </w:t>
      </w:r>
      <w:r w:rsidRPr="0057275F">
        <w:rPr>
          <w:rFonts w:ascii="Times New Roman" w:hAnsi="Times New Roman" w:cs="Times New Roman"/>
          <w:sz w:val="24"/>
          <w:szCs w:val="32"/>
        </w:rPr>
        <w:t>suggest</w:t>
      </w:r>
      <w:r w:rsidRPr="0057275F">
        <w:rPr>
          <w:rFonts w:ascii="Times New Roman" w:hAnsi="Times New Roman" w:cs="Times New Roman" w:hint="eastAsia"/>
          <w:sz w:val="24"/>
          <w:szCs w:val="32"/>
        </w:rPr>
        <w:t>ing</w:t>
      </w:r>
      <w:r w:rsidRPr="0057275F">
        <w:rPr>
          <w:rFonts w:ascii="Times New Roman" w:hAnsi="Times New Roman" w:cs="Times New Roman"/>
          <w:sz w:val="24"/>
          <w:szCs w:val="32"/>
        </w:rPr>
        <w:t xml:space="preserve"> future research directions</w:t>
      </w:r>
      <w:r w:rsidRPr="0057275F">
        <w:rPr>
          <w:rFonts w:ascii="Times New Roman" w:hAnsi="Times New Roman" w:cs="Times New Roman" w:hint="eastAsia"/>
          <w:sz w:val="24"/>
          <w:szCs w:val="32"/>
        </w:rPr>
        <w:t xml:space="preserve"> of unreliable narration</w:t>
      </w:r>
      <w:r w:rsidRPr="0057275F">
        <w:rPr>
          <w:rFonts w:ascii="Times New Roman" w:hAnsi="Times New Roman" w:cs="Times New Roman"/>
          <w:sz w:val="24"/>
          <w:szCs w:val="32"/>
        </w:rPr>
        <w:t xml:space="preserve">. </w:t>
      </w:r>
    </w:p>
    <w:p w14:paraId="52B4F233" w14:textId="6512DD76" w:rsidR="008204F3" w:rsidRDefault="008204F3" w:rsidP="008204F3">
      <w:pPr>
        <w:spacing w:beforeLines="50" w:before="156" w:afterLines="50" w:after="156" w:line="276" w:lineRule="auto"/>
        <w:rPr>
          <w:rFonts w:ascii="Times New Roman" w:hAnsi="Times New Roman" w:cs="Times New Roman"/>
          <w:sz w:val="24"/>
          <w:szCs w:val="32"/>
        </w:rPr>
      </w:pPr>
      <w:r>
        <w:rPr>
          <w:rFonts w:ascii="Times New Roman" w:hAnsi="Times New Roman" w:cs="Times New Roman" w:hint="eastAsia"/>
          <w:b/>
          <w:bCs/>
          <w:sz w:val="24"/>
        </w:rPr>
        <w:t>2. C</w:t>
      </w:r>
      <w:r w:rsidRPr="008204F3">
        <w:rPr>
          <w:rFonts w:ascii="Times New Roman" w:hAnsi="Times New Roman" w:cs="Times New Roman"/>
          <w:b/>
          <w:bCs/>
          <w:sz w:val="24"/>
        </w:rPr>
        <w:t>ontent</w:t>
      </w:r>
      <w:r>
        <w:rPr>
          <w:rFonts w:ascii="Times New Roman" w:hAnsi="Times New Roman" w:cs="Times New Roman" w:hint="eastAsia"/>
          <w:b/>
          <w:bCs/>
          <w:sz w:val="24"/>
        </w:rPr>
        <w:t xml:space="preserve"> </w:t>
      </w:r>
      <w:r w:rsidRPr="008204F3">
        <w:rPr>
          <w:rFonts w:ascii="Times New Roman" w:hAnsi="Times New Roman" w:cs="Times New Roman"/>
          <w:b/>
          <w:bCs/>
          <w:sz w:val="24"/>
        </w:rPr>
        <w:t>of the novel</w:t>
      </w:r>
      <w:r>
        <w:rPr>
          <w:rFonts w:ascii="Times New Roman" w:hAnsi="Times New Roman" w:cs="Times New Roman" w:hint="eastAsia"/>
          <w:b/>
          <w:bCs/>
          <w:sz w:val="24"/>
        </w:rPr>
        <w:t>:</w:t>
      </w:r>
    </w:p>
    <w:p w14:paraId="31670131" w14:textId="50E48F7E" w:rsidR="008204F3" w:rsidRDefault="008204F3" w:rsidP="00C04FB3">
      <w:pPr>
        <w:spacing w:beforeLines="50" w:before="156" w:afterLines="50" w:after="156" w:line="276" w:lineRule="auto"/>
        <w:ind w:firstLineChars="200" w:firstLine="480"/>
        <w:rPr>
          <w:rFonts w:ascii="Times New Roman" w:hAnsi="Times New Roman" w:cs="Times New Roman"/>
          <w:sz w:val="24"/>
          <w:szCs w:val="32"/>
        </w:rPr>
      </w:pPr>
      <w:r w:rsidRPr="008204F3">
        <w:rPr>
          <w:rFonts w:ascii="Times New Roman" w:hAnsi="Times New Roman" w:cs="Times New Roman"/>
          <w:sz w:val="24"/>
          <w:szCs w:val="32"/>
        </w:rPr>
        <w:t xml:space="preserve">It tells the story of Christine, a woman with a rare form of </w:t>
      </w:r>
      <w:r w:rsidRPr="007A10D5">
        <w:rPr>
          <w:rFonts w:ascii="Times New Roman" w:hAnsi="Times New Roman" w:cs="Times New Roman"/>
          <w:sz w:val="24"/>
          <w:szCs w:val="32"/>
        </w:rPr>
        <w:t>amnesia</w:t>
      </w:r>
      <w:r w:rsidRPr="008204F3">
        <w:rPr>
          <w:rFonts w:ascii="Times New Roman" w:hAnsi="Times New Roman" w:cs="Times New Roman"/>
          <w:sz w:val="24"/>
          <w:szCs w:val="32"/>
        </w:rPr>
        <w:t xml:space="preserve"> that erases her long-term memories over twenty years </w:t>
      </w:r>
      <w:proofErr w:type="gramStart"/>
      <w:r w:rsidRPr="008204F3">
        <w:rPr>
          <w:rFonts w:ascii="Times New Roman" w:hAnsi="Times New Roman" w:cs="Times New Roman"/>
          <w:sz w:val="24"/>
          <w:szCs w:val="32"/>
        </w:rPr>
        <w:t>and also</w:t>
      </w:r>
      <w:proofErr w:type="gramEnd"/>
      <w:r w:rsidRPr="008204F3">
        <w:rPr>
          <w:rFonts w:ascii="Times New Roman" w:hAnsi="Times New Roman" w:cs="Times New Roman"/>
          <w:sz w:val="24"/>
          <w:szCs w:val="32"/>
        </w:rPr>
        <w:t xml:space="preserve"> makes her forget the previous day each morning. From her perspective, the story unfolds as she wakes up one morning to reacquaint herself with “Ben” who claims to be her husband, relying on her own diary and clues from those around her to reconstruct her identity and past, which she does virtually every day. Doubting the truthfulness of “Ben,” her doctor Nash, and her old friend Claire, Christine discovers clues revealing a disturbing past involving “Ben,” </w:t>
      </w:r>
      <w:proofErr w:type="gramStart"/>
      <w:r w:rsidRPr="008204F3">
        <w:rPr>
          <w:rFonts w:ascii="Times New Roman" w:hAnsi="Times New Roman" w:cs="Times New Roman"/>
          <w:sz w:val="24"/>
          <w:szCs w:val="32"/>
        </w:rPr>
        <w:t>actually Mike</w:t>
      </w:r>
      <w:proofErr w:type="gramEnd"/>
      <w:r w:rsidRPr="008204F3">
        <w:rPr>
          <w:rFonts w:ascii="Times New Roman" w:hAnsi="Times New Roman" w:cs="Times New Roman"/>
          <w:sz w:val="24"/>
          <w:szCs w:val="32"/>
        </w:rPr>
        <w:t>, with whom she had an extramarital affair, and the cause of her amnesia being an assault from him as she attempted to end the affair, ultimately successfully rescued through the efforts of herself, her family and friends.</w:t>
      </w:r>
      <w:bookmarkEnd w:id="1"/>
      <w:bookmarkEnd w:id="2"/>
    </w:p>
    <w:p w14:paraId="090C9126" w14:textId="4C899C73" w:rsidR="00C04FB3" w:rsidRPr="00ED4995" w:rsidRDefault="00C04FB3" w:rsidP="00ED4995">
      <w:pPr>
        <w:spacing w:beforeLines="50" w:before="156" w:afterLines="50" w:after="156" w:line="276" w:lineRule="auto"/>
        <w:jc w:val="left"/>
        <w:rPr>
          <w:noProof/>
        </w:rPr>
      </w:pPr>
      <w:r w:rsidRPr="00C04FB3">
        <w:rPr>
          <w:rFonts w:ascii="Times New Roman" w:hAnsi="Times New Roman" w:cs="Times New Roman" w:hint="eastAsia"/>
          <w:b/>
          <w:bCs/>
          <w:sz w:val="24"/>
          <w:szCs w:val="32"/>
        </w:rPr>
        <w:t>3.</w:t>
      </w:r>
      <w:bookmarkStart w:id="4" w:name="OLE_LINK229"/>
      <w:r w:rsidRPr="00C04FB3">
        <w:rPr>
          <w:rFonts w:ascii="Times New Roman" w:hAnsi="Times New Roman" w:cs="Times New Roman" w:hint="eastAsia"/>
          <w:b/>
          <w:bCs/>
          <w:sz w:val="24"/>
          <w:szCs w:val="32"/>
        </w:rPr>
        <w:t xml:space="preserve"> The </w:t>
      </w:r>
      <w:r w:rsidRPr="00C04FB3">
        <w:rPr>
          <w:rFonts w:ascii="Times New Roman" w:hAnsi="Times New Roman" w:cs="Times New Roman"/>
          <w:b/>
          <w:bCs/>
          <w:sz w:val="24"/>
          <w:szCs w:val="32"/>
        </w:rPr>
        <w:t xml:space="preserve">six dynamic </w:t>
      </w:r>
      <w:r w:rsidRPr="00C04FB3">
        <w:rPr>
          <w:rFonts w:ascii="Times New Roman" w:hAnsi="Times New Roman" w:cs="Times New Roman" w:hint="eastAsia"/>
          <w:b/>
          <w:bCs/>
          <w:sz w:val="24"/>
          <w:szCs w:val="32"/>
        </w:rPr>
        <w:t>inter</w:t>
      </w:r>
      <w:r w:rsidRPr="00C04FB3">
        <w:rPr>
          <w:rFonts w:ascii="Times New Roman" w:hAnsi="Times New Roman" w:cs="Times New Roman"/>
          <w:b/>
          <w:bCs/>
          <w:sz w:val="24"/>
          <w:szCs w:val="32"/>
        </w:rPr>
        <w:t xml:space="preserve">relations </w:t>
      </w:r>
      <w:r w:rsidRPr="00C04FB3">
        <w:rPr>
          <w:rFonts w:ascii="Times New Roman" w:hAnsi="Times New Roman" w:cs="Times New Roman" w:hint="eastAsia"/>
          <w:b/>
          <w:bCs/>
          <w:sz w:val="24"/>
          <w:szCs w:val="32"/>
        </w:rPr>
        <w:t>among</w:t>
      </w:r>
      <w:r w:rsidRPr="00C04FB3">
        <w:rPr>
          <w:rFonts w:ascii="Times New Roman" w:hAnsi="Times New Roman" w:cs="Times New Roman"/>
          <w:b/>
          <w:bCs/>
          <w:sz w:val="24"/>
          <w:szCs w:val="32"/>
        </w:rPr>
        <w:t xml:space="preserve"> the three axes</w:t>
      </w:r>
      <w:r>
        <w:rPr>
          <w:rFonts w:ascii="Times New Roman" w:hAnsi="Times New Roman" w:cs="Times New Roman" w:hint="eastAsia"/>
          <w:b/>
          <w:bCs/>
          <w:sz w:val="24"/>
          <w:szCs w:val="32"/>
        </w:rPr>
        <w:t>:</w:t>
      </w:r>
      <w:r w:rsidRPr="00C04FB3">
        <w:rPr>
          <w:noProof/>
        </w:rPr>
        <w:t xml:space="preserve"> </w:t>
      </w:r>
      <w:bookmarkEnd w:id="4"/>
    </w:p>
    <w:p w14:paraId="0DE9E6B7" w14:textId="5D2E53BA" w:rsidR="003E4A13" w:rsidRPr="003E4A13" w:rsidRDefault="007D6EC4" w:rsidP="003E4A13">
      <w:pPr>
        <w:spacing w:line="276" w:lineRule="auto"/>
        <w:ind w:firstLineChars="200" w:firstLine="480"/>
        <w:jc w:val="left"/>
        <w:rPr>
          <w:rFonts w:ascii="Times New Roman" w:hAnsi="Times New Roman" w:cs="Times New Roman"/>
          <w:sz w:val="24"/>
          <w:szCs w:val="32"/>
        </w:rPr>
      </w:pPr>
      <w:r w:rsidRPr="00C04FB3">
        <w:rPr>
          <w:rFonts w:ascii="Times New Roman" w:hAnsi="Times New Roman" w:cs="Times New Roman"/>
          <w:b/>
          <w:bCs/>
          <w:noProof/>
          <w:sz w:val="24"/>
          <w:szCs w:val="32"/>
        </w:rPr>
        <w:drawing>
          <wp:anchor distT="0" distB="0" distL="114300" distR="114300" simplePos="0" relativeHeight="251656191" behindDoc="0" locked="0" layoutInCell="1" allowOverlap="1" wp14:anchorId="20990952" wp14:editId="30AC40CB">
            <wp:simplePos x="0" y="0"/>
            <wp:positionH relativeFrom="margin">
              <wp:posOffset>2382520</wp:posOffset>
            </wp:positionH>
            <wp:positionV relativeFrom="margin">
              <wp:posOffset>6145530</wp:posOffset>
            </wp:positionV>
            <wp:extent cx="3238500" cy="2194560"/>
            <wp:effectExtent l="0" t="0" r="0" b="0"/>
            <wp:wrapSquare wrapText="bothSides"/>
            <wp:docPr id="99670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0088" name=""/>
                    <pic:cNvPicPr/>
                  </pic:nvPicPr>
                  <pic:blipFill>
                    <a:blip r:embed="rId7">
                      <a:extLst>
                        <a:ext uri="{28A0092B-C50C-407E-A947-70E740481C1C}">
                          <a14:useLocalDpi xmlns:a14="http://schemas.microsoft.com/office/drawing/2010/main" val="0"/>
                        </a:ext>
                      </a:extLst>
                    </a:blip>
                    <a:stretch>
                      <a:fillRect/>
                    </a:stretch>
                  </pic:blipFill>
                  <pic:spPr>
                    <a:xfrm>
                      <a:off x="0" y="0"/>
                      <a:ext cx="3238500" cy="2194560"/>
                    </a:xfrm>
                    <a:prstGeom prst="rect">
                      <a:avLst/>
                    </a:prstGeom>
                  </pic:spPr>
                </pic:pic>
              </a:graphicData>
            </a:graphic>
          </wp:anchor>
        </w:drawing>
      </w:r>
      <w:r w:rsidR="00C04FB3" w:rsidRPr="003E4A13">
        <w:rPr>
          <w:rFonts w:ascii="Times New Roman" w:hAnsi="Times New Roman" w:cs="Times New Roman"/>
          <w:sz w:val="24"/>
          <w:szCs w:val="32"/>
        </w:rPr>
        <w:t>The first is the influence of the Knowledge/Perception Axis on the Facts/Events</w:t>
      </w:r>
      <w:r w:rsidR="00ED4995">
        <w:rPr>
          <w:rFonts w:ascii="Times New Roman" w:hAnsi="Times New Roman" w:cs="Times New Roman" w:hint="eastAsia"/>
          <w:sz w:val="24"/>
          <w:szCs w:val="32"/>
        </w:rPr>
        <w:t xml:space="preserve"> </w:t>
      </w:r>
      <w:r w:rsidR="00C04FB3" w:rsidRPr="003E4A13">
        <w:rPr>
          <w:rFonts w:ascii="Times New Roman" w:hAnsi="Times New Roman" w:cs="Times New Roman"/>
          <w:sz w:val="24"/>
          <w:szCs w:val="32"/>
        </w:rPr>
        <w:t>Axis.</w:t>
      </w:r>
    </w:p>
    <w:p w14:paraId="5133D64E" w14:textId="0210D71A" w:rsidR="00C04FB3" w:rsidRPr="003E4A13" w:rsidRDefault="00C04FB3" w:rsidP="003E4A13">
      <w:pPr>
        <w:spacing w:line="276" w:lineRule="auto"/>
        <w:ind w:firstLineChars="200" w:firstLine="480"/>
        <w:jc w:val="left"/>
        <w:rPr>
          <w:rFonts w:ascii="Times New Roman" w:hAnsi="Times New Roman" w:cs="Times New Roman"/>
          <w:sz w:val="24"/>
          <w:szCs w:val="32"/>
        </w:rPr>
      </w:pPr>
      <w:r w:rsidRPr="003E4A13">
        <w:rPr>
          <w:rFonts w:ascii="Times New Roman" w:hAnsi="Times New Roman" w:cs="Times New Roman"/>
          <w:sz w:val="24"/>
          <w:szCs w:val="32"/>
        </w:rPr>
        <w:t>The second is</w:t>
      </w:r>
      <w:bookmarkStart w:id="5" w:name="OLE_LINK177"/>
      <w:r w:rsidRPr="003E4A13">
        <w:rPr>
          <w:rFonts w:ascii="Times New Roman" w:hAnsi="Times New Roman" w:cs="Times New Roman"/>
          <w:sz w:val="24"/>
          <w:szCs w:val="32"/>
        </w:rPr>
        <w:t xml:space="preserve"> the influence of the Knowledge/Perception Axis on</w:t>
      </w:r>
      <w:bookmarkStart w:id="6" w:name="OLE_LINK108"/>
      <w:r w:rsidRPr="003E4A13">
        <w:rPr>
          <w:rFonts w:ascii="Times New Roman" w:hAnsi="Times New Roman" w:cs="Times New Roman"/>
          <w:sz w:val="24"/>
          <w:szCs w:val="32"/>
        </w:rPr>
        <w:t xml:space="preserve"> the Value/Evaluation Axis</w:t>
      </w:r>
      <w:bookmarkEnd w:id="6"/>
      <w:r w:rsidRPr="003E4A13">
        <w:rPr>
          <w:rFonts w:ascii="Times New Roman" w:hAnsi="Times New Roman" w:cs="Times New Roman"/>
          <w:sz w:val="24"/>
          <w:szCs w:val="32"/>
        </w:rPr>
        <w:t>.</w:t>
      </w:r>
      <w:bookmarkEnd w:id="5"/>
    </w:p>
    <w:p w14:paraId="588D1EDB" w14:textId="46FC6EB4" w:rsidR="00C04FB3" w:rsidRPr="003E4A13" w:rsidRDefault="007D6EC4" w:rsidP="003E4A13">
      <w:pPr>
        <w:spacing w:line="276" w:lineRule="auto"/>
        <w:ind w:firstLineChars="200" w:firstLine="480"/>
        <w:jc w:val="left"/>
        <w:rPr>
          <w:rFonts w:ascii="Times New Roman" w:hAnsi="Times New Roman" w:cs="Times New Roman"/>
          <w:sz w:val="24"/>
          <w:szCs w:val="32"/>
        </w:rPr>
      </w:pPr>
      <w:r>
        <w:rPr>
          <w:rFonts w:ascii="Times New Roman" w:hAnsi="Times New Roman" w:cs="Times New Roman"/>
          <w:b/>
          <w:bCs/>
          <w:noProof/>
          <w:sz w:val="24"/>
          <w:szCs w:val="32"/>
        </w:rPr>
        <mc:AlternateContent>
          <mc:Choice Requires="wpg">
            <w:drawing>
              <wp:anchor distT="0" distB="0" distL="114300" distR="114300" simplePos="0" relativeHeight="251668480" behindDoc="0" locked="0" layoutInCell="1" allowOverlap="1" wp14:anchorId="298EDA39" wp14:editId="22A17104">
                <wp:simplePos x="0" y="0"/>
                <wp:positionH relativeFrom="column">
                  <wp:posOffset>2846705</wp:posOffset>
                </wp:positionH>
                <wp:positionV relativeFrom="paragraph">
                  <wp:posOffset>60325</wp:posOffset>
                </wp:positionV>
                <wp:extent cx="2012979" cy="996069"/>
                <wp:effectExtent l="0" t="0" r="0" b="0"/>
                <wp:wrapNone/>
                <wp:docPr id="312443851" name="组合 3"/>
                <wp:cNvGraphicFramePr/>
                <a:graphic xmlns:a="http://schemas.openxmlformats.org/drawingml/2006/main">
                  <a:graphicData uri="http://schemas.microsoft.com/office/word/2010/wordprocessingGroup">
                    <wpg:wgp>
                      <wpg:cNvGrpSpPr/>
                      <wpg:grpSpPr>
                        <a:xfrm>
                          <a:off x="0" y="0"/>
                          <a:ext cx="2012979" cy="996069"/>
                          <a:chOff x="0" y="0"/>
                          <a:chExt cx="2012979" cy="996069"/>
                        </a:xfrm>
                      </wpg:grpSpPr>
                      <wps:wsp>
                        <wps:cNvPr id="493760367" name="文本框 1"/>
                        <wps:cNvSpPr txBox="1"/>
                        <wps:spPr>
                          <a:xfrm>
                            <a:off x="0" y="0"/>
                            <a:ext cx="266065" cy="286385"/>
                          </a:xfrm>
                          <a:prstGeom prst="rect">
                            <a:avLst/>
                          </a:prstGeom>
                          <a:noFill/>
                          <a:ln w="6350">
                            <a:noFill/>
                          </a:ln>
                        </wps:spPr>
                        <wps:txbx>
                          <w:txbxContent>
                            <w:p w14:paraId="16E8BCDA" w14:textId="6B5E0FDC" w:rsidR="003E4A13" w:rsidRPr="003E4A13" w:rsidRDefault="003E4A13" w:rsidP="003E4A13">
                              <w:pPr>
                                <w:jc w:val="left"/>
                                <w:rPr>
                                  <w:rFonts w:ascii="Times New Roman" w:hAnsi="Times New Roman" w:cs="Times New Roman"/>
                                </w:rPr>
                              </w:pPr>
                              <w:r w:rsidRPr="003E4A13">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10057" name="文本框 1"/>
                        <wps:cNvSpPr txBox="1"/>
                        <wps:spPr>
                          <a:xfrm>
                            <a:off x="1508078" y="95535"/>
                            <a:ext cx="238836" cy="286385"/>
                          </a:xfrm>
                          <a:prstGeom prst="rect">
                            <a:avLst/>
                          </a:prstGeom>
                          <a:noFill/>
                          <a:ln w="6350">
                            <a:noFill/>
                          </a:ln>
                        </wps:spPr>
                        <wps:txbx>
                          <w:txbxContent>
                            <w:p w14:paraId="5EDFC96A" w14:textId="55D09680" w:rsidR="003E4A13" w:rsidRPr="003E4A13" w:rsidRDefault="003E4A13" w:rsidP="003E4A13">
                              <w:pPr>
                                <w:jc w:val="left"/>
                                <w:rPr>
                                  <w:rFonts w:ascii="Times New Roman" w:hAnsi="Times New Roman" w:cs="Times New Roman"/>
                                </w:rPr>
                              </w:pPr>
                              <w:r>
                                <w:rPr>
                                  <w:rFonts w:ascii="Times New Roman" w:hAnsi="Times New Roman" w:cs="Times New Roman"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2955270" name="文本框 1"/>
                        <wps:cNvSpPr txBox="1"/>
                        <wps:spPr>
                          <a:xfrm>
                            <a:off x="204717" y="95535"/>
                            <a:ext cx="266065" cy="286385"/>
                          </a:xfrm>
                          <a:prstGeom prst="rect">
                            <a:avLst/>
                          </a:prstGeom>
                          <a:noFill/>
                          <a:ln w="6350">
                            <a:noFill/>
                          </a:ln>
                        </wps:spPr>
                        <wps:txbx>
                          <w:txbxContent>
                            <w:p w14:paraId="3CB8FB31" w14:textId="54DB9FA8" w:rsidR="003E4A13" w:rsidRPr="003E4A13" w:rsidRDefault="003E4A13" w:rsidP="003E4A13">
                              <w:pPr>
                                <w:jc w:val="left"/>
                                <w:rPr>
                                  <w:rFonts w:ascii="Times New Roman" w:hAnsi="Times New Roman" w:cs="Times New Roman"/>
                                </w:rPr>
                              </w:pPr>
                              <w:r>
                                <w:rPr>
                                  <w:rFonts w:ascii="Times New Roman" w:hAnsi="Times New Roman" w:cs="Times New Roman"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112480" name="文本框 1"/>
                        <wps:cNvSpPr txBox="1"/>
                        <wps:spPr>
                          <a:xfrm>
                            <a:off x="859809" y="709684"/>
                            <a:ext cx="266065" cy="286385"/>
                          </a:xfrm>
                          <a:prstGeom prst="rect">
                            <a:avLst/>
                          </a:prstGeom>
                          <a:noFill/>
                          <a:ln w="6350">
                            <a:noFill/>
                          </a:ln>
                        </wps:spPr>
                        <wps:txbx>
                          <w:txbxContent>
                            <w:p w14:paraId="78E992E2" w14:textId="40CEF98E" w:rsidR="003E4A13" w:rsidRPr="003E4A13" w:rsidRDefault="003E4A13" w:rsidP="003E4A13">
                              <w:pPr>
                                <w:jc w:val="left"/>
                                <w:rPr>
                                  <w:rFonts w:ascii="Times New Roman" w:hAnsi="Times New Roman" w:cs="Times New Roman"/>
                                </w:rPr>
                              </w:pPr>
                              <w:r>
                                <w:rPr>
                                  <w:rFonts w:ascii="Times New Roman" w:hAnsi="Times New Roman" w:cs="Times New Roman" w:hint="eastAsi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3075396" name="文本框 1"/>
                        <wps:cNvSpPr txBox="1"/>
                        <wps:spPr>
                          <a:xfrm>
                            <a:off x="1746914" y="0"/>
                            <a:ext cx="266065" cy="286385"/>
                          </a:xfrm>
                          <a:prstGeom prst="rect">
                            <a:avLst/>
                          </a:prstGeom>
                          <a:noFill/>
                          <a:ln w="6350">
                            <a:noFill/>
                          </a:ln>
                        </wps:spPr>
                        <wps:txbx>
                          <w:txbxContent>
                            <w:p w14:paraId="41506394" w14:textId="6CEC6D03" w:rsidR="003E4A13" w:rsidRPr="003E4A13" w:rsidRDefault="003E4A13" w:rsidP="003E4A13">
                              <w:pPr>
                                <w:jc w:val="left"/>
                                <w:rPr>
                                  <w:rFonts w:ascii="Times New Roman" w:hAnsi="Times New Roman" w:cs="Times New Roman"/>
                                </w:rPr>
                              </w:pPr>
                              <w:r>
                                <w:rPr>
                                  <w:rFonts w:ascii="Times New Roman" w:hAnsi="Times New Roman" w:cs="Times New Roman" w:hint="eastAsi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4805406" name="文本框 2"/>
                        <wps:cNvSpPr txBox="1"/>
                        <wps:spPr>
                          <a:xfrm>
                            <a:off x="866633" y="409433"/>
                            <a:ext cx="252484" cy="300251"/>
                          </a:xfrm>
                          <a:prstGeom prst="rect">
                            <a:avLst/>
                          </a:prstGeom>
                          <a:noFill/>
                          <a:ln w="6350">
                            <a:noFill/>
                          </a:ln>
                        </wps:spPr>
                        <wps:txbx>
                          <w:txbxContent>
                            <w:p w14:paraId="3AF59032" w14:textId="513AAE62" w:rsidR="003E4A13" w:rsidRPr="003E4A13" w:rsidRDefault="003E4A13">
                              <w:pPr>
                                <w:rPr>
                                  <w:rFonts w:ascii="Times New Roman" w:hAnsi="Times New Roman" w:cs="Times New Roman"/>
                                </w:rPr>
                              </w:pPr>
                              <w:r w:rsidRPr="003E4A13">
                                <w:rPr>
                                  <w:rFonts w:ascii="Times New Roman" w:hAnsi="Times New Roman" w:cs="Times New Roma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8EDA39" id="组合 3" o:spid="_x0000_s1026" style="position:absolute;left:0;text-align:left;margin-left:224.15pt;margin-top:4.75pt;width:158.5pt;height:78.45pt;z-index:251668480" coordsize="20129,9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T90cAMAAKQTAAAOAAAAZHJzL2Uyb0RvYy54bWzsWMtu1DAU3SPxD5b3NM77oaaoPFohVW2l&#13;&#10;FnXt8TgzkZLY2J5mygfAH7Biw57v6ndw7cykpQXEo0BVzcbxK9e+x+de3+vtp8u2Qedc6Vp0Jfa3&#13;&#10;CEa8Y2Jad7MSvz7de5JhpA3tprQRHS/xBdf46c7jR9u9LHgg5qKZcoVASKeLXpZ4bowsPE+zOW+p&#13;&#10;3hKSdzBYCdVSA00186aK9iC9bbyAkMTrhZpKJRjXGnpfDIN4x8mvKs7MUVVpblBTYtibcaVy5cSW&#13;&#10;3s42LWaKynnNVtugv7GLltYdLDqKekENRQtV3xLV1kwJLSqzxUTriaqqGXc6gDY+uaHNvhIL6XSZ&#13;&#10;Ff1MjjABtDdw+m2x7PB8X8kTeawAiV7OAAvXsrosK9XaL+wSLR1kFyNkfGkQg07YdZCnOUYMxvI8&#13;&#10;IUk+YMrmAPyt39j85Y9/9NbLel9tppdAD32FgP4zBE7mVHIHrC4AgWOF6mmJozxMExImKUYdbYGs&#13;&#10;lx/eX378fPnpHfKtUnYTMNuChczymQD1x34NnT+NWQIwxQNkQZaEWWylj5rTQipt9rloka2UWAGL&#13;&#10;Hbno+YE2w9T1FLtmJ/bqpoF+WjQd6kuchDFxP4wjILzpYA2rwrBVWzPLyXKl10RML0AtJQYL0ZLt&#13;&#10;1bD4AdXmmCowCTAeMHNzBEXVCFhErGoYzYV6+61+Ox/OCUYx6sHESqzfLKjiGDWvOjjB3I8ia5Ou&#13;&#10;EcVpAA11fWRyfaRbtM8FWLEPDkUyV7XzTbOuVkq0Z+ANdu2qMEQ7BmuX2Kyrz81g+OBNGN/ddZPA&#13;&#10;CiU1B92JZFa0xdBCe7o8o0qu8DdA9kOx5gwtbhzDMHc4iN2FEVXtzsgCPKC6wh34O3DorxPZj4LI&#13;&#10;JyS+QyL7MclICs7cmnkch46ytBjdQJhlYXJPKO2MebTMDbMfELMzuG3iOEjBvO/KRQckSn2wlO8Q&#13;&#10;+z75akfsYH0VbYj9gIgdktj3gyi7Q2JncZ4RiMyA2CnJkywaArPRZd87ZocbZj/EYCTzQ5LGYQ7h&#13;&#10;wV35bD+NEogeHbdXOdz9pbWzu6tocBNjP4wYO0nBW8cR+Qatxyv6F7PFLEmSMHSsjkgeQdUldSO1&#13;&#10;Y7gggPQ21Q4JCWIX4/6nvNHFIi4L2FD736WP7lUEnoLcc8Hq2cq+NV1vu3Tz6nFt5wsAAAD//wMA&#13;&#10;UEsDBBQABgAIAAAAIQBLH9Fv4wAAAA4BAAAPAAAAZHJzL2Rvd25yZXYueG1sTE9Na4NAEL0X+h+W&#13;&#10;KfTWrDZqU+MaQvpxCoUmhdLbRicqcWfF3aj5952c2svA433Me9lqMq0YsHeNJQXhLACBVNiyoUrB&#13;&#10;1/7tYQHCeU2lbi2hggs6WOW3N5lOSzvSJw47XwkOIZdqBbX3XSqlK2o02s1sh8Tc0fZGe4Z9Jcte&#13;&#10;jxxuWvkYBIk0uiH+UOsONzUWp93ZKHgf9bieh6/D9nTcXH728cf3NkSl7u+mlyWf9RKEx8n/OeC6&#13;&#10;gftDzsUO9kylE62CKFrMWargOQbB/FMSMz6wMEkikHkm/8/IfwEAAP//AwBQSwECLQAUAAYACAAA&#13;&#10;ACEAtoM4kv4AAADhAQAAEwAAAAAAAAAAAAAAAAAAAAAAW0NvbnRlbnRfVHlwZXNdLnhtbFBLAQIt&#13;&#10;ABQABgAIAAAAIQA4/SH/1gAAAJQBAAALAAAAAAAAAAAAAAAAAC8BAABfcmVscy8ucmVsc1BLAQIt&#13;&#10;ABQABgAIAAAAIQCfcT90cAMAAKQTAAAOAAAAAAAAAAAAAAAAAC4CAABkcnMvZTJvRG9jLnhtbFBL&#13;&#10;AQItABQABgAIAAAAIQBLH9Fv4wAAAA4BAAAPAAAAAAAAAAAAAAAAAMoFAABkcnMvZG93bnJldi54&#13;&#10;bWxQSwUGAAAAAAQABADzAAAA2gYAAAAA&#13;&#10;">
                <v:shapetype id="_x0000_t202" coordsize="21600,21600" o:spt="202" path="m,l,21600r21600,l21600,xe">
                  <v:stroke joinstyle="miter"/>
                  <v:path gradientshapeok="t" o:connecttype="rect"/>
                </v:shapetype>
                <v:shape id="文本框 1" o:spid="_x0000_s1027" type="#_x0000_t202" style="position:absolute;width:2660;height:2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R6B0QAAAOcAAAAPAAAAZHJzL2Rvd25yZXYueG1sRI/Na8JA&#13;&#10;FMTvhf4Pyyv0Vjf1I2p0FUkRRerBj4u31+wzCc2+TbOrxv713UKhl4FhmN8w03lrKnGlxpWWFbx2&#13;&#10;IhDEmdUl5wqOh+XLCITzyBory6TgTg7ms8eHKSba3nhH173PRYCwS1BB4X2dSOmyggy6jq2JQ3a2&#13;&#10;jUEfbJNL3eAtwE0lu1EUS4Mlh4UCa0oLyj73F6Ngky63uPvomtF3la7ez4v663gaKPX81L5Ngiwm&#13;&#10;IDy1/r/xh1hrBf1xbxhHvXgIv7/CJ5CzHwAAAP//AwBQSwECLQAUAAYACAAAACEA2+H2y+4AAACF&#13;&#10;AQAAEwAAAAAAAAAAAAAAAAAAAAAAW0NvbnRlbnRfVHlwZXNdLnhtbFBLAQItABQABgAIAAAAIQBa&#13;&#10;9CxbvwAAABUBAAALAAAAAAAAAAAAAAAAAB8BAABfcmVscy8ucmVsc1BLAQItABQABgAIAAAAIQDE&#13;&#10;MR6B0QAAAOcAAAAPAAAAAAAAAAAAAAAAAAcCAABkcnMvZG93bnJldi54bWxQSwUGAAAAAAMAAwC3&#13;&#10;AAAABQMAAAAA&#13;&#10;" filled="f" stroked="f" strokeweight=".5pt">
                  <v:textbox>
                    <w:txbxContent>
                      <w:p w14:paraId="16E8BCDA" w14:textId="6B5E0FDC" w:rsidR="003E4A13" w:rsidRPr="003E4A13" w:rsidRDefault="003E4A13" w:rsidP="003E4A13">
                        <w:pPr>
                          <w:jc w:val="left"/>
                          <w:rPr>
                            <w:rFonts w:ascii="Times New Roman" w:hAnsi="Times New Roman" w:cs="Times New Roman"/>
                          </w:rPr>
                        </w:pPr>
                        <w:r w:rsidRPr="003E4A13">
                          <w:rPr>
                            <w:rFonts w:ascii="Times New Roman" w:hAnsi="Times New Roman" w:cs="Times New Roman"/>
                          </w:rPr>
                          <w:t>1</w:t>
                        </w:r>
                      </w:p>
                    </w:txbxContent>
                  </v:textbox>
                </v:shape>
                <v:shape id="文本框 1" o:spid="_x0000_s1028" type="#_x0000_t202" style="position:absolute;left:15080;top:955;width:2389;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SUdzwAAAOcAAAAPAAAAZHJzL2Rvd25yZXYueG1sRI9Pa8JA&#13;&#10;FMTvQr/D8gq96a5BW4muIinSUvTgn4u3Z/aZBLNv0+xW0376rlDoZWAY5jfMbNHZWlyp9ZVjDcOB&#13;&#10;AkGcO1NxoeGwX/UnIHxANlg7Jg3f5GExf+jNMDXuxlu67kIhIoR9ihrKEJpUSp+XZNEPXEMcs7Nr&#13;&#10;LYZo20KaFm8RbmuZKPUsLVYcF0psKCspv+y+rIaPbLXB7Smxk586e1ufl83n4TjW+umxe51GWU5B&#13;&#10;BOrCf+MP8W7ih1EyGio1foH7r+hBzn8BAAD//wMAUEsBAi0AFAAGAAgAAAAhANvh9svuAAAAhQEA&#13;&#10;ABMAAAAAAAAAAAAAAAAAAAAAAFtDb250ZW50X1R5cGVzXS54bWxQSwECLQAUAAYACAAAACEAWvQs&#13;&#10;W78AAAAVAQAACwAAAAAAAAAAAAAAAAAfAQAAX3JlbHMvLnJlbHNQSwECLQAUAAYACAAAACEA4S0l&#13;&#10;Hc8AAADnAAAADwAAAAAAAAAAAAAAAAAHAgAAZHJzL2Rvd25yZXYueG1sUEsFBgAAAAADAAMAtwAA&#13;&#10;AAMDAAAAAA==&#13;&#10;" filled="f" stroked="f" strokeweight=".5pt">
                  <v:textbox>
                    <w:txbxContent>
                      <w:p w14:paraId="5EDFC96A" w14:textId="55D09680" w:rsidR="003E4A13" w:rsidRPr="003E4A13" w:rsidRDefault="003E4A13" w:rsidP="003E4A13">
                        <w:pPr>
                          <w:jc w:val="left"/>
                          <w:rPr>
                            <w:rFonts w:ascii="Times New Roman" w:hAnsi="Times New Roman" w:cs="Times New Roman"/>
                          </w:rPr>
                        </w:pPr>
                        <w:r>
                          <w:rPr>
                            <w:rFonts w:ascii="Times New Roman" w:hAnsi="Times New Roman" w:cs="Times New Roman" w:hint="eastAsia"/>
                          </w:rPr>
                          <w:t>2</w:t>
                        </w:r>
                      </w:p>
                    </w:txbxContent>
                  </v:textbox>
                </v:shape>
                <v:shape id="文本框 1" o:spid="_x0000_s1029" type="#_x0000_t202" style="position:absolute;left:2047;top:955;width:2660;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LHbzwAAAOcAAAAPAAAAZHJzL2Rvd25yZXYueG1sRI9BS8NA&#13;&#10;EIXvgv9hGcGb3TQQjWm3pUSKIvbQ2ou3aXaahGZnY3Zto7/eOQheBh7D+x7ffDm6Tp1pCK1nA9NJ&#13;&#10;Aoq48rbl2sD+fX2XgwoR2WLnmQx8U4Dl4vpqjoX1F97SeRdrJRAOBRpoYuwLrUPVkMMw8T2x/I5+&#13;&#10;cBglDrW2A14E7jqdJsm9dtiyLDTYU9lQddp9OQOv5XqD20Pq8p+ufH47rvrP/UdmzO3N+DSTs5qB&#13;&#10;ijTG/8Yf4sUayKfpY5alD2IiXuIEevELAAD//wMAUEsBAi0AFAAGAAgAAAAhANvh9svuAAAAhQEA&#13;&#10;ABMAAAAAAAAAAAAAAAAAAAAAAFtDb250ZW50X1R5cGVzXS54bWxQSwECLQAUAAYACAAAACEAWvQs&#13;&#10;W78AAAAVAQAACwAAAAAAAAAAAAAAAAAfAQAAX3JlbHMvLnJlbHNQSwECLQAUAAYACAAAACEA2ISx&#13;&#10;288AAADnAAAADwAAAAAAAAAAAAAAAAAHAgAAZHJzL2Rvd25yZXYueG1sUEsFBgAAAAADAAMAtwAA&#13;&#10;AAMDAAAAAA==&#13;&#10;" filled="f" stroked="f" strokeweight=".5pt">
                  <v:textbox>
                    <w:txbxContent>
                      <w:p w14:paraId="3CB8FB31" w14:textId="54DB9FA8" w:rsidR="003E4A13" w:rsidRPr="003E4A13" w:rsidRDefault="003E4A13" w:rsidP="003E4A13">
                        <w:pPr>
                          <w:jc w:val="left"/>
                          <w:rPr>
                            <w:rFonts w:ascii="Times New Roman" w:hAnsi="Times New Roman" w:cs="Times New Roman"/>
                          </w:rPr>
                        </w:pPr>
                        <w:r>
                          <w:rPr>
                            <w:rFonts w:ascii="Times New Roman" w:hAnsi="Times New Roman" w:cs="Times New Roman" w:hint="eastAsia"/>
                          </w:rPr>
                          <w:t>3</w:t>
                        </w:r>
                      </w:p>
                    </w:txbxContent>
                  </v:textbox>
                </v:shape>
                <v:shape id="文本框 1" o:spid="_x0000_s1030" type="#_x0000_t202" style="position:absolute;left:8598;top:7096;width:2660;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52pzwAAAOcAAAAPAAAAZHJzL2Rvd25yZXYueG1sRI9BS8NA&#13;&#10;EIXvgv9hGcGb3SRaCWm3pUSKIvbQ2ou3aXaahGZnY3Zto7/eOQheBh7D+x7ffDm6Tp1pCK1nA+kk&#13;&#10;AUVcedtybWD/vr7LQYWIbLHzTAa+KcBycX01x8L6C2/pvIu1EgiHAg00MfaF1qFqyGGY+J5Yfkc/&#13;&#10;OIwSh1rbAS8Cd53OkuRRO2xZFhrsqWyoOu2+nIHXcr3B7SFz+U9XPr8dV/3n/mNqzO3N+DSTs5qB&#13;&#10;ijTG/8Yf4sUauE+maZo95GIiXuIEevELAAD//wMAUEsBAi0AFAAGAAgAAAAhANvh9svuAAAAhQEA&#13;&#10;ABMAAAAAAAAAAAAAAAAAAAAAAFtDb250ZW50X1R5cGVzXS54bWxQSwECLQAUAAYACAAAACEAWvQs&#13;&#10;W78AAAAVAQAACwAAAAAAAAAAAAAAAAAfAQAAX3JlbHMvLnJlbHNQSwECLQAUAAYACAAAACEAHAed&#13;&#10;qc8AAADnAAAADwAAAAAAAAAAAAAAAAAHAgAAZHJzL2Rvd25yZXYueG1sUEsFBgAAAAADAAMAtwAA&#13;&#10;AAMDAAAAAA==&#13;&#10;" filled="f" stroked="f" strokeweight=".5pt">
                  <v:textbox>
                    <w:txbxContent>
                      <w:p w14:paraId="78E992E2" w14:textId="40CEF98E" w:rsidR="003E4A13" w:rsidRPr="003E4A13" w:rsidRDefault="003E4A13" w:rsidP="003E4A13">
                        <w:pPr>
                          <w:jc w:val="left"/>
                          <w:rPr>
                            <w:rFonts w:ascii="Times New Roman" w:hAnsi="Times New Roman" w:cs="Times New Roman"/>
                          </w:rPr>
                        </w:pPr>
                        <w:r>
                          <w:rPr>
                            <w:rFonts w:ascii="Times New Roman" w:hAnsi="Times New Roman" w:cs="Times New Roman" w:hint="eastAsia"/>
                          </w:rPr>
                          <w:t>4</w:t>
                        </w:r>
                      </w:p>
                    </w:txbxContent>
                  </v:textbox>
                </v:shape>
                <v:shape id="文本框 1" o:spid="_x0000_s1031" type="#_x0000_t202" style="position:absolute;left:17469;width:2660;height:2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aRg0QAAAOgAAAAPAAAAZHJzL2Rvd25yZXYueG1sRI9Na8JA&#13;&#10;EIbvQv/DMkJvulHRxugqkiItxR78uHgbs2MSmp1Ns1tN/fVdoeBlYOblfYZnvmxNJS7UuNKygkE/&#13;&#10;AkGcWV1yruCwX/diEM4ja6wsk4JfcrBcPHXmmGh75S1ddj4XAcIuQQWF93UipcsKMuj6tiYO2dk2&#13;&#10;Bn1Ym1zqBq8Bbio5jKKJNFhy+FBgTWlB2dfuxyj4SNefuD0NTXyr0rfNeVV/H45jpZ677essjNUM&#13;&#10;hKfWPxr/iHcdHOLBKHoZj6YTuIuFA8jFHwAAAP//AwBQSwECLQAUAAYACAAAACEA2+H2y+4AAACF&#13;&#10;AQAAEwAAAAAAAAAAAAAAAAAAAAAAW0NvbnRlbnRfVHlwZXNdLnhtbFBLAQItABQABgAIAAAAIQBa&#13;&#10;9CxbvwAAABUBAAALAAAAAAAAAAAAAAAAAB8BAABfcmVscy8ucmVsc1BLAQItABQABgAIAAAAIQAN&#13;&#10;saRg0QAAAOgAAAAPAAAAAAAAAAAAAAAAAAcCAABkcnMvZG93bnJldi54bWxQSwUGAAAAAAMAAwC3&#13;&#10;AAAABQMAAAAA&#13;&#10;" filled="f" stroked="f" strokeweight=".5pt">
                  <v:textbox>
                    <w:txbxContent>
                      <w:p w14:paraId="41506394" w14:textId="6CEC6D03" w:rsidR="003E4A13" w:rsidRPr="003E4A13" w:rsidRDefault="003E4A13" w:rsidP="003E4A13">
                        <w:pPr>
                          <w:jc w:val="left"/>
                          <w:rPr>
                            <w:rFonts w:ascii="Times New Roman" w:hAnsi="Times New Roman" w:cs="Times New Roman"/>
                          </w:rPr>
                        </w:pPr>
                        <w:r>
                          <w:rPr>
                            <w:rFonts w:ascii="Times New Roman" w:hAnsi="Times New Roman" w:cs="Times New Roman" w:hint="eastAsia"/>
                          </w:rPr>
                          <w:t>5</w:t>
                        </w:r>
                      </w:p>
                    </w:txbxContent>
                  </v:textbox>
                </v:shape>
                <v:shape id="文本框 2" o:spid="_x0000_s1032" type="#_x0000_t202" style="position:absolute;left:8666;top:4094;width:2525;height:3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7B/80AAAAOgAAAAPAAAAZHJzL2Rvd25yZXYueG1sRI/BasJA&#13;&#10;EIbvQt9hmUJvulvRGKKrSIq0lHrQeultzI5JMDubZrea9um7hYKXgZmf/xu+xaq3jbhQ52vHGh5H&#13;&#10;CgRx4UzNpYbD+2aYgvAB2WDjmDR8k4fV8m6wwMy4K+/osg+liBD2GWqoQmgzKX1RkUU/ci1xzE6u&#13;&#10;sxji2pXSdHiNcNvIsVKJtFhz/FBhS3lFxXn/ZTW85pst7o5jm/40+fPbad1+Hj6mWj/c90/zONZz&#13;&#10;EIH6cGv8I15MdEhmk1RNJyqBP7F4ALn8BQAA//8DAFBLAQItABQABgAIAAAAIQDb4fbL7gAAAIUB&#13;&#10;AAATAAAAAAAAAAAAAAAAAAAAAABbQ29udGVudF9UeXBlc10ueG1sUEsBAi0AFAAGAAgAAAAhAFr0&#13;&#10;LFu/AAAAFQEAAAsAAAAAAAAAAAAAAAAAHwEAAF9yZWxzLy5yZWxzUEsBAi0AFAAGAAgAAAAhAN7s&#13;&#10;H/zQAAAA6AAAAA8AAAAAAAAAAAAAAAAABwIAAGRycy9kb3ducmV2LnhtbFBLBQYAAAAAAwADALcA&#13;&#10;AAAEAwAAAAA=&#13;&#10;" filled="f" stroked="f" strokeweight=".5pt">
                  <v:textbox>
                    <w:txbxContent>
                      <w:p w14:paraId="3AF59032" w14:textId="513AAE62" w:rsidR="003E4A13" w:rsidRPr="003E4A13" w:rsidRDefault="003E4A13">
                        <w:pPr>
                          <w:rPr>
                            <w:rFonts w:ascii="Times New Roman" w:hAnsi="Times New Roman" w:cs="Times New Roman"/>
                          </w:rPr>
                        </w:pPr>
                        <w:r w:rsidRPr="003E4A13">
                          <w:rPr>
                            <w:rFonts w:ascii="Times New Roman" w:hAnsi="Times New Roman" w:cs="Times New Roman"/>
                          </w:rPr>
                          <w:t>6</w:t>
                        </w:r>
                      </w:p>
                    </w:txbxContent>
                  </v:textbox>
                </v:shape>
              </v:group>
            </w:pict>
          </mc:Fallback>
        </mc:AlternateContent>
      </w:r>
      <w:r w:rsidR="00C04FB3" w:rsidRPr="003E4A13">
        <w:rPr>
          <w:rFonts w:ascii="Times New Roman" w:hAnsi="Times New Roman" w:cs="Times New Roman" w:hint="eastAsia"/>
          <w:sz w:val="24"/>
          <w:szCs w:val="32"/>
        </w:rPr>
        <w:t>T</w:t>
      </w:r>
      <w:r w:rsidR="00C04FB3" w:rsidRPr="003E4A13">
        <w:rPr>
          <w:rFonts w:ascii="Times New Roman" w:hAnsi="Times New Roman" w:cs="Times New Roman"/>
          <w:sz w:val="24"/>
          <w:szCs w:val="32"/>
        </w:rPr>
        <w:t xml:space="preserve">he third is </w:t>
      </w:r>
      <w:bookmarkStart w:id="7" w:name="OLE_LINK179"/>
      <w:r w:rsidR="00C04FB3" w:rsidRPr="003E4A13">
        <w:rPr>
          <w:rFonts w:ascii="Times New Roman" w:hAnsi="Times New Roman" w:cs="Times New Roman"/>
          <w:sz w:val="24"/>
          <w:szCs w:val="32"/>
        </w:rPr>
        <w:t>the influence of the Fact/Event Axis on the Knowledge/Perception Axis</w:t>
      </w:r>
      <w:bookmarkEnd w:id="7"/>
      <w:r w:rsidR="00C04FB3" w:rsidRPr="003E4A13">
        <w:rPr>
          <w:rFonts w:ascii="Times New Roman" w:hAnsi="Times New Roman" w:cs="Times New Roman"/>
          <w:sz w:val="24"/>
          <w:szCs w:val="32"/>
        </w:rPr>
        <w:t>.</w:t>
      </w:r>
    </w:p>
    <w:p w14:paraId="13FA87BA" w14:textId="51766B3A" w:rsidR="00C04FB3" w:rsidRPr="003E4A13" w:rsidRDefault="00C04FB3" w:rsidP="003E4A13">
      <w:pPr>
        <w:spacing w:line="276" w:lineRule="auto"/>
        <w:ind w:firstLineChars="200" w:firstLine="480"/>
        <w:jc w:val="left"/>
        <w:rPr>
          <w:rFonts w:ascii="Times New Roman" w:hAnsi="Times New Roman" w:cs="Times New Roman"/>
          <w:sz w:val="24"/>
          <w:szCs w:val="32"/>
        </w:rPr>
      </w:pPr>
      <w:r w:rsidRPr="003E4A13">
        <w:rPr>
          <w:rFonts w:ascii="Times New Roman" w:hAnsi="Times New Roman" w:cs="Times New Roman"/>
          <w:sz w:val="24"/>
          <w:szCs w:val="32"/>
        </w:rPr>
        <w:t>The fourth is the influence of the Fact/Event Axis on the Value/Evaluation Axis.</w:t>
      </w:r>
    </w:p>
    <w:p w14:paraId="4EE52DE7" w14:textId="08C263C8" w:rsidR="00C04FB3" w:rsidRPr="003E4A13" w:rsidRDefault="00C04FB3" w:rsidP="003E4A13">
      <w:pPr>
        <w:spacing w:line="276" w:lineRule="auto"/>
        <w:ind w:firstLineChars="200" w:firstLine="480"/>
        <w:jc w:val="left"/>
        <w:rPr>
          <w:rFonts w:ascii="Times New Roman" w:hAnsi="Times New Roman" w:cs="Times New Roman"/>
          <w:sz w:val="24"/>
          <w:szCs w:val="32"/>
        </w:rPr>
      </w:pPr>
      <w:r w:rsidRPr="003E4A13">
        <w:rPr>
          <w:rFonts w:ascii="Times New Roman" w:hAnsi="Times New Roman" w:cs="Times New Roman"/>
          <w:sz w:val="24"/>
          <w:szCs w:val="32"/>
        </w:rPr>
        <w:t>The fifth is the influence of the Value/Evaluation Axis on the Knowledge/Perception Axis.</w:t>
      </w:r>
    </w:p>
    <w:p w14:paraId="0BB89745" w14:textId="438FF9B3" w:rsidR="00ED4995" w:rsidRDefault="00C04FB3" w:rsidP="00ED4995">
      <w:pPr>
        <w:spacing w:line="276" w:lineRule="auto"/>
        <w:ind w:firstLineChars="200" w:firstLine="480"/>
        <w:jc w:val="left"/>
        <w:rPr>
          <w:rFonts w:ascii="Times New Roman" w:hAnsi="Times New Roman" w:cs="Times New Roman"/>
          <w:sz w:val="24"/>
          <w:szCs w:val="32"/>
        </w:rPr>
      </w:pPr>
      <w:r w:rsidRPr="003E4A13">
        <w:rPr>
          <w:rFonts w:ascii="Times New Roman" w:hAnsi="Times New Roman" w:cs="Times New Roman"/>
          <w:sz w:val="24"/>
          <w:szCs w:val="32"/>
        </w:rPr>
        <w:lastRenderedPageBreak/>
        <w:t>The sixth is the influence of the Value/Evaluation Axis on the Fact/Event Axis.</w:t>
      </w:r>
    </w:p>
    <w:p w14:paraId="463C64B2" w14:textId="77777777" w:rsidR="00ED4995" w:rsidRDefault="003E4A13" w:rsidP="00ED4995">
      <w:pPr>
        <w:spacing w:beforeLines="50" w:before="156" w:afterLines="50" w:after="156" w:line="276" w:lineRule="auto"/>
        <w:jc w:val="left"/>
        <w:rPr>
          <w:rFonts w:ascii="Times New Roman" w:hAnsi="Times New Roman" w:cs="Times New Roman"/>
          <w:b/>
          <w:bCs/>
          <w:sz w:val="24"/>
          <w:szCs w:val="32"/>
        </w:rPr>
      </w:pPr>
      <w:r w:rsidRPr="00ED4995">
        <w:rPr>
          <w:rFonts w:ascii="Times New Roman" w:hAnsi="Times New Roman" w:cs="Times New Roman" w:hint="eastAsia"/>
          <w:b/>
          <w:bCs/>
          <w:sz w:val="24"/>
          <w:szCs w:val="32"/>
        </w:rPr>
        <w:t xml:space="preserve">4. </w:t>
      </w:r>
      <w:bookmarkStart w:id="8" w:name="OLE_LINK185"/>
      <w:r w:rsidRPr="00ED4995">
        <w:rPr>
          <w:rFonts w:ascii="Times New Roman" w:hAnsi="Times New Roman" w:cs="Times New Roman" w:hint="eastAsia"/>
          <w:b/>
          <w:bCs/>
          <w:sz w:val="24"/>
        </w:rPr>
        <w:t>H</w:t>
      </w:r>
      <w:r w:rsidRPr="00ED4995">
        <w:rPr>
          <w:rFonts w:ascii="Times New Roman" w:hAnsi="Times New Roman" w:cs="Times New Roman"/>
          <w:b/>
          <w:bCs/>
          <w:sz w:val="24"/>
        </w:rPr>
        <w:t>igher-order unreliability</w:t>
      </w:r>
      <w:bookmarkEnd w:id="8"/>
      <w:r w:rsidRPr="00ED4995">
        <w:rPr>
          <w:rFonts w:ascii="Times New Roman" w:hAnsi="Times New Roman" w:cs="Times New Roman" w:hint="eastAsia"/>
          <w:b/>
          <w:bCs/>
          <w:sz w:val="24"/>
        </w:rPr>
        <w:t>:</w:t>
      </w:r>
    </w:p>
    <w:p w14:paraId="1829D327" w14:textId="021B1780" w:rsidR="007C62E8" w:rsidRDefault="007C62E8" w:rsidP="007C62E8">
      <w:pPr>
        <w:spacing w:beforeLines="50" w:before="156" w:afterLines="50" w:after="156" w:line="276" w:lineRule="auto"/>
        <w:ind w:firstLine="420"/>
        <w:jc w:val="left"/>
        <w:rPr>
          <w:rFonts w:ascii="Times New Roman" w:hAnsi="Times New Roman" w:cs="Times New Roman"/>
          <w:sz w:val="24"/>
          <w:szCs w:val="32"/>
        </w:rPr>
      </w:pPr>
      <w:r w:rsidRPr="007C62E8">
        <w:rPr>
          <w:rFonts w:ascii="Times New Roman" w:hAnsi="Times New Roman" w:cs="Times New Roman"/>
          <w:sz w:val="24"/>
          <w:szCs w:val="32"/>
        </w:rPr>
        <w:t xml:space="preserve">Traditionally, rhetorical </w:t>
      </w:r>
      <w:r>
        <w:rPr>
          <w:rFonts w:ascii="Times New Roman" w:hAnsi="Times New Roman" w:cs="Times New Roman" w:hint="eastAsia"/>
          <w:sz w:val="24"/>
          <w:szCs w:val="32"/>
        </w:rPr>
        <w:t>approach</w:t>
      </w:r>
      <w:r w:rsidRPr="007C62E8">
        <w:rPr>
          <w:rFonts w:ascii="Times New Roman" w:hAnsi="Times New Roman" w:cs="Times New Roman"/>
          <w:sz w:val="24"/>
          <w:szCs w:val="32"/>
        </w:rPr>
        <w:t xml:space="preserve"> typically concentrate</w:t>
      </w:r>
      <w:r>
        <w:rPr>
          <w:rFonts w:ascii="Times New Roman" w:hAnsi="Times New Roman" w:cs="Times New Roman" w:hint="eastAsia"/>
          <w:sz w:val="24"/>
          <w:szCs w:val="32"/>
        </w:rPr>
        <w:t>s</w:t>
      </w:r>
      <w:r w:rsidRPr="007C62E8">
        <w:rPr>
          <w:rFonts w:ascii="Times New Roman" w:hAnsi="Times New Roman" w:cs="Times New Roman"/>
          <w:sz w:val="24"/>
          <w:szCs w:val="32"/>
        </w:rPr>
        <w:t xml:space="preserve"> on the text created by the implied author, focusing mainly on the direct reliability issue of a single narrator and their narrative, while in the novel, Christine’s narrative </w:t>
      </w:r>
      <w:r>
        <w:rPr>
          <w:rFonts w:ascii="Times New Roman" w:hAnsi="Times New Roman" w:cs="Times New Roman" w:hint="eastAsia"/>
          <w:sz w:val="24"/>
          <w:szCs w:val="32"/>
        </w:rPr>
        <w:t>shows</w:t>
      </w:r>
      <w:r w:rsidRPr="007C62E8">
        <w:rPr>
          <w:rFonts w:ascii="Times New Roman" w:hAnsi="Times New Roman" w:cs="Times New Roman"/>
          <w:sz w:val="24"/>
          <w:szCs w:val="32"/>
        </w:rPr>
        <w:t xml:space="preserve"> a complex path</w:t>
      </w:r>
      <w:r>
        <w:rPr>
          <w:rFonts w:ascii="Times New Roman" w:hAnsi="Times New Roman" w:cs="Times New Roman" w:hint="eastAsia"/>
          <w:sz w:val="24"/>
          <w:szCs w:val="32"/>
        </w:rPr>
        <w:t>way</w:t>
      </w:r>
      <w:r w:rsidRPr="007C62E8">
        <w:rPr>
          <w:rFonts w:ascii="Times New Roman" w:hAnsi="Times New Roman" w:cs="Times New Roman"/>
          <w:sz w:val="24"/>
          <w:szCs w:val="32"/>
        </w:rPr>
        <w:t xml:space="preserve"> of unreliability transmission, displaying a mathematically progressive structure of unreliability</w:t>
      </w:r>
      <w:r>
        <w:rPr>
          <w:rFonts w:ascii="Times New Roman" w:hAnsi="Times New Roman" w:cs="Times New Roman" w:hint="eastAsia"/>
          <w:sz w:val="24"/>
          <w:szCs w:val="32"/>
        </w:rPr>
        <w:t>.</w:t>
      </w:r>
    </w:p>
    <w:p w14:paraId="78390CE2" w14:textId="7E3B6E86" w:rsidR="003E4A13" w:rsidRPr="007C62E8" w:rsidRDefault="007D6EC4" w:rsidP="007C62E8">
      <w:pPr>
        <w:spacing w:beforeLines="50" w:before="156" w:afterLines="50" w:after="156" w:line="276" w:lineRule="auto"/>
        <w:ind w:firstLine="420"/>
        <w:jc w:val="left"/>
        <w:rPr>
          <w:rFonts w:ascii="Times New Roman" w:hAnsi="Times New Roman" w:cs="Times New Roman"/>
          <w:sz w:val="24"/>
          <w:szCs w:val="32"/>
        </w:rPr>
      </w:pPr>
      <w:r w:rsidRPr="007C62E8">
        <w:rPr>
          <w:noProof/>
        </w:rPr>
        <w:drawing>
          <wp:anchor distT="0" distB="0" distL="114300" distR="114300" simplePos="0" relativeHeight="251670528" behindDoc="1" locked="0" layoutInCell="1" allowOverlap="1" wp14:anchorId="1AC847ED" wp14:editId="6557A770">
            <wp:simplePos x="0" y="0"/>
            <wp:positionH relativeFrom="column">
              <wp:posOffset>661035</wp:posOffset>
            </wp:positionH>
            <wp:positionV relativeFrom="paragraph">
              <wp:posOffset>812165</wp:posOffset>
            </wp:positionV>
            <wp:extent cx="3789040" cy="1801706"/>
            <wp:effectExtent l="0" t="0" r="0" b="1905"/>
            <wp:wrapTight wrapText="bothSides">
              <wp:wrapPolygon edited="0">
                <wp:start x="0" y="0"/>
                <wp:lineTo x="0" y="21471"/>
                <wp:lineTo x="21506" y="21471"/>
                <wp:lineTo x="21506" y="0"/>
                <wp:lineTo x="0" y="0"/>
              </wp:wrapPolygon>
            </wp:wrapTight>
            <wp:docPr id="1265526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26823" name="图片 1"/>
                    <pic:cNvPicPr>
                      <a:picLocks noChangeAspect="1"/>
                    </pic:cNvPicPr>
                  </pic:nvPicPr>
                  <pic:blipFill rotWithShape="1">
                    <a:blip r:embed="rId8">
                      <a:extLst>
                        <a:ext uri="{28A0092B-C50C-407E-A947-70E740481C1C}">
                          <a14:useLocalDpi xmlns:a14="http://schemas.microsoft.com/office/drawing/2010/main" val="0"/>
                        </a:ext>
                      </a:extLst>
                    </a:blip>
                    <a:srcRect l="4979" t="12052" r="1397" b="8789"/>
                    <a:stretch/>
                  </pic:blipFill>
                  <pic:spPr bwMode="auto">
                    <a:xfrm>
                      <a:off x="0" y="0"/>
                      <a:ext cx="3789040" cy="18017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62E8">
        <w:rPr>
          <w:rFonts w:ascii="Times New Roman" w:hAnsi="Times New Roman" w:cs="Times New Roman"/>
          <w:sz w:val="24"/>
          <w:szCs w:val="32"/>
        </w:rPr>
        <w:t>I</w:t>
      </w:r>
      <w:r w:rsidR="007C62E8">
        <w:rPr>
          <w:rFonts w:ascii="Times New Roman" w:hAnsi="Times New Roman" w:cs="Times New Roman" w:hint="eastAsia"/>
          <w:sz w:val="24"/>
          <w:szCs w:val="32"/>
        </w:rPr>
        <w:t xml:space="preserve">t </w:t>
      </w:r>
      <w:r w:rsidR="007C62E8" w:rsidRPr="007C62E8">
        <w:rPr>
          <w:rFonts w:ascii="Times New Roman" w:hAnsi="Times New Roman" w:cs="Times New Roman"/>
          <w:sz w:val="24"/>
          <w:szCs w:val="32"/>
        </w:rPr>
        <w:t>stems not only from the traditional subjectivity of the narrator but also from the continuous accumulation of errors in the multiple stages of transmission and reconstruction, leading to a layer-by-layer decrease in the credibility of the narrative.</w:t>
      </w:r>
    </w:p>
    <w:sectPr w:rsidR="003E4A13" w:rsidRPr="007C62E8" w:rsidSect="001E6E6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5EB70" w14:textId="77777777" w:rsidR="001E6E69" w:rsidRDefault="001E6E69" w:rsidP="007036B6">
      <w:r>
        <w:separator/>
      </w:r>
    </w:p>
  </w:endnote>
  <w:endnote w:type="continuationSeparator" w:id="0">
    <w:p w14:paraId="075F5D5C" w14:textId="77777777" w:rsidR="001E6E69" w:rsidRDefault="001E6E69" w:rsidP="00703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47F7" w14:textId="77777777" w:rsidR="001E6E69" w:rsidRDefault="001E6E69" w:rsidP="007036B6">
      <w:r>
        <w:separator/>
      </w:r>
    </w:p>
  </w:footnote>
  <w:footnote w:type="continuationSeparator" w:id="0">
    <w:p w14:paraId="663BA211" w14:textId="77777777" w:rsidR="001E6E69" w:rsidRDefault="001E6E69" w:rsidP="00703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42C9" w14:textId="428F06F5" w:rsidR="007036B6" w:rsidRPr="007036B6" w:rsidRDefault="007036B6" w:rsidP="007036B6">
    <w:pPr>
      <w:rPr>
        <w:rFonts w:ascii="Times New Roman" w:hAnsi="Times New Roman" w:cs="Times New Roman"/>
        <w:sz w:val="24"/>
        <w:szCs w:val="32"/>
      </w:rPr>
    </w:pPr>
    <w:r w:rsidRPr="007036B6">
      <w:rPr>
        <w:rFonts w:ascii="Times New Roman" w:hAnsi="Times New Roman" w:cs="Times New Roman"/>
        <w:sz w:val="24"/>
        <w:szCs w:val="32"/>
      </w:rPr>
      <w:t>T</w:t>
    </w:r>
    <w:r w:rsidRPr="007036B6">
      <w:rPr>
        <w:rFonts w:ascii="Times New Roman" w:hAnsi="Times New Roman" w:cs="Times New Roman" w:hint="eastAsia"/>
        <w:sz w:val="24"/>
        <w:szCs w:val="32"/>
      </w:rPr>
      <w:t xml:space="preserve">hesis </w:t>
    </w:r>
    <w:r w:rsidRPr="007036B6">
      <w:rPr>
        <w:rFonts w:ascii="Times New Roman" w:hAnsi="Times New Roman" w:cs="Times New Roman"/>
        <w:sz w:val="24"/>
        <w:szCs w:val="32"/>
      </w:rPr>
      <w:t>Outline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B6"/>
    <w:rsid w:val="000305A3"/>
    <w:rsid w:val="00120618"/>
    <w:rsid w:val="00193273"/>
    <w:rsid w:val="001E6E69"/>
    <w:rsid w:val="003E4A13"/>
    <w:rsid w:val="0052030E"/>
    <w:rsid w:val="0057275F"/>
    <w:rsid w:val="007036B6"/>
    <w:rsid w:val="007A10D5"/>
    <w:rsid w:val="007A574F"/>
    <w:rsid w:val="007C62E8"/>
    <w:rsid w:val="007D6EC4"/>
    <w:rsid w:val="008204F3"/>
    <w:rsid w:val="0088765B"/>
    <w:rsid w:val="008E7836"/>
    <w:rsid w:val="00960D0F"/>
    <w:rsid w:val="00B26F5A"/>
    <w:rsid w:val="00C04FB3"/>
    <w:rsid w:val="00C5296B"/>
    <w:rsid w:val="00C85642"/>
    <w:rsid w:val="00D50891"/>
    <w:rsid w:val="00ED4995"/>
    <w:rsid w:val="00F245F0"/>
    <w:rsid w:val="00FA2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9F3E"/>
  <w15:chartTrackingRefBased/>
  <w15:docId w15:val="{D11995CE-20BD-8348-B87A-304E9F26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36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036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036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036B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036B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036B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036B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036B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036B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36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036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036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036B6"/>
    <w:rPr>
      <w:rFonts w:cstheme="majorBidi"/>
      <w:color w:val="0F4761" w:themeColor="accent1" w:themeShade="BF"/>
      <w:sz w:val="28"/>
      <w:szCs w:val="28"/>
    </w:rPr>
  </w:style>
  <w:style w:type="character" w:customStyle="1" w:styleId="50">
    <w:name w:val="标题 5 字符"/>
    <w:basedOn w:val="a0"/>
    <w:link w:val="5"/>
    <w:uiPriority w:val="9"/>
    <w:semiHidden/>
    <w:rsid w:val="007036B6"/>
    <w:rPr>
      <w:rFonts w:cstheme="majorBidi"/>
      <w:color w:val="0F4761" w:themeColor="accent1" w:themeShade="BF"/>
      <w:sz w:val="24"/>
    </w:rPr>
  </w:style>
  <w:style w:type="character" w:customStyle="1" w:styleId="60">
    <w:name w:val="标题 6 字符"/>
    <w:basedOn w:val="a0"/>
    <w:link w:val="6"/>
    <w:uiPriority w:val="9"/>
    <w:semiHidden/>
    <w:rsid w:val="007036B6"/>
    <w:rPr>
      <w:rFonts w:cstheme="majorBidi"/>
      <w:b/>
      <w:bCs/>
      <w:color w:val="0F4761" w:themeColor="accent1" w:themeShade="BF"/>
    </w:rPr>
  </w:style>
  <w:style w:type="character" w:customStyle="1" w:styleId="70">
    <w:name w:val="标题 7 字符"/>
    <w:basedOn w:val="a0"/>
    <w:link w:val="7"/>
    <w:uiPriority w:val="9"/>
    <w:semiHidden/>
    <w:rsid w:val="007036B6"/>
    <w:rPr>
      <w:rFonts w:cstheme="majorBidi"/>
      <w:b/>
      <w:bCs/>
      <w:color w:val="595959" w:themeColor="text1" w:themeTint="A6"/>
    </w:rPr>
  </w:style>
  <w:style w:type="character" w:customStyle="1" w:styleId="80">
    <w:name w:val="标题 8 字符"/>
    <w:basedOn w:val="a0"/>
    <w:link w:val="8"/>
    <w:uiPriority w:val="9"/>
    <w:semiHidden/>
    <w:rsid w:val="007036B6"/>
    <w:rPr>
      <w:rFonts w:cstheme="majorBidi"/>
      <w:color w:val="595959" w:themeColor="text1" w:themeTint="A6"/>
    </w:rPr>
  </w:style>
  <w:style w:type="character" w:customStyle="1" w:styleId="90">
    <w:name w:val="标题 9 字符"/>
    <w:basedOn w:val="a0"/>
    <w:link w:val="9"/>
    <w:uiPriority w:val="9"/>
    <w:semiHidden/>
    <w:rsid w:val="007036B6"/>
    <w:rPr>
      <w:rFonts w:eastAsiaTheme="majorEastAsia" w:cstheme="majorBidi"/>
      <w:color w:val="595959" w:themeColor="text1" w:themeTint="A6"/>
    </w:rPr>
  </w:style>
  <w:style w:type="paragraph" w:styleId="a3">
    <w:name w:val="Title"/>
    <w:basedOn w:val="a"/>
    <w:next w:val="a"/>
    <w:link w:val="a4"/>
    <w:uiPriority w:val="10"/>
    <w:qFormat/>
    <w:rsid w:val="007036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036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36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036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036B6"/>
    <w:pPr>
      <w:spacing w:before="160" w:after="160"/>
      <w:jc w:val="center"/>
    </w:pPr>
    <w:rPr>
      <w:i/>
      <w:iCs/>
      <w:color w:val="404040" w:themeColor="text1" w:themeTint="BF"/>
    </w:rPr>
  </w:style>
  <w:style w:type="character" w:customStyle="1" w:styleId="a8">
    <w:name w:val="引用 字符"/>
    <w:basedOn w:val="a0"/>
    <w:link w:val="a7"/>
    <w:uiPriority w:val="29"/>
    <w:rsid w:val="007036B6"/>
    <w:rPr>
      <w:i/>
      <w:iCs/>
      <w:color w:val="404040" w:themeColor="text1" w:themeTint="BF"/>
    </w:rPr>
  </w:style>
  <w:style w:type="paragraph" w:styleId="a9">
    <w:name w:val="List Paragraph"/>
    <w:basedOn w:val="a"/>
    <w:uiPriority w:val="34"/>
    <w:qFormat/>
    <w:rsid w:val="007036B6"/>
    <w:pPr>
      <w:ind w:left="720"/>
      <w:contextualSpacing/>
    </w:pPr>
  </w:style>
  <w:style w:type="character" w:styleId="aa">
    <w:name w:val="Intense Emphasis"/>
    <w:basedOn w:val="a0"/>
    <w:uiPriority w:val="21"/>
    <w:qFormat/>
    <w:rsid w:val="007036B6"/>
    <w:rPr>
      <w:i/>
      <w:iCs/>
      <w:color w:val="0F4761" w:themeColor="accent1" w:themeShade="BF"/>
    </w:rPr>
  </w:style>
  <w:style w:type="paragraph" w:styleId="ab">
    <w:name w:val="Intense Quote"/>
    <w:basedOn w:val="a"/>
    <w:next w:val="a"/>
    <w:link w:val="ac"/>
    <w:uiPriority w:val="30"/>
    <w:qFormat/>
    <w:rsid w:val="00703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036B6"/>
    <w:rPr>
      <w:i/>
      <w:iCs/>
      <w:color w:val="0F4761" w:themeColor="accent1" w:themeShade="BF"/>
    </w:rPr>
  </w:style>
  <w:style w:type="character" w:styleId="ad">
    <w:name w:val="Intense Reference"/>
    <w:basedOn w:val="a0"/>
    <w:uiPriority w:val="32"/>
    <w:qFormat/>
    <w:rsid w:val="007036B6"/>
    <w:rPr>
      <w:b/>
      <w:bCs/>
      <w:smallCaps/>
      <w:color w:val="0F4761" w:themeColor="accent1" w:themeShade="BF"/>
      <w:spacing w:val="5"/>
    </w:rPr>
  </w:style>
  <w:style w:type="paragraph" w:styleId="ae">
    <w:name w:val="header"/>
    <w:basedOn w:val="a"/>
    <w:link w:val="af"/>
    <w:uiPriority w:val="99"/>
    <w:unhideWhenUsed/>
    <w:rsid w:val="007036B6"/>
    <w:pPr>
      <w:tabs>
        <w:tab w:val="center" w:pos="4153"/>
        <w:tab w:val="right" w:pos="8306"/>
      </w:tabs>
      <w:snapToGrid w:val="0"/>
      <w:jc w:val="center"/>
    </w:pPr>
    <w:rPr>
      <w:sz w:val="18"/>
      <w:szCs w:val="18"/>
    </w:rPr>
  </w:style>
  <w:style w:type="character" w:customStyle="1" w:styleId="af">
    <w:name w:val="页眉 字符"/>
    <w:basedOn w:val="a0"/>
    <w:link w:val="ae"/>
    <w:uiPriority w:val="99"/>
    <w:rsid w:val="007036B6"/>
    <w:rPr>
      <w:sz w:val="18"/>
      <w:szCs w:val="18"/>
    </w:rPr>
  </w:style>
  <w:style w:type="paragraph" w:styleId="af0">
    <w:name w:val="footer"/>
    <w:basedOn w:val="a"/>
    <w:link w:val="af1"/>
    <w:uiPriority w:val="99"/>
    <w:unhideWhenUsed/>
    <w:rsid w:val="007036B6"/>
    <w:pPr>
      <w:tabs>
        <w:tab w:val="center" w:pos="4153"/>
        <w:tab w:val="right" w:pos="8306"/>
      </w:tabs>
      <w:snapToGrid w:val="0"/>
      <w:jc w:val="left"/>
    </w:pPr>
    <w:rPr>
      <w:sz w:val="18"/>
      <w:szCs w:val="18"/>
    </w:rPr>
  </w:style>
  <w:style w:type="character" w:customStyle="1" w:styleId="af1">
    <w:name w:val="页脚 字符"/>
    <w:basedOn w:val="a0"/>
    <w:link w:val="af0"/>
    <w:uiPriority w:val="99"/>
    <w:rsid w:val="007036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瑶 肖</dc:creator>
  <cp:keywords/>
  <dc:description/>
  <cp:lastModifiedBy>瑶 肖</cp:lastModifiedBy>
  <cp:revision>5</cp:revision>
  <dcterms:created xsi:type="dcterms:W3CDTF">2024-04-24T11:29:00Z</dcterms:created>
  <dcterms:modified xsi:type="dcterms:W3CDTF">2024-04-25T17:47:00Z</dcterms:modified>
</cp:coreProperties>
</file>