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01" w:rsidRDefault="009F7801" w:rsidP="009F780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Описание:</w:t>
      </w:r>
    </w:p>
    <w:p w:rsidR="009F7801" w:rsidRDefault="009F7801" w:rsidP="009F7801">
      <w:r>
        <w:rPr>
          <w:rFonts w:ascii="Tahoma" w:hAnsi="Tahoma" w:cs="Tahoma"/>
          <w:sz w:val="20"/>
          <w:szCs w:val="20"/>
        </w:rPr>
        <w:t xml:space="preserve">Инструмент используется для компрессии без потерь изображений </w:t>
      </w:r>
      <w:r>
        <w:t>форматов  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, </w:t>
      </w:r>
      <w:r>
        <w:rPr>
          <w:lang w:val="en-US"/>
        </w:rPr>
        <w:t>animated</w:t>
      </w:r>
      <w:r w:rsidRPr="009F7801">
        <w:t xml:space="preserve"> </w:t>
      </w:r>
      <w:r>
        <w:rPr>
          <w:lang w:val="en-US"/>
        </w:rPr>
        <w:t>gif</w:t>
      </w:r>
      <w:r>
        <w:t>, png24, png8 .</w:t>
      </w:r>
    </w:p>
    <w:p w:rsidR="009F7801" w:rsidRDefault="009F7801" w:rsidP="009F7801">
      <w:r>
        <w:t xml:space="preserve">При выборе методов сжатия использовалось три критерия: скорость работы скрипта, надежность и степень сжатия. Под надежностью понимается невозможность скрипта испортить изображение. К </w:t>
      </w:r>
      <w:proofErr w:type="gramStart"/>
      <w:r>
        <w:t>сожалению</w:t>
      </w:r>
      <w:proofErr w:type="gramEnd"/>
      <w:r>
        <w:t xml:space="preserve"> не могу гарантировать 100% надежность, ибо 100% надежность достигается только при нулевой степени сжатия.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Исходное изображение остается неизменным. На выходе в той же папке создается дополнительное изображение с расширенным именем (в расширении описывается основной </w:t>
      </w:r>
      <w:proofErr w:type="gramStart"/>
      <w:r>
        <w:rPr>
          <w:rFonts w:ascii="Tahoma" w:hAnsi="Tahoma" w:cs="Tahoma"/>
          <w:sz w:val="20"/>
          <w:szCs w:val="20"/>
        </w:rPr>
        <w:t>метод</w:t>
      </w:r>
      <w:proofErr w:type="gramEnd"/>
      <w:r>
        <w:rPr>
          <w:rFonts w:ascii="Tahoma" w:hAnsi="Tahoma" w:cs="Tahoma"/>
          <w:sz w:val="20"/>
          <w:szCs w:val="20"/>
        </w:rPr>
        <w:t xml:space="preserve"> который использовался при сжатии).</w:t>
      </w:r>
    </w:p>
    <w:p w:rsidR="009F7801" w:rsidRDefault="009F7801" w:rsidP="009F7801">
      <w:r>
        <w:t xml:space="preserve">В зависимости от формата изображения инструмент может прогонять несколько методов </w:t>
      </w:r>
      <w:proofErr w:type="gramStart"/>
      <w:r>
        <w:t>сжатия</w:t>
      </w:r>
      <w:proofErr w:type="gramEnd"/>
      <w:r>
        <w:t xml:space="preserve"> в итоге выбрав изображение с наименьшим размером.</w:t>
      </w:r>
    </w:p>
    <w:p w:rsidR="009F7801" w:rsidRDefault="009F7801" w:rsidP="009F7801">
      <w:r>
        <w:t>Если запускать скрипт с опцией «</w:t>
      </w:r>
      <w:r>
        <w:rPr>
          <w:b/>
          <w:bCs/>
        </w:rPr>
        <w:t>–</w:t>
      </w:r>
      <w:r>
        <w:rPr>
          <w:b/>
          <w:bCs/>
          <w:lang w:val="en-US"/>
        </w:rPr>
        <w:t>brute</w:t>
      </w:r>
      <w:r>
        <w:t xml:space="preserve">» он </w:t>
      </w:r>
      <w:proofErr w:type="gramStart"/>
      <w:r>
        <w:t>сохранит на выходе все варианты оптимизированных изображений при этом добавит</w:t>
      </w:r>
      <w:proofErr w:type="gramEnd"/>
      <w:r>
        <w:t xml:space="preserve"> несколько дополнительных менее </w:t>
      </w:r>
      <w:proofErr w:type="spellStart"/>
      <w:r>
        <w:t>аргессивных</w:t>
      </w:r>
      <w:proofErr w:type="spellEnd"/>
      <w:r>
        <w:t xml:space="preserve"> вариантов. Это создано для возможности самостоятельно выбирать сжатые изображения в проблемных </w:t>
      </w:r>
      <w:proofErr w:type="gramStart"/>
      <w:r>
        <w:t>ситуациях</w:t>
      </w:r>
      <w:proofErr w:type="gramEnd"/>
      <w:r>
        <w:t xml:space="preserve"> когда сжатие изображения ведет к его порче. Использование этой опции ведет к значительному увеличению времени работы скрипта.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При сжатии .</w:t>
      </w:r>
      <w:r>
        <w:rPr>
          <w:rFonts w:ascii="Tahoma" w:hAnsi="Tahoma" w:cs="Tahoma"/>
          <w:sz w:val="20"/>
          <w:szCs w:val="20"/>
          <w:lang w:val="en-US"/>
        </w:rPr>
        <w:t>gif</w:t>
      </w:r>
      <w:r w:rsidRPr="009F780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изображений на выходе скрипта в данный момент будет два файла. Один с наименьшим размером, и другой полученный с помощью инструмента </w:t>
      </w:r>
      <w:proofErr w:type="spellStart"/>
      <w:r>
        <w:rPr>
          <w:rFonts w:ascii="Tahoma" w:hAnsi="Tahoma" w:cs="Tahoma"/>
          <w:sz w:val="20"/>
          <w:szCs w:val="20"/>
        </w:rPr>
        <w:t>gifsicle</w:t>
      </w:r>
      <w:proofErr w:type="spellEnd"/>
      <w:r>
        <w:rPr>
          <w:rFonts w:ascii="Tahoma" w:hAnsi="Tahoma" w:cs="Tahoma"/>
          <w:sz w:val="20"/>
          <w:szCs w:val="20"/>
        </w:rPr>
        <w:t xml:space="preserve">, который умеет работать с анимированными гифами. Это будет исправлено в </w:t>
      </w:r>
      <w:proofErr w:type="gramStart"/>
      <w:r>
        <w:rPr>
          <w:rFonts w:ascii="Tahoma" w:hAnsi="Tahoma" w:cs="Tahoma"/>
          <w:sz w:val="20"/>
          <w:szCs w:val="20"/>
        </w:rPr>
        <w:t>ближайшем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патче</w:t>
      </w:r>
      <w:proofErr w:type="spellEnd"/>
      <w:r>
        <w:rPr>
          <w:rFonts w:ascii="Tahoma" w:hAnsi="Tahoma" w:cs="Tahoma"/>
          <w:sz w:val="20"/>
          <w:szCs w:val="20"/>
        </w:rPr>
        <w:t>, как только я научусь точно различать анимированные гифы от обычных.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Пример:</w:t>
      </w:r>
    </w:p>
    <w:p w:rsidR="009F7801" w:rsidRDefault="009F7801" w:rsidP="009F7801">
      <w:r>
        <w:rPr>
          <w:rFonts w:ascii="Tahoma" w:hAnsi="Tahoma" w:cs="Tahoma"/>
          <w:sz w:val="20"/>
          <w:szCs w:val="20"/>
        </w:rPr>
        <w:t xml:space="preserve">Во вложении </w:t>
      </w:r>
      <w:proofErr w:type="gramStart"/>
      <w:r>
        <w:rPr>
          <w:rFonts w:ascii="Tahoma" w:hAnsi="Tahoma" w:cs="Tahoma"/>
          <w:sz w:val="20"/>
          <w:szCs w:val="20"/>
        </w:rPr>
        <w:t>изображение</w:t>
      </w:r>
      <w:proofErr w:type="gramEnd"/>
      <w:r>
        <w:rPr>
          <w:rFonts w:ascii="Tahoma" w:hAnsi="Tahoma" w:cs="Tahoma"/>
          <w:sz w:val="20"/>
          <w:szCs w:val="20"/>
        </w:rPr>
        <w:t xml:space="preserve"> которое </w:t>
      </w:r>
      <w:hyperlink r:id="rId6" w:history="1">
        <w:r>
          <w:rPr>
            <w:rStyle w:val="a3"/>
          </w:rPr>
          <w:t>http://www.smushit.com/ysmush.it/</w:t>
        </w:r>
      </w:hyperlink>
      <w:r>
        <w:t xml:space="preserve"> отказывается далее сжимать. Но этот скрипт дает намного лучший результат.</w:t>
      </w:r>
    </w:p>
    <w:p w:rsidR="009F7801" w:rsidRDefault="009F7801" w:rsidP="009F7801">
      <w:r>
        <w:t xml:space="preserve">Размер до сжатия: 56969 </w:t>
      </w:r>
      <w:proofErr w:type="spellStart"/>
      <w:r>
        <w:t>bytes</w:t>
      </w:r>
      <w:proofErr w:type="spellEnd"/>
    </w:p>
    <w:p w:rsidR="009F7801" w:rsidRDefault="009F7801" w:rsidP="009F7801">
      <w:r>
        <w:t xml:space="preserve">Размер после:  39813  </w:t>
      </w:r>
      <w:proofErr w:type="gramStart"/>
      <w:r>
        <w:t xml:space="preserve">( </w:t>
      </w:r>
      <w:proofErr w:type="gramEnd"/>
      <w:r>
        <w:t xml:space="preserve">69%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>)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Предупреждение: хоть он и написан для сжатия без потерь, все равно нет страховки от получения такого результата: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2003425" cy="819150"/>
            <wp:effectExtent l="0" t="0" r="0" b="0"/>
            <wp:docPr id="5" name="Рисунок 5" descr="cid:image004.png@01CD7FBE.0C5F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id:image004.png@01CD7FBE.0C5F53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Поэтому всегда проверяйте полученные изображения.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Считаю</w:t>
      </w:r>
      <w:proofErr w:type="gramEnd"/>
      <w:r>
        <w:rPr>
          <w:rFonts w:ascii="Tahoma" w:hAnsi="Tahoma" w:cs="Tahoma"/>
          <w:sz w:val="20"/>
          <w:szCs w:val="20"/>
        </w:rPr>
        <w:t xml:space="preserve"> что создать абсолютно надежный скрипт с отличной от нуля компрессией для использования в автоматическом режиме невозможно. Но это тема отдельного разговора. Уже есть примеры с </w:t>
      </w:r>
      <w:proofErr w:type="spellStart"/>
      <w:r>
        <w:rPr>
          <w:rFonts w:ascii="Tahoma" w:hAnsi="Tahoma" w:cs="Tahoma"/>
          <w:sz w:val="20"/>
          <w:szCs w:val="20"/>
        </w:rPr>
        <w:t>лайва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n-US"/>
        </w:rPr>
        <w:t>RB</w:t>
      </w:r>
      <w:r>
        <w:rPr>
          <w:rFonts w:ascii="Tahoma" w:hAnsi="Tahoma" w:cs="Tahoma"/>
          <w:sz w:val="20"/>
          <w:szCs w:val="20"/>
        </w:rPr>
        <w:t xml:space="preserve"> о неправильном сжатии.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Установка:</w:t>
      </w:r>
    </w:p>
    <w:p w:rsidR="009F7801" w:rsidRDefault="009F7801" w:rsidP="009F7801">
      <w:pPr>
        <w:pStyle w:val="a4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Распаковать архив в папку на жестком диске.</w:t>
      </w:r>
    </w:p>
    <w:p w:rsidR="009F7801" w:rsidRDefault="009F7801" w:rsidP="009F7801">
      <w:pPr>
        <w:pStyle w:val="a4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Для 32</w:t>
      </w:r>
      <w:r>
        <w:rPr>
          <w:rFonts w:ascii="Tahoma" w:hAnsi="Tahoma" w:cs="Tahoma"/>
          <w:sz w:val="20"/>
          <w:szCs w:val="20"/>
          <w:lang w:val="en-US"/>
        </w:rPr>
        <w:t>bit</w:t>
      </w:r>
      <w:r w:rsidRPr="009F780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систем</w:t>
      </w:r>
      <w:proofErr w:type="gramStart"/>
      <w:r>
        <w:rPr>
          <w:rFonts w:ascii="Tahoma" w:hAnsi="Tahoma" w:cs="Tahoma"/>
          <w:sz w:val="20"/>
          <w:szCs w:val="20"/>
        </w:rPr>
        <w:t xml:space="preserve"> :</w:t>
      </w:r>
      <w:proofErr w:type="gramEnd"/>
      <w:r>
        <w:rPr>
          <w:rFonts w:ascii="Tahoma" w:hAnsi="Tahoma" w:cs="Tahoma"/>
          <w:sz w:val="20"/>
          <w:szCs w:val="20"/>
        </w:rPr>
        <w:t xml:space="preserve"> скопировать содержимое папки </w:t>
      </w:r>
      <w:proofErr w:type="spellStart"/>
      <w:r>
        <w:rPr>
          <w:rFonts w:ascii="Tahoma" w:hAnsi="Tahoma" w:cs="Tahoma"/>
          <w:sz w:val="20"/>
          <w:szCs w:val="20"/>
        </w:rPr>
        <w:t>tools</w:t>
      </w:r>
      <w:proofErr w:type="spellEnd"/>
      <w:r>
        <w:rPr>
          <w:rFonts w:ascii="Tahoma" w:hAnsi="Tahoma" w:cs="Tahoma"/>
          <w:sz w:val="20"/>
          <w:szCs w:val="20"/>
        </w:rPr>
        <w:t xml:space="preserve">\32bit в папку </w:t>
      </w:r>
      <w:proofErr w:type="spellStart"/>
      <w:r>
        <w:rPr>
          <w:rFonts w:ascii="Tahoma" w:hAnsi="Tahoma" w:cs="Tahoma"/>
          <w:sz w:val="20"/>
          <w:szCs w:val="20"/>
        </w:rPr>
        <w:t>tools</w:t>
      </w:r>
      <w:proofErr w:type="spellEnd"/>
      <w:r>
        <w:rPr>
          <w:rFonts w:ascii="Tahoma" w:hAnsi="Tahoma" w:cs="Tahoma"/>
          <w:sz w:val="20"/>
          <w:szCs w:val="20"/>
        </w:rPr>
        <w:t xml:space="preserve"> с заменой всех файлов.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Использование:</w:t>
      </w:r>
    </w:p>
    <w:p w:rsidR="009F7801" w:rsidRDefault="009F7801" w:rsidP="009F7801">
      <w:pPr>
        <w:pStyle w:val="a4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Командная строка</w:t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achuenchik.bat  [</w:t>
      </w:r>
      <w:proofErr w:type="gramEnd"/>
      <w:r>
        <w:rPr>
          <w:rFonts w:ascii="Tahoma" w:hAnsi="Tahoma" w:cs="Tahoma"/>
          <w:sz w:val="20"/>
          <w:szCs w:val="20"/>
          <w:lang w:val="en-US"/>
        </w:rPr>
        <w:t>-brute] files</w:t>
      </w:r>
    </w:p>
    <w:p w:rsidR="009F7801" w:rsidRDefault="009F7801" w:rsidP="009F7801">
      <w:pPr>
        <w:pStyle w:val="a4"/>
      </w:pPr>
      <w:proofErr w:type="gramStart"/>
      <w:r>
        <w:rPr>
          <w:rFonts w:ascii="Tahoma" w:hAnsi="Tahoma" w:cs="Tahoma"/>
          <w:sz w:val="20"/>
          <w:szCs w:val="20"/>
          <w:lang w:val="en-US"/>
        </w:rPr>
        <w:t>files</w:t>
      </w:r>
      <w:proofErr w:type="gramEnd"/>
      <w:r w:rsidRPr="009F780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– список</w:t>
      </w:r>
      <w:r>
        <w:t xml:space="preserve"> файлов через пробел. Поддерживаемые  форматы  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gif</w:t>
      </w:r>
      <w:proofErr w:type="spellEnd"/>
      <w:r>
        <w:t xml:space="preserve">, </w:t>
      </w:r>
      <w:r>
        <w:rPr>
          <w:lang w:val="en-US"/>
        </w:rPr>
        <w:t>animated</w:t>
      </w:r>
      <w:r w:rsidRPr="009F7801">
        <w:t xml:space="preserve"> </w:t>
      </w:r>
      <w:r>
        <w:rPr>
          <w:lang w:val="en-US"/>
        </w:rPr>
        <w:t>gif</w:t>
      </w:r>
      <w:r>
        <w:t>, png24, png8.</w:t>
      </w:r>
    </w:p>
    <w:p w:rsidR="009F7801" w:rsidRP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 названии и/или в адресе изображений не должны быть символы, такие как</w:t>
      </w:r>
      <w:proofErr w:type="gramStart"/>
      <w:r>
        <w:rPr>
          <w:rFonts w:ascii="Tahoma" w:hAnsi="Tahoma" w:cs="Tahoma"/>
          <w:sz w:val="20"/>
          <w:szCs w:val="20"/>
        </w:rPr>
        <w:t xml:space="preserve"> "&amp;", "^", "%" "(", ")", "!".</w:t>
      </w:r>
      <w:proofErr w:type="gramEnd"/>
    </w:p>
    <w:p w:rsidR="009F7801" w:rsidRPr="009F7801" w:rsidRDefault="009F7801" w:rsidP="009F7801">
      <w:pPr>
        <w:pStyle w:val="a4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</w:rPr>
        <w:t>Пример</w:t>
      </w:r>
      <w:r w:rsidRPr="009F7801">
        <w:rPr>
          <w:rFonts w:ascii="Tahoma" w:hAnsi="Tahoma" w:cs="Tahoma"/>
          <w:sz w:val="20"/>
          <w:szCs w:val="20"/>
          <w:lang w:val="en-US"/>
        </w:rPr>
        <w:t>:</w:t>
      </w:r>
    </w:p>
    <w:p w:rsidR="009F7801" w:rsidRPr="009F7801" w:rsidRDefault="009F7801" w:rsidP="009F7801">
      <w:pPr>
        <w:pStyle w:val="a4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achuenchik.bat  header.jpg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free-trial-sprite.png MaheAddress.gif</w:t>
      </w:r>
    </w:p>
    <w:p w:rsidR="009F7801" w:rsidRPr="009F7801" w:rsidRDefault="009F7801" w:rsidP="009F7801">
      <w:pPr>
        <w:pStyle w:val="a4"/>
        <w:rPr>
          <w:rFonts w:ascii="Tahoma" w:hAnsi="Tahoma" w:cs="Tahoma"/>
          <w:sz w:val="20"/>
          <w:szCs w:val="20"/>
          <w:lang w:val="en-US"/>
        </w:rPr>
      </w:pPr>
    </w:p>
    <w:p w:rsidR="009F7801" w:rsidRDefault="009F7801" w:rsidP="009F7801">
      <w:pPr>
        <w:pStyle w:val="a4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Создать пункты контекстного меню.</w:t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892300" cy="1582420"/>
            <wp:effectExtent l="0" t="0" r="0" b="0"/>
            <wp:docPr id="4" name="Рисунок 4" descr="cid:image005.png@01CD7FBE.0C5F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5.png@01CD7FBE.0C5F532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Для этого в regedit.exe необходимо создать следующие ключи:</w:t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2266315" cy="1503045"/>
            <wp:effectExtent l="0" t="0" r="635" b="1905"/>
            <wp:docPr id="3" name="Рисунок 3" descr="cid:image006.png@01CD7FBE.0C5F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6.png@01CD7FBE.0C5F53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4380865" cy="222885"/>
            <wp:effectExtent l="0" t="0" r="635" b="5715"/>
            <wp:docPr id="2" name="Рисунок 2" descr="cid:image007.png@01CD7FBE.0C5F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7.png@01CD7FBE.0C5F532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>для первого (путь до скрипта необходимо указать свой)</w:t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>
            <wp:extent cx="4818380" cy="207010"/>
            <wp:effectExtent l="0" t="0" r="1270" b="2540"/>
            <wp:docPr id="1" name="Рисунок 1" descr="cid:image008.png@01CD7FBE.0C5F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8.png@01CD7FBE.0C5F532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  <w:szCs w:val="20"/>
        </w:rPr>
        <w:t>для второго (путь до скрипта необходимо указать свой)</w:t>
      </w:r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b/>
          <w:bCs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Состав: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При создании скрипта было протестировано огромное количество инструментов по сжатию изображений.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Полученные алгоритмы показали наилучшую комбинацию критериев надежности и степени сжатия.</w:t>
      </w: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Инструменты оптимизации PNG:</w:t>
      </w:r>
    </w:p>
    <w:p w:rsidR="009F7801" w:rsidRDefault="009F7801" w:rsidP="009F7801">
      <w:pPr>
        <w:pStyle w:val="a4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AdvDef</w:t>
      </w:r>
      <w:proofErr w:type="spellEnd"/>
      <w:r>
        <w:rPr>
          <w:rFonts w:ascii="Tahoma" w:hAnsi="Tahoma" w:cs="Tahoma"/>
          <w:sz w:val="20"/>
          <w:szCs w:val="20"/>
        </w:rPr>
        <w:t xml:space="preserve"> (входит в состав </w:t>
      </w:r>
      <w:proofErr w:type="spellStart"/>
      <w:r>
        <w:rPr>
          <w:rFonts w:ascii="Tahoma" w:hAnsi="Tahoma" w:cs="Tahoma"/>
          <w:sz w:val="20"/>
          <w:szCs w:val="20"/>
        </w:rPr>
        <w:t>AdvanceComp</w:t>
      </w:r>
      <w:proofErr w:type="spellEnd"/>
      <w:r>
        <w:rPr>
          <w:rFonts w:ascii="Tahoma" w:hAnsi="Tahoma" w:cs="Tahoma"/>
          <w:sz w:val="20"/>
          <w:szCs w:val="20"/>
        </w:rPr>
        <w:t>)</w:t>
      </w:r>
    </w:p>
    <w:p w:rsidR="009F7801" w:rsidRDefault="009F7801" w:rsidP="009F7801">
      <w:pPr>
        <w:pStyle w:val="a4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PNGOut</w:t>
      </w:r>
      <w:proofErr w:type="spellEnd"/>
    </w:p>
    <w:p w:rsidR="009F7801" w:rsidRDefault="009F7801" w:rsidP="009F7801">
      <w:pPr>
        <w:pStyle w:val="a4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TruePNG</w:t>
      </w:r>
      <w:proofErr w:type="spellEnd"/>
    </w:p>
    <w:p w:rsidR="009F7801" w:rsidRDefault="009F7801" w:rsidP="009F7801">
      <w:pPr>
        <w:pStyle w:val="a4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Pngcrush</w:t>
      </w:r>
      <w:proofErr w:type="spellEnd"/>
    </w:p>
    <w:p w:rsidR="009F7801" w:rsidRDefault="009F7801" w:rsidP="009F7801">
      <w:pPr>
        <w:pStyle w:val="a4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OptiPNG</w:t>
      </w:r>
      <w:proofErr w:type="spellEnd"/>
    </w:p>
    <w:p w:rsidR="009F7801" w:rsidRDefault="009F7801" w:rsidP="009F7801">
      <w:pPr>
        <w:pStyle w:val="a4"/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Инструменты оптимизации JPEG:</w:t>
      </w:r>
    </w:p>
    <w:p w:rsidR="009F7801" w:rsidRDefault="009F7801" w:rsidP="009F7801">
      <w:pPr>
        <w:pStyle w:val="a4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Jpegtran</w:t>
      </w:r>
      <w:proofErr w:type="spellEnd"/>
    </w:p>
    <w:p w:rsidR="009F7801" w:rsidRDefault="009F7801" w:rsidP="009F7801">
      <w:pPr>
        <w:pStyle w:val="a4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Jscl</w:t>
      </w:r>
      <w:proofErr w:type="spellEnd"/>
    </w:p>
    <w:p w:rsidR="009F7801" w:rsidRDefault="009F7801" w:rsidP="009F7801">
      <w:pPr>
        <w:pStyle w:val="a4"/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Jpegoptim</w:t>
      </w:r>
      <w:proofErr w:type="spellEnd"/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Инструменты оптимизации </w:t>
      </w:r>
      <w:proofErr w:type="spellStart"/>
      <w:r>
        <w:rPr>
          <w:rFonts w:ascii="Tahoma" w:hAnsi="Tahoma" w:cs="Tahoma"/>
          <w:sz w:val="20"/>
          <w:szCs w:val="20"/>
        </w:rPr>
        <w:t>gif</w:t>
      </w:r>
      <w:proofErr w:type="spellEnd"/>
      <w:r>
        <w:rPr>
          <w:rFonts w:ascii="Tahoma" w:hAnsi="Tahoma" w:cs="Tahoma"/>
          <w:sz w:val="20"/>
          <w:szCs w:val="20"/>
        </w:rPr>
        <w:t>:</w:t>
      </w:r>
    </w:p>
    <w:p w:rsidR="009F7801" w:rsidRDefault="009F7801" w:rsidP="009F7801">
      <w:pPr>
        <w:pStyle w:val="a4"/>
        <w:numPr>
          <w:ilvl w:val="0"/>
          <w:numId w:val="5"/>
        </w:numPr>
        <w:rPr>
          <w:rFonts w:ascii="Tahoma" w:hAnsi="Tahoma" w:cs="Tahoma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sz w:val="20"/>
          <w:szCs w:val="20"/>
          <w:lang w:val="en-US"/>
        </w:rPr>
        <w:t>Pngout</w:t>
      </w:r>
      <w:proofErr w:type="spellEnd"/>
    </w:p>
    <w:p w:rsidR="009F7801" w:rsidRDefault="009F7801" w:rsidP="009F7801">
      <w:pPr>
        <w:pStyle w:val="a4"/>
        <w:numPr>
          <w:ilvl w:val="0"/>
          <w:numId w:val="5"/>
        </w:numPr>
        <w:rPr>
          <w:rFonts w:ascii="Tahoma" w:hAnsi="Tahoma" w:cs="Tahoma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sz w:val="20"/>
          <w:szCs w:val="20"/>
          <w:lang w:val="en-US"/>
        </w:rPr>
        <w:t>Gifsicle</w:t>
      </w:r>
      <w:proofErr w:type="spellEnd"/>
    </w:p>
    <w:p w:rsidR="009F7801" w:rsidRDefault="009F7801" w:rsidP="009F7801">
      <w:pPr>
        <w:rPr>
          <w:rFonts w:ascii="Tahoma" w:hAnsi="Tahoma" w:cs="Tahoma"/>
          <w:sz w:val="20"/>
          <w:szCs w:val="20"/>
          <w:lang w:val="en-US"/>
        </w:rPr>
      </w:pPr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Полный список протестированных </w:t>
      </w:r>
      <w:r>
        <w:rPr>
          <w:rFonts w:ascii="Tahoma" w:hAnsi="Tahoma" w:cs="Tahoma"/>
          <w:b/>
          <w:bCs/>
          <w:sz w:val="20"/>
          <w:szCs w:val="20"/>
        </w:rPr>
        <w:t>консольных</w:t>
      </w:r>
      <w:r>
        <w:rPr>
          <w:rFonts w:ascii="Tahoma" w:hAnsi="Tahoma" w:cs="Tahoma"/>
          <w:sz w:val="20"/>
          <w:szCs w:val="20"/>
        </w:rPr>
        <w:t xml:space="preserve"> инструментов:</w:t>
      </w:r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AdvDef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PNGOut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TruePNG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Pngcrush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OptiPNG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Jpegtran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Jscl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lastRenderedPageBreak/>
        <w:t>Jpegoptim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sz w:val="20"/>
          <w:szCs w:val="20"/>
          <w:lang w:val="en-US"/>
        </w:rPr>
        <w:t>Gifsicle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DeflOpt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Defluff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JHead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JPGCrush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  <w:lang w:val="en-US"/>
        </w:rPr>
        <w:t>advPng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  <w:lang w:val="en-US"/>
        </w:rPr>
        <w:t>ImageMagick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PNGGauntlet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Pngwolf</w:t>
      </w:r>
      <w:proofErr w:type="spellEnd"/>
    </w:p>
    <w:p w:rsidR="009F7801" w:rsidRDefault="009F7801" w:rsidP="009F7801">
      <w:pPr>
        <w:pStyle w:val="a4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Jtype</w:t>
      </w:r>
      <w:proofErr w:type="spellEnd"/>
    </w:p>
    <w:p w:rsidR="009F7801" w:rsidRDefault="009F7801" w:rsidP="009F780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Если вы не нашли в этом списке свой – прошу прислать.</w:t>
      </w:r>
    </w:p>
    <w:p w:rsidR="002F1F09" w:rsidRDefault="002F1F09">
      <w:bookmarkStart w:id="0" w:name="_GoBack"/>
      <w:bookmarkEnd w:id="0"/>
    </w:p>
    <w:sectPr w:rsidR="002F1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15A01"/>
    <w:multiLevelType w:val="hybridMultilevel"/>
    <w:tmpl w:val="F1920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0B7C"/>
    <w:multiLevelType w:val="hybridMultilevel"/>
    <w:tmpl w:val="84F05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C00C6"/>
    <w:multiLevelType w:val="hybridMultilevel"/>
    <w:tmpl w:val="7370F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A3B75"/>
    <w:multiLevelType w:val="hybridMultilevel"/>
    <w:tmpl w:val="947CC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600DB"/>
    <w:multiLevelType w:val="hybridMultilevel"/>
    <w:tmpl w:val="947CC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741F8"/>
    <w:multiLevelType w:val="hybridMultilevel"/>
    <w:tmpl w:val="6A40A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97"/>
    <w:rsid w:val="002F1F09"/>
    <w:rsid w:val="00645E97"/>
    <w:rsid w:val="009F7801"/>
    <w:rsid w:val="00F9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801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78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7801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9F78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7801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801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78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7801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9F780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7801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CD7FBE.0C5F5320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cid:image006.png@01CD7FBE.0C5F53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8.png@01CD7FBE.0C5F53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mushit.com/ysmush.i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5.png@01CD7FBE.0C5F53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cid:image007.png@01CD7FBE.0C5F53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2013-02-11T14:59:00Z</dcterms:created>
  <dcterms:modified xsi:type="dcterms:W3CDTF">2013-02-12T07:56:00Z</dcterms:modified>
</cp:coreProperties>
</file>