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F3303" w:rsidRDefault="008F3303" w:rsidP="00875F7E">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GINGER VHIYANO</w:t>
      </w:r>
    </w:p>
    <w:p w:rsidR="008F3303" w:rsidRDefault="008F3303" w:rsidP="00875F7E">
      <w:pPr>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And</w:t>
      </w:r>
    </w:p>
    <w:p w:rsidR="008F3303" w:rsidRDefault="008F3303" w:rsidP="00875F7E">
      <w:pPr>
        <w:pStyle w:val="NoSpacing"/>
        <w:jc w:val="both"/>
        <w:rPr>
          <w:rFonts w:ascii="Times New Roman" w:hAnsi="Times New Roman" w:cs="Times New Roman"/>
          <w:b/>
          <w:sz w:val="24"/>
          <w:szCs w:val="24"/>
          <w:lang w:val="en-US"/>
        </w:rPr>
      </w:pPr>
      <w:r>
        <w:rPr>
          <w:rFonts w:ascii="Times New Roman" w:hAnsi="Times New Roman" w:cs="Times New Roman"/>
          <w:b/>
          <w:sz w:val="24"/>
          <w:szCs w:val="24"/>
          <w:lang w:val="en-US"/>
        </w:rPr>
        <w:t>SIDINGUMUZI NCUBE</w:t>
      </w:r>
    </w:p>
    <w:p w:rsidR="008F3303" w:rsidRDefault="008F3303" w:rsidP="00875F7E">
      <w:pPr>
        <w:pStyle w:val="NoSpacing"/>
        <w:jc w:val="both"/>
        <w:rPr>
          <w:rFonts w:ascii="Times New Roman" w:hAnsi="Times New Roman" w:cs="Times New Roman"/>
          <w:b/>
          <w:sz w:val="24"/>
          <w:szCs w:val="24"/>
          <w:lang w:val="en-US"/>
        </w:rPr>
      </w:pPr>
    </w:p>
    <w:p w:rsidR="008F3303" w:rsidRDefault="008F3303" w:rsidP="00875F7E">
      <w:pPr>
        <w:pStyle w:val="NoSpacing"/>
        <w:jc w:val="both"/>
        <w:rPr>
          <w:rFonts w:ascii="Times New Roman" w:hAnsi="Times New Roman" w:cs="Times New Roman"/>
          <w:b/>
          <w:sz w:val="24"/>
          <w:szCs w:val="24"/>
          <w:lang w:val="en-US"/>
        </w:rPr>
      </w:pPr>
      <w:r>
        <w:rPr>
          <w:rFonts w:ascii="Times New Roman" w:hAnsi="Times New Roman" w:cs="Times New Roman"/>
          <w:b/>
          <w:sz w:val="24"/>
          <w:szCs w:val="24"/>
          <w:lang w:val="en-US"/>
        </w:rPr>
        <w:t>And</w:t>
      </w:r>
    </w:p>
    <w:p w:rsidR="008F3303" w:rsidRDefault="008F3303" w:rsidP="00875F7E">
      <w:pPr>
        <w:pStyle w:val="NoSpacing"/>
        <w:jc w:val="both"/>
        <w:rPr>
          <w:rFonts w:ascii="Times New Roman" w:hAnsi="Times New Roman" w:cs="Times New Roman"/>
          <w:b/>
          <w:sz w:val="24"/>
          <w:szCs w:val="24"/>
          <w:lang w:val="en-US"/>
        </w:rPr>
      </w:pPr>
    </w:p>
    <w:p w:rsidR="008F3303" w:rsidRDefault="008F3303" w:rsidP="00875F7E">
      <w:pPr>
        <w:pStyle w:val="NoSpacing"/>
        <w:jc w:val="both"/>
        <w:rPr>
          <w:rFonts w:ascii="Times New Roman" w:hAnsi="Times New Roman" w:cs="Times New Roman"/>
          <w:b/>
          <w:sz w:val="24"/>
          <w:szCs w:val="24"/>
          <w:lang w:val="en-US"/>
        </w:rPr>
      </w:pPr>
      <w:r>
        <w:rPr>
          <w:rFonts w:ascii="Times New Roman" w:hAnsi="Times New Roman" w:cs="Times New Roman"/>
          <w:b/>
          <w:sz w:val="24"/>
          <w:szCs w:val="24"/>
          <w:lang w:val="en-US"/>
        </w:rPr>
        <w:t>TYSON RUVANDO</w:t>
      </w:r>
    </w:p>
    <w:p w:rsidR="00F519BA" w:rsidRDefault="00F519BA" w:rsidP="00875F7E">
      <w:pPr>
        <w:pStyle w:val="NoSpacing"/>
        <w:jc w:val="both"/>
        <w:rPr>
          <w:rFonts w:ascii="Times New Roman" w:hAnsi="Times New Roman" w:cs="Times New Roman"/>
          <w:b/>
          <w:sz w:val="24"/>
          <w:szCs w:val="24"/>
          <w:lang w:val="en-US"/>
        </w:rPr>
      </w:pPr>
    </w:p>
    <w:p w:rsidR="00F519BA" w:rsidRDefault="00F519BA" w:rsidP="00875F7E">
      <w:pPr>
        <w:pStyle w:val="NoSpacing"/>
        <w:jc w:val="both"/>
        <w:rPr>
          <w:rFonts w:ascii="Times New Roman" w:hAnsi="Times New Roman" w:cs="Times New Roman"/>
          <w:b/>
          <w:sz w:val="24"/>
          <w:szCs w:val="24"/>
          <w:lang w:val="en-US"/>
        </w:rPr>
      </w:pPr>
      <w:r>
        <w:rPr>
          <w:rFonts w:ascii="Times New Roman" w:hAnsi="Times New Roman" w:cs="Times New Roman"/>
          <w:b/>
          <w:sz w:val="24"/>
          <w:szCs w:val="24"/>
          <w:lang w:val="en-US"/>
        </w:rPr>
        <w:t>Versus</w:t>
      </w:r>
    </w:p>
    <w:p w:rsidR="00F519BA" w:rsidRDefault="00F519BA" w:rsidP="00875F7E">
      <w:pPr>
        <w:pStyle w:val="NoSpacing"/>
        <w:jc w:val="both"/>
        <w:rPr>
          <w:rFonts w:ascii="Times New Roman" w:hAnsi="Times New Roman" w:cs="Times New Roman"/>
          <w:b/>
          <w:sz w:val="24"/>
          <w:szCs w:val="24"/>
          <w:lang w:val="en-US"/>
        </w:rPr>
      </w:pPr>
    </w:p>
    <w:p w:rsidR="00F519BA" w:rsidRDefault="00F519BA" w:rsidP="00875F7E">
      <w:pPr>
        <w:pStyle w:val="NoSpacing"/>
        <w:jc w:val="both"/>
        <w:rPr>
          <w:rFonts w:ascii="Times New Roman" w:hAnsi="Times New Roman" w:cs="Times New Roman"/>
          <w:b/>
          <w:sz w:val="24"/>
          <w:szCs w:val="24"/>
          <w:lang w:val="en-US"/>
        </w:rPr>
      </w:pPr>
      <w:r>
        <w:rPr>
          <w:rFonts w:ascii="Times New Roman" w:hAnsi="Times New Roman" w:cs="Times New Roman"/>
          <w:b/>
          <w:sz w:val="24"/>
          <w:szCs w:val="24"/>
          <w:lang w:val="en-US"/>
        </w:rPr>
        <w:t>THE STATE</w:t>
      </w:r>
    </w:p>
    <w:p w:rsidR="008F3303" w:rsidRDefault="008F3303" w:rsidP="00875F7E">
      <w:pPr>
        <w:pStyle w:val="NoSpacing"/>
        <w:jc w:val="both"/>
        <w:rPr>
          <w:rFonts w:ascii="Times New Roman" w:hAnsi="Times New Roman" w:cs="Times New Roman"/>
          <w:b/>
          <w:sz w:val="24"/>
          <w:szCs w:val="24"/>
          <w:lang w:val="en-US"/>
        </w:rPr>
      </w:pPr>
    </w:p>
    <w:p w:rsidR="008F3303" w:rsidRDefault="008F3303" w:rsidP="00875F7E">
      <w:pPr>
        <w:pStyle w:val="NoSpacing"/>
        <w:jc w:val="both"/>
        <w:rPr>
          <w:rFonts w:ascii="Times New Roman" w:hAnsi="Times New Roman" w:cs="Times New Roman"/>
          <w:sz w:val="24"/>
          <w:szCs w:val="24"/>
          <w:lang w:val="en-US"/>
        </w:rPr>
      </w:pPr>
    </w:p>
    <w:p w:rsidR="008F3303" w:rsidRDefault="008F3303" w:rsidP="00875F7E">
      <w:pPr>
        <w:pStyle w:val="NoSpacing"/>
        <w:jc w:val="both"/>
        <w:rPr>
          <w:rFonts w:ascii="Times New Roman" w:hAnsi="Times New Roman" w:cs="Times New Roman"/>
          <w:sz w:val="24"/>
          <w:szCs w:val="24"/>
          <w:lang w:val="en-US"/>
        </w:rPr>
      </w:pPr>
    </w:p>
    <w:p w:rsidR="008F3303" w:rsidRDefault="008F3303" w:rsidP="00875F7E">
      <w:pPr>
        <w:pStyle w:val="NoSpacing"/>
        <w:jc w:val="both"/>
        <w:rPr>
          <w:rFonts w:ascii="Times New Roman" w:hAnsi="Times New Roman" w:cs="Times New Roman"/>
          <w:sz w:val="24"/>
          <w:szCs w:val="24"/>
          <w:lang w:val="en-US"/>
        </w:rPr>
      </w:pPr>
      <w:r>
        <w:rPr>
          <w:rFonts w:ascii="Times New Roman" w:hAnsi="Times New Roman" w:cs="Times New Roman"/>
          <w:sz w:val="24"/>
          <w:szCs w:val="24"/>
          <w:lang w:val="en-US"/>
        </w:rPr>
        <w:t>IN THE HIGH COURT OF ZIMBABWE</w:t>
      </w:r>
    </w:p>
    <w:p w:rsidR="008F3303" w:rsidRDefault="00F519BA" w:rsidP="00875F7E">
      <w:pPr>
        <w:pStyle w:val="NoSpacing"/>
        <w:jc w:val="both"/>
        <w:rPr>
          <w:rFonts w:ascii="Times New Roman" w:hAnsi="Times New Roman" w:cs="Times New Roman"/>
          <w:sz w:val="24"/>
          <w:szCs w:val="24"/>
          <w:lang w:val="en-US"/>
        </w:rPr>
      </w:pPr>
      <w:r>
        <w:rPr>
          <w:rFonts w:ascii="Times New Roman" w:hAnsi="Times New Roman" w:cs="Times New Roman"/>
          <w:sz w:val="24"/>
          <w:szCs w:val="24"/>
          <w:lang w:val="en-US"/>
        </w:rPr>
        <w:t>TAKUVA</w:t>
      </w:r>
      <w:r w:rsidR="008F3303">
        <w:rPr>
          <w:rFonts w:ascii="Times New Roman" w:hAnsi="Times New Roman" w:cs="Times New Roman"/>
          <w:sz w:val="24"/>
          <w:szCs w:val="24"/>
          <w:lang w:val="en-US"/>
        </w:rPr>
        <w:t xml:space="preserve"> J</w:t>
      </w:r>
    </w:p>
    <w:p w:rsidR="008F3303" w:rsidRDefault="00E97003" w:rsidP="00875F7E">
      <w:pPr>
        <w:pStyle w:val="NoSpacing"/>
        <w:jc w:val="both"/>
        <w:rPr>
          <w:rFonts w:ascii="Times New Roman" w:hAnsi="Times New Roman" w:cs="Times New Roman"/>
          <w:sz w:val="24"/>
          <w:szCs w:val="24"/>
          <w:lang w:val="en-US"/>
        </w:rPr>
      </w:pPr>
      <w:r>
        <w:rPr>
          <w:rFonts w:ascii="Times New Roman" w:hAnsi="Times New Roman" w:cs="Times New Roman"/>
          <w:sz w:val="24"/>
          <w:szCs w:val="24"/>
          <w:lang w:val="en-US"/>
        </w:rPr>
        <w:t>BULAWAYO 27 MARCH 2024 AND 2 MAY 2024</w:t>
      </w:r>
    </w:p>
    <w:p w:rsidR="008F3303" w:rsidRDefault="008F3303" w:rsidP="00875F7E">
      <w:pPr>
        <w:pStyle w:val="NoSpacing"/>
        <w:jc w:val="both"/>
        <w:rPr>
          <w:rFonts w:ascii="Times New Roman" w:hAnsi="Times New Roman" w:cs="Times New Roman"/>
          <w:sz w:val="24"/>
          <w:szCs w:val="24"/>
          <w:lang w:val="en-US"/>
        </w:rPr>
      </w:pPr>
    </w:p>
    <w:p w:rsidR="00F519BA" w:rsidRDefault="00F519BA" w:rsidP="00875F7E">
      <w:pPr>
        <w:pStyle w:val="NoSpacing"/>
        <w:jc w:val="both"/>
        <w:rPr>
          <w:rFonts w:ascii="Times New Roman" w:hAnsi="Times New Roman" w:cs="Times New Roman"/>
          <w:b/>
          <w:sz w:val="24"/>
          <w:szCs w:val="24"/>
          <w:lang w:val="en-US"/>
        </w:rPr>
      </w:pPr>
    </w:p>
    <w:p w:rsidR="008F3303" w:rsidRPr="00F519BA" w:rsidRDefault="00F519BA" w:rsidP="00875F7E">
      <w:pPr>
        <w:pStyle w:val="NoSpacing"/>
        <w:jc w:val="both"/>
        <w:rPr>
          <w:rFonts w:ascii="Times New Roman" w:hAnsi="Times New Roman" w:cs="Times New Roman"/>
          <w:b/>
          <w:sz w:val="24"/>
          <w:szCs w:val="24"/>
          <w:lang w:val="en-US"/>
        </w:rPr>
      </w:pPr>
      <w:r w:rsidRPr="00F519BA">
        <w:rPr>
          <w:rFonts w:ascii="Times New Roman" w:hAnsi="Times New Roman" w:cs="Times New Roman"/>
          <w:b/>
          <w:sz w:val="24"/>
          <w:szCs w:val="24"/>
          <w:lang w:val="en-US"/>
        </w:rPr>
        <w:t>Application for Leave to Appeal to the Supreme Court</w:t>
      </w:r>
    </w:p>
    <w:p w:rsidR="00F519BA" w:rsidRDefault="00F519BA" w:rsidP="00875F7E">
      <w:pPr>
        <w:pStyle w:val="NoSpacing"/>
        <w:jc w:val="both"/>
        <w:rPr>
          <w:rFonts w:ascii="Times New Roman" w:hAnsi="Times New Roman" w:cs="Times New Roman"/>
          <w:sz w:val="24"/>
          <w:szCs w:val="24"/>
          <w:lang w:val="en-US"/>
        </w:rPr>
      </w:pPr>
    </w:p>
    <w:p w:rsidR="00C11D2B" w:rsidRDefault="00C11D2B" w:rsidP="00875F7E">
      <w:pPr>
        <w:pStyle w:val="NoSpacing"/>
        <w:jc w:val="both"/>
        <w:rPr>
          <w:rFonts w:ascii="Times New Roman" w:hAnsi="Times New Roman" w:cs="Times New Roman"/>
          <w:i/>
          <w:sz w:val="24"/>
          <w:szCs w:val="24"/>
          <w:lang w:val="en-US"/>
        </w:rPr>
      </w:pPr>
    </w:p>
    <w:p w:rsidR="008F3303" w:rsidRDefault="00F519BA" w:rsidP="00875F7E">
      <w:pPr>
        <w:pStyle w:val="NoSpacing"/>
        <w:jc w:val="both"/>
        <w:rPr>
          <w:rFonts w:ascii="Times New Roman" w:hAnsi="Times New Roman" w:cs="Times New Roman"/>
          <w:sz w:val="24"/>
          <w:szCs w:val="24"/>
          <w:lang w:val="en-US"/>
        </w:rPr>
      </w:pPr>
      <w:r w:rsidRPr="00C11D2B">
        <w:rPr>
          <w:rFonts w:ascii="Times New Roman" w:hAnsi="Times New Roman" w:cs="Times New Roman"/>
          <w:i/>
          <w:sz w:val="24"/>
          <w:szCs w:val="24"/>
          <w:lang w:val="en-US"/>
        </w:rPr>
        <w:t xml:space="preserve">T. </w:t>
      </w:r>
      <w:proofErr w:type="spellStart"/>
      <w:r w:rsidRPr="00C11D2B">
        <w:rPr>
          <w:rFonts w:ascii="Times New Roman" w:hAnsi="Times New Roman" w:cs="Times New Roman"/>
          <w:i/>
          <w:sz w:val="24"/>
          <w:szCs w:val="24"/>
          <w:lang w:val="en-US"/>
        </w:rPr>
        <w:t>Tavengwa</w:t>
      </w:r>
      <w:proofErr w:type="spellEnd"/>
      <w:r>
        <w:rPr>
          <w:rFonts w:ascii="Times New Roman" w:hAnsi="Times New Roman" w:cs="Times New Roman"/>
          <w:sz w:val="24"/>
          <w:szCs w:val="24"/>
          <w:lang w:val="en-US"/>
        </w:rPr>
        <w:t>, for the 1</w:t>
      </w:r>
      <w:r w:rsidRPr="00F519BA">
        <w:rPr>
          <w:rFonts w:ascii="Times New Roman" w:hAnsi="Times New Roman" w:cs="Times New Roman"/>
          <w:sz w:val="24"/>
          <w:szCs w:val="24"/>
          <w:vertAlign w:val="superscript"/>
          <w:lang w:val="en-US"/>
        </w:rPr>
        <w:t>st</w:t>
      </w:r>
      <w:r>
        <w:rPr>
          <w:rFonts w:ascii="Times New Roman" w:hAnsi="Times New Roman" w:cs="Times New Roman"/>
          <w:sz w:val="24"/>
          <w:szCs w:val="24"/>
          <w:lang w:val="en-US"/>
        </w:rPr>
        <w:t xml:space="preserve"> applicant</w:t>
      </w:r>
    </w:p>
    <w:p w:rsidR="00F519BA" w:rsidRDefault="00F519BA" w:rsidP="00875F7E">
      <w:pPr>
        <w:pStyle w:val="NoSpacing"/>
        <w:jc w:val="both"/>
        <w:rPr>
          <w:rFonts w:ascii="Times New Roman" w:hAnsi="Times New Roman" w:cs="Times New Roman"/>
          <w:sz w:val="24"/>
          <w:szCs w:val="24"/>
          <w:lang w:val="en-US"/>
        </w:rPr>
      </w:pPr>
      <w:r w:rsidRPr="00C11D2B">
        <w:rPr>
          <w:rFonts w:ascii="Times New Roman" w:hAnsi="Times New Roman" w:cs="Times New Roman"/>
          <w:i/>
          <w:sz w:val="24"/>
          <w:szCs w:val="24"/>
          <w:lang w:val="en-US"/>
        </w:rPr>
        <w:t xml:space="preserve">K. </w:t>
      </w:r>
      <w:proofErr w:type="spellStart"/>
      <w:r w:rsidRPr="00C11D2B">
        <w:rPr>
          <w:rFonts w:ascii="Times New Roman" w:hAnsi="Times New Roman" w:cs="Times New Roman"/>
          <w:i/>
          <w:sz w:val="24"/>
          <w:szCs w:val="24"/>
          <w:lang w:val="en-US"/>
        </w:rPr>
        <w:t>Ngwenya</w:t>
      </w:r>
      <w:proofErr w:type="spellEnd"/>
      <w:r>
        <w:rPr>
          <w:rFonts w:ascii="Times New Roman" w:hAnsi="Times New Roman" w:cs="Times New Roman"/>
          <w:sz w:val="24"/>
          <w:szCs w:val="24"/>
          <w:lang w:val="en-US"/>
        </w:rPr>
        <w:t>, for the 2</w:t>
      </w:r>
      <w:r w:rsidRPr="00F519BA">
        <w:rPr>
          <w:rFonts w:ascii="Times New Roman" w:hAnsi="Times New Roman" w:cs="Times New Roman"/>
          <w:sz w:val="24"/>
          <w:szCs w:val="24"/>
          <w:vertAlign w:val="superscript"/>
          <w:lang w:val="en-US"/>
        </w:rPr>
        <w:t>nd</w:t>
      </w:r>
      <w:r>
        <w:rPr>
          <w:rFonts w:ascii="Times New Roman" w:hAnsi="Times New Roman" w:cs="Times New Roman"/>
          <w:sz w:val="24"/>
          <w:szCs w:val="24"/>
          <w:lang w:val="en-US"/>
        </w:rPr>
        <w:t xml:space="preserve"> applicant</w:t>
      </w:r>
    </w:p>
    <w:p w:rsidR="00F519BA" w:rsidRPr="00F519BA" w:rsidRDefault="00C11D2B" w:rsidP="00875F7E">
      <w:pPr>
        <w:pStyle w:val="NoSpacing"/>
        <w:jc w:val="both"/>
        <w:rPr>
          <w:rFonts w:ascii="Times New Roman" w:hAnsi="Times New Roman" w:cs="Times New Roman"/>
          <w:sz w:val="24"/>
          <w:szCs w:val="24"/>
          <w:lang w:val="en-US"/>
        </w:rPr>
      </w:pPr>
      <w:r>
        <w:rPr>
          <w:rFonts w:ascii="Times New Roman" w:hAnsi="Times New Roman" w:cs="Times New Roman"/>
          <w:i/>
          <w:sz w:val="24"/>
          <w:szCs w:val="24"/>
          <w:lang w:val="en-US"/>
        </w:rPr>
        <w:t>K</w:t>
      </w:r>
      <w:r w:rsidR="00F519BA" w:rsidRPr="00C11D2B">
        <w:rPr>
          <w:rFonts w:ascii="Times New Roman" w:hAnsi="Times New Roman" w:cs="Times New Roman"/>
          <w:i/>
          <w:sz w:val="24"/>
          <w:szCs w:val="24"/>
          <w:lang w:val="en-US"/>
        </w:rPr>
        <w:t xml:space="preserve">. </w:t>
      </w:r>
      <w:proofErr w:type="spellStart"/>
      <w:r w:rsidR="00F519BA" w:rsidRPr="00C11D2B">
        <w:rPr>
          <w:rFonts w:ascii="Times New Roman" w:hAnsi="Times New Roman" w:cs="Times New Roman"/>
          <w:i/>
          <w:sz w:val="24"/>
          <w:szCs w:val="24"/>
          <w:lang w:val="en-US"/>
        </w:rPr>
        <w:t>Nxumalo</w:t>
      </w:r>
      <w:proofErr w:type="spellEnd"/>
      <w:r w:rsidR="00F519BA">
        <w:rPr>
          <w:rFonts w:ascii="Times New Roman" w:hAnsi="Times New Roman" w:cs="Times New Roman"/>
          <w:sz w:val="24"/>
          <w:szCs w:val="24"/>
          <w:lang w:val="en-US"/>
        </w:rPr>
        <w:t>, for the 3</w:t>
      </w:r>
      <w:r w:rsidR="00F519BA" w:rsidRPr="00F519BA">
        <w:rPr>
          <w:rFonts w:ascii="Times New Roman" w:hAnsi="Times New Roman" w:cs="Times New Roman"/>
          <w:sz w:val="24"/>
          <w:szCs w:val="24"/>
          <w:vertAlign w:val="superscript"/>
          <w:lang w:val="en-US"/>
        </w:rPr>
        <w:t>rd</w:t>
      </w:r>
      <w:r w:rsidR="00F519BA">
        <w:rPr>
          <w:rFonts w:ascii="Times New Roman" w:hAnsi="Times New Roman" w:cs="Times New Roman"/>
          <w:sz w:val="24"/>
          <w:szCs w:val="24"/>
          <w:lang w:val="en-US"/>
        </w:rPr>
        <w:t xml:space="preserve"> applicant</w:t>
      </w:r>
    </w:p>
    <w:p w:rsidR="008F3303" w:rsidRDefault="008F3303" w:rsidP="00875F7E">
      <w:pPr>
        <w:pStyle w:val="NoSpacing"/>
        <w:jc w:val="both"/>
        <w:rPr>
          <w:rFonts w:ascii="Times New Roman" w:hAnsi="Times New Roman" w:cs="Times New Roman"/>
          <w:sz w:val="24"/>
          <w:szCs w:val="24"/>
          <w:lang w:val="en-US"/>
        </w:rPr>
      </w:pPr>
    </w:p>
    <w:p w:rsidR="008F3303" w:rsidRDefault="008F3303" w:rsidP="00875F7E">
      <w:pPr>
        <w:pStyle w:val="NoSpacing"/>
        <w:jc w:val="both"/>
        <w:rPr>
          <w:rFonts w:ascii="Times New Roman" w:hAnsi="Times New Roman" w:cs="Times New Roman"/>
          <w:sz w:val="24"/>
          <w:szCs w:val="24"/>
          <w:lang w:val="en-US"/>
        </w:rPr>
      </w:pPr>
    </w:p>
    <w:p w:rsidR="00223694" w:rsidRDefault="00F519BA"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
          <w:bCs/>
          <w:sz w:val="24"/>
          <w:szCs w:val="24"/>
          <w:lang w:val="en-US"/>
        </w:rPr>
        <w:t>TAKUVA</w:t>
      </w:r>
      <w:r w:rsidR="008F3303">
        <w:rPr>
          <w:rFonts w:ascii="Times New Roman" w:hAnsi="Times New Roman" w:cs="Times New Roman"/>
          <w:b/>
          <w:bCs/>
          <w:sz w:val="24"/>
          <w:szCs w:val="24"/>
          <w:lang w:val="en-US"/>
        </w:rPr>
        <w:t xml:space="preserve"> J:</w:t>
      </w:r>
      <w:r w:rsidR="008F3303">
        <w:rPr>
          <w:rFonts w:ascii="Times New Roman" w:hAnsi="Times New Roman" w:cs="Times New Roman"/>
          <w:b/>
          <w:bCs/>
          <w:sz w:val="24"/>
          <w:szCs w:val="24"/>
          <w:lang w:val="en-US"/>
        </w:rPr>
        <w:tab/>
      </w:r>
      <w:r w:rsidR="002E1CD2">
        <w:rPr>
          <w:rFonts w:ascii="Times New Roman" w:hAnsi="Times New Roman" w:cs="Times New Roman"/>
          <w:bCs/>
          <w:sz w:val="24"/>
          <w:szCs w:val="24"/>
          <w:lang w:val="en-US"/>
        </w:rPr>
        <w:t>This is an application for leave to appeal against the interlocutory judgment of this court under HB 88/23 dismissing the 1</w:t>
      </w:r>
      <w:r w:rsidR="002E1CD2" w:rsidRPr="002E1CD2">
        <w:rPr>
          <w:rFonts w:ascii="Times New Roman" w:hAnsi="Times New Roman" w:cs="Times New Roman"/>
          <w:bCs/>
          <w:sz w:val="24"/>
          <w:szCs w:val="24"/>
          <w:vertAlign w:val="superscript"/>
          <w:lang w:val="en-US"/>
        </w:rPr>
        <w:t>st</w:t>
      </w:r>
      <w:r w:rsidR="00850873">
        <w:rPr>
          <w:rFonts w:ascii="Times New Roman" w:hAnsi="Times New Roman" w:cs="Times New Roman"/>
          <w:bCs/>
          <w:sz w:val="24"/>
          <w:szCs w:val="24"/>
          <w:lang w:val="en-US"/>
        </w:rPr>
        <w:t>, 2</w:t>
      </w:r>
      <w:r w:rsidR="00850873" w:rsidRPr="00850873">
        <w:rPr>
          <w:rFonts w:ascii="Times New Roman" w:hAnsi="Times New Roman" w:cs="Times New Roman"/>
          <w:bCs/>
          <w:sz w:val="24"/>
          <w:szCs w:val="24"/>
          <w:vertAlign w:val="superscript"/>
          <w:lang w:val="en-US"/>
        </w:rPr>
        <w:t>nd</w:t>
      </w:r>
      <w:r w:rsidR="00850873">
        <w:rPr>
          <w:rFonts w:ascii="Times New Roman" w:hAnsi="Times New Roman" w:cs="Times New Roman"/>
          <w:bCs/>
          <w:sz w:val="24"/>
          <w:szCs w:val="24"/>
          <w:lang w:val="en-US"/>
        </w:rPr>
        <w:t xml:space="preserve"> and 3</w:t>
      </w:r>
      <w:r w:rsidR="00850873" w:rsidRPr="00850873">
        <w:rPr>
          <w:rFonts w:ascii="Times New Roman" w:hAnsi="Times New Roman" w:cs="Times New Roman"/>
          <w:bCs/>
          <w:sz w:val="24"/>
          <w:szCs w:val="24"/>
          <w:vertAlign w:val="superscript"/>
          <w:lang w:val="en-US"/>
        </w:rPr>
        <w:t>rd</w:t>
      </w:r>
      <w:r w:rsidR="00850873">
        <w:rPr>
          <w:rFonts w:ascii="Times New Roman" w:hAnsi="Times New Roman" w:cs="Times New Roman"/>
          <w:bCs/>
          <w:sz w:val="24"/>
          <w:szCs w:val="24"/>
          <w:lang w:val="en-US"/>
        </w:rPr>
        <w:t xml:space="preserve"> </w:t>
      </w:r>
      <w:r w:rsidR="002E1CD2">
        <w:rPr>
          <w:rFonts w:ascii="Times New Roman" w:hAnsi="Times New Roman" w:cs="Times New Roman"/>
          <w:bCs/>
          <w:sz w:val="24"/>
          <w:szCs w:val="24"/>
          <w:lang w:val="en-US"/>
        </w:rPr>
        <w:t>applicants’ application for discharge at the close of the State Case.  For the avoidance of doubt the 2</w:t>
      </w:r>
      <w:r w:rsidR="002E1CD2" w:rsidRPr="002E1CD2">
        <w:rPr>
          <w:rFonts w:ascii="Times New Roman" w:hAnsi="Times New Roman" w:cs="Times New Roman"/>
          <w:bCs/>
          <w:sz w:val="24"/>
          <w:szCs w:val="24"/>
          <w:vertAlign w:val="superscript"/>
          <w:lang w:val="en-US"/>
        </w:rPr>
        <w:t>nd</w:t>
      </w:r>
      <w:r w:rsidR="00850873">
        <w:rPr>
          <w:rFonts w:ascii="Times New Roman" w:hAnsi="Times New Roman" w:cs="Times New Roman"/>
          <w:bCs/>
          <w:sz w:val="24"/>
          <w:szCs w:val="24"/>
          <w:lang w:val="en-US"/>
        </w:rPr>
        <w:t xml:space="preserve"> accused </w:t>
      </w:r>
      <w:r w:rsidR="002E1CD2">
        <w:rPr>
          <w:rFonts w:ascii="Times New Roman" w:hAnsi="Times New Roman" w:cs="Times New Roman"/>
          <w:bCs/>
          <w:sz w:val="24"/>
          <w:szCs w:val="24"/>
          <w:lang w:val="en-US"/>
        </w:rPr>
        <w:t>did not apply for discharge at the close of the State Case.</w:t>
      </w:r>
      <w:r w:rsidR="004F5BF3">
        <w:rPr>
          <w:rFonts w:ascii="Times New Roman" w:hAnsi="Times New Roman" w:cs="Times New Roman"/>
          <w:bCs/>
          <w:sz w:val="24"/>
          <w:szCs w:val="24"/>
          <w:lang w:val="en-US"/>
        </w:rPr>
        <w:t xml:space="preserve">  He is as a result not a participant in these proceedings.  The application is based on the provisions of section 44 (5) of the High Court Act (Chapter 7:06) which states;</w:t>
      </w:r>
    </w:p>
    <w:p w:rsidR="004F5BF3" w:rsidRDefault="004F5BF3" w:rsidP="006718B8">
      <w:pPr>
        <w:spacing w:line="24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“44</w:t>
      </w:r>
    </w:p>
    <w:p w:rsidR="004F5BF3" w:rsidRDefault="004F5BF3" w:rsidP="006718B8">
      <w:pPr>
        <w:spacing w:line="240" w:lineRule="auto"/>
        <w:ind w:left="1440" w:hanging="720"/>
        <w:jc w:val="both"/>
        <w:rPr>
          <w:rFonts w:ascii="Times New Roman" w:hAnsi="Times New Roman" w:cs="Times New Roman"/>
          <w:bCs/>
          <w:sz w:val="24"/>
          <w:szCs w:val="24"/>
          <w:lang w:val="en-US"/>
        </w:rPr>
      </w:pPr>
      <w:r>
        <w:rPr>
          <w:rFonts w:ascii="Times New Roman" w:hAnsi="Times New Roman" w:cs="Times New Roman"/>
          <w:bCs/>
          <w:sz w:val="24"/>
          <w:szCs w:val="24"/>
          <w:lang w:val="en-US"/>
        </w:rPr>
        <w:t>(5)</w:t>
      </w:r>
      <w:r>
        <w:rPr>
          <w:rFonts w:ascii="Times New Roman" w:hAnsi="Times New Roman" w:cs="Times New Roman"/>
          <w:bCs/>
          <w:sz w:val="24"/>
          <w:szCs w:val="24"/>
          <w:lang w:val="en-US"/>
        </w:rPr>
        <w:tab/>
        <w:t>Subject to rules of court, where a Judge of the High Court has made an interlocutory judgment in relation to any criminal proceedings before the High Court –</w:t>
      </w:r>
    </w:p>
    <w:p w:rsidR="004F5BF3" w:rsidRDefault="00850873" w:rsidP="006718B8">
      <w:pPr>
        <w:spacing w:line="240" w:lineRule="auto"/>
        <w:ind w:left="2160" w:hanging="720"/>
        <w:jc w:val="both"/>
        <w:rPr>
          <w:rFonts w:ascii="Times New Roman" w:hAnsi="Times New Roman" w:cs="Times New Roman"/>
          <w:bCs/>
          <w:sz w:val="24"/>
          <w:szCs w:val="24"/>
          <w:lang w:val="en-US"/>
        </w:rPr>
      </w:pPr>
      <w:r>
        <w:rPr>
          <w:rFonts w:ascii="Times New Roman" w:hAnsi="Times New Roman" w:cs="Times New Roman"/>
          <w:bCs/>
          <w:sz w:val="24"/>
          <w:szCs w:val="24"/>
          <w:lang w:val="en-US"/>
        </w:rPr>
        <w:t>(a)</w:t>
      </w:r>
      <w:r>
        <w:rPr>
          <w:rFonts w:ascii="Times New Roman" w:hAnsi="Times New Roman" w:cs="Times New Roman"/>
          <w:bCs/>
          <w:sz w:val="24"/>
          <w:szCs w:val="24"/>
          <w:lang w:val="en-US"/>
        </w:rPr>
        <w:tab/>
      </w:r>
      <w:proofErr w:type="gramStart"/>
      <w:r>
        <w:rPr>
          <w:rFonts w:ascii="Times New Roman" w:hAnsi="Times New Roman" w:cs="Times New Roman"/>
          <w:bCs/>
          <w:sz w:val="24"/>
          <w:szCs w:val="24"/>
          <w:lang w:val="en-US"/>
        </w:rPr>
        <w:t>the</w:t>
      </w:r>
      <w:proofErr w:type="gramEnd"/>
      <w:r>
        <w:rPr>
          <w:rFonts w:ascii="Times New Roman" w:hAnsi="Times New Roman" w:cs="Times New Roman"/>
          <w:bCs/>
          <w:sz w:val="24"/>
          <w:szCs w:val="24"/>
          <w:lang w:val="en-US"/>
        </w:rPr>
        <w:t xml:space="preserve"> person against whom</w:t>
      </w:r>
      <w:r w:rsidR="004F5BF3">
        <w:rPr>
          <w:rFonts w:ascii="Times New Roman" w:hAnsi="Times New Roman" w:cs="Times New Roman"/>
          <w:bCs/>
          <w:sz w:val="24"/>
          <w:szCs w:val="24"/>
          <w:lang w:val="en-US"/>
        </w:rPr>
        <w:t xml:space="preserve"> the criminal proceedings are being or will be brought;</w:t>
      </w:r>
    </w:p>
    <w:p w:rsidR="004F5BF3" w:rsidRDefault="006A2422" w:rsidP="006718B8">
      <w:pPr>
        <w:spacing w:line="240" w:lineRule="auto"/>
        <w:ind w:left="1440" w:hanging="720"/>
        <w:jc w:val="both"/>
        <w:rPr>
          <w:rFonts w:ascii="Times New Roman" w:hAnsi="Times New Roman" w:cs="Times New Roman"/>
          <w:bCs/>
          <w:sz w:val="24"/>
          <w:szCs w:val="24"/>
          <w:lang w:val="en-US"/>
        </w:rPr>
      </w:pPr>
      <w:r>
        <w:rPr>
          <w:rFonts w:ascii="Times New Roman" w:hAnsi="Times New Roman" w:cs="Times New Roman"/>
          <w:bCs/>
          <w:sz w:val="24"/>
          <w:szCs w:val="24"/>
          <w:lang w:val="en-US"/>
        </w:rPr>
        <w:tab/>
      </w:r>
      <w:r>
        <w:rPr>
          <w:rFonts w:ascii="Times New Roman" w:hAnsi="Times New Roman" w:cs="Times New Roman"/>
          <w:bCs/>
          <w:sz w:val="24"/>
          <w:szCs w:val="24"/>
          <w:lang w:val="en-US"/>
        </w:rPr>
        <w:tab/>
      </w:r>
      <w:proofErr w:type="gramStart"/>
      <w:r>
        <w:rPr>
          <w:rFonts w:ascii="Times New Roman" w:hAnsi="Times New Roman" w:cs="Times New Roman"/>
          <w:bCs/>
          <w:sz w:val="24"/>
          <w:szCs w:val="24"/>
          <w:lang w:val="en-US"/>
        </w:rPr>
        <w:t>o</w:t>
      </w:r>
      <w:r w:rsidR="004F5BF3">
        <w:rPr>
          <w:rFonts w:ascii="Times New Roman" w:hAnsi="Times New Roman" w:cs="Times New Roman"/>
          <w:bCs/>
          <w:sz w:val="24"/>
          <w:szCs w:val="24"/>
          <w:lang w:val="en-US"/>
        </w:rPr>
        <w:t>r</w:t>
      </w:r>
      <w:proofErr w:type="gramEnd"/>
    </w:p>
    <w:p w:rsidR="004F5BF3" w:rsidRDefault="004F5BF3" w:rsidP="006718B8">
      <w:pPr>
        <w:spacing w:line="240" w:lineRule="auto"/>
        <w:ind w:left="1440" w:hanging="720"/>
        <w:jc w:val="both"/>
        <w:rPr>
          <w:rFonts w:ascii="Times New Roman" w:hAnsi="Times New Roman" w:cs="Times New Roman"/>
          <w:bCs/>
          <w:sz w:val="24"/>
          <w:szCs w:val="24"/>
          <w:lang w:val="en-US"/>
        </w:rPr>
      </w:pPr>
      <w:r>
        <w:rPr>
          <w:rFonts w:ascii="Times New Roman" w:hAnsi="Times New Roman" w:cs="Times New Roman"/>
          <w:bCs/>
          <w:sz w:val="24"/>
          <w:szCs w:val="24"/>
          <w:lang w:val="en-US"/>
        </w:rPr>
        <w:tab/>
        <w:t>(b)</w:t>
      </w:r>
      <w:r>
        <w:rPr>
          <w:rFonts w:ascii="Times New Roman" w:hAnsi="Times New Roman" w:cs="Times New Roman"/>
          <w:bCs/>
          <w:sz w:val="24"/>
          <w:szCs w:val="24"/>
          <w:lang w:val="en-US"/>
        </w:rPr>
        <w:tab/>
      </w:r>
      <w:proofErr w:type="gramStart"/>
      <w:r>
        <w:rPr>
          <w:rFonts w:ascii="Times New Roman" w:hAnsi="Times New Roman" w:cs="Times New Roman"/>
          <w:bCs/>
          <w:sz w:val="24"/>
          <w:szCs w:val="24"/>
          <w:lang w:val="en-US"/>
        </w:rPr>
        <w:t>the</w:t>
      </w:r>
      <w:proofErr w:type="gramEnd"/>
      <w:r>
        <w:rPr>
          <w:rFonts w:ascii="Times New Roman" w:hAnsi="Times New Roman" w:cs="Times New Roman"/>
          <w:bCs/>
          <w:sz w:val="24"/>
          <w:szCs w:val="24"/>
          <w:lang w:val="en-US"/>
        </w:rPr>
        <w:t xml:space="preserve"> Prosecutor-General;</w:t>
      </w:r>
    </w:p>
    <w:p w:rsidR="002A7EE3" w:rsidRDefault="002A7EE3" w:rsidP="006718B8">
      <w:pPr>
        <w:spacing w:line="240" w:lineRule="auto"/>
        <w:ind w:left="1440" w:hanging="720"/>
        <w:jc w:val="both"/>
        <w:rPr>
          <w:rFonts w:ascii="Times New Roman" w:hAnsi="Times New Roman" w:cs="Times New Roman"/>
          <w:bCs/>
          <w:sz w:val="24"/>
          <w:szCs w:val="24"/>
          <w:lang w:val="en-US"/>
        </w:rPr>
      </w:pPr>
    </w:p>
    <w:p w:rsidR="004F5BF3" w:rsidRDefault="00850873" w:rsidP="006718B8">
      <w:pPr>
        <w:spacing w:line="240" w:lineRule="auto"/>
        <w:ind w:left="2160"/>
        <w:jc w:val="both"/>
        <w:rPr>
          <w:rFonts w:ascii="Times New Roman" w:hAnsi="Times New Roman" w:cs="Times New Roman"/>
          <w:bCs/>
          <w:sz w:val="24"/>
          <w:szCs w:val="24"/>
          <w:lang w:val="en-US"/>
        </w:rPr>
      </w:pPr>
      <w:proofErr w:type="spellStart"/>
      <w:r>
        <w:rPr>
          <w:rFonts w:ascii="Times New Roman" w:hAnsi="Times New Roman" w:cs="Times New Roman"/>
          <w:bCs/>
          <w:sz w:val="24"/>
          <w:szCs w:val="24"/>
          <w:lang w:val="en-US"/>
        </w:rPr>
        <w:t>m</w:t>
      </w:r>
      <w:r w:rsidR="004F5BF3">
        <w:rPr>
          <w:rFonts w:ascii="Times New Roman" w:hAnsi="Times New Roman" w:cs="Times New Roman"/>
          <w:bCs/>
          <w:sz w:val="24"/>
          <w:szCs w:val="24"/>
          <w:lang w:val="en-US"/>
        </w:rPr>
        <w:t>ay</w:t>
      </w:r>
      <w:proofErr w:type="spellEnd"/>
      <w:r w:rsidR="004F5BF3">
        <w:rPr>
          <w:rFonts w:ascii="Times New Roman" w:hAnsi="Times New Roman" w:cs="Times New Roman"/>
          <w:bCs/>
          <w:sz w:val="24"/>
          <w:szCs w:val="24"/>
          <w:lang w:val="en-US"/>
        </w:rPr>
        <w:t xml:space="preserve"> with the leave of a Judge of the High Court or, if a Judge of that court refuses to grant leave, with the leave of a Judge of the Supreme Court, appeal to the Supreme Court against the interlocutory judgment.”</w:t>
      </w:r>
    </w:p>
    <w:p w:rsidR="0082500E" w:rsidRDefault="0082500E" w:rsidP="00875F7E">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The background facts are fully captured under HB 88-23.  Briefly, the</w:t>
      </w:r>
      <w:r w:rsidR="008F628D">
        <w:rPr>
          <w:rFonts w:ascii="Times New Roman" w:hAnsi="Times New Roman" w:cs="Times New Roman"/>
          <w:bCs/>
          <w:sz w:val="24"/>
          <w:szCs w:val="24"/>
          <w:lang w:val="en-US"/>
        </w:rPr>
        <w:t>y are that the three applicants</w:t>
      </w:r>
      <w:r>
        <w:rPr>
          <w:rFonts w:ascii="Times New Roman" w:hAnsi="Times New Roman" w:cs="Times New Roman"/>
          <w:bCs/>
          <w:sz w:val="24"/>
          <w:szCs w:val="24"/>
          <w:lang w:val="en-US"/>
        </w:rPr>
        <w:t xml:space="preserve"> together with one </w:t>
      </w:r>
      <w:proofErr w:type="spellStart"/>
      <w:r>
        <w:rPr>
          <w:rFonts w:ascii="Times New Roman" w:hAnsi="Times New Roman" w:cs="Times New Roman"/>
          <w:bCs/>
          <w:sz w:val="24"/>
          <w:szCs w:val="24"/>
          <w:lang w:val="en-US"/>
        </w:rPr>
        <w:t>Japhet</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Changanda</w:t>
      </w:r>
      <w:proofErr w:type="spellEnd"/>
      <w:r w:rsidR="00850873">
        <w:rPr>
          <w:rFonts w:ascii="Times New Roman" w:hAnsi="Times New Roman" w:cs="Times New Roman"/>
          <w:bCs/>
          <w:sz w:val="24"/>
          <w:szCs w:val="24"/>
          <w:lang w:val="en-US"/>
        </w:rPr>
        <w:t xml:space="preserve"> appeared before m</w:t>
      </w:r>
      <w:r>
        <w:rPr>
          <w:rFonts w:ascii="Times New Roman" w:hAnsi="Times New Roman" w:cs="Times New Roman"/>
          <w:bCs/>
          <w:sz w:val="24"/>
          <w:szCs w:val="24"/>
          <w:lang w:val="en-US"/>
        </w:rPr>
        <w:t>e facing a charge of “theft of gold” in contravention of section 113 of the Criminal Law (Codification and Reform) Act (Chapter 9:23).</w:t>
      </w:r>
    </w:p>
    <w:p w:rsidR="0082500E" w:rsidRDefault="0082500E" w:rsidP="00875F7E">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 xml:space="preserve">The respondent led and presented its evidence and closed its case after which the 3 applicants applied for discharge in pursuance of the provisions of section 198(3) of the Criminal Procedure and Evidence Act (Chapter 9:23) on the belief that the state had failed to prove a </w:t>
      </w:r>
      <w:r w:rsidRPr="008F628D">
        <w:rPr>
          <w:rFonts w:ascii="Times New Roman" w:hAnsi="Times New Roman" w:cs="Times New Roman"/>
          <w:bCs/>
          <w:i/>
          <w:sz w:val="24"/>
          <w:szCs w:val="24"/>
          <w:lang w:val="en-US"/>
        </w:rPr>
        <w:t>prima facie</w:t>
      </w:r>
      <w:r>
        <w:rPr>
          <w:rFonts w:ascii="Times New Roman" w:hAnsi="Times New Roman" w:cs="Times New Roman"/>
          <w:bCs/>
          <w:sz w:val="24"/>
          <w:szCs w:val="24"/>
          <w:lang w:val="en-US"/>
        </w:rPr>
        <w:t xml:space="preserve"> case against all of them warranting them to be placed on their </w:t>
      </w:r>
      <w:proofErr w:type="spellStart"/>
      <w:r>
        <w:rPr>
          <w:rFonts w:ascii="Times New Roman" w:hAnsi="Times New Roman" w:cs="Times New Roman"/>
          <w:bCs/>
          <w:sz w:val="24"/>
          <w:szCs w:val="24"/>
          <w:lang w:val="en-US"/>
        </w:rPr>
        <w:t>defences</w:t>
      </w:r>
      <w:proofErr w:type="spellEnd"/>
      <w:r>
        <w:rPr>
          <w:rFonts w:ascii="Times New Roman" w:hAnsi="Times New Roman" w:cs="Times New Roman"/>
          <w:bCs/>
          <w:sz w:val="24"/>
          <w:szCs w:val="24"/>
          <w:lang w:val="en-US"/>
        </w:rPr>
        <w:t>.  This court dismissed the application in a judgment under HB 88/23 delivered on the 12</w:t>
      </w:r>
      <w:r w:rsidRPr="0082500E">
        <w:rPr>
          <w:rFonts w:ascii="Times New Roman" w:hAnsi="Times New Roman" w:cs="Times New Roman"/>
          <w:bCs/>
          <w:sz w:val="24"/>
          <w:szCs w:val="24"/>
          <w:vertAlign w:val="superscript"/>
          <w:lang w:val="en-US"/>
        </w:rPr>
        <w:t>th</w:t>
      </w:r>
      <w:r>
        <w:rPr>
          <w:rFonts w:ascii="Times New Roman" w:hAnsi="Times New Roman" w:cs="Times New Roman"/>
          <w:bCs/>
          <w:sz w:val="24"/>
          <w:szCs w:val="24"/>
          <w:lang w:val="en-US"/>
        </w:rPr>
        <w:t xml:space="preserve"> of May 2023.</w:t>
      </w:r>
    </w:p>
    <w:p w:rsidR="0082500E" w:rsidRDefault="0082500E" w:rsidP="00875F7E">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 xml:space="preserve">The appellants were dissatisfied and intent to challenge this decision by appealing to the Supreme Court.  This court’s judgment dismissing the applicants’ application for discharge at the close of </w:t>
      </w:r>
      <w:r w:rsidR="00850873">
        <w:rPr>
          <w:rFonts w:ascii="Times New Roman" w:hAnsi="Times New Roman" w:cs="Times New Roman"/>
          <w:bCs/>
          <w:sz w:val="24"/>
          <w:szCs w:val="24"/>
          <w:lang w:val="en-US"/>
        </w:rPr>
        <w:t xml:space="preserve">the </w:t>
      </w:r>
      <w:r>
        <w:rPr>
          <w:rFonts w:ascii="Times New Roman" w:hAnsi="Times New Roman" w:cs="Times New Roman"/>
          <w:bCs/>
          <w:sz w:val="24"/>
          <w:szCs w:val="24"/>
          <w:lang w:val="en-US"/>
        </w:rPr>
        <w:t>State</w:t>
      </w:r>
      <w:r w:rsidR="008B3CAA">
        <w:rPr>
          <w:rFonts w:ascii="Times New Roman" w:hAnsi="Times New Roman" w:cs="Times New Roman"/>
          <w:bCs/>
          <w:sz w:val="24"/>
          <w:szCs w:val="24"/>
          <w:lang w:val="en-US"/>
        </w:rPr>
        <w:t xml:space="preserve"> case is an interlocutory judgment requiring leave to appeal to the Supreme Court as provided in section 55(5) of the High Court Act.  Accordingly, all applicants seek an order granting them leave to appeal to the Supreme Court.  Further, all the applicants tendered affidavits in support of their applications.</w:t>
      </w:r>
    </w:p>
    <w:p w:rsidR="008B3CAA" w:rsidRDefault="008B3CAA" w:rsidP="00875F7E">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 xml:space="preserve">The application is </w:t>
      </w:r>
      <w:r w:rsidR="00850873">
        <w:rPr>
          <w:rFonts w:ascii="Times New Roman" w:hAnsi="Times New Roman" w:cs="Times New Roman"/>
          <w:bCs/>
          <w:sz w:val="24"/>
          <w:szCs w:val="24"/>
          <w:lang w:val="en-US"/>
        </w:rPr>
        <w:t>opposed by the State</w:t>
      </w:r>
    </w:p>
    <w:p w:rsidR="008B3CAA" w:rsidRPr="008F628D" w:rsidRDefault="008B3CAA" w:rsidP="008F628D">
      <w:pPr>
        <w:spacing w:line="360" w:lineRule="auto"/>
        <w:ind w:firstLine="720"/>
        <w:jc w:val="both"/>
        <w:rPr>
          <w:rFonts w:ascii="Times New Roman" w:hAnsi="Times New Roman" w:cs="Times New Roman"/>
          <w:b/>
          <w:bCs/>
          <w:sz w:val="24"/>
          <w:szCs w:val="24"/>
          <w:lang w:val="en-US"/>
        </w:rPr>
      </w:pPr>
      <w:r w:rsidRPr="008F628D">
        <w:rPr>
          <w:rFonts w:ascii="Times New Roman" w:hAnsi="Times New Roman" w:cs="Times New Roman"/>
          <w:b/>
          <w:bCs/>
          <w:sz w:val="24"/>
          <w:szCs w:val="24"/>
          <w:lang w:val="en-US"/>
        </w:rPr>
        <w:t>GROUNDS OF APPEAL</w:t>
      </w:r>
    </w:p>
    <w:p w:rsidR="008B3CAA" w:rsidRDefault="008B3CAA" w:rsidP="00875F7E">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All three applicants filed their grounds of appeal separately.</w:t>
      </w:r>
    </w:p>
    <w:p w:rsidR="008B3CAA" w:rsidRPr="008F628D" w:rsidRDefault="008B3CAA" w:rsidP="008F628D">
      <w:pPr>
        <w:spacing w:line="360" w:lineRule="auto"/>
        <w:ind w:firstLine="720"/>
        <w:jc w:val="both"/>
        <w:rPr>
          <w:rFonts w:ascii="Times New Roman" w:hAnsi="Times New Roman" w:cs="Times New Roman"/>
          <w:b/>
          <w:bCs/>
          <w:sz w:val="24"/>
          <w:szCs w:val="24"/>
          <w:lang w:val="en-US"/>
        </w:rPr>
      </w:pPr>
      <w:r w:rsidRPr="008F628D">
        <w:rPr>
          <w:rFonts w:ascii="Times New Roman" w:hAnsi="Times New Roman" w:cs="Times New Roman"/>
          <w:b/>
          <w:bCs/>
          <w:sz w:val="24"/>
          <w:szCs w:val="24"/>
          <w:lang w:val="en-US"/>
        </w:rPr>
        <w:t>FIRST APPLICANT’S GROUNDS (GINGER VHIYANO)</w:t>
      </w:r>
    </w:p>
    <w:p w:rsidR="008B3CAA" w:rsidRDefault="008B3CAA" w:rsidP="00875F7E">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 xml:space="preserve">The summarized grounds of appeal are that the court </w:t>
      </w:r>
      <w:r w:rsidRPr="008F628D">
        <w:rPr>
          <w:rFonts w:ascii="Times New Roman" w:hAnsi="Times New Roman" w:cs="Times New Roman"/>
          <w:bCs/>
          <w:i/>
          <w:sz w:val="24"/>
          <w:szCs w:val="24"/>
          <w:lang w:val="en-US"/>
        </w:rPr>
        <w:t>a quo</w:t>
      </w:r>
      <w:r>
        <w:rPr>
          <w:rFonts w:ascii="Times New Roman" w:hAnsi="Times New Roman" w:cs="Times New Roman"/>
          <w:bCs/>
          <w:sz w:val="24"/>
          <w:szCs w:val="24"/>
          <w:lang w:val="en-US"/>
        </w:rPr>
        <w:t xml:space="preserve"> erred or misdirected itself in the following aspects;</w:t>
      </w:r>
    </w:p>
    <w:p w:rsidR="008B3CAA" w:rsidRDefault="00886252" w:rsidP="00875F7E">
      <w:pPr>
        <w:pStyle w:val="ListParagraph"/>
        <w:numPr>
          <w:ilvl w:val="0"/>
          <w:numId w:val="1"/>
        </w:numPr>
        <w:spacing w:line="360" w:lineRule="auto"/>
        <w:jc w:val="both"/>
        <w:rPr>
          <w:rFonts w:ascii="Times New Roman" w:hAnsi="Times New Roman" w:cs="Times New Roman"/>
          <w:bCs/>
          <w:sz w:val="24"/>
          <w:szCs w:val="24"/>
          <w:lang w:val="en-US"/>
        </w:rPr>
      </w:pPr>
      <w:r w:rsidRPr="00605AD9">
        <w:rPr>
          <w:rFonts w:ascii="Times New Roman" w:hAnsi="Times New Roman" w:cs="Times New Roman"/>
          <w:bCs/>
          <w:sz w:val="24"/>
          <w:szCs w:val="24"/>
          <w:lang w:val="en-US"/>
        </w:rPr>
        <w:t>In re</w:t>
      </w:r>
      <w:r w:rsidR="00850873">
        <w:rPr>
          <w:rFonts w:ascii="Times New Roman" w:hAnsi="Times New Roman" w:cs="Times New Roman"/>
          <w:bCs/>
          <w:sz w:val="24"/>
          <w:szCs w:val="24"/>
          <w:lang w:val="en-US"/>
        </w:rPr>
        <w:t xml:space="preserve">fusing to discharge the applicant </w:t>
      </w:r>
      <w:r w:rsidRPr="00605AD9">
        <w:rPr>
          <w:rFonts w:ascii="Times New Roman" w:hAnsi="Times New Roman" w:cs="Times New Roman"/>
          <w:bCs/>
          <w:sz w:val="24"/>
          <w:szCs w:val="24"/>
          <w:lang w:val="en-US"/>
        </w:rPr>
        <w:t>at the clo</w:t>
      </w:r>
      <w:r w:rsidR="00902011">
        <w:rPr>
          <w:rFonts w:ascii="Times New Roman" w:hAnsi="Times New Roman" w:cs="Times New Roman"/>
          <w:bCs/>
          <w:sz w:val="24"/>
          <w:szCs w:val="24"/>
          <w:lang w:val="en-US"/>
        </w:rPr>
        <w:t>se of the State case when the S</w:t>
      </w:r>
      <w:r w:rsidR="00605AD9">
        <w:rPr>
          <w:rFonts w:ascii="Times New Roman" w:hAnsi="Times New Roman" w:cs="Times New Roman"/>
          <w:bCs/>
          <w:sz w:val="24"/>
          <w:szCs w:val="24"/>
          <w:lang w:val="en-US"/>
        </w:rPr>
        <w:t xml:space="preserve">tate had failed to prove a nexus </w:t>
      </w:r>
      <w:r w:rsidR="00902011">
        <w:rPr>
          <w:rFonts w:ascii="Times New Roman" w:hAnsi="Times New Roman" w:cs="Times New Roman"/>
          <w:bCs/>
          <w:sz w:val="24"/>
          <w:szCs w:val="24"/>
          <w:lang w:val="en-US"/>
        </w:rPr>
        <w:t>between the applicant</w:t>
      </w:r>
      <w:r w:rsidR="00605AD9">
        <w:rPr>
          <w:rFonts w:ascii="Times New Roman" w:hAnsi="Times New Roman" w:cs="Times New Roman"/>
          <w:bCs/>
          <w:sz w:val="24"/>
          <w:szCs w:val="24"/>
          <w:lang w:val="en-US"/>
        </w:rPr>
        <w:t xml:space="preserve"> and 2</w:t>
      </w:r>
      <w:r w:rsidR="00605AD9" w:rsidRPr="00605AD9">
        <w:rPr>
          <w:rFonts w:ascii="Times New Roman" w:hAnsi="Times New Roman" w:cs="Times New Roman"/>
          <w:bCs/>
          <w:sz w:val="24"/>
          <w:szCs w:val="24"/>
          <w:vertAlign w:val="superscript"/>
          <w:lang w:val="en-US"/>
        </w:rPr>
        <w:t>nd</w:t>
      </w:r>
      <w:r w:rsidR="00605AD9">
        <w:rPr>
          <w:rFonts w:ascii="Times New Roman" w:hAnsi="Times New Roman" w:cs="Times New Roman"/>
          <w:bCs/>
          <w:sz w:val="24"/>
          <w:szCs w:val="24"/>
          <w:lang w:val="en-US"/>
        </w:rPr>
        <w:t xml:space="preserve"> accused person.</w:t>
      </w:r>
    </w:p>
    <w:p w:rsidR="00605AD9" w:rsidRDefault="00605AD9" w:rsidP="00875F7E">
      <w:pPr>
        <w:spacing w:line="360" w:lineRule="auto"/>
        <w:ind w:left="1440" w:hanging="720"/>
        <w:jc w:val="both"/>
        <w:rPr>
          <w:rFonts w:ascii="Times New Roman" w:hAnsi="Times New Roman" w:cs="Times New Roman"/>
          <w:bCs/>
          <w:sz w:val="24"/>
          <w:szCs w:val="24"/>
          <w:lang w:val="en-US"/>
        </w:rPr>
      </w:pPr>
      <w:r>
        <w:rPr>
          <w:rFonts w:ascii="Times New Roman" w:hAnsi="Times New Roman" w:cs="Times New Roman"/>
          <w:bCs/>
          <w:sz w:val="24"/>
          <w:szCs w:val="24"/>
          <w:lang w:val="en-US"/>
        </w:rPr>
        <w:t>2.</w:t>
      </w:r>
      <w:r>
        <w:rPr>
          <w:rFonts w:ascii="Times New Roman" w:hAnsi="Times New Roman" w:cs="Times New Roman"/>
          <w:bCs/>
          <w:sz w:val="24"/>
          <w:szCs w:val="24"/>
          <w:lang w:val="en-US"/>
        </w:rPr>
        <w:tab/>
        <w:t>In r</w:t>
      </w:r>
      <w:r w:rsidR="00680703">
        <w:rPr>
          <w:rFonts w:ascii="Times New Roman" w:hAnsi="Times New Roman" w:cs="Times New Roman"/>
          <w:bCs/>
          <w:sz w:val="24"/>
          <w:szCs w:val="24"/>
          <w:lang w:val="en-US"/>
        </w:rPr>
        <w:t>efusing to discharge the applica</w:t>
      </w:r>
      <w:r>
        <w:rPr>
          <w:rFonts w:ascii="Times New Roman" w:hAnsi="Times New Roman" w:cs="Times New Roman"/>
          <w:bCs/>
          <w:sz w:val="24"/>
          <w:szCs w:val="24"/>
          <w:lang w:val="en-US"/>
        </w:rPr>
        <w:t>nt, yet the State failed to prove on</w:t>
      </w:r>
      <w:r w:rsidR="00F91295">
        <w:rPr>
          <w:rFonts w:ascii="Times New Roman" w:hAnsi="Times New Roman" w:cs="Times New Roman"/>
          <w:bCs/>
          <w:sz w:val="24"/>
          <w:szCs w:val="24"/>
          <w:lang w:val="en-US"/>
        </w:rPr>
        <w:t xml:space="preserve"> a</w:t>
      </w:r>
      <w:r>
        <w:rPr>
          <w:rFonts w:ascii="Times New Roman" w:hAnsi="Times New Roman" w:cs="Times New Roman"/>
          <w:bCs/>
          <w:sz w:val="24"/>
          <w:szCs w:val="24"/>
          <w:lang w:val="en-US"/>
        </w:rPr>
        <w:t xml:space="preserve"> </w:t>
      </w:r>
      <w:r w:rsidRPr="008F628D">
        <w:rPr>
          <w:rFonts w:ascii="Times New Roman" w:hAnsi="Times New Roman" w:cs="Times New Roman"/>
          <w:bCs/>
          <w:i/>
          <w:sz w:val="24"/>
          <w:szCs w:val="24"/>
          <w:lang w:val="en-US"/>
        </w:rPr>
        <w:t>prima facie</w:t>
      </w:r>
      <w:r>
        <w:rPr>
          <w:rFonts w:ascii="Times New Roman" w:hAnsi="Times New Roman" w:cs="Times New Roman"/>
          <w:bCs/>
          <w:sz w:val="24"/>
          <w:szCs w:val="24"/>
          <w:lang w:val="en-US"/>
        </w:rPr>
        <w:t xml:space="preserve"> basis that Ex 5 is the duplicate of the </w:t>
      </w:r>
      <w:proofErr w:type="spellStart"/>
      <w:r>
        <w:rPr>
          <w:rFonts w:ascii="Times New Roman" w:hAnsi="Times New Roman" w:cs="Times New Roman"/>
          <w:bCs/>
          <w:sz w:val="24"/>
          <w:szCs w:val="24"/>
          <w:lang w:val="en-US"/>
        </w:rPr>
        <w:t>armoury</w:t>
      </w:r>
      <w:proofErr w:type="spellEnd"/>
      <w:r>
        <w:rPr>
          <w:rFonts w:ascii="Times New Roman" w:hAnsi="Times New Roman" w:cs="Times New Roman"/>
          <w:bCs/>
          <w:sz w:val="24"/>
          <w:szCs w:val="24"/>
          <w:lang w:val="en-US"/>
        </w:rPr>
        <w:t xml:space="preserve"> key.</w:t>
      </w:r>
    </w:p>
    <w:p w:rsidR="00605AD9" w:rsidRDefault="00605AD9" w:rsidP="00875F7E">
      <w:pPr>
        <w:spacing w:line="360" w:lineRule="auto"/>
        <w:ind w:left="1440" w:hanging="720"/>
        <w:jc w:val="both"/>
        <w:rPr>
          <w:rFonts w:ascii="Times New Roman" w:hAnsi="Times New Roman" w:cs="Times New Roman"/>
          <w:bCs/>
          <w:sz w:val="24"/>
          <w:szCs w:val="24"/>
          <w:lang w:val="en-US"/>
        </w:rPr>
      </w:pPr>
      <w:r>
        <w:rPr>
          <w:rFonts w:ascii="Times New Roman" w:hAnsi="Times New Roman" w:cs="Times New Roman"/>
          <w:bCs/>
          <w:sz w:val="24"/>
          <w:szCs w:val="24"/>
          <w:lang w:val="en-US"/>
        </w:rPr>
        <w:lastRenderedPageBreak/>
        <w:t>3.</w:t>
      </w:r>
      <w:r>
        <w:rPr>
          <w:rFonts w:ascii="Times New Roman" w:hAnsi="Times New Roman" w:cs="Times New Roman"/>
          <w:bCs/>
          <w:sz w:val="24"/>
          <w:szCs w:val="24"/>
          <w:lang w:val="en-US"/>
        </w:rPr>
        <w:tab/>
        <w:t xml:space="preserve">In finding that a </w:t>
      </w:r>
      <w:r w:rsidRPr="008F628D">
        <w:rPr>
          <w:rFonts w:ascii="Times New Roman" w:hAnsi="Times New Roman" w:cs="Times New Roman"/>
          <w:bCs/>
          <w:i/>
          <w:sz w:val="24"/>
          <w:szCs w:val="24"/>
          <w:lang w:val="en-US"/>
        </w:rPr>
        <w:t>prima facie</w:t>
      </w:r>
      <w:r>
        <w:rPr>
          <w:rFonts w:ascii="Times New Roman" w:hAnsi="Times New Roman" w:cs="Times New Roman"/>
          <w:bCs/>
          <w:sz w:val="24"/>
          <w:szCs w:val="24"/>
          <w:lang w:val="en-US"/>
        </w:rPr>
        <w:t xml:space="preserve"> case had been proven, yet the State failed to establish the degree of participat</w:t>
      </w:r>
      <w:r w:rsidR="008D40FA">
        <w:rPr>
          <w:rFonts w:ascii="Times New Roman" w:hAnsi="Times New Roman" w:cs="Times New Roman"/>
          <w:bCs/>
          <w:sz w:val="24"/>
          <w:szCs w:val="24"/>
          <w:lang w:val="en-US"/>
        </w:rPr>
        <w:t>ion in the alleged commission</w:t>
      </w:r>
      <w:r>
        <w:rPr>
          <w:rFonts w:ascii="Times New Roman" w:hAnsi="Times New Roman" w:cs="Times New Roman"/>
          <w:bCs/>
          <w:sz w:val="24"/>
          <w:szCs w:val="24"/>
          <w:lang w:val="en-US"/>
        </w:rPr>
        <w:t xml:space="preserve"> of the offence.</w:t>
      </w:r>
    </w:p>
    <w:p w:rsidR="00605AD9" w:rsidRDefault="00605AD9" w:rsidP="00875F7E">
      <w:pPr>
        <w:spacing w:line="360" w:lineRule="auto"/>
        <w:ind w:left="1440" w:hanging="720"/>
        <w:jc w:val="both"/>
        <w:rPr>
          <w:rFonts w:ascii="Times New Roman" w:hAnsi="Times New Roman" w:cs="Times New Roman"/>
          <w:bCs/>
          <w:sz w:val="24"/>
          <w:szCs w:val="24"/>
          <w:lang w:val="en-US"/>
        </w:rPr>
      </w:pPr>
      <w:r>
        <w:rPr>
          <w:rFonts w:ascii="Times New Roman" w:hAnsi="Times New Roman" w:cs="Times New Roman"/>
          <w:bCs/>
          <w:sz w:val="24"/>
          <w:szCs w:val="24"/>
          <w:lang w:val="en-US"/>
        </w:rPr>
        <w:t>4.</w:t>
      </w:r>
      <w:r>
        <w:rPr>
          <w:rFonts w:ascii="Times New Roman" w:hAnsi="Times New Roman" w:cs="Times New Roman"/>
          <w:bCs/>
          <w:sz w:val="24"/>
          <w:szCs w:val="24"/>
          <w:lang w:val="en-US"/>
        </w:rPr>
        <w:tab/>
        <w:t>In omitting to decide material issues put before it rendering the whole judgement bat at law.</w:t>
      </w:r>
    </w:p>
    <w:p w:rsidR="00605AD9" w:rsidRDefault="00605AD9" w:rsidP="00875F7E">
      <w:pPr>
        <w:spacing w:line="360" w:lineRule="auto"/>
        <w:ind w:left="1440" w:hanging="720"/>
        <w:jc w:val="both"/>
        <w:rPr>
          <w:rFonts w:ascii="Times New Roman" w:hAnsi="Times New Roman" w:cs="Times New Roman"/>
          <w:bCs/>
          <w:sz w:val="24"/>
          <w:szCs w:val="24"/>
          <w:lang w:val="en-US"/>
        </w:rPr>
      </w:pPr>
      <w:r>
        <w:rPr>
          <w:rFonts w:ascii="Times New Roman" w:hAnsi="Times New Roman" w:cs="Times New Roman"/>
          <w:bCs/>
          <w:sz w:val="24"/>
          <w:szCs w:val="24"/>
          <w:lang w:val="en-US"/>
        </w:rPr>
        <w:t>5.</w:t>
      </w:r>
      <w:r>
        <w:rPr>
          <w:rFonts w:ascii="Times New Roman" w:hAnsi="Times New Roman" w:cs="Times New Roman"/>
          <w:bCs/>
          <w:sz w:val="24"/>
          <w:szCs w:val="24"/>
          <w:lang w:val="en-US"/>
        </w:rPr>
        <w:tab/>
        <w:t>In making actual findings not supported by evidence to the extent that no reasonable court applying its mind would have arrived at the same conclusion.</w:t>
      </w:r>
    </w:p>
    <w:p w:rsidR="00605AD9" w:rsidRDefault="00605AD9" w:rsidP="00875F7E">
      <w:pPr>
        <w:spacing w:line="360" w:lineRule="auto"/>
        <w:ind w:left="1440" w:hanging="720"/>
        <w:jc w:val="both"/>
        <w:rPr>
          <w:rFonts w:ascii="Times New Roman" w:hAnsi="Times New Roman" w:cs="Times New Roman"/>
          <w:bCs/>
          <w:sz w:val="24"/>
          <w:szCs w:val="24"/>
          <w:lang w:val="en-US"/>
        </w:rPr>
      </w:pPr>
      <w:r>
        <w:rPr>
          <w:rFonts w:ascii="Times New Roman" w:hAnsi="Times New Roman" w:cs="Times New Roman"/>
          <w:bCs/>
          <w:sz w:val="24"/>
          <w:szCs w:val="24"/>
          <w:lang w:val="en-US"/>
        </w:rPr>
        <w:t>6.</w:t>
      </w:r>
      <w:r>
        <w:rPr>
          <w:rFonts w:ascii="Times New Roman" w:hAnsi="Times New Roman" w:cs="Times New Roman"/>
          <w:bCs/>
          <w:sz w:val="24"/>
          <w:szCs w:val="24"/>
          <w:lang w:val="en-US"/>
        </w:rPr>
        <w:tab/>
        <w:t xml:space="preserve">In finding that the source of gold was a mystery and then say the 14.5 kg was part of the 28.5 </w:t>
      </w:r>
      <w:proofErr w:type="spellStart"/>
      <w:r>
        <w:rPr>
          <w:rFonts w:ascii="Times New Roman" w:hAnsi="Times New Roman" w:cs="Times New Roman"/>
          <w:bCs/>
          <w:sz w:val="24"/>
          <w:szCs w:val="24"/>
          <w:lang w:val="en-US"/>
        </w:rPr>
        <w:t>kgs</w:t>
      </w:r>
      <w:proofErr w:type="spellEnd"/>
      <w:r>
        <w:rPr>
          <w:rFonts w:ascii="Times New Roman" w:hAnsi="Times New Roman" w:cs="Times New Roman"/>
          <w:bCs/>
          <w:sz w:val="24"/>
          <w:szCs w:val="24"/>
          <w:lang w:val="en-US"/>
        </w:rPr>
        <w:t>.</w:t>
      </w:r>
    </w:p>
    <w:p w:rsidR="00605AD9" w:rsidRDefault="00605AD9"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After going through the respondent’s opposing affidavit, 1</w:t>
      </w:r>
      <w:r w:rsidRPr="00605AD9">
        <w:rPr>
          <w:rFonts w:ascii="Times New Roman" w:hAnsi="Times New Roman" w:cs="Times New Roman"/>
          <w:bCs/>
          <w:sz w:val="24"/>
          <w:szCs w:val="24"/>
          <w:vertAlign w:val="superscript"/>
          <w:lang w:val="en-US"/>
        </w:rPr>
        <w:t>st</w:t>
      </w:r>
      <w:r>
        <w:rPr>
          <w:rFonts w:ascii="Times New Roman" w:hAnsi="Times New Roman" w:cs="Times New Roman"/>
          <w:bCs/>
          <w:sz w:val="24"/>
          <w:szCs w:val="24"/>
          <w:lang w:val="en-US"/>
        </w:rPr>
        <w:t xml:space="preserve"> applicant filed an Answering Affidavit in which he raised a flurry of points </w:t>
      </w:r>
      <w:r w:rsidRPr="008F628D">
        <w:rPr>
          <w:rFonts w:ascii="Times New Roman" w:hAnsi="Times New Roman" w:cs="Times New Roman"/>
          <w:bCs/>
          <w:i/>
          <w:sz w:val="24"/>
          <w:szCs w:val="24"/>
          <w:lang w:val="en-US"/>
        </w:rPr>
        <w:t xml:space="preserve">in </w:t>
      </w:r>
      <w:proofErr w:type="spellStart"/>
      <w:r w:rsidRPr="008F628D">
        <w:rPr>
          <w:rFonts w:ascii="Times New Roman" w:hAnsi="Times New Roman" w:cs="Times New Roman"/>
          <w:bCs/>
          <w:i/>
          <w:sz w:val="24"/>
          <w:szCs w:val="24"/>
          <w:lang w:val="en-US"/>
        </w:rPr>
        <w:t>limine</w:t>
      </w:r>
      <w:proofErr w:type="spellEnd"/>
      <w:r w:rsidR="00C80275">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 xml:space="preserve">challenging the Prosecutor’s authority to prosecute this matter.  He alleged rather surprisingly that the State Counsel </w:t>
      </w:r>
      <w:r w:rsidRPr="008F628D">
        <w:rPr>
          <w:rFonts w:ascii="Times New Roman" w:hAnsi="Times New Roman" w:cs="Times New Roman"/>
          <w:bCs/>
          <w:i/>
          <w:sz w:val="24"/>
          <w:szCs w:val="24"/>
          <w:lang w:val="en-US"/>
        </w:rPr>
        <w:t xml:space="preserve">in </w:t>
      </w:r>
      <w:proofErr w:type="spellStart"/>
      <w:r w:rsidRPr="008F628D">
        <w:rPr>
          <w:rFonts w:ascii="Times New Roman" w:hAnsi="Times New Roman" w:cs="Times New Roman"/>
          <w:bCs/>
          <w:i/>
          <w:sz w:val="24"/>
          <w:szCs w:val="24"/>
          <w:lang w:val="en-US"/>
        </w:rPr>
        <w:t>casu</w:t>
      </w:r>
      <w:proofErr w:type="spellEnd"/>
      <w:r>
        <w:rPr>
          <w:rFonts w:ascii="Times New Roman" w:hAnsi="Times New Roman" w:cs="Times New Roman"/>
          <w:bCs/>
          <w:sz w:val="24"/>
          <w:szCs w:val="24"/>
          <w:lang w:val="en-US"/>
        </w:rPr>
        <w:t xml:space="preserve"> has no </w:t>
      </w:r>
      <w:r w:rsidRPr="008F628D">
        <w:rPr>
          <w:rFonts w:ascii="Times New Roman" w:hAnsi="Times New Roman" w:cs="Times New Roman"/>
          <w:bCs/>
          <w:i/>
          <w:sz w:val="24"/>
          <w:szCs w:val="24"/>
          <w:lang w:val="en-US"/>
        </w:rPr>
        <w:t xml:space="preserve">locus standi </w:t>
      </w:r>
      <w:proofErr w:type="spellStart"/>
      <w:r w:rsidR="00B633ED" w:rsidRPr="008F628D">
        <w:rPr>
          <w:rFonts w:ascii="Times New Roman" w:hAnsi="Times New Roman" w:cs="Times New Roman"/>
          <w:bCs/>
          <w:i/>
          <w:sz w:val="24"/>
          <w:szCs w:val="24"/>
          <w:lang w:val="en-US"/>
        </w:rPr>
        <w:t>injudicio</w:t>
      </w:r>
      <w:proofErr w:type="spellEnd"/>
      <w:r w:rsidR="00B633ED">
        <w:rPr>
          <w:rFonts w:ascii="Times New Roman" w:hAnsi="Times New Roman" w:cs="Times New Roman"/>
          <w:bCs/>
          <w:sz w:val="24"/>
          <w:szCs w:val="24"/>
          <w:lang w:val="en-US"/>
        </w:rPr>
        <w:t xml:space="preserve"> to represent the National Prosecuting Authority in these proceedings.  He prayed for the opposing p</w:t>
      </w:r>
      <w:r w:rsidR="00C80275">
        <w:rPr>
          <w:rFonts w:ascii="Times New Roman" w:hAnsi="Times New Roman" w:cs="Times New Roman"/>
          <w:bCs/>
          <w:sz w:val="24"/>
          <w:szCs w:val="24"/>
          <w:lang w:val="en-US"/>
        </w:rPr>
        <w:t xml:space="preserve">apers to be expunged from </w:t>
      </w:r>
      <w:r w:rsidR="003E72D7">
        <w:rPr>
          <w:rFonts w:ascii="Times New Roman" w:hAnsi="Times New Roman" w:cs="Times New Roman"/>
          <w:bCs/>
          <w:sz w:val="24"/>
          <w:szCs w:val="24"/>
          <w:lang w:val="en-US"/>
        </w:rPr>
        <w:t xml:space="preserve">the record </w:t>
      </w:r>
      <w:r w:rsidR="00B633ED">
        <w:rPr>
          <w:rFonts w:ascii="Times New Roman" w:hAnsi="Times New Roman" w:cs="Times New Roman"/>
          <w:bCs/>
          <w:sz w:val="24"/>
          <w:szCs w:val="24"/>
          <w:lang w:val="en-US"/>
        </w:rPr>
        <w:t>and the matter to be heard unopposed.</w:t>
      </w:r>
    </w:p>
    <w:p w:rsidR="00B633ED" w:rsidRDefault="00B633ED"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First applicant also </w:t>
      </w:r>
      <w:proofErr w:type="spellStart"/>
      <w:r>
        <w:rPr>
          <w:rFonts w:ascii="Times New Roman" w:hAnsi="Times New Roman" w:cs="Times New Roman"/>
          <w:bCs/>
          <w:sz w:val="24"/>
          <w:szCs w:val="24"/>
          <w:lang w:val="en-US"/>
        </w:rPr>
        <w:t>contented</w:t>
      </w:r>
      <w:proofErr w:type="spellEnd"/>
      <w:r>
        <w:rPr>
          <w:rFonts w:ascii="Times New Roman" w:hAnsi="Times New Roman" w:cs="Times New Roman"/>
          <w:bCs/>
          <w:sz w:val="24"/>
          <w:szCs w:val="24"/>
          <w:lang w:val="en-US"/>
        </w:rPr>
        <w:t xml:space="preserve"> that the affidavit relied on by the respondent is “irregular” and “fatally defective” for the following reasons;</w:t>
      </w:r>
    </w:p>
    <w:p w:rsidR="00B633ED" w:rsidRDefault="00117CB1" w:rsidP="00875F7E">
      <w:pPr>
        <w:spacing w:line="360" w:lineRule="auto"/>
        <w:ind w:left="1440" w:hanging="720"/>
        <w:jc w:val="both"/>
        <w:rPr>
          <w:rFonts w:ascii="Times New Roman" w:hAnsi="Times New Roman" w:cs="Times New Roman"/>
          <w:bCs/>
          <w:sz w:val="24"/>
          <w:szCs w:val="24"/>
          <w:lang w:val="en-US"/>
        </w:rPr>
      </w:pPr>
      <w:r>
        <w:rPr>
          <w:rFonts w:ascii="Times New Roman" w:hAnsi="Times New Roman" w:cs="Times New Roman"/>
          <w:bCs/>
          <w:sz w:val="24"/>
          <w:szCs w:val="24"/>
          <w:lang w:val="en-US"/>
        </w:rPr>
        <w:t>(a)</w:t>
      </w:r>
      <w:r>
        <w:rPr>
          <w:rFonts w:ascii="Times New Roman" w:hAnsi="Times New Roman" w:cs="Times New Roman"/>
          <w:bCs/>
          <w:sz w:val="24"/>
          <w:szCs w:val="24"/>
          <w:lang w:val="en-US"/>
        </w:rPr>
        <w:tab/>
      </w:r>
      <w:proofErr w:type="gramStart"/>
      <w:r>
        <w:rPr>
          <w:rFonts w:ascii="Times New Roman" w:hAnsi="Times New Roman" w:cs="Times New Roman"/>
          <w:bCs/>
          <w:sz w:val="24"/>
          <w:szCs w:val="24"/>
          <w:lang w:val="en-US"/>
        </w:rPr>
        <w:t>that</w:t>
      </w:r>
      <w:proofErr w:type="gramEnd"/>
      <w:r>
        <w:rPr>
          <w:rFonts w:ascii="Times New Roman" w:hAnsi="Times New Roman" w:cs="Times New Roman"/>
          <w:bCs/>
          <w:sz w:val="24"/>
          <w:szCs w:val="24"/>
          <w:lang w:val="en-US"/>
        </w:rPr>
        <w:t xml:space="preserve"> the Commissioner of Oaths (a member of the ZRP) </w:t>
      </w:r>
      <w:r w:rsidR="00AB6FA6">
        <w:rPr>
          <w:rFonts w:ascii="Times New Roman" w:hAnsi="Times New Roman" w:cs="Times New Roman"/>
          <w:bCs/>
          <w:sz w:val="24"/>
          <w:szCs w:val="24"/>
          <w:lang w:val="en-US"/>
        </w:rPr>
        <w:t>“</w:t>
      </w:r>
      <w:r>
        <w:rPr>
          <w:rFonts w:ascii="Times New Roman" w:hAnsi="Times New Roman" w:cs="Times New Roman"/>
          <w:bCs/>
          <w:sz w:val="24"/>
          <w:szCs w:val="24"/>
          <w:lang w:val="en-US"/>
        </w:rPr>
        <w:t>is the State and the respondent is the State.</w:t>
      </w:r>
      <w:r w:rsidR="00AB6FA6">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Put differently, the State prepared its affidavit and commissioned it.</w:t>
      </w:r>
    </w:p>
    <w:p w:rsidR="00117CB1" w:rsidRDefault="008D6C9E" w:rsidP="00875F7E">
      <w:pPr>
        <w:spacing w:line="360" w:lineRule="auto"/>
        <w:ind w:left="1440" w:hanging="720"/>
        <w:jc w:val="both"/>
        <w:rPr>
          <w:rFonts w:ascii="Times New Roman" w:hAnsi="Times New Roman" w:cs="Times New Roman"/>
          <w:bCs/>
          <w:sz w:val="24"/>
          <w:szCs w:val="24"/>
          <w:lang w:val="en-US"/>
        </w:rPr>
      </w:pPr>
      <w:r>
        <w:rPr>
          <w:rFonts w:ascii="Times New Roman" w:hAnsi="Times New Roman" w:cs="Times New Roman"/>
          <w:bCs/>
          <w:sz w:val="24"/>
          <w:szCs w:val="24"/>
          <w:lang w:val="en-US"/>
        </w:rPr>
        <w:t>(b)</w:t>
      </w:r>
      <w:r>
        <w:rPr>
          <w:rFonts w:ascii="Times New Roman" w:hAnsi="Times New Roman" w:cs="Times New Roman"/>
          <w:bCs/>
          <w:sz w:val="24"/>
          <w:szCs w:val="24"/>
          <w:lang w:val="en-US"/>
        </w:rPr>
        <w:tab/>
      </w:r>
      <w:proofErr w:type="gramStart"/>
      <w:r>
        <w:rPr>
          <w:rFonts w:ascii="Times New Roman" w:hAnsi="Times New Roman" w:cs="Times New Roman"/>
          <w:bCs/>
          <w:sz w:val="24"/>
          <w:szCs w:val="24"/>
          <w:lang w:val="en-US"/>
        </w:rPr>
        <w:t>that</w:t>
      </w:r>
      <w:proofErr w:type="gramEnd"/>
      <w:r>
        <w:rPr>
          <w:rFonts w:ascii="Times New Roman" w:hAnsi="Times New Roman" w:cs="Times New Roman"/>
          <w:bCs/>
          <w:sz w:val="24"/>
          <w:szCs w:val="24"/>
          <w:lang w:val="en-US"/>
        </w:rPr>
        <w:t xml:space="preserve"> the person who commissioned the affidavit is unknown and his rank is unknown rendering the affidavit fatally defective.</w:t>
      </w:r>
    </w:p>
    <w:p w:rsidR="008D6C9E" w:rsidRPr="008F628D" w:rsidRDefault="008D6C9E" w:rsidP="008F628D">
      <w:pPr>
        <w:spacing w:line="360" w:lineRule="auto"/>
        <w:ind w:firstLine="720"/>
        <w:jc w:val="both"/>
        <w:rPr>
          <w:rFonts w:ascii="Times New Roman" w:hAnsi="Times New Roman" w:cs="Times New Roman"/>
          <w:b/>
          <w:bCs/>
          <w:sz w:val="24"/>
          <w:szCs w:val="24"/>
          <w:lang w:val="en-US"/>
        </w:rPr>
      </w:pPr>
      <w:r w:rsidRPr="008F628D">
        <w:rPr>
          <w:rFonts w:ascii="Times New Roman" w:hAnsi="Times New Roman" w:cs="Times New Roman"/>
          <w:b/>
          <w:bCs/>
          <w:sz w:val="24"/>
          <w:szCs w:val="24"/>
          <w:lang w:val="en-US"/>
        </w:rPr>
        <w:t>DUPLICATION OF CONVICTIONS</w:t>
      </w:r>
    </w:p>
    <w:p w:rsidR="008D6C9E" w:rsidRDefault="008D6C9E" w:rsidP="00875F7E">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 xml:space="preserve">The argument is that this is a case of </w:t>
      </w:r>
      <w:r w:rsidRPr="008F628D">
        <w:rPr>
          <w:rFonts w:ascii="Times New Roman" w:hAnsi="Times New Roman" w:cs="Times New Roman"/>
          <w:bCs/>
          <w:i/>
          <w:sz w:val="24"/>
          <w:szCs w:val="24"/>
          <w:lang w:val="en-US"/>
        </w:rPr>
        <w:t xml:space="preserve">ultra </w:t>
      </w:r>
      <w:proofErr w:type="spellStart"/>
      <w:r w:rsidRPr="008F628D">
        <w:rPr>
          <w:rFonts w:ascii="Times New Roman" w:hAnsi="Times New Roman" w:cs="Times New Roman"/>
          <w:bCs/>
          <w:i/>
          <w:sz w:val="24"/>
          <w:szCs w:val="24"/>
          <w:lang w:val="en-US"/>
        </w:rPr>
        <w:t>fois</w:t>
      </w:r>
      <w:proofErr w:type="spellEnd"/>
      <w:r>
        <w:rPr>
          <w:rFonts w:ascii="Times New Roman" w:hAnsi="Times New Roman" w:cs="Times New Roman"/>
          <w:bCs/>
          <w:sz w:val="24"/>
          <w:szCs w:val="24"/>
          <w:lang w:val="en-US"/>
        </w:rPr>
        <w:t xml:space="preserve"> acquit in that applicant was acquitted at Plumtree Magistrates’ court under CRB </w:t>
      </w:r>
      <w:r w:rsidR="00152A93">
        <w:rPr>
          <w:rFonts w:ascii="Times New Roman" w:hAnsi="Times New Roman" w:cs="Times New Roman"/>
          <w:bCs/>
          <w:sz w:val="24"/>
          <w:szCs w:val="24"/>
          <w:lang w:val="en-US"/>
        </w:rPr>
        <w:t xml:space="preserve">118/18.  This case involved theft of 14 </w:t>
      </w:r>
      <w:proofErr w:type="spellStart"/>
      <w:r w:rsidR="00152A93">
        <w:rPr>
          <w:rFonts w:ascii="Times New Roman" w:hAnsi="Times New Roman" w:cs="Times New Roman"/>
          <w:bCs/>
          <w:sz w:val="24"/>
          <w:szCs w:val="24"/>
          <w:lang w:val="en-US"/>
        </w:rPr>
        <w:t>kgs</w:t>
      </w:r>
      <w:proofErr w:type="spellEnd"/>
      <w:r w:rsidR="00152A93">
        <w:rPr>
          <w:rFonts w:ascii="Times New Roman" w:hAnsi="Times New Roman" w:cs="Times New Roman"/>
          <w:bCs/>
          <w:sz w:val="24"/>
          <w:szCs w:val="24"/>
          <w:lang w:val="en-US"/>
        </w:rPr>
        <w:t xml:space="preserve"> which the State now says was part of 28 </w:t>
      </w:r>
      <w:proofErr w:type="spellStart"/>
      <w:r w:rsidR="00152A93">
        <w:rPr>
          <w:rFonts w:ascii="Times New Roman" w:hAnsi="Times New Roman" w:cs="Times New Roman"/>
          <w:bCs/>
          <w:sz w:val="24"/>
          <w:szCs w:val="24"/>
          <w:lang w:val="en-US"/>
        </w:rPr>
        <w:t>kgs</w:t>
      </w:r>
      <w:proofErr w:type="spellEnd"/>
      <w:r w:rsidR="00152A93">
        <w:rPr>
          <w:rFonts w:ascii="Times New Roman" w:hAnsi="Times New Roman" w:cs="Times New Roman"/>
          <w:bCs/>
          <w:sz w:val="24"/>
          <w:szCs w:val="24"/>
          <w:lang w:val="en-US"/>
        </w:rPr>
        <w:t xml:space="preserve"> or so he is charged with </w:t>
      </w:r>
      <w:r w:rsidR="00152A93" w:rsidRPr="008F628D">
        <w:rPr>
          <w:rFonts w:ascii="Times New Roman" w:hAnsi="Times New Roman" w:cs="Times New Roman"/>
          <w:bCs/>
          <w:i/>
          <w:sz w:val="24"/>
          <w:szCs w:val="24"/>
          <w:lang w:val="en-US"/>
        </w:rPr>
        <w:t xml:space="preserve">in </w:t>
      </w:r>
      <w:proofErr w:type="spellStart"/>
      <w:r w:rsidR="00152A93" w:rsidRPr="008F628D">
        <w:rPr>
          <w:rFonts w:ascii="Times New Roman" w:hAnsi="Times New Roman" w:cs="Times New Roman"/>
          <w:bCs/>
          <w:i/>
          <w:sz w:val="24"/>
          <w:szCs w:val="24"/>
          <w:lang w:val="en-US"/>
        </w:rPr>
        <w:t>casu</w:t>
      </w:r>
      <w:proofErr w:type="spellEnd"/>
      <w:r w:rsidR="00152A93">
        <w:rPr>
          <w:rFonts w:ascii="Times New Roman" w:hAnsi="Times New Roman" w:cs="Times New Roman"/>
          <w:bCs/>
          <w:sz w:val="24"/>
          <w:szCs w:val="24"/>
          <w:lang w:val="en-US"/>
        </w:rPr>
        <w:t>.  He alleges that the facts are</w:t>
      </w:r>
      <w:r w:rsidR="00BF6398">
        <w:rPr>
          <w:rFonts w:ascii="Times New Roman" w:hAnsi="Times New Roman" w:cs="Times New Roman"/>
          <w:bCs/>
          <w:sz w:val="24"/>
          <w:szCs w:val="24"/>
          <w:lang w:val="en-US"/>
        </w:rPr>
        <w:t xml:space="preserve"> </w:t>
      </w:r>
      <w:r w:rsidR="00AE6F83">
        <w:rPr>
          <w:rFonts w:ascii="Times New Roman" w:hAnsi="Times New Roman" w:cs="Times New Roman"/>
          <w:bCs/>
          <w:sz w:val="24"/>
          <w:szCs w:val="24"/>
          <w:lang w:val="en-US"/>
        </w:rPr>
        <w:t>the same, the parties are the same and the evidence is the same.</w:t>
      </w:r>
    </w:p>
    <w:p w:rsidR="008F628D" w:rsidRDefault="008F628D" w:rsidP="00875F7E">
      <w:pPr>
        <w:spacing w:line="360" w:lineRule="auto"/>
        <w:jc w:val="both"/>
        <w:rPr>
          <w:rFonts w:ascii="Times New Roman" w:hAnsi="Times New Roman" w:cs="Times New Roman"/>
          <w:bCs/>
          <w:sz w:val="24"/>
          <w:szCs w:val="24"/>
          <w:lang w:val="en-US"/>
        </w:rPr>
      </w:pPr>
    </w:p>
    <w:p w:rsidR="00E73531" w:rsidRDefault="00E73531" w:rsidP="008F628D">
      <w:pPr>
        <w:spacing w:line="360" w:lineRule="auto"/>
        <w:ind w:firstLine="720"/>
        <w:jc w:val="both"/>
        <w:rPr>
          <w:rFonts w:ascii="Times New Roman" w:hAnsi="Times New Roman" w:cs="Times New Roman"/>
          <w:b/>
          <w:bCs/>
          <w:sz w:val="24"/>
          <w:szCs w:val="24"/>
          <w:lang w:val="en-US"/>
        </w:rPr>
      </w:pPr>
    </w:p>
    <w:p w:rsidR="003F0111" w:rsidRPr="008F628D" w:rsidRDefault="003F0111" w:rsidP="008F628D">
      <w:pPr>
        <w:spacing w:line="360" w:lineRule="auto"/>
        <w:ind w:firstLine="720"/>
        <w:jc w:val="both"/>
        <w:rPr>
          <w:rFonts w:ascii="Times New Roman" w:hAnsi="Times New Roman" w:cs="Times New Roman"/>
          <w:b/>
          <w:bCs/>
          <w:sz w:val="24"/>
          <w:szCs w:val="24"/>
          <w:lang w:val="en-US"/>
        </w:rPr>
      </w:pPr>
      <w:r w:rsidRPr="008F628D">
        <w:rPr>
          <w:rFonts w:ascii="Times New Roman" w:hAnsi="Times New Roman" w:cs="Times New Roman"/>
          <w:b/>
          <w:bCs/>
          <w:sz w:val="24"/>
          <w:szCs w:val="24"/>
          <w:lang w:val="en-US"/>
        </w:rPr>
        <w:lastRenderedPageBreak/>
        <w:t>MERITS</w:t>
      </w:r>
    </w:p>
    <w:p w:rsidR="003F0111" w:rsidRDefault="003F0111" w:rsidP="00875F7E">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First applicant repeated his criticism of this court’s findings on Ex 5 (the key) and what the respondent’s witnesses said.  He also relied on the fact that the evidence according to his interpretation or understanding does not link him to the 2</w:t>
      </w:r>
      <w:r w:rsidRPr="003F0111">
        <w:rPr>
          <w:rFonts w:ascii="Times New Roman" w:hAnsi="Times New Roman" w:cs="Times New Roman"/>
          <w:bCs/>
          <w:sz w:val="24"/>
          <w:szCs w:val="24"/>
          <w:vertAlign w:val="superscript"/>
          <w:lang w:val="en-US"/>
        </w:rPr>
        <w:t>nd</w:t>
      </w:r>
      <w:r>
        <w:rPr>
          <w:rFonts w:ascii="Times New Roman" w:hAnsi="Times New Roman" w:cs="Times New Roman"/>
          <w:bCs/>
          <w:sz w:val="24"/>
          <w:szCs w:val="24"/>
          <w:lang w:val="en-US"/>
        </w:rPr>
        <w:t xml:space="preserve"> accused.  The 1</w:t>
      </w:r>
      <w:r w:rsidRPr="003F0111">
        <w:rPr>
          <w:rFonts w:ascii="Times New Roman" w:hAnsi="Times New Roman" w:cs="Times New Roman"/>
          <w:bCs/>
          <w:sz w:val="24"/>
          <w:szCs w:val="24"/>
          <w:vertAlign w:val="superscript"/>
          <w:lang w:val="en-US"/>
        </w:rPr>
        <w:t>st</w:t>
      </w:r>
      <w:r>
        <w:rPr>
          <w:rFonts w:ascii="Times New Roman" w:hAnsi="Times New Roman" w:cs="Times New Roman"/>
          <w:bCs/>
          <w:sz w:val="24"/>
          <w:szCs w:val="24"/>
          <w:lang w:val="en-US"/>
        </w:rPr>
        <w:t xml:space="preserve"> applicant averred that it is not for him to demonstrate how the “the key found its way to the 2</w:t>
      </w:r>
      <w:r w:rsidRPr="003F0111">
        <w:rPr>
          <w:rFonts w:ascii="Times New Roman" w:hAnsi="Times New Roman" w:cs="Times New Roman"/>
          <w:bCs/>
          <w:sz w:val="24"/>
          <w:szCs w:val="24"/>
          <w:vertAlign w:val="superscript"/>
          <w:lang w:val="en-US"/>
        </w:rPr>
        <w:t>nd</w:t>
      </w:r>
      <w:r>
        <w:rPr>
          <w:rFonts w:ascii="Times New Roman" w:hAnsi="Times New Roman" w:cs="Times New Roman"/>
          <w:bCs/>
          <w:sz w:val="24"/>
          <w:szCs w:val="24"/>
          <w:lang w:val="en-US"/>
        </w:rPr>
        <w:t xml:space="preserve"> accused.”  According to him, his “association” with the 2</w:t>
      </w:r>
      <w:r w:rsidRPr="003F0111">
        <w:rPr>
          <w:rFonts w:ascii="Times New Roman" w:hAnsi="Times New Roman" w:cs="Times New Roman"/>
          <w:bCs/>
          <w:sz w:val="24"/>
          <w:szCs w:val="24"/>
          <w:vertAlign w:val="superscript"/>
          <w:lang w:val="en-US"/>
        </w:rPr>
        <w:t>nd</w:t>
      </w:r>
      <w:r>
        <w:rPr>
          <w:rFonts w:ascii="Times New Roman" w:hAnsi="Times New Roman" w:cs="Times New Roman"/>
          <w:bCs/>
          <w:sz w:val="24"/>
          <w:szCs w:val="24"/>
          <w:lang w:val="en-US"/>
        </w:rPr>
        <w:t xml:space="preserve"> accused was not established by the State.</w:t>
      </w:r>
    </w:p>
    <w:p w:rsidR="003F0111" w:rsidRDefault="003F0111" w:rsidP="00875F7E">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On these grounds, 1</w:t>
      </w:r>
      <w:r w:rsidRPr="003F0111">
        <w:rPr>
          <w:rFonts w:ascii="Times New Roman" w:hAnsi="Times New Roman" w:cs="Times New Roman"/>
          <w:bCs/>
          <w:sz w:val="24"/>
          <w:szCs w:val="24"/>
          <w:vertAlign w:val="superscript"/>
          <w:lang w:val="en-US"/>
        </w:rPr>
        <w:t>st</w:t>
      </w:r>
      <w:r w:rsidR="00804E03">
        <w:rPr>
          <w:rFonts w:ascii="Times New Roman" w:hAnsi="Times New Roman" w:cs="Times New Roman"/>
          <w:bCs/>
          <w:sz w:val="24"/>
          <w:szCs w:val="24"/>
          <w:lang w:val="en-US"/>
        </w:rPr>
        <w:t xml:space="preserve"> applicant</w:t>
      </w:r>
      <w:r>
        <w:rPr>
          <w:rFonts w:ascii="Times New Roman" w:hAnsi="Times New Roman" w:cs="Times New Roman"/>
          <w:bCs/>
          <w:sz w:val="24"/>
          <w:szCs w:val="24"/>
          <w:lang w:val="en-US"/>
        </w:rPr>
        <w:t xml:space="preserve"> averred that his appeal has prospects of success.</w:t>
      </w:r>
    </w:p>
    <w:p w:rsidR="003F0111" w:rsidRPr="008F628D" w:rsidRDefault="003F0111" w:rsidP="008F628D">
      <w:pPr>
        <w:spacing w:line="360" w:lineRule="auto"/>
        <w:ind w:firstLine="720"/>
        <w:jc w:val="both"/>
        <w:rPr>
          <w:rFonts w:ascii="Times New Roman" w:hAnsi="Times New Roman" w:cs="Times New Roman"/>
          <w:b/>
          <w:bCs/>
          <w:sz w:val="24"/>
          <w:szCs w:val="24"/>
          <w:lang w:val="en-US"/>
        </w:rPr>
      </w:pPr>
      <w:r w:rsidRPr="008F628D">
        <w:rPr>
          <w:rFonts w:ascii="Times New Roman" w:hAnsi="Times New Roman" w:cs="Times New Roman"/>
          <w:b/>
          <w:bCs/>
          <w:sz w:val="24"/>
          <w:szCs w:val="24"/>
          <w:lang w:val="en-US"/>
        </w:rPr>
        <w:t>SECOND APPLICANT’S GROUNDS OF APPEAL (SIDINGUMUZI NCUBE)</w:t>
      </w:r>
    </w:p>
    <w:p w:rsidR="003F0111" w:rsidRDefault="003F0111" w:rsidP="00875F7E">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It is 2</w:t>
      </w:r>
      <w:r w:rsidRPr="003F0111">
        <w:rPr>
          <w:rFonts w:ascii="Times New Roman" w:hAnsi="Times New Roman" w:cs="Times New Roman"/>
          <w:bCs/>
          <w:sz w:val="24"/>
          <w:szCs w:val="24"/>
          <w:vertAlign w:val="superscript"/>
          <w:lang w:val="en-US"/>
        </w:rPr>
        <w:t>nd</w:t>
      </w:r>
      <w:r w:rsidR="00804E03">
        <w:rPr>
          <w:rFonts w:ascii="Times New Roman" w:hAnsi="Times New Roman" w:cs="Times New Roman"/>
          <w:bCs/>
          <w:sz w:val="24"/>
          <w:szCs w:val="24"/>
          <w:lang w:val="en-US"/>
        </w:rPr>
        <w:t xml:space="preserve"> applica</w:t>
      </w:r>
      <w:r>
        <w:rPr>
          <w:rFonts w:ascii="Times New Roman" w:hAnsi="Times New Roman" w:cs="Times New Roman"/>
          <w:bCs/>
          <w:sz w:val="24"/>
          <w:szCs w:val="24"/>
          <w:lang w:val="en-US"/>
        </w:rPr>
        <w:t xml:space="preserve">nt’s submission that this court erred and misdirected itself </w:t>
      </w:r>
      <w:r w:rsidR="00804E03">
        <w:rPr>
          <w:rFonts w:ascii="Times New Roman" w:hAnsi="Times New Roman" w:cs="Times New Roman"/>
          <w:bCs/>
          <w:sz w:val="24"/>
          <w:szCs w:val="24"/>
          <w:lang w:val="en-US"/>
        </w:rPr>
        <w:t>in law by dismissing the applica</w:t>
      </w:r>
      <w:r>
        <w:rPr>
          <w:rFonts w:ascii="Times New Roman" w:hAnsi="Times New Roman" w:cs="Times New Roman"/>
          <w:bCs/>
          <w:sz w:val="24"/>
          <w:szCs w:val="24"/>
          <w:lang w:val="en-US"/>
        </w:rPr>
        <w:t xml:space="preserve">nt’s application yet the evidence adduced by the State did not prove a </w:t>
      </w:r>
      <w:r w:rsidRPr="008F628D">
        <w:rPr>
          <w:rFonts w:ascii="Times New Roman" w:hAnsi="Times New Roman" w:cs="Times New Roman"/>
          <w:bCs/>
          <w:i/>
          <w:sz w:val="24"/>
          <w:szCs w:val="24"/>
          <w:lang w:val="en-US"/>
        </w:rPr>
        <w:t>prima facie</w:t>
      </w:r>
      <w:r w:rsidR="00804E03">
        <w:rPr>
          <w:rFonts w:ascii="Times New Roman" w:hAnsi="Times New Roman" w:cs="Times New Roman"/>
          <w:bCs/>
          <w:sz w:val="24"/>
          <w:szCs w:val="24"/>
          <w:lang w:val="en-US"/>
        </w:rPr>
        <w:t xml:space="preserve"> case to link the applicant</w:t>
      </w:r>
      <w:r>
        <w:rPr>
          <w:rFonts w:ascii="Times New Roman" w:hAnsi="Times New Roman" w:cs="Times New Roman"/>
          <w:bCs/>
          <w:sz w:val="24"/>
          <w:szCs w:val="24"/>
          <w:lang w:val="en-US"/>
        </w:rPr>
        <w:t xml:space="preserve"> to the charge of theft.  It was also contented that this court erred and misdirected itself in both law and the facts by dismissing applicant’s</w:t>
      </w:r>
      <w:r w:rsidR="008F628D">
        <w:rPr>
          <w:rFonts w:ascii="Times New Roman" w:hAnsi="Times New Roman" w:cs="Times New Roman"/>
          <w:bCs/>
          <w:sz w:val="24"/>
          <w:szCs w:val="24"/>
          <w:lang w:val="en-US"/>
        </w:rPr>
        <w:t xml:space="preserve"> application based on "factual</w:t>
      </w:r>
      <w:proofErr w:type="gramStart"/>
      <w:r w:rsidR="008F628D">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findings</w:t>
      </w:r>
      <w:proofErr w:type="gramEnd"/>
      <w:r>
        <w:rPr>
          <w:rFonts w:ascii="Times New Roman" w:hAnsi="Times New Roman" w:cs="Times New Roman"/>
          <w:bCs/>
          <w:sz w:val="24"/>
          <w:szCs w:val="24"/>
          <w:lang w:val="en-US"/>
        </w:rPr>
        <w:t xml:space="preserve"> which are</w:t>
      </w:r>
      <w:r w:rsidR="00E953FF">
        <w:rPr>
          <w:rFonts w:ascii="Times New Roman" w:hAnsi="Times New Roman" w:cs="Times New Roman"/>
          <w:bCs/>
          <w:sz w:val="24"/>
          <w:szCs w:val="24"/>
          <w:lang w:val="en-US"/>
        </w:rPr>
        <w:t xml:space="preserve"> not supported by evidence placed before the court.</w:t>
      </w:r>
    </w:p>
    <w:p w:rsidR="00E953FF" w:rsidRDefault="00E953FF"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As regards the link, it was argued that the respondent did not lead and/or place any evidence before this Court to show that he took any gold from </w:t>
      </w:r>
      <w:r w:rsidR="00144941">
        <w:rPr>
          <w:rFonts w:ascii="Times New Roman" w:hAnsi="Times New Roman" w:cs="Times New Roman"/>
          <w:bCs/>
          <w:sz w:val="24"/>
          <w:szCs w:val="24"/>
          <w:lang w:val="en-US"/>
        </w:rPr>
        <w:t xml:space="preserve">the </w:t>
      </w:r>
      <w:proofErr w:type="spellStart"/>
      <w:r>
        <w:rPr>
          <w:rFonts w:ascii="Times New Roman" w:hAnsi="Times New Roman" w:cs="Times New Roman"/>
          <w:bCs/>
          <w:sz w:val="24"/>
          <w:szCs w:val="24"/>
          <w:lang w:val="en-US"/>
        </w:rPr>
        <w:t>armoury</w:t>
      </w:r>
      <w:proofErr w:type="spellEnd"/>
      <w:r>
        <w:rPr>
          <w:rFonts w:ascii="Times New Roman" w:hAnsi="Times New Roman" w:cs="Times New Roman"/>
          <w:bCs/>
          <w:sz w:val="24"/>
          <w:szCs w:val="24"/>
          <w:lang w:val="en-US"/>
        </w:rPr>
        <w:t xml:space="preserve">.  There is no evidence to show, </w:t>
      </w:r>
      <w:r w:rsidRPr="008F628D">
        <w:rPr>
          <w:rFonts w:ascii="Times New Roman" w:hAnsi="Times New Roman" w:cs="Times New Roman"/>
          <w:bCs/>
          <w:i/>
          <w:sz w:val="24"/>
          <w:szCs w:val="24"/>
          <w:lang w:val="en-US"/>
        </w:rPr>
        <w:t>prima facie</w:t>
      </w:r>
      <w:r>
        <w:rPr>
          <w:rFonts w:ascii="Times New Roman" w:hAnsi="Times New Roman" w:cs="Times New Roman"/>
          <w:bCs/>
          <w:sz w:val="24"/>
          <w:szCs w:val="24"/>
          <w:lang w:val="en-US"/>
        </w:rPr>
        <w:t xml:space="preserve"> that 2</w:t>
      </w:r>
      <w:r w:rsidRPr="00E953FF">
        <w:rPr>
          <w:rFonts w:ascii="Times New Roman" w:hAnsi="Times New Roman" w:cs="Times New Roman"/>
          <w:bCs/>
          <w:sz w:val="24"/>
          <w:szCs w:val="24"/>
          <w:vertAlign w:val="superscript"/>
          <w:lang w:val="en-US"/>
        </w:rPr>
        <w:t>nd</w:t>
      </w:r>
      <w:r w:rsidR="00144941">
        <w:rPr>
          <w:rFonts w:ascii="Times New Roman" w:hAnsi="Times New Roman" w:cs="Times New Roman"/>
          <w:bCs/>
          <w:sz w:val="24"/>
          <w:szCs w:val="24"/>
          <w:lang w:val="en-US"/>
        </w:rPr>
        <w:t xml:space="preserve"> applican</w:t>
      </w:r>
      <w:r>
        <w:rPr>
          <w:rFonts w:ascii="Times New Roman" w:hAnsi="Times New Roman" w:cs="Times New Roman"/>
          <w:bCs/>
          <w:sz w:val="24"/>
          <w:szCs w:val="24"/>
          <w:lang w:val="en-US"/>
        </w:rPr>
        <w:t>t unlawfully took 28</w:t>
      </w:r>
      <w:proofErr w:type="gramStart"/>
      <w:r>
        <w:rPr>
          <w:rFonts w:ascii="Times New Roman" w:hAnsi="Times New Roman" w:cs="Times New Roman"/>
          <w:bCs/>
          <w:sz w:val="24"/>
          <w:szCs w:val="24"/>
          <w:lang w:val="en-US"/>
        </w:rPr>
        <w:t>,5</w:t>
      </w:r>
      <w:proofErr w:type="gram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kgs</w:t>
      </w:r>
      <w:proofErr w:type="spellEnd"/>
      <w:r>
        <w:rPr>
          <w:rFonts w:ascii="Times New Roman" w:hAnsi="Times New Roman" w:cs="Times New Roman"/>
          <w:bCs/>
          <w:sz w:val="24"/>
          <w:szCs w:val="24"/>
          <w:lang w:val="en-US"/>
        </w:rPr>
        <w:t xml:space="preserve"> of gold intending to deprive ZRP permanently of its possession and control of the said gold.  It is for these reasons that 2</w:t>
      </w:r>
      <w:r w:rsidRPr="00E953FF">
        <w:rPr>
          <w:rFonts w:ascii="Times New Roman" w:hAnsi="Times New Roman" w:cs="Times New Roman"/>
          <w:bCs/>
          <w:sz w:val="24"/>
          <w:szCs w:val="24"/>
          <w:vertAlign w:val="superscript"/>
          <w:lang w:val="en-US"/>
        </w:rPr>
        <w:t>nd</w:t>
      </w:r>
      <w:r>
        <w:rPr>
          <w:rFonts w:ascii="Times New Roman" w:hAnsi="Times New Roman" w:cs="Times New Roman"/>
          <w:bCs/>
          <w:sz w:val="24"/>
          <w:szCs w:val="24"/>
          <w:lang w:val="en-US"/>
        </w:rPr>
        <w:t xml:space="preserve"> applicant is of the view that there is no basis for placing him on his </w:t>
      </w:r>
      <w:proofErr w:type="spellStart"/>
      <w:r>
        <w:rPr>
          <w:rFonts w:ascii="Times New Roman" w:hAnsi="Times New Roman" w:cs="Times New Roman"/>
          <w:bCs/>
          <w:sz w:val="24"/>
          <w:szCs w:val="24"/>
          <w:lang w:val="en-US"/>
        </w:rPr>
        <w:t>defence</w:t>
      </w:r>
      <w:proofErr w:type="spellEnd"/>
      <w:r>
        <w:rPr>
          <w:rFonts w:ascii="Times New Roman" w:hAnsi="Times New Roman" w:cs="Times New Roman"/>
          <w:bCs/>
          <w:sz w:val="24"/>
          <w:szCs w:val="24"/>
          <w:lang w:val="en-US"/>
        </w:rPr>
        <w:t>.</w:t>
      </w:r>
    </w:p>
    <w:p w:rsidR="00E953FF" w:rsidRDefault="00E953FF"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The contention that the court made certain factual findings against 2</w:t>
      </w:r>
      <w:r w:rsidRPr="00E953FF">
        <w:rPr>
          <w:rFonts w:ascii="Times New Roman" w:hAnsi="Times New Roman" w:cs="Times New Roman"/>
          <w:bCs/>
          <w:sz w:val="24"/>
          <w:szCs w:val="24"/>
          <w:vertAlign w:val="superscript"/>
          <w:lang w:val="en-US"/>
        </w:rPr>
        <w:t>nd</w:t>
      </w:r>
      <w:r w:rsidR="00144941">
        <w:rPr>
          <w:rFonts w:ascii="Times New Roman" w:hAnsi="Times New Roman" w:cs="Times New Roman"/>
          <w:bCs/>
          <w:sz w:val="24"/>
          <w:szCs w:val="24"/>
          <w:lang w:val="en-US"/>
        </w:rPr>
        <w:t xml:space="preserve"> applic</w:t>
      </w:r>
      <w:r>
        <w:rPr>
          <w:rFonts w:ascii="Times New Roman" w:hAnsi="Times New Roman" w:cs="Times New Roman"/>
          <w:bCs/>
          <w:sz w:val="24"/>
          <w:szCs w:val="24"/>
          <w:lang w:val="en-US"/>
        </w:rPr>
        <w:t>ant is based on three factors namely;</w:t>
      </w:r>
    </w:p>
    <w:p w:rsidR="00E953FF" w:rsidRPr="00E953FF" w:rsidRDefault="00E953FF" w:rsidP="00875F7E">
      <w:pPr>
        <w:pStyle w:val="ListParagraph"/>
        <w:numPr>
          <w:ilvl w:val="0"/>
          <w:numId w:val="2"/>
        </w:numPr>
        <w:spacing w:line="360" w:lineRule="auto"/>
        <w:jc w:val="both"/>
        <w:rPr>
          <w:rFonts w:ascii="Times New Roman" w:hAnsi="Times New Roman" w:cs="Times New Roman"/>
          <w:bCs/>
          <w:sz w:val="24"/>
          <w:szCs w:val="24"/>
          <w:lang w:val="en-US"/>
        </w:rPr>
      </w:pPr>
      <w:proofErr w:type="gramStart"/>
      <w:r w:rsidRPr="00E953FF">
        <w:rPr>
          <w:rFonts w:ascii="Times New Roman" w:hAnsi="Times New Roman" w:cs="Times New Roman"/>
          <w:bCs/>
          <w:sz w:val="24"/>
          <w:szCs w:val="24"/>
          <w:lang w:val="en-US"/>
        </w:rPr>
        <w:t>that</w:t>
      </w:r>
      <w:proofErr w:type="gramEnd"/>
      <w:r w:rsidRPr="00E953FF">
        <w:rPr>
          <w:rFonts w:ascii="Times New Roman" w:hAnsi="Times New Roman" w:cs="Times New Roman"/>
          <w:bCs/>
          <w:sz w:val="24"/>
          <w:szCs w:val="24"/>
          <w:lang w:val="en-US"/>
        </w:rPr>
        <w:t xml:space="preserve"> the 14 </w:t>
      </w:r>
      <w:proofErr w:type="spellStart"/>
      <w:r w:rsidRPr="00E953FF">
        <w:rPr>
          <w:rFonts w:ascii="Times New Roman" w:hAnsi="Times New Roman" w:cs="Times New Roman"/>
          <w:bCs/>
          <w:sz w:val="24"/>
          <w:szCs w:val="24"/>
          <w:lang w:val="en-US"/>
        </w:rPr>
        <w:t>kgs</w:t>
      </w:r>
      <w:proofErr w:type="spellEnd"/>
      <w:r w:rsidRPr="00E953FF">
        <w:rPr>
          <w:rFonts w:ascii="Times New Roman" w:hAnsi="Times New Roman" w:cs="Times New Roman"/>
          <w:bCs/>
          <w:sz w:val="24"/>
          <w:szCs w:val="24"/>
          <w:lang w:val="en-US"/>
        </w:rPr>
        <w:t xml:space="preserve"> found in possession of </w:t>
      </w:r>
      <w:proofErr w:type="spellStart"/>
      <w:r w:rsidRPr="00E953FF">
        <w:rPr>
          <w:rFonts w:ascii="Times New Roman" w:hAnsi="Times New Roman" w:cs="Times New Roman"/>
          <w:bCs/>
          <w:sz w:val="24"/>
          <w:szCs w:val="24"/>
          <w:lang w:val="en-US"/>
        </w:rPr>
        <w:t>Jephat</w:t>
      </w:r>
      <w:proofErr w:type="spellEnd"/>
      <w:r w:rsidRPr="00E953FF">
        <w:rPr>
          <w:rFonts w:ascii="Times New Roman" w:hAnsi="Times New Roman" w:cs="Times New Roman"/>
          <w:bCs/>
          <w:sz w:val="24"/>
          <w:szCs w:val="24"/>
          <w:lang w:val="en-US"/>
        </w:rPr>
        <w:t xml:space="preserve"> </w:t>
      </w:r>
      <w:proofErr w:type="spellStart"/>
      <w:r w:rsidRPr="00E953FF">
        <w:rPr>
          <w:rFonts w:ascii="Times New Roman" w:hAnsi="Times New Roman" w:cs="Times New Roman"/>
          <w:bCs/>
          <w:sz w:val="24"/>
          <w:szCs w:val="24"/>
          <w:lang w:val="en-US"/>
        </w:rPr>
        <w:t>Chaganda</w:t>
      </w:r>
      <w:proofErr w:type="spellEnd"/>
      <w:r w:rsidRPr="00E953FF">
        <w:rPr>
          <w:rFonts w:ascii="Times New Roman" w:hAnsi="Times New Roman" w:cs="Times New Roman"/>
          <w:bCs/>
          <w:sz w:val="24"/>
          <w:szCs w:val="24"/>
          <w:lang w:val="en-US"/>
        </w:rPr>
        <w:t xml:space="preserve"> is part of the 28 </w:t>
      </w:r>
      <w:proofErr w:type="spellStart"/>
      <w:r w:rsidRPr="00E953FF">
        <w:rPr>
          <w:rFonts w:ascii="Times New Roman" w:hAnsi="Times New Roman" w:cs="Times New Roman"/>
          <w:bCs/>
          <w:sz w:val="24"/>
          <w:szCs w:val="24"/>
          <w:lang w:val="en-US"/>
        </w:rPr>
        <w:t>kgs</w:t>
      </w:r>
      <w:proofErr w:type="spellEnd"/>
      <w:r w:rsidRPr="00E953FF">
        <w:rPr>
          <w:rFonts w:ascii="Times New Roman" w:hAnsi="Times New Roman" w:cs="Times New Roman"/>
          <w:bCs/>
          <w:sz w:val="24"/>
          <w:szCs w:val="24"/>
          <w:lang w:val="en-US"/>
        </w:rPr>
        <w:t xml:space="preserve"> of gold.</w:t>
      </w:r>
    </w:p>
    <w:p w:rsidR="00E953FF" w:rsidRDefault="00E953FF" w:rsidP="00875F7E">
      <w:pPr>
        <w:spacing w:line="360" w:lineRule="auto"/>
        <w:ind w:left="1440" w:hanging="720"/>
        <w:jc w:val="both"/>
        <w:rPr>
          <w:rFonts w:ascii="Times New Roman" w:hAnsi="Times New Roman" w:cs="Times New Roman"/>
          <w:bCs/>
          <w:sz w:val="24"/>
          <w:szCs w:val="24"/>
          <w:lang w:val="en-US"/>
        </w:rPr>
      </w:pPr>
      <w:r>
        <w:rPr>
          <w:rFonts w:ascii="Times New Roman" w:hAnsi="Times New Roman" w:cs="Times New Roman"/>
          <w:bCs/>
          <w:sz w:val="24"/>
          <w:szCs w:val="24"/>
          <w:lang w:val="en-US"/>
        </w:rPr>
        <w:t>(b)</w:t>
      </w:r>
      <w:r>
        <w:rPr>
          <w:rFonts w:ascii="Times New Roman" w:hAnsi="Times New Roman" w:cs="Times New Roman"/>
          <w:bCs/>
          <w:sz w:val="24"/>
          <w:szCs w:val="24"/>
          <w:lang w:val="en-US"/>
        </w:rPr>
        <w:tab/>
      </w:r>
      <w:proofErr w:type="gramStart"/>
      <w:r>
        <w:rPr>
          <w:rFonts w:ascii="Times New Roman" w:hAnsi="Times New Roman" w:cs="Times New Roman"/>
          <w:bCs/>
          <w:sz w:val="24"/>
          <w:szCs w:val="24"/>
          <w:lang w:val="en-US"/>
        </w:rPr>
        <w:t>that</w:t>
      </w:r>
      <w:proofErr w:type="gram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Lovemore</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Sibanda</w:t>
      </w:r>
      <w:proofErr w:type="spellEnd"/>
      <w:r>
        <w:rPr>
          <w:rFonts w:ascii="Times New Roman" w:hAnsi="Times New Roman" w:cs="Times New Roman"/>
          <w:bCs/>
          <w:sz w:val="24"/>
          <w:szCs w:val="24"/>
          <w:lang w:val="en-US"/>
        </w:rPr>
        <w:t xml:space="preserve"> said</w:t>
      </w:r>
      <w:r w:rsidR="00144941">
        <w:rPr>
          <w:rFonts w:ascii="Times New Roman" w:hAnsi="Times New Roman" w:cs="Times New Roman"/>
          <w:bCs/>
          <w:sz w:val="24"/>
          <w:szCs w:val="24"/>
          <w:lang w:val="en-US"/>
        </w:rPr>
        <w:t xml:space="preserve"> the $30 000-00 given to applica</w:t>
      </w:r>
      <w:r>
        <w:rPr>
          <w:rFonts w:ascii="Times New Roman" w:hAnsi="Times New Roman" w:cs="Times New Roman"/>
          <w:bCs/>
          <w:sz w:val="24"/>
          <w:szCs w:val="24"/>
          <w:lang w:val="en-US"/>
        </w:rPr>
        <w:t>nt by</w:t>
      </w:r>
      <w:r w:rsidR="008F628D">
        <w:rPr>
          <w:rFonts w:ascii="Times New Roman" w:hAnsi="Times New Roman" w:cs="Times New Roman"/>
          <w:bCs/>
          <w:sz w:val="24"/>
          <w:szCs w:val="24"/>
          <w:lang w:val="en-US"/>
        </w:rPr>
        <w:t xml:space="preserve"> </w:t>
      </w:r>
      <w:proofErr w:type="spellStart"/>
      <w:r w:rsidR="008F628D">
        <w:rPr>
          <w:rFonts w:ascii="Times New Roman" w:hAnsi="Times New Roman" w:cs="Times New Roman"/>
          <w:bCs/>
          <w:sz w:val="24"/>
          <w:szCs w:val="24"/>
          <w:lang w:val="en-US"/>
        </w:rPr>
        <w:t>Jephat</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Chaganda</w:t>
      </w:r>
      <w:proofErr w:type="spellEnd"/>
      <w:r>
        <w:rPr>
          <w:rFonts w:ascii="Times New Roman" w:hAnsi="Times New Roman" w:cs="Times New Roman"/>
          <w:bCs/>
          <w:sz w:val="24"/>
          <w:szCs w:val="24"/>
          <w:lang w:val="en-US"/>
        </w:rPr>
        <w:t xml:space="preserve"> is “my share of the loot”</w:t>
      </w:r>
    </w:p>
    <w:p w:rsidR="00E953FF" w:rsidRDefault="00E953FF" w:rsidP="00875F7E">
      <w:pPr>
        <w:spacing w:line="360" w:lineRule="auto"/>
        <w:ind w:left="1440" w:hanging="720"/>
        <w:jc w:val="both"/>
        <w:rPr>
          <w:rFonts w:ascii="Times New Roman" w:hAnsi="Times New Roman" w:cs="Times New Roman"/>
          <w:bCs/>
          <w:sz w:val="24"/>
          <w:szCs w:val="24"/>
          <w:lang w:val="en-US"/>
        </w:rPr>
      </w:pPr>
      <w:r>
        <w:rPr>
          <w:rFonts w:ascii="Times New Roman" w:hAnsi="Times New Roman" w:cs="Times New Roman"/>
          <w:bCs/>
          <w:sz w:val="24"/>
          <w:szCs w:val="24"/>
          <w:lang w:val="en-US"/>
        </w:rPr>
        <w:t>(c)</w:t>
      </w:r>
      <w:r>
        <w:rPr>
          <w:rFonts w:ascii="Times New Roman" w:hAnsi="Times New Roman" w:cs="Times New Roman"/>
          <w:bCs/>
          <w:sz w:val="24"/>
          <w:szCs w:val="24"/>
          <w:lang w:val="en-US"/>
        </w:rPr>
        <w:tab/>
      </w:r>
      <w:proofErr w:type="gramStart"/>
      <w:r>
        <w:rPr>
          <w:rFonts w:ascii="Times New Roman" w:hAnsi="Times New Roman" w:cs="Times New Roman"/>
          <w:bCs/>
          <w:sz w:val="24"/>
          <w:szCs w:val="24"/>
          <w:lang w:val="en-US"/>
        </w:rPr>
        <w:t>that</w:t>
      </w:r>
      <w:proofErr w:type="gram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Lovemore</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Sibanda’s</w:t>
      </w:r>
      <w:proofErr w:type="spellEnd"/>
      <w:r>
        <w:rPr>
          <w:rFonts w:ascii="Times New Roman" w:hAnsi="Times New Roman" w:cs="Times New Roman"/>
          <w:bCs/>
          <w:sz w:val="24"/>
          <w:szCs w:val="24"/>
          <w:lang w:val="en-US"/>
        </w:rPr>
        <w:t xml:space="preserve"> evidence is to the effect that the court was duped into believing a “</w:t>
      </w:r>
      <w:r w:rsidR="000933D9">
        <w:rPr>
          <w:rFonts w:ascii="Times New Roman" w:hAnsi="Times New Roman" w:cs="Times New Roman"/>
          <w:bCs/>
          <w:sz w:val="24"/>
          <w:szCs w:val="24"/>
          <w:lang w:val="en-US"/>
        </w:rPr>
        <w:t>concocted version of events.”</w:t>
      </w:r>
    </w:p>
    <w:p w:rsidR="000933D9" w:rsidRDefault="000933D9"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Further 2</w:t>
      </w:r>
      <w:r w:rsidRPr="000933D9">
        <w:rPr>
          <w:rFonts w:ascii="Times New Roman" w:hAnsi="Times New Roman" w:cs="Times New Roman"/>
          <w:bCs/>
          <w:sz w:val="24"/>
          <w:szCs w:val="24"/>
          <w:vertAlign w:val="superscript"/>
          <w:lang w:val="en-US"/>
        </w:rPr>
        <w:t>nd</w:t>
      </w:r>
      <w:r w:rsidR="00144941">
        <w:rPr>
          <w:rFonts w:ascii="Times New Roman" w:hAnsi="Times New Roman" w:cs="Times New Roman"/>
          <w:bCs/>
          <w:sz w:val="24"/>
          <w:szCs w:val="24"/>
          <w:lang w:val="en-US"/>
        </w:rPr>
        <w:t xml:space="preserve"> applican</w:t>
      </w:r>
      <w:r>
        <w:rPr>
          <w:rFonts w:ascii="Times New Roman" w:hAnsi="Times New Roman" w:cs="Times New Roman"/>
          <w:bCs/>
          <w:sz w:val="24"/>
          <w:szCs w:val="24"/>
          <w:lang w:val="en-US"/>
        </w:rPr>
        <w:t xml:space="preserve">t submitted that although superior courts are generally reluctant to interfere with incomplete proceedings as </w:t>
      </w:r>
      <w:r w:rsidRPr="000A06BA">
        <w:rPr>
          <w:rFonts w:ascii="Times New Roman" w:hAnsi="Times New Roman" w:cs="Times New Roman"/>
          <w:bCs/>
          <w:i/>
          <w:sz w:val="24"/>
          <w:szCs w:val="24"/>
          <w:lang w:val="en-US"/>
        </w:rPr>
        <w:t xml:space="preserve">in </w:t>
      </w:r>
      <w:proofErr w:type="spellStart"/>
      <w:r w:rsidRPr="000A06BA">
        <w:rPr>
          <w:rFonts w:ascii="Times New Roman" w:hAnsi="Times New Roman" w:cs="Times New Roman"/>
          <w:bCs/>
          <w:i/>
          <w:sz w:val="24"/>
          <w:szCs w:val="24"/>
          <w:lang w:val="en-US"/>
        </w:rPr>
        <w:t>casu</w:t>
      </w:r>
      <w:proofErr w:type="spellEnd"/>
      <w:r>
        <w:rPr>
          <w:rFonts w:ascii="Times New Roman" w:hAnsi="Times New Roman" w:cs="Times New Roman"/>
          <w:bCs/>
          <w:sz w:val="24"/>
          <w:szCs w:val="24"/>
          <w:lang w:val="en-US"/>
        </w:rPr>
        <w:t xml:space="preserve">, he however contend that this is an appropriate </w:t>
      </w:r>
      <w:r>
        <w:rPr>
          <w:rFonts w:ascii="Times New Roman" w:hAnsi="Times New Roman" w:cs="Times New Roman"/>
          <w:bCs/>
          <w:sz w:val="24"/>
          <w:szCs w:val="24"/>
          <w:lang w:val="en-US"/>
        </w:rPr>
        <w:lastRenderedPageBreak/>
        <w:t xml:space="preserve">case to so interfere and the interests of justice </w:t>
      </w:r>
      <w:proofErr w:type="spellStart"/>
      <w:r>
        <w:rPr>
          <w:rFonts w:ascii="Times New Roman" w:hAnsi="Times New Roman" w:cs="Times New Roman"/>
          <w:bCs/>
          <w:sz w:val="24"/>
          <w:szCs w:val="24"/>
          <w:lang w:val="en-US"/>
        </w:rPr>
        <w:t>favours</w:t>
      </w:r>
      <w:proofErr w:type="spellEnd"/>
      <w:r>
        <w:rPr>
          <w:rFonts w:ascii="Times New Roman" w:hAnsi="Times New Roman" w:cs="Times New Roman"/>
          <w:bCs/>
          <w:sz w:val="24"/>
          <w:szCs w:val="24"/>
          <w:lang w:val="en-US"/>
        </w:rPr>
        <w:t xml:space="preserve"> the granting of this application for the following reasons:-</w:t>
      </w:r>
    </w:p>
    <w:p w:rsidR="000933D9" w:rsidRDefault="000933D9"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(a)</w:t>
      </w:r>
      <w:r>
        <w:rPr>
          <w:rFonts w:ascii="Times New Roman" w:hAnsi="Times New Roman" w:cs="Times New Roman"/>
          <w:bCs/>
          <w:sz w:val="24"/>
          <w:szCs w:val="24"/>
          <w:lang w:val="en-US"/>
        </w:rPr>
        <w:tab/>
      </w:r>
      <w:proofErr w:type="gramStart"/>
      <w:r>
        <w:rPr>
          <w:rFonts w:ascii="Times New Roman" w:hAnsi="Times New Roman" w:cs="Times New Roman"/>
          <w:bCs/>
          <w:sz w:val="24"/>
          <w:szCs w:val="24"/>
          <w:lang w:val="en-US"/>
        </w:rPr>
        <w:t>there</w:t>
      </w:r>
      <w:proofErr w:type="gramEnd"/>
      <w:r>
        <w:rPr>
          <w:rFonts w:ascii="Times New Roman" w:hAnsi="Times New Roman" w:cs="Times New Roman"/>
          <w:bCs/>
          <w:sz w:val="24"/>
          <w:szCs w:val="24"/>
          <w:lang w:val="en-US"/>
        </w:rPr>
        <w:t xml:space="preserve"> is no prejudice to anyone if the application is granted.</w:t>
      </w:r>
    </w:p>
    <w:p w:rsidR="000933D9" w:rsidRDefault="000933D9"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(b)</w:t>
      </w:r>
      <w:r>
        <w:rPr>
          <w:rFonts w:ascii="Times New Roman" w:hAnsi="Times New Roman" w:cs="Times New Roman"/>
          <w:bCs/>
          <w:sz w:val="24"/>
          <w:szCs w:val="24"/>
          <w:lang w:val="en-US"/>
        </w:rPr>
        <w:tab/>
        <w:t xml:space="preserve">In terms of s. </w:t>
      </w:r>
      <w:r w:rsidR="00144941">
        <w:rPr>
          <w:rFonts w:ascii="Times New Roman" w:hAnsi="Times New Roman" w:cs="Times New Roman"/>
          <w:bCs/>
          <w:sz w:val="24"/>
          <w:szCs w:val="24"/>
          <w:lang w:val="en-US"/>
        </w:rPr>
        <w:t xml:space="preserve">69(3) of the Constitution he has </w:t>
      </w:r>
      <w:r>
        <w:rPr>
          <w:rFonts w:ascii="Times New Roman" w:hAnsi="Times New Roman" w:cs="Times New Roman"/>
          <w:bCs/>
          <w:sz w:val="24"/>
          <w:szCs w:val="24"/>
          <w:lang w:val="en-US"/>
        </w:rPr>
        <w:t>a right of access to the courts.</w:t>
      </w:r>
    </w:p>
    <w:p w:rsidR="000933D9" w:rsidRDefault="000933D9"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(e)</w:t>
      </w:r>
      <w:r>
        <w:rPr>
          <w:rFonts w:ascii="Times New Roman" w:hAnsi="Times New Roman" w:cs="Times New Roman"/>
          <w:bCs/>
          <w:sz w:val="24"/>
          <w:szCs w:val="24"/>
          <w:lang w:val="en-US"/>
        </w:rPr>
        <w:tab/>
        <w:t xml:space="preserve">It is </w:t>
      </w:r>
      <w:proofErr w:type="spellStart"/>
      <w:r>
        <w:rPr>
          <w:rFonts w:ascii="Times New Roman" w:hAnsi="Times New Roman" w:cs="Times New Roman"/>
          <w:bCs/>
          <w:sz w:val="24"/>
          <w:szCs w:val="24"/>
          <w:lang w:val="en-US"/>
        </w:rPr>
        <w:t>encumbent</w:t>
      </w:r>
      <w:proofErr w:type="spellEnd"/>
      <w:r>
        <w:rPr>
          <w:rFonts w:ascii="Times New Roman" w:hAnsi="Times New Roman" w:cs="Times New Roman"/>
          <w:bCs/>
          <w:sz w:val="24"/>
          <w:szCs w:val="24"/>
          <w:lang w:val="en-US"/>
        </w:rPr>
        <w:t xml:space="preserve"> that this court</w:t>
      </w:r>
      <w:r w:rsidR="00264489">
        <w:rPr>
          <w:rFonts w:ascii="Times New Roman" w:hAnsi="Times New Roman" w:cs="Times New Roman"/>
          <w:bCs/>
          <w:sz w:val="24"/>
          <w:szCs w:val="24"/>
          <w:lang w:val="en-US"/>
        </w:rPr>
        <w:t xml:space="preserve"> grants leave to appeal to the </w:t>
      </w:r>
      <w:r>
        <w:rPr>
          <w:rFonts w:ascii="Times New Roman" w:hAnsi="Times New Roman" w:cs="Times New Roman"/>
          <w:bCs/>
          <w:sz w:val="24"/>
          <w:szCs w:val="24"/>
          <w:lang w:val="en-US"/>
        </w:rPr>
        <w:t>Supreme Court.</w:t>
      </w:r>
    </w:p>
    <w:p w:rsidR="000933D9" w:rsidRDefault="000933D9"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Finally, 2</w:t>
      </w:r>
      <w:r w:rsidRPr="000933D9">
        <w:rPr>
          <w:rFonts w:ascii="Times New Roman" w:hAnsi="Times New Roman" w:cs="Times New Roman"/>
          <w:bCs/>
          <w:sz w:val="24"/>
          <w:szCs w:val="24"/>
          <w:vertAlign w:val="superscript"/>
          <w:lang w:val="en-US"/>
        </w:rPr>
        <w:t>nd</w:t>
      </w:r>
      <w:r w:rsidR="00144941">
        <w:rPr>
          <w:rFonts w:ascii="Times New Roman" w:hAnsi="Times New Roman" w:cs="Times New Roman"/>
          <w:bCs/>
          <w:sz w:val="24"/>
          <w:szCs w:val="24"/>
          <w:lang w:val="en-US"/>
        </w:rPr>
        <w:t xml:space="preserve"> applica</w:t>
      </w:r>
      <w:r>
        <w:rPr>
          <w:rFonts w:ascii="Times New Roman" w:hAnsi="Times New Roman" w:cs="Times New Roman"/>
          <w:bCs/>
          <w:sz w:val="24"/>
          <w:szCs w:val="24"/>
          <w:lang w:val="en-US"/>
        </w:rPr>
        <w:t>nt submitted that he has placed sufficient grounds justifying and warranting the relief being sought in the draft.</w:t>
      </w:r>
    </w:p>
    <w:p w:rsidR="00264489" w:rsidRPr="000A06BA" w:rsidRDefault="00144941" w:rsidP="00875F7E">
      <w:pPr>
        <w:spacing w:line="360" w:lineRule="auto"/>
        <w:ind w:firstLine="720"/>
        <w:jc w:val="both"/>
        <w:rPr>
          <w:rFonts w:ascii="Times New Roman" w:hAnsi="Times New Roman" w:cs="Times New Roman"/>
          <w:b/>
          <w:bCs/>
          <w:sz w:val="24"/>
          <w:szCs w:val="24"/>
          <w:lang w:val="en-US"/>
        </w:rPr>
      </w:pPr>
      <w:r>
        <w:rPr>
          <w:rFonts w:ascii="Times New Roman" w:hAnsi="Times New Roman" w:cs="Times New Roman"/>
          <w:b/>
          <w:bCs/>
          <w:sz w:val="24"/>
          <w:szCs w:val="24"/>
          <w:lang w:val="en-US"/>
        </w:rPr>
        <w:t>THIRD APPLICA</w:t>
      </w:r>
      <w:r w:rsidR="00264489" w:rsidRPr="000A06BA">
        <w:rPr>
          <w:rFonts w:ascii="Times New Roman" w:hAnsi="Times New Roman" w:cs="Times New Roman"/>
          <w:b/>
          <w:bCs/>
          <w:sz w:val="24"/>
          <w:szCs w:val="24"/>
          <w:lang w:val="en-US"/>
        </w:rPr>
        <w:t>NT’S GROUNDS OF APPEAL (TYSON RUVANDO)</w:t>
      </w:r>
    </w:p>
    <w:p w:rsidR="00264489" w:rsidRDefault="00264489"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Third appellant argued that this court erred and misdirected itself in law by dis</w:t>
      </w:r>
      <w:r w:rsidR="00144941">
        <w:rPr>
          <w:rFonts w:ascii="Times New Roman" w:hAnsi="Times New Roman" w:cs="Times New Roman"/>
          <w:bCs/>
          <w:sz w:val="24"/>
          <w:szCs w:val="24"/>
          <w:lang w:val="en-US"/>
        </w:rPr>
        <w:t xml:space="preserve">missing his </w:t>
      </w:r>
      <w:r>
        <w:rPr>
          <w:rFonts w:ascii="Times New Roman" w:hAnsi="Times New Roman" w:cs="Times New Roman"/>
          <w:bCs/>
          <w:sz w:val="24"/>
          <w:szCs w:val="24"/>
          <w:lang w:val="en-US"/>
        </w:rPr>
        <w:t xml:space="preserve">application yet the evidence adduced by the State did not prove a </w:t>
      </w:r>
      <w:r w:rsidRPr="000A06BA">
        <w:rPr>
          <w:rFonts w:ascii="Times New Roman" w:hAnsi="Times New Roman" w:cs="Times New Roman"/>
          <w:bCs/>
          <w:i/>
          <w:sz w:val="24"/>
          <w:szCs w:val="24"/>
          <w:lang w:val="en-US"/>
        </w:rPr>
        <w:t>prima facie</w:t>
      </w:r>
      <w:r w:rsidR="00144941">
        <w:rPr>
          <w:rFonts w:ascii="Times New Roman" w:hAnsi="Times New Roman" w:cs="Times New Roman"/>
          <w:bCs/>
          <w:sz w:val="24"/>
          <w:szCs w:val="24"/>
          <w:lang w:val="en-US"/>
        </w:rPr>
        <w:t xml:space="preserve"> case to link the applican</w:t>
      </w:r>
      <w:r>
        <w:rPr>
          <w:rFonts w:ascii="Times New Roman" w:hAnsi="Times New Roman" w:cs="Times New Roman"/>
          <w:bCs/>
          <w:sz w:val="24"/>
          <w:szCs w:val="24"/>
          <w:lang w:val="en-US"/>
        </w:rPr>
        <w:t>t to the charge of theft.</w:t>
      </w:r>
    </w:p>
    <w:p w:rsidR="00264489" w:rsidRDefault="00264489"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Secondly, it was submitted that the court erred and misdire</w:t>
      </w:r>
      <w:r w:rsidR="00144941">
        <w:rPr>
          <w:rFonts w:ascii="Times New Roman" w:hAnsi="Times New Roman" w:cs="Times New Roman"/>
          <w:bCs/>
          <w:sz w:val="24"/>
          <w:szCs w:val="24"/>
          <w:lang w:val="en-US"/>
        </w:rPr>
        <w:t>cted itself by dismissing applic</w:t>
      </w:r>
      <w:r>
        <w:rPr>
          <w:rFonts w:ascii="Times New Roman" w:hAnsi="Times New Roman" w:cs="Times New Roman"/>
          <w:bCs/>
          <w:sz w:val="24"/>
          <w:szCs w:val="24"/>
          <w:lang w:val="en-US"/>
        </w:rPr>
        <w:t>ant’s application based on factual findings which are not supported by evidence placed before the court.</w:t>
      </w:r>
    </w:p>
    <w:p w:rsidR="00264489" w:rsidRDefault="00264489"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As regards the 1</w:t>
      </w:r>
      <w:r w:rsidRPr="00264489">
        <w:rPr>
          <w:rFonts w:ascii="Times New Roman" w:hAnsi="Times New Roman" w:cs="Times New Roman"/>
          <w:bCs/>
          <w:sz w:val="24"/>
          <w:szCs w:val="24"/>
          <w:vertAlign w:val="superscript"/>
          <w:lang w:val="en-US"/>
        </w:rPr>
        <w:t>st</w:t>
      </w:r>
      <w:r>
        <w:rPr>
          <w:rFonts w:ascii="Times New Roman" w:hAnsi="Times New Roman" w:cs="Times New Roman"/>
          <w:bCs/>
          <w:sz w:val="24"/>
          <w:szCs w:val="24"/>
          <w:lang w:val="en-US"/>
        </w:rPr>
        <w:t xml:space="preserve"> point it was submitted that there is no evidence before the court to show the relationship or link between the 28</w:t>
      </w:r>
      <w:r w:rsidR="000A06BA">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kgs</w:t>
      </w:r>
      <w:proofErr w:type="spellEnd"/>
      <w:r>
        <w:rPr>
          <w:rFonts w:ascii="Times New Roman" w:hAnsi="Times New Roman" w:cs="Times New Roman"/>
          <w:bCs/>
          <w:sz w:val="24"/>
          <w:szCs w:val="24"/>
          <w:lang w:val="en-US"/>
        </w:rPr>
        <w:t xml:space="preserve"> of gold that the applicant is said to have stolen and the 14.5</w:t>
      </w:r>
      <w:r w:rsidR="000A06BA">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kgs</w:t>
      </w:r>
      <w:proofErr w:type="spellEnd"/>
      <w:r>
        <w:rPr>
          <w:rFonts w:ascii="Times New Roman" w:hAnsi="Times New Roman" w:cs="Times New Roman"/>
          <w:bCs/>
          <w:sz w:val="24"/>
          <w:szCs w:val="24"/>
          <w:lang w:val="en-US"/>
        </w:rPr>
        <w:t xml:space="preserve"> of gold that was released to </w:t>
      </w:r>
      <w:proofErr w:type="spellStart"/>
      <w:r>
        <w:rPr>
          <w:rFonts w:ascii="Times New Roman" w:hAnsi="Times New Roman" w:cs="Times New Roman"/>
          <w:bCs/>
          <w:sz w:val="24"/>
          <w:szCs w:val="24"/>
          <w:lang w:val="en-US"/>
        </w:rPr>
        <w:t>Lovemore</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Sibanda</w:t>
      </w:r>
      <w:proofErr w:type="spellEnd"/>
      <w:r>
        <w:rPr>
          <w:rFonts w:ascii="Times New Roman" w:hAnsi="Times New Roman" w:cs="Times New Roman"/>
          <w:bCs/>
          <w:sz w:val="24"/>
          <w:szCs w:val="24"/>
          <w:lang w:val="en-US"/>
        </w:rPr>
        <w:t>.  Further, 3</w:t>
      </w:r>
      <w:r w:rsidRPr="00264489">
        <w:rPr>
          <w:rFonts w:ascii="Times New Roman" w:hAnsi="Times New Roman" w:cs="Times New Roman"/>
          <w:bCs/>
          <w:sz w:val="24"/>
          <w:szCs w:val="24"/>
          <w:vertAlign w:val="superscript"/>
          <w:lang w:val="en-US"/>
        </w:rPr>
        <w:t>rd</w:t>
      </w:r>
      <w:r>
        <w:rPr>
          <w:rFonts w:ascii="Times New Roman" w:hAnsi="Times New Roman" w:cs="Times New Roman"/>
          <w:bCs/>
          <w:sz w:val="24"/>
          <w:szCs w:val="24"/>
          <w:lang w:val="en-US"/>
        </w:rPr>
        <w:t xml:space="preserve"> applicant argued that there was no evidence placed before the court to show that on the 7</w:t>
      </w:r>
      <w:r w:rsidRPr="00264489">
        <w:rPr>
          <w:rFonts w:ascii="Times New Roman" w:hAnsi="Times New Roman" w:cs="Times New Roman"/>
          <w:bCs/>
          <w:sz w:val="24"/>
          <w:szCs w:val="24"/>
          <w:vertAlign w:val="superscript"/>
          <w:lang w:val="en-US"/>
        </w:rPr>
        <w:t>th</w:t>
      </w:r>
      <w:r>
        <w:rPr>
          <w:rFonts w:ascii="Times New Roman" w:hAnsi="Times New Roman" w:cs="Times New Roman"/>
          <w:bCs/>
          <w:sz w:val="24"/>
          <w:szCs w:val="24"/>
          <w:lang w:val="en-US"/>
        </w:rPr>
        <w:t xml:space="preserve"> day of July 2018, the 2</w:t>
      </w:r>
      <w:r w:rsidRPr="00264489">
        <w:rPr>
          <w:rFonts w:ascii="Times New Roman" w:hAnsi="Times New Roman" w:cs="Times New Roman"/>
          <w:bCs/>
          <w:sz w:val="24"/>
          <w:szCs w:val="24"/>
          <w:vertAlign w:val="superscript"/>
          <w:lang w:val="en-US"/>
        </w:rPr>
        <w:t>nd</w:t>
      </w:r>
      <w:r>
        <w:rPr>
          <w:rFonts w:ascii="Times New Roman" w:hAnsi="Times New Roman" w:cs="Times New Roman"/>
          <w:bCs/>
          <w:sz w:val="24"/>
          <w:szCs w:val="24"/>
          <w:lang w:val="en-US"/>
        </w:rPr>
        <w:t xml:space="preserve"> applicant was in the compan</w:t>
      </w:r>
      <w:r w:rsidR="000A06BA">
        <w:rPr>
          <w:rFonts w:ascii="Times New Roman" w:hAnsi="Times New Roman" w:cs="Times New Roman"/>
          <w:bCs/>
          <w:sz w:val="24"/>
          <w:szCs w:val="24"/>
          <w:lang w:val="en-US"/>
        </w:rPr>
        <w:t xml:space="preserve">y of </w:t>
      </w:r>
      <w:proofErr w:type="spellStart"/>
      <w:r w:rsidR="000A06BA">
        <w:rPr>
          <w:rFonts w:ascii="Times New Roman" w:hAnsi="Times New Roman" w:cs="Times New Roman"/>
          <w:bCs/>
          <w:sz w:val="24"/>
          <w:szCs w:val="24"/>
          <w:lang w:val="en-US"/>
        </w:rPr>
        <w:t>Jephat</w:t>
      </w:r>
      <w:proofErr w:type="spellEnd"/>
      <w:r w:rsidR="000A06BA">
        <w:rPr>
          <w:rFonts w:ascii="Times New Roman" w:hAnsi="Times New Roman" w:cs="Times New Roman"/>
          <w:bCs/>
          <w:sz w:val="24"/>
          <w:szCs w:val="24"/>
          <w:lang w:val="en-US"/>
        </w:rPr>
        <w:t xml:space="preserve"> </w:t>
      </w:r>
      <w:proofErr w:type="spellStart"/>
      <w:r w:rsidR="000A06BA">
        <w:rPr>
          <w:rFonts w:ascii="Times New Roman" w:hAnsi="Times New Roman" w:cs="Times New Roman"/>
          <w:bCs/>
          <w:sz w:val="24"/>
          <w:szCs w:val="24"/>
          <w:lang w:val="en-US"/>
        </w:rPr>
        <w:t>Chaga</w:t>
      </w:r>
      <w:r w:rsidR="00144941">
        <w:rPr>
          <w:rFonts w:ascii="Times New Roman" w:hAnsi="Times New Roman" w:cs="Times New Roman"/>
          <w:bCs/>
          <w:sz w:val="24"/>
          <w:szCs w:val="24"/>
          <w:lang w:val="en-US"/>
        </w:rPr>
        <w:t>nda</w:t>
      </w:r>
      <w:proofErr w:type="spellEnd"/>
      <w:r w:rsidR="00144941">
        <w:rPr>
          <w:rFonts w:ascii="Times New Roman" w:hAnsi="Times New Roman" w:cs="Times New Roman"/>
          <w:bCs/>
          <w:sz w:val="24"/>
          <w:szCs w:val="24"/>
          <w:lang w:val="en-US"/>
        </w:rPr>
        <w:t xml:space="preserve">.  </w:t>
      </w:r>
    </w:p>
    <w:p w:rsidR="00264489" w:rsidRDefault="00264489"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The fa</w:t>
      </w:r>
      <w:r w:rsidR="00144941">
        <w:rPr>
          <w:rFonts w:ascii="Times New Roman" w:hAnsi="Times New Roman" w:cs="Times New Roman"/>
          <w:bCs/>
          <w:sz w:val="24"/>
          <w:szCs w:val="24"/>
          <w:lang w:val="en-US"/>
        </w:rPr>
        <w:t>ctual finding</w:t>
      </w:r>
      <w:r w:rsidR="00397CFB">
        <w:rPr>
          <w:rFonts w:ascii="Times New Roman" w:hAnsi="Times New Roman" w:cs="Times New Roman"/>
          <w:bCs/>
          <w:sz w:val="24"/>
          <w:szCs w:val="24"/>
          <w:lang w:val="en-US"/>
        </w:rPr>
        <w:t xml:space="preserve"> impugned as not </w:t>
      </w:r>
      <w:r>
        <w:rPr>
          <w:rFonts w:ascii="Times New Roman" w:hAnsi="Times New Roman" w:cs="Times New Roman"/>
          <w:bCs/>
          <w:sz w:val="24"/>
          <w:szCs w:val="24"/>
          <w:lang w:val="en-US"/>
        </w:rPr>
        <w:t xml:space="preserve">supported by evidence </w:t>
      </w:r>
      <w:r w:rsidR="00397CFB">
        <w:rPr>
          <w:rFonts w:ascii="Times New Roman" w:hAnsi="Times New Roman" w:cs="Times New Roman"/>
          <w:bCs/>
          <w:sz w:val="24"/>
          <w:szCs w:val="24"/>
          <w:lang w:val="en-US"/>
        </w:rPr>
        <w:t>is that the applicant was “given his</w:t>
      </w:r>
      <w:r w:rsidR="000A06BA">
        <w:rPr>
          <w:rFonts w:ascii="Times New Roman" w:hAnsi="Times New Roman" w:cs="Times New Roman"/>
          <w:bCs/>
          <w:sz w:val="24"/>
          <w:szCs w:val="24"/>
          <w:lang w:val="en-US"/>
        </w:rPr>
        <w:t xml:space="preserve"> share of US$30 000-00” by </w:t>
      </w:r>
      <w:proofErr w:type="spellStart"/>
      <w:r w:rsidR="000A06BA">
        <w:rPr>
          <w:rFonts w:ascii="Times New Roman" w:hAnsi="Times New Roman" w:cs="Times New Roman"/>
          <w:bCs/>
          <w:sz w:val="24"/>
          <w:szCs w:val="24"/>
          <w:lang w:val="en-US"/>
        </w:rPr>
        <w:t>Jephat</w:t>
      </w:r>
      <w:proofErr w:type="spellEnd"/>
      <w:r w:rsidR="00397CFB">
        <w:rPr>
          <w:rFonts w:ascii="Times New Roman" w:hAnsi="Times New Roman" w:cs="Times New Roman"/>
          <w:bCs/>
          <w:sz w:val="24"/>
          <w:szCs w:val="24"/>
          <w:lang w:val="en-US"/>
        </w:rPr>
        <w:t xml:space="preserve"> </w:t>
      </w:r>
      <w:proofErr w:type="spellStart"/>
      <w:r w:rsidR="00397CFB">
        <w:rPr>
          <w:rFonts w:ascii="Times New Roman" w:hAnsi="Times New Roman" w:cs="Times New Roman"/>
          <w:bCs/>
          <w:sz w:val="24"/>
          <w:szCs w:val="24"/>
          <w:lang w:val="en-US"/>
        </w:rPr>
        <w:t>Chaganda</w:t>
      </w:r>
      <w:proofErr w:type="spellEnd"/>
      <w:r w:rsidR="00397CFB">
        <w:rPr>
          <w:rFonts w:ascii="Times New Roman" w:hAnsi="Times New Roman" w:cs="Times New Roman"/>
          <w:bCs/>
          <w:sz w:val="24"/>
          <w:szCs w:val="24"/>
          <w:lang w:val="en-US"/>
        </w:rPr>
        <w:t xml:space="preserve">.  The argument is that </w:t>
      </w:r>
      <w:proofErr w:type="spellStart"/>
      <w:r w:rsidR="00397CFB">
        <w:rPr>
          <w:rFonts w:ascii="Times New Roman" w:hAnsi="Times New Roman" w:cs="Times New Roman"/>
          <w:bCs/>
          <w:sz w:val="24"/>
          <w:szCs w:val="24"/>
          <w:lang w:val="en-US"/>
        </w:rPr>
        <w:t>Lovemore</w:t>
      </w:r>
      <w:proofErr w:type="spellEnd"/>
      <w:r w:rsidR="00397CFB">
        <w:rPr>
          <w:rFonts w:ascii="Times New Roman" w:hAnsi="Times New Roman" w:cs="Times New Roman"/>
          <w:bCs/>
          <w:sz w:val="24"/>
          <w:szCs w:val="24"/>
          <w:lang w:val="en-US"/>
        </w:rPr>
        <w:t xml:space="preserve"> </w:t>
      </w:r>
      <w:proofErr w:type="spellStart"/>
      <w:r w:rsidR="00F21455">
        <w:rPr>
          <w:rFonts w:ascii="Times New Roman" w:hAnsi="Times New Roman" w:cs="Times New Roman"/>
          <w:bCs/>
          <w:sz w:val="24"/>
          <w:szCs w:val="24"/>
          <w:lang w:val="en-US"/>
        </w:rPr>
        <w:t>Sibanda</w:t>
      </w:r>
      <w:proofErr w:type="spellEnd"/>
      <w:r w:rsidR="00F21455">
        <w:rPr>
          <w:rFonts w:ascii="Times New Roman" w:hAnsi="Times New Roman" w:cs="Times New Roman"/>
          <w:bCs/>
          <w:sz w:val="24"/>
          <w:szCs w:val="24"/>
          <w:lang w:val="en-US"/>
        </w:rPr>
        <w:t xml:space="preserve"> did not give such </w:t>
      </w:r>
      <w:proofErr w:type="spellStart"/>
      <w:r w:rsidR="00F21455">
        <w:rPr>
          <w:rFonts w:ascii="Times New Roman" w:hAnsi="Times New Roman" w:cs="Times New Roman"/>
          <w:bCs/>
          <w:sz w:val="24"/>
          <w:szCs w:val="24"/>
          <w:lang w:val="en-US"/>
        </w:rPr>
        <w:t>evidemce</w:t>
      </w:r>
      <w:proofErr w:type="spellEnd"/>
      <w:r w:rsidR="00F21455">
        <w:rPr>
          <w:rFonts w:ascii="Times New Roman" w:hAnsi="Times New Roman" w:cs="Times New Roman"/>
          <w:bCs/>
          <w:sz w:val="24"/>
          <w:szCs w:val="24"/>
          <w:lang w:val="en-US"/>
        </w:rPr>
        <w:t>.  In the circumstances, it was submitted that there is a reasonably arguable case and applicant has prospects of success on the intended appeal.  Therefore leave should be granted.</w:t>
      </w:r>
    </w:p>
    <w:p w:rsidR="00F21455" w:rsidRPr="000A06BA" w:rsidRDefault="00F21455" w:rsidP="00875F7E">
      <w:pPr>
        <w:spacing w:line="360" w:lineRule="auto"/>
        <w:ind w:firstLine="720"/>
        <w:jc w:val="both"/>
        <w:rPr>
          <w:rFonts w:ascii="Times New Roman" w:hAnsi="Times New Roman" w:cs="Times New Roman"/>
          <w:b/>
          <w:bCs/>
          <w:sz w:val="24"/>
          <w:szCs w:val="24"/>
          <w:lang w:val="en-US"/>
        </w:rPr>
      </w:pPr>
      <w:r w:rsidRPr="000A06BA">
        <w:rPr>
          <w:rFonts w:ascii="Times New Roman" w:hAnsi="Times New Roman" w:cs="Times New Roman"/>
          <w:b/>
          <w:bCs/>
          <w:sz w:val="24"/>
          <w:szCs w:val="24"/>
          <w:lang w:val="en-US"/>
        </w:rPr>
        <w:t>THE LAW</w:t>
      </w:r>
    </w:p>
    <w:p w:rsidR="00F21455" w:rsidRDefault="00F21455"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As shown by the background facts, this application arises from a dismissal of an application for discharge at the close of the State case in pursuance of the provisions of section 198(3) of the Criminal Procedure and Evidence Act (Chapter 9:23).  The section provides;</w:t>
      </w:r>
    </w:p>
    <w:p w:rsidR="00F21455" w:rsidRDefault="00F21455" w:rsidP="00875F7E">
      <w:pPr>
        <w:spacing w:line="360" w:lineRule="auto"/>
        <w:ind w:left="1440" w:hanging="720"/>
        <w:jc w:val="both"/>
        <w:rPr>
          <w:rFonts w:ascii="Times New Roman" w:hAnsi="Times New Roman" w:cs="Times New Roman"/>
          <w:bCs/>
          <w:sz w:val="24"/>
          <w:szCs w:val="24"/>
          <w:lang w:val="en-US"/>
        </w:rPr>
      </w:pPr>
      <w:r>
        <w:rPr>
          <w:rFonts w:ascii="Times New Roman" w:hAnsi="Times New Roman" w:cs="Times New Roman"/>
          <w:bCs/>
          <w:sz w:val="24"/>
          <w:szCs w:val="24"/>
          <w:lang w:val="en-US"/>
        </w:rPr>
        <w:lastRenderedPageBreak/>
        <w:t>“(3)</w:t>
      </w:r>
      <w:r>
        <w:rPr>
          <w:rFonts w:ascii="Times New Roman" w:hAnsi="Times New Roman" w:cs="Times New Roman"/>
          <w:bCs/>
          <w:sz w:val="24"/>
          <w:szCs w:val="24"/>
          <w:lang w:val="en-US"/>
        </w:rPr>
        <w:tab/>
        <w:t>If at the close of the case for the prosecution the court considers that there is no evidence that the accused committed the offence charged in the indictment summons or charge, or any other offence of which he might be convicted thereon, it shall return a verdict of not guilty.</w:t>
      </w:r>
    </w:p>
    <w:p w:rsidR="00F21455" w:rsidRDefault="00F21455" w:rsidP="00875F7E">
      <w:pPr>
        <w:spacing w:line="360" w:lineRule="auto"/>
        <w:ind w:left="1440" w:hanging="720"/>
        <w:jc w:val="both"/>
        <w:rPr>
          <w:rFonts w:ascii="Times New Roman" w:hAnsi="Times New Roman" w:cs="Times New Roman"/>
          <w:bCs/>
          <w:sz w:val="24"/>
          <w:szCs w:val="24"/>
          <w:lang w:val="en-US"/>
        </w:rPr>
      </w:pPr>
      <w:r>
        <w:rPr>
          <w:rFonts w:ascii="Times New Roman" w:hAnsi="Times New Roman" w:cs="Times New Roman"/>
          <w:bCs/>
          <w:sz w:val="24"/>
          <w:szCs w:val="24"/>
          <w:lang w:val="en-US"/>
        </w:rPr>
        <w:t>(4)</w:t>
      </w:r>
      <w:r>
        <w:rPr>
          <w:rFonts w:ascii="Times New Roman" w:hAnsi="Times New Roman" w:cs="Times New Roman"/>
          <w:bCs/>
          <w:sz w:val="24"/>
          <w:szCs w:val="24"/>
          <w:lang w:val="en-US"/>
        </w:rPr>
        <w:tab/>
        <w:t>If the Prosecutor-General is dissatisfied with a decision –</w:t>
      </w:r>
    </w:p>
    <w:p w:rsidR="00F21455" w:rsidRDefault="00F21455" w:rsidP="00875F7E">
      <w:pPr>
        <w:spacing w:line="360" w:lineRule="auto"/>
        <w:ind w:left="2160" w:hanging="720"/>
        <w:jc w:val="both"/>
        <w:rPr>
          <w:rFonts w:ascii="Times New Roman" w:hAnsi="Times New Roman" w:cs="Times New Roman"/>
          <w:bCs/>
          <w:sz w:val="24"/>
          <w:szCs w:val="24"/>
          <w:lang w:val="en-US"/>
        </w:rPr>
      </w:pPr>
      <w:r>
        <w:rPr>
          <w:rFonts w:ascii="Times New Roman" w:hAnsi="Times New Roman" w:cs="Times New Roman"/>
          <w:bCs/>
          <w:sz w:val="24"/>
          <w:szCs w:val="24"/>
          <w:lang w:val="en-US"/>
        </w:rPr>
        <w:t>a)</w:t>
      </w:r>
      <w:r>
        <w:rPr>
          <w:rFonts w:ascii="Times New Roman" w:hAnsi="Times New Roman" w:cs="Times New Roman"/>
          <w:bCs/>
          <w:sz w:val="24"/>
          <w:szCs w:val="24"/>
          <w:lang w:val="en-US"/>
        </w:rPr>
        <w:tab/>
        <w:t xml:space="preserve">of a judge of the High Court in terms of </w:t>
      </w:r>
      <w:proofErr w:type="spellStart"/>
      <w:r>
        <w:rPr>
          <w:rFonts w:ascii="Times New Roman" w:hAnsi="Times New Roman" w:cs="Times New Roman"/>
          <w:bCs/>
          <w:sz w:val="24"/>
          <w:szCs w:val="24"/>
          <w:lang w:val="en-US"/>
        </w:rPr>
        <w:t>ss</w:t>
      </w:r>
      <w:proofErr w:type="spellEnd"/>
      <w:r>
        <w:rPr>
          <w:rFonts w:ascii="Times New Roman" w:hAnsi="Times New Roman" w:cs="Times New Roman"/>
          <w:bCs/>
          <w:sz w:val="24"/>
          <w:szCs w:val="24"/>
          <w:lang w:val="en-US"/>
        </w:rPr>
        <w:t xml:space="preserve"> (3), he </w:t>
      </w:r>
      <w:r w:rsidR="004826C9">
        <w:rPr>
          <w:rFonts w:ascii="Times New Roman" w:hAnsi="Times New Roman" w:cs="Times New Roman"/>
          <w:bCs/>
          <w:sz w:val="24"/>
          <w:szCs w:val="24"/>
          <w:lang w:val="en-US"/>
        </w:rPr>
        <w:t>may with the leave of a Judge of the Supreme Court, appeal against the decision to the Supreme Court; or</w:t>
      </w:r>
    </w:p>
    <w:p w:rsidR="00DB4FB2" w:rsidRDefault="00DB4FB2" w:rsidP="00875F7E">
      <w:pPr>
        <w:spacing w:line="360" w:lineRule="auto"/>
        <w:ind w:left="2160" w:hanging="720"/>
        <w:jc w:val="both"/>
        <w:rPr>
          <w:rFonts w:ascii="Times New Roman" w:hAnsi="Times New Roman" w:cs="Times New Roman"/>
          <w:bCs/>
          <w:sz w:val="24"/>
          <w:szCs w:val="24"/>
          <w:lang w:val="en-US"/>
        </w:rPr>
      </w:pPr>
      <w:r>
        <w:rPr>
          <w:rFonts w:ascii="Times New Roman" w:hAnsi="Times New Roman" w:cs="Times New Roman"/>
          <w:bCs/>
          <w:sz w:val="24"/>
          <w:szCs w:val="24"/>
          <w:lang w:val="en-US"/>
        </w:rPr>
        <w:t>b)</w:t>
      </w:r>
      <w:r>
        <w:rPr>
          <w:rFonts w:ascii="Times New Roman" w:hAnsi="Times New Roman" w:cs="Times New Roman"/>
          <w:bCs/>
          <w:sz w:val="24"/>
          <w:szCs w:val="24"/>
          <w:lang w:val="en-US"/>
        </w:rPr>
        <w:tab/>
      </w:r>
      <w:proofErr w:type="gramStart"/>
      <w:r>
        <w:rPr>
          <w:rFonts w:ascii="Times New Roman" w:hAnsi="Times New Roman" w:cs="Times New Roman"/>
          <w:bCs/>
          <w:sz w:val="24"/>
          <w:szCs w:val="24"/>
          <w:lang w:val="en-US"/>
        </w:rPr>
        <w:t>of</w:t>
      </w:r>
      <w:proofErr w:type="gramEnd"/>
      <w:r>
        <w:rPr>
          <w:rFonts w:ascii="Times New Roman" w:hAnsi="Times New Roman" w:cs="Times New Roman"/>
          <w:bCs/>
          <w:sz w:val="24"/>
          <w:szCs w:val="24"/>
          <w:lang w:val="en-US"/>
        </w:rPr>
        <w:t xml:space="preserve"> a Magistrate in terms of </w:t>
      </w:r>
      <w:proofErr w:type="spellStart"/>
      <w:r>
        <w:rPr>
          <w:rFonts w:ascii="Times New Roman" w:hAnsi="Times New Roman" w:cs="Times New Roman"/>
          <w:bCs/>
          <w:sz w:val="24"/>
          <w:szCs w:val="24"/>
          <w:lang w:val="en-US"/>
        </w:rPr>
        <w:t>ss</w:t>
      </w:r>
      <w:proofErr w:type="spellEnd"/>
      <w:r>
        <w:rPr>
          <w:rFonts w:ascii="Times New Roman" w:hAnsi="Times New Roman" w:cs="Times New Roman"/>
          <w:bCs/>
          <w:sz w:val="24"/>
          <w:szCs w:val="24"/>
          <w:lang w:val="en-US"/>
        </w:rPr>
        <w:t xml:space="preserve"> (3), he may, with the leave of a Judge of the High Court, appeal against the decision to the High Court.”</w:t>
      </w:r>
    </w:p>
    <w:p w:rsidR="00721400" w:rsidRDefault="00721400" w:rsidP="00875F7E">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 xml:space="preserve">This section was applied in many cases in our jurisdiction including </w:t>
      </w:r>
      <w:r w:rsidRPr="000A06BA">
        <w:rPr>
          <w:rFonts w:ascii="Times New Roman" w:hAnsi="Times New Roman" w:cs="Times New Roman"/>
          <w:bCs/>
          <w:i/>
          <w:sz w:val="24"/>
          <w:szCs w:val="24"/>
          <w:lang w:val="en-US"/>
        </w:rPr>
        <w:t>A.G</w:t>
      </w:r>
      <w:r>
        <w:rPr>
          <w:rFonts w:ascii="Times New Roman" w:hAnsi="Times New Roman" w:cs="Times New Roman"/>
          <w:bCs/>
          <w:sz w:val="24"/>
          <w:szCs w:val="24"/>
          <w:lang w:val="en-US"/>
        </w:rPr>
        <w:t xml:space="preserve"> v </w:t>
      </w:r>
      <w:r w:rsidRPr="000A06BA">
        <w:rPr>
          <w:rFonts w:ascii="Times New Roman" w:hAnsi="Times New Roman" w:cs="Times New Roman"/>
          <w:bCs/>
          <w:i/>
          <w:sz w:val="24"/>
          <w:szCs w:val="24"/>
          <w:lang w:val="en-US"/>
        </w:rPr>
        <w:t xml:space="preserve">Bennett </w:t>
      </w:r>
      <w:r>
        <w:rPr>
          <w:rFonts w:ascii="Times New Roman" w:hAnsi="Times New Roman" w:cs="Times New Roman"/>
          <w:bCs/>
          <w:sz w:val="24"/>
          <w:szCs w:val="24"/>
          <w:lang w:val="en-US"/>
        </w:rPr>
        <w:t xml:space="preserve">2011 (1) ZLR 396, </w:t>
      </w:r>
      <w:r w:rsidRPr="000A06BA">
        <w:rPr>
          <w:rFonts w:ascii="Times New Roman" w:hAnsi="Times New Roman" w:cs="Times New Roman"/>
          <w:bCs/>
          <w:i/>
          <w:sz w:val="24"/>
          <w:szCs w:val="24"/>
          <w:lang w:val="en-US"/>
        </w:rPr>
        <w:t xml:space="preserve">S </w:t>
      </w:r>
      <w:r>
        <w:rPr>
          <w:rFonts w:ascii="Times New Roman" w:hAnsi="Times New Roman" w:cs="Times New Roman"/>
          <w:bCs/>
          <w:sz w:val="24"/>
          <w:szCs w:val="24"/>
          <w:lang w:val="en-US"/>
        </w:rPr>
        <w:t xml:space="preserve">v </w:t>
      </w:r>
      <w:r w:rsidRPr="000A06BA">
        <w:rPr>
          <w:rFonts w:ascii="Times New Roman" w:hAnsi="Times New Roman" w:cs="Times New Roman"/>
          <w:bCs/>
          <w:i/>
          <w:sz w:val="24"/>
          <w:szCs w:val="24"/>
          <w:lang w:val="en-US"/>
        </w:rPr>
        <w:t xml:space="preserve">Tsvangirai &amp; </w:t>
      </w:r>
      <w:proofErr w:type="spellStart"/>
      <w:r w:rsidRPr="000A06BA">
        <w:rPr>
          <w:rFonts w:ascii="Times New Roman" w:hAnsi="Times New Roman" w:cs="Times New Roman"/>
          <w:bCs/>
          <w:i/>
          <w:sz w:val="24"/>
          <w:szCs w:val="24"/>
          <w:lang w:val="en-US"/>
        </w:rPr>
        <w:t>Ors</w:t>
      </w:r>
      <w:proofErr w:type="spellEnd"/>
      <w:r>
        <w:rPr>
          <w:rFonts w:ascii="Times New Roman" w:hAnsi="Times New Roman" w:cs="Times New Roman"/>
          <w:bCs/>
          <w:sz w:val="24"/>
          <w:szCs w:val="24"/>
          <w:lang w:val="en-US"/>
        </w:rPr>
        <w:t xml:space="preserve"> 2000 (2) ZLR 88 (H), </w:t>
      </w:r>
      <w:proofErr w:type="spellStart"/>
      <w:proofErr w:type="gramStart"/>
      <w:r w:rsidRPr="000A06BA">
        <w:rPr>
          <w:rFonts w:ascii="Times New Roman" w:hAnsi="Times New Roman" w:cs="Times New Roman"/>
          <w:bCs/>
          <w:i/>
          <w:sz w:val="24"/>
          <w:szCs w:val="24"/>
          <w:lang w:val="en-US"/>
        </w:rPr>
        <w:t>Rubaya</w:t>
      </w:r>
      <w:proofErr w:type="spellEnd"/>
      <w:proofErr w:type="gramEnd"/>
      <w:r w:rsidRPr="000A06BA">
        <w:rPr>
          <w:rFonts w:ascii="Times New Roman" w:hAnsi="Times New Roman" w:cs="Times New Roman"/>
          <w:bCs/>
          <w:i/>
          <w:sz w:val="24"/>
          <w:szCs w:val="24"/>
          <w:lang w:val="en-US"/>
        </w:rPr>
        <w:t xml:space="preserve"> </w:t>
      </w:r>
      <w:r>
        <w:rPr>
          <w:rFonts w:ascii="Times New Roman" w:hAnsi="Times New Roman" w:cs="Times New Roman"/>
          <w:bCs/>
          <w:sz w:val="24"/>
          <w:szCs w:val="24"/>
          <w:lang w:val="en-US"/>
        </w:rPr>
        <w:t xml:space="preserve">v </w:t>
      </w:r>
      <w:r w:rsidRPr="000A06BA">
        <w:rPr>
          <w:rFonts w:ascii="Times New Roman" w:hAnsi="Times New Roman" w:cs="Times New Roman"/>
          <w:bCs/>
          <w:i/>
          <w:sz w:val="24"/>
          <w:szCs w:val="24"/>
          <w:lang w:val="en-US"/>
        </w:rPr>
        <w:t xml:space="preserve">The State &amp; </w:t>
      </w:r>
      <w:proofErr w:type="spellStart"/>
      <w:r w:rsidRPr="000A06BA">
        <w:rPr>
          <w:rFonts w:ascii="Times New Roman" w:hAnsi="Times New Roman" w:cs="Times New Roman"/>
          <w:bCs/>
          <w:i/>
          <w:sz w:val="24"/>
          <w:szCs w:val="24"/>
          <w:lang w:val="en-US"/>
        </w:rPr>
        <w:t>Ors</w:t>
      </w:r>
      <w:proofErr w:type="spellEnd"/>
      <w:r>
        <w:rPr>
          <w:rFonts w:ascii="Times New Roman" w:hAnsi="Times New Roman" w:cs="Times New Roman"/>
          <w:bCs/>
          <w:sz w:val="24"/>
          <w:szCs w:val="24"/>
          <w:lang w:val="en-US"/>
        </w:rPr>
        <w:t xml:space="preserve"> SC 84-19.</w:t>
      </w:r>
    </w:p>
    <w:p w:rsidR="00721400" w:rsidRDefault="00721400" w:rsidP="000A06BA">
      <w:pPr>
        <w:spacing w:line="360" w:lineRule="auto"/>
        <w:ind w:firstLine="720"/>
        <w:jc w:val="both"/>
        <w:rPr>
          <w:rFonts w:ascii="Times New Roman" w:hAnsi="Times New Roman" w:cs="Times New Roman"/>
          <w:bCs/>
          <w:sz w:val="24"/>
          <w:szCs w:val="24"/>
          <w:lang w:val="en-US"/>
        </w:rPr>
      </w:pPr>
      <w:r w:rsidRPr="000A06BA">
        <w:rPr>
          <w:rFonts w:ascii="Times New Roman" w:hAnsi="Times New Roman" w:cs="Times New Roman"/>
        </w:rPr>
        <w:t>As regards the right to appea</w:t>
      </w:r>
      <w:r w:rsidR="000A06BA" w:rsidRPr="000A06BA">
        <w:rPr>
          <w:rFonts w:ascii="Times New Roman" w:hAnsi="Times New Roman" w:cs="Times New Roman"/>
        </w:rPr>
        <w:t>l by an accused person at this s</w:t>
      </w:r>
      <w:r w:rsidRPr="000A06BA">
        <w:rPr>
          <w:rFonts w:ascii="Times New Roman" w:hAnsi="Times New Roman" w:cs="Times New Roman"/>
        </w:rPr>
        <w:t xml:space="preserve">tage, it was held by the Supreme Court per MATHONSI JA in </w:t>
      </w:r>
      <w:proofErr w:type="spellStart"/>
      <w:r w:rsidRPr="000A06BA">
        <w:rPr>
          <w:rFonts w:ascii="Times New Roman" w:hAnsi="Times New Roman" w:cs="Times New Roman"/>
          <w:i/>
        </w:rPr>
        <w:t>Rubaya</w:t>
      </w:r>
      <w:proofErr w:type="spellEnd"/>
      <w:r w:rsidRPr="000A06BA">
        <w:rPr>
          <w:rFonts w:ascii="Times New Roman" w:hAnsi="Times New Roman" w:cs="Times New Roman"/>
          <w:i/>
        </w:rPr>
        <w:t xml:space="preserve"> </w:t>
      </w:r>
      <w:r w:rsidRPr="000A06BA">
        <w:rPr>
          <w:rFonts w:ascii="Times New Roman" w:hAnsi="Times New Roman" w:cs="Times New Roman"/>
        </w:rPr>
        <w:t xml:space="preserve">v </w:t>
      </w:r>
      <w:r w:rsidRPr="000A06BA">
        <w:rPr>
          <w:rFonts w:ascii="Times New Roman" w:hAnsi="Times New Roman" w:cs="Times New Roman"/>
          <w:i/>
        </w:rPr>
        <w:t xml:space="preserve">The State &amp; </w:t>
      </w:r>
      <w:proofErr w:type="spellStart"/>
      <w:r w:rsidRPr="000A06BA">
        <w:rPr>
          <w:rFonts w:ascii="Times New Roman" w:hAnsi="Times New Roman" w:cs="Times New Roman"/>
          <w:i/>
        </w:rPr>
        <w:t>Ors</w:t>
      </w:r>
      <w:proofErr w:type="spellEnd"/>
      <w:r w:rsidRPr="000A06BA">
        <w:rPr>
          <w:rFonts w:ascii="Times New Roman" w:hAnsi="Times New Roman" w:cs="Times New Roman"/>
          <w:i/>
        </w:rPr>
        <w:t xml:space="preserve"> supra</w:t>
      </w:r>
      <w:r w:rsidRPr="000A06BA">
        <w:rPr>
          <w:rFonts w:ascii="Times New Roman" w:hAnsi="Times New Roman" w:cs="Times New Roman"/>
        </w:rPr>
        <w:t xml:space="preserve"> that section 44(5) of the High Court Act grants an accused in such a scenario the right to appeal to the Supreme Court.  </w:t>
      </w:r>
      <w:r>
        <w:rPr>
          <w:rFonts w:ascii="Times New Roman" w:hAnsi="Times New Roman" w:cs="Times New Roman"/>
          <w:bCs/>
          <w:sz w:val="24"/>
          <w:szCs w:val="24"/>
          <w:lang w:val="en-US"/>
        </w:rPr>
        <w:t xml:space="preserve">In terms of the doctrine of </w:t>
      </w:r>
      <w:r w:rsidRPr="000A06BA">
        <w:rPr>
          <w:rFonts w:ascii="Times New Roman" w:hAnsi="Times New Roman" w:cs="Times New Roman"/>
          <w:bCs/>
          <w:i/>
          <w:sz w:val="24"/>
          <w:szCs w:val="24"/>
          <w:lang w:val="en-US"/>
        </w:rPr>
        <w:t>stare decisis</w:t>
      </w:r>
      <w:r>
        <w:rPr>
          <w:rFonts w:ascii="Times New Roman" w:hAnsi="Times New Roman" w:cs="Times New Roman"/>
          <w:bCs/>
          <w:sz w:val="24"/>
          <w:szCs w:val="24"/>
          <w:lang w:val="en-US"/>
        </w:rPr>
        <w:t>, I am bound by the Supreme Court’s decision and I accordingly proceed on that basis.</w:t>
      </w:r>
    </w:p>
    <w:p w:rsidR="00721400" w:rsidRDefault="00721400" w:rsidP="00875F7E">
      <w:pPr>
        <w:spacing w:line="360" w:lineRule="auto"/>
        <w:jc w:val="both"/>
        <w:rPr>
          <w:rFonts w:ascii="Times New Roman" w:hAnsi="Times New Roman" w:cs="Times New Roman"/>
          <w:bCs/>
          <w:sz w:val="24"/>
          <w:szCs w:val="24"/>
          <w:lang w:val="en-US"/>
        </w:rPr>
      </w:pPr>
      <w:r>
        <w:rPr>
          <w:rFonts w:ascii="Times New Roman" w:hAnsi="Times New Roman" w:cs="Times New Roman"/>
          <w:bCs/>
          <w:sz w:val="24"/>
          <w:szCs w:val="24"/>
          <w:lang w:val="en-US"/>
        </w:rPr>
        <w:tab/>
        <w:t xml:space="preserve">In </w:t>
      </w:r>
      <w:r w:rsidRPr="000A06BA">
        <w:rPr>
          <w:rFonts w:ascii="Times New Roman" w:hAnsi="Times New Roman" w:cs="Times New Roman"/>
          <w:bCs/>
          <w:i/>
          <w:sz w:val="24"/>
          <w:szCs w:val="24"/>
          <w:lang w:val="en-US"/>
        </w:rPr>
        <w:t>Prosecutor General of Zimbabwe</w:t>
      </w:r>
      <w:r>
        <w:rPr>
          <w:rFonts w:ascii="Times New Roman" w:hAnsi="Times New Roman" w:cs="Times New Roman"/>
          <w:bCs/>
          <w:sz w:val="24"/>
          <w:szCs w:val="24"/>
          <w:lang w:val="en-US"/>
        </w:rPr>
        <w:t xml:space="preserve"> v </w:t>
      </w:r>
      <w:proofErr w:type="spellStart"/>
      <w:r w:rsidRPr="000A06BA">
        <w:rPr>
          <w:rFonts w:ascii="Times New Roman" w:hAnsi="Times New Roman" w:cs="Times New Roman"/>
          <w:bCs/>
          <w:i/>
          <w:sz w:val="24"/>
          <w:szCs w:val="24"/>
          <w:lang w:val="en-US"/>
        </w:rPr>
        <w:t>Intratrek</w:t>
      </w:r>
      <w:proofErr w:type="spellEnd"/>
      <w:r w:rsidRPr="000A06BA">
        <w:rPr>
          <w:rFonts w:ascii="Times New Roman" w:hAnsi="Times New Roman" w:cs="Times New Roman"/>
          <w:bCs/>
          <w:i/>
          <w:sz w:val="24"/>
          <w:szCs w:val="24"/>
          <w:lang w:val="en-US"/>
        </w:rPr>
        <w:t xml:space="preserve"> Zimbabwe (</w:t>
      </w:r>
      <w:proofErr w:type="spellStart"/>
      <w:r w:rsidRPr="000A06BA">
        <w:rPr>
          <w:rFonts w:ascii="Times New Roman" w:hAnsi="Times New Roman" w:cs="Times New Roman"/>
          <w:bCs/>
          <w:i/>
          <w:sz w:val="24"/>
          <w:szCs w:val="24"/>
          <w:lang w:val="en-US"/>
        </w:rPr>
        <w:t>Pvt</w:t>
      </w:r>
      <w:proofErr w:type="spellEnd"/>
      <w:r w:rsidRPr="000A06BA">
        <w:rPr>
          <w:rFonts w:ascii="Times New Roman" w:hAnsi="Times New Roman" w:cs="Times New Roman"/>
          <w:bCs/>
          <w:i/>
          <w:sz w:val="24"/>
          <w:szCs w:val="24"/>
          <w:lang w:val="en-US"/>
        </w:rPr>
        <w:t xml:space="preserve">) Ltd &amp; </w:t>
      </w:r>
      <w:proofErr w:type="spellStart"/>
      <w:r w:rsidRPr="000A06BA">
        <w:rPr>
          <w:rFonts w:ascii="Times New Roman" w:hAnsi="Times New Roman" w:cs="Times New Roman"/>
          <w:bCs/>
          <w:i/>
          <w:sz w:val="24"/>
          <w:szCs w:val="24"/>
          <w:lang w:val="en-US"/>
        </w:rPr>
        <w:t>Ors</w:t>
      </w:r>
      <w:proofErr w:type="spellEnd"/>
      <w:r>
        <w:rPr>
          <w:rFonts w:ascii="Times New Roman" w:hAnsi="Times New Roman" w:cs="Times New Roman"/>
          <w:bCs/>
          <w:sz w:val="24"/>
          <w:szCs w:val="24"/>
          <w:lang w:val="en-US"/>
        </w:rPr>
        <w:t xml:space="preserve"> SC 19-19 while commenting on the requirement of </w:t>
      </w:r>
      <w:r w:rsidR="00F2783B">
        <w:rPr>
          <w:rFonts w:ascii="Times New Roman" w:hAnsi="Times New Roman" w:cs="Times New Roman"/>
          <w:bCs/>
          <w:sz w:val="24"/>
          <w:szCs w:val="24"/>
          <w:lang w:val="en-US"/>
        </w:rPr>
        <w:t>prospects of success stated that</w:t>
      </w:r>
      <w:r>
        <w:rPr>
          <w:rFonts w:ascii="Times New Roman" w:hAnsi="Times New Roman" w:cs="Times New Roman"/>
          <w:bCs/>
          <w:sz w:val="24"/>
          <w:szCs w:val="24"/>
          <w:lang w:val="en-US"/>
        </w:rPr>
        <w:t>:-</w:t>
      </w:r>
    </w:p>
    <w:p w:rsidR="00721400" w:rsidRDefault="00721400" w:rsidP="000A06BA">
      <w:pPr>
        <w:spacing w:line="360" w:lineRule="auto"/>
        <w:ind w:left="720"/>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“As for the requirement of leave to appeal to be obtained before the right to appeal can </w:t>
      </w:r>
      <w:r w:rsidR="00F2783B">
        <w:rPr>
          <w:rFonts w:ascii="Times New Roman" w:hAnsi="Times New Roman" w:cs="Times New Roman"/>
          <w:bCs/>
          <w:sz w:val="24"/>
          <w:szCs w:val="24"/>
          <w:lang w:val="en-US"/>
        </w:rPr>
        <w:t xml:space="preserve">be </w:t>
      </w:r>
      <w:r>
        <w:rPr>
          <w:rFonts w:ascii="Times New Roman" w:hAnsi="Times New Roman" w:cs="Times New Roman"/>
          <w:bCs/>
          <w:sz w:val="24"/>
          <w:szCs w:val="24"/>
          <w:lang w:val="en-US"/>
        </w:rPr>
        <w:t xml:space="preserve">exercised, this Court is vested with an essentially gatekeeping function, </w:t>
      </w:r>
      <w:proofErr w:type="spellStart"/>
      <w:r w:rsidRPr="00885721">
        <w:rPr>
          <w:rFonts w:ascii="Times New Roman" w:hAnsi="Times New Roman" w:cs="Times New Roman"/>
          <w:bCs/>
          <w:i/>
          <w:sz w:val="24"/>
          <w:szCs w:val="24"/>
          <w:lang w:val="en-US"/>
        </w:rPr>
        <w:t>viz</w:t>
      </w:r>
      <w:proofErr w:type="spellEnd"/>
      <w:r w:rsidRPr="00885721">
        <w:rPr>
          <w:rFonts w:ascii="Times New Roman" w:hAnsi="Times New Roman" w:cs="Times New Roman"/>
          <w:bCs/>
          <w:i/>
          <w:sz w:val="24"/>
          <w:szCs w:val="24"/>
          <w:lang w:val="en-US"/>
        </w:rPr>
        <w:t>,</w:t>
      </w:r>
      <w:r>
        <w:rPr>
          <w:rFonts w:ascii="Times New Roman" w:hAnsi="Times New Roman" w:cs="Times New Roman"/>
          <w:bCs/>
          <w:sz w:val="24"/>
          <w:szCs w:val="24"/>
          <w:lang w:val="en-US"/>
        </w:rPr>
        <w:t xml:space="preserve"> to allow only cases that deserve t</w:t>
      </w:r>
      <w:r w:rsidR="00B57F6E">
        <w:rPr>
          <w:rFonts w:ascii="Times New Roman" w:hAnsi="Times New Roman" w:cs="Times New Roman"/>
          <w:bCs/>
          <w:sz w:val="24"/>
          <w:szCs w:val="24"/>
          <w:lang w:val="en-US"/>
        </w:rPr>
        <w:t xml:space="preserve">o be heard on appeal to pass … </w:t>
      </w:r>
      <w:r>
        <w:rPr>
          <w:rFonts w:ascii="Times New Roman" w:hAnsi="Times New Roman" w:cs="Times New Roman"/>
          <w:bCs/>
          <w:sz w:val="24"/>
          <w:szCs w:val="24"/>
          <w:lang w:val="en-US"/>
        </w:rPr>
        <w:t xml:space="preserve">What this entails is an evaluation of the grounds </w:t>
      </w:r>
      <w:r w:rsidR="00132DFF">
        <w:rPr>
          <w:rFonts w:ascii="Times New Roman" w:hAnsi="Times New Roman" w:cs="Times New Roman"/>
          <w:bCs/>
          <w:sz w:val="24"/>
          <w:szCs w:val="24"/>
          <w:lang w:val="en-US"/>
        </w:rPr>
        <w:t xml:space="preserve">of appeal to be relied upon and their prospects of success at the intended appeal, see </w:t>
      </w:r>
      <w:proofErr w:type="spellStart"/>
      <w:r w:rsidR="00132DFF" w:rsidRPr="008C7FD7">
        <w:rPr>
          <w:rFonts w:ascii="Times New Roman" w:hAnsi="Times New Roman" w:cs="Times New Roman"/>
          <w:bCs/>
          <w:i/>
          <w:sz w:val="24"/>
          <w:szCs w:val="24"/>
          <w:lang w:val="en-US"/>
        </w:rPr>
        <w:t>Chikurunhe</w:t>
      </w:r>
      <w:proofErr w:type="spellEnd"/>
      <w:r w:rsidR="00132DFF" w:rsidRPr="008C7FD7">
        <w:rPr>
          <w:rFonts w:ascii="Times New Roman" w:hAnsi="Times New Roman" w:cs="Times New Roman"/>
          <w:bCs/>
          <w:i/>
          <w:sz w:val="24"/>
          <w:szCs w:val="24"/>
          <w:lang w:val="en-US"/>
        </w:rPr>
        <w:t xml:space="preserve"> &amp; </w:t>
      </w:r>
      <w:proofErr w:type="spellStart"/>
      <w:r w:rsidR="00132DFF" w:rsidRPr="008C7FD7">
        <w:rPr>
          <w:rFonts w:ascii="Times New Roman" w:hAnsi="Times New Roman" w:cs="Times New Roman"/>
          <w:bCs/>
          <w:i/>
          <w:sz w:val="24"/>
          <w:szCs w:val="24"/>
          <w:lang w:val="en-US"/>
        </w:rPr>
        <w:t>Ors</w:t>
      </w:r>
      <w:proofErr w:type="spellEnd"/>
      <w:r w:rsidR="00132DFF">
        <w:rPr>
          <w:rFonts w:ascii="Times New Roman" w:hAnsi="Times New Roman" w:cs="Times New Roman"/>
          <w:bCs/>
          <w:sz w:val="24"/>
          <w:szCs w:val="24"/>
          <w:lang w:val="en-US"/>
        </w:rPr>
        <w:t xml:space="preserve"> v </w:t>
      </w:r>
      <w:r w:rsidR="00132DFF" w:rsidRPr="008C7FD7">
        <w:rPr>
          <w:rFonts w:ascii="Times New Roman" w:hAnsi="Times New Roman" w:cs="Times New Roman"/>
          <w:bCs/>
          <w:i/>
          <w:sz w:val="24"/>
          <w:szCs w:val="24"/>
          <w:lang w:val="en-US"/>
        </w:rPr>
        <w:t>Zimbabwe Financial Holdings</w:t>
      </w:r>
      <w:r w:rsidR="00132DFF">
        <w:rPr>
          <w:rFonts w:ascii="Times New Roman" w:hAnsi="Times New Roman" w:cs="Times New Roman"/>
          <w:bCs/>
          <w:sz w:val="24"/>
          <w:szCs w:val="24"/>
          <w:lang w:val="en-US"/>
        </w:rPr>
        <w:t xml:space="preserve"> SC 10-09, </w:t>
      </w:r>
      <w:proofErr w:type="spellStart"/>
      <w:r w:rsidR="00132DFF" w:rsidRPr="008C7FD7">
        <w:rPr>
          <w:rFonts w:ascii="Times New Roman" w:hAnsi="Times New Roman" w:cs="Times New Roman"/>
          <w:bCs/>
          <w:i/>
          <w:sz w:val="24"/>
          <w:szCs w:val="24"/>
          <w:lang w:val="en-US"/>
        </w:rPr>
        <w:t>Chipangura</w:t>
      </w:r>
      <w:proofErr w:type="spellEnd"/>
      <w:r w:rsidR="00132DFF">
        <w:rPr>
          <w:rFonts w:ascii="Times New Roman" w:hAnsi="Times New Roman" w:cs="Times New Roman"/>
          <w:bCs/>
          <w:sz w:val="24"/>
          <w:szCs w:val="24"/>
          <w:lang w:val="en-US"/>
        </w:rPr>
        <w:t xml:space="preserve"> v </w:t>
      </w:r>
      <w:r w:rsidR="00132DFF" w:rsidRPr="008C7FD7">
        <w:rPr>
          <w:rFonts w:ascii="Times New Roman" w:hAnsi="Times New Roman" w:cs="Times New Roman"/>
          <w:bCs/>
          <w:i/>
          <w:sz w:val="24"/>
          <w:szCs w:val="24"/>
          <w:lang w:val="en-US"/>
        </w:rPr>
        <w:t>Environmental Management Authority</w:t>
      </w:r>
      <w:r w:rsidR="00132DFF">
        <w:rPr>
          <w:rFonts w:ascii="Times New Roman" w:hAnsi="Times New Roman" w:cs="Times New Roman"/>
          <w:bCs/>
          <w:sz w:val="24"/>
          <w:szCs w:val="24"/>
          <w:lang w:val="en-US"/>
        </w:rPr>
        <w:t xml:space="preserve"> SC 35-12”</w:t>
      </w:r>
    </w:p>
    <w:p w:rsidR="00132DFF" w:rsidRDefault="00132DFF"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See also </w:t>
      </w:r>
      <w:r w:rsidRPr="008C7FD7">
        <w:rPr>
          <w:rFonts w:ascii="Times New Roman" w:hAnsi="Times New Roman" w:cs="Times New Roman"/>
          <w:bCs/>
          <w:i/>
          <w:sz w:val="24"/>
          <w:szCs w:val="24"/>
          <w:lang w:val="en-US"/>
        </w:rPr>
        <w:t>S</w:t>
      </w:r>
      <w:r>
        <w:rPr>
          <w:rFonts w:ascii="Times New Roman" w:hAnsi="Times New Roman" w:cs="Times New Roman"/>
          <w:bCs/>
          <w:sz w:val="24"/>
          <w:szCs w:val="24"/>
          <w:lang w:val="en-US"/>
        </w:rPr>
        <w:t xml:space="preserve"> v </w:t>
      </w:r>
      <w:proofErr w:type="spellStart"/>
      <w:r w:rsidRPr="008C7FD7">
        <w:rPr>
          <w:rFonts w:ascii="Times New Roman" w:hAnsi="Times New Roman" w:cs="Times New Roman"/>
          <w:bCs/>
          <w:i/>
          <w:sz w:val="24"/>
          <w:szCs w:val="24"/>
          <w:lang w:val="en-US"/>
        </w:rPr>
        <w:t>Kachipare</w:t>
      </w:r>
      <w:proofErr w:type="spellEnd"/>
      <w:r w:rsidRPr="008C7FD7">
        <w:rPr>
          <w:rFonts w:ascii="Times New Roman" w:hAnsi="Times New Roman" w:cs="Times New Roman"/>
          <w:bCs/>
          <w:i/>
          <w:sz w:val="24"/>
          <w:szCs w:val="24"/>
          <w:lang w:val="en-US"/>
        </w:rPr>
        <w:t xml:space="preserve"> </w:t>
      </w:r>
      <w:r>
        <w:rPr>
          <w:rFonts w:ascii="Times New Roman" w:hAnsi="Times New Roman" w:cs="Times New Roman"/>
          <w:bCs/>
          <w:sz w:val="24"/>
          <w:szCs w:val="24"/>
          <w:lang w:val="en-US"/>
        </w:rPr>
        <w:t xml:space="preserve">1998 (2) ZLR 271 (S) at 276 D-E, </w:t>
      </w:r>
      <w:r w:rsidRPr="008C7FD7">
        <w:rPr>
          <w:rFonts w:ascii="Times New Roman" w:hAnsi="Times New Roman" w:cs="Times New Roman"/>
          <w:bCs/>
          <w:i/>
          <w:sz w:val="24"/>
          <w:szCs w:val="24"/>
          <w:lang w:val="en-US"/>
        </w:rPr>
        <w:t>AG</w:t>
      </w:r>
      <w:r>
        <w:rPr>
          <w:rFonts w:ascii="Times New Roman" w:hAnsi="Times New Roman" w:cs="Times New Roman"/>
          <w:bCs/>
          <w:sz w:val="24"/>
          <w:szCs w:val="24"/>
          <w:lang w:val="en-US"/>
        </w:rPr>
        <w:t xml:space="preserve"> v </w:t>
      </w:r>
      <w:proofErr w:type="spellStart"/>
      <w:r w:rsidRPr="008C7FD7">
        <w:rPr>
          <w:rFonts w:ascii="Times New Roman" w:hAnsi="Times New Roman" w:cs="Times New Roman"/>
          <w:bCs/>
          <w:i/>
          <w:sz w:val="24"/>
          <w:szCs w:val="24"/>
          <w:lang w:val="en-US"/>
        </w:rPr>
        <w:t>Tarwirei</w:t>
      </w:r>
      <w:proofErr w:type="spellEnd"/>
      <w:r>
        <w:rPr>
          <w:rFonts w:ascii="Times New Roman" w:hAnsi="Times New Roman" w:cs="Times New Roman"/>
          <w:bCs/>
          <w:sz w:val="24"/>
          <w:szCs w:val="24"/>
          <w:lang w:val="en-US"/>
        </w:rPr>
        <w:t xml:space="preserve"> 1997 (1) ZLR 575 (S) at 575 g.</w:t>
      </w:r>
    </w:p>
    <w:p w:rsidR="00132DFF" w:rsidRDefault="00132DFF"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lastRenderedPageBreak/>
        <w:t>It is also a principle of our courts that superior courts will not ordinarily sit in judgment over matters that are still before the lower courts except in very rare cases where a grave injustice would oc</w:t>
      </w:r>
      <w:r w:rsidR="000325D5">
        <w:rPr>
          <w:rFonts w:ascii="Times New Roman" w:hAnsi="Times New Roman" w:cs="Times New Roman"/>
          <w:bCs/>
          <w:sz w:val="24"/>
          <w:szCs w:val="24"/>
          <w:lang w:val="en-US"/>
        </w:rPr>
        <w:t>cur if the court does not inter</w:t>
      </w:r>
      <w:r>
        <w:rPr>
          <w:rFonts w:ascii="Times New Roman" w:hAnsi="Times New Roman" w:cs="Times New Roman"/>
          <w:bCs/>
          <w:sz w:val="24"/>
          <w:szCs w:val="24"/>
          <w:lang w:val="en-US"/>
        </w:rPr>
        <w:t>fere.  M</w:t>
      </w:r>
      <w:r w:rsidRPr="000325D5">
        <w:rPr>
          <w:rFonts w:ascii="Times New Roman" w:hAnsi="Times New Roman" w:cs="Times New Roman"/>
          <w:bCs/>
          <w:sz w:val="20"/>
          <w:szCs w:val="20"/>
          <w:lang w:val="en-US"/>
        </w:rPr>
        <w:t>ATHONSI</w:t>
      </w:r>
      <w:r>
        <w:rPr>
          <w:rFonts w:ascii="Times New Roman" w:hAnsi="Times New Roman" w:cs="Times New Roman"/>
          <w:bCs/>
          <w:sz w:val="24"/>
          <w:szCs w:val="24"/>
          <w:lang w:val="en-US"/>
        </w:rPr>
        <w:t xml:space="preserve"> JA put it very succinctly in </w:t>
      </w:r>
      <w:proofErr w:type="spellStart"/>
      <w:r>
        <w:rPr>
          <w:rFonts w:ascii="Times New Roman" w:hAnsi="Times New Roman" w:cs="Times New Roman"/>
          <w:bCs/>
          <w:sz w:val="24"/>
          <w:szCs w:val="24"/>
          <w:lang w:val="en-US"/>
        </w:rPr>
        <w:t>Rubaya’s</w:t>
      </w:r>
      <w:proofErr w:type="spellEnd"/>
      <w:r>
        <w:rPr>
          <w:rFonts w:ascii="Times New Roman" w:hAnsi="Times New Roman" w:cs="Times New Roman"/>
          <w:bCs/>
          <w:sz w:val="24"/>
          <w:szCs w:val="24"/>
          <w:lang w:val="en-US"/>
        </w:rPr>
        <w:t xml:space="preserve"> case </w:t>
      </w:r>
      <w:r w:rsidRPr="00D861D8">
        <w:rPr>
          <w:rFonts w:ascii="Times New Roman" w:hAnsi="Times New Roman" w:cs="Times New Roman"/>
          <w:bCs/>
          <w:i/>
          <w:sz w:val="24"/>
          <w:szCs w:val="24"/>
          <w:lang w:val="en-US"/>
        </w:rPr>
        <w:t xml:space="preserve">supra </w:t>
      </w:r>
      <w:r>
        <w:rPr>
          <w:rFonts w:ascii="Times New Roman" w:hAnsi="Times New Roman" w:cs="Times New Roman"/>
          <w:bCs/>
          <w:sz w:val="24"/>
          <w:szCs w:val="24"/>
          <w:lang w:val="en-US"/>
        </w:rPr>
        <w:t>when he said:</w:t>
      </w:r>
    </w:p>
    <w:p w:rsidR="00132DFF" w:rsidRDefault="00132DFF" w:rsidP="000325D5">
      <w:pPr>
        <w:spacing w:line="240" w:lineRule="auto"/>
        <w:ind w:left="720"/>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“Superior courts are always very slow to interfere in the unterminated proceedings of a lower court except in cases of gross irregularities in the proceedings or where it is apparent that justice might not be attained by other means.  See </w:t>
      </w:r>
      <w:r w:rsidRPr="000325D5">
        <w:rPr>
          <w:rFonts w:ascii="Times New Roman" w:hAnsi="Times New Roman" w:cs="Times New Roman"/>
          <w:bCs/>
          <w:i/>
          <w:sz w:val="24"/>
          <w:szCs w:val="24"/>
          <w:lang w:val="en-US"/>
        </w:rPr>
        <w:t>A.G</w:t>
      </w:r>
      <w:r>
        <w:rPr>
          <w:rFonts w:ascii="Times New Roman" w:hAnsi="Times New Roman" w:cs="Times New Roman"/>
          <w:bCs/>
          <w:sz w:val="24"/>
          <w:szCs w:val="24"/>
          <w:lang w:val="en-US"/>
        </w:rPr>
        <w:t xml:space="preserve">. v </w:t>
      </w:r>
      <w:proofErr w:type="spellStart"/>
      <w:r w:rsidRPr="000325D5">
        <w:rPr>
          <w:rFonts w:ascii="Times New Roman" w:hAnsi="Times New Roman" w:cs="Times New Roman"/>
          <w:bCs/>
          <w:i/>
          <w:sz w:val="24"/>
          <w:szCs w:val="24"/>
          <w:lang w:val="en-US"/>
        </w:rPr>
        <w:t>Makamba</w:t>
      </w:r>
      <w:proofErr w:type="spellEnd"/>
      <w:r w:rsidRPr="000325D5">
        <w:rPr>
          <w:rFonts w:ascii="Times New Roman" w:hAnsi="Times New Roman" w:cs="Times New Roman"/>
          <w:bCs/>
          <w:i/>
          <w:sz w:val="24"/>
          <w:szCs w:val="24"/>
          <w:lang w:val="en-US"/>
        </w:rPr>
        <w:t xml:space="preserve"> </w:t>
      </w:r>
      <w:r>
        <w:rPr>
          <w:rFonts w:ascii="Times New Roman" w:hAnsi="Times New Roman" w:cs="Times New Roman"/>
          <w:bCs/>
          <w:sz w:val="24"/>
          <w:szCs w:val="24"/>
          <w:lang w:val="en-US"/>
        </w:rPr>
        <w:t xml:space="preserve">2005 (2) ZLR 54 (S) at 64 C.  </w:t>
      </w:r>
      <w:r w:rsidRPr="009B2A23">
        <w:rPr>
          <w:rFonts w:ascii="Times New Roman" w:hAnsi="Times New Roman" w:cs="Times New Roman"/>
          <w:bCs/>
          <w:sz w:val="24"/>
          <w:szCs w:val="24"/>
          <w:u w:val="single"/>
          <w:lang w:val="en-US"/>
        </w:rPr>
        <w:t>It is undesirable to express a view on unterminated proceedings and in the process interfere with the judicial discretion of the lower court</w:t>
      </w:r>
      <w:r>
        <w:rPr>
          <w:rFonts w:ascii="Times New Roman" w:hAnsi="Times New Roman" w:cs="Times New Roman"/>
          <w:bCs/>
          <w:sz w:val="24"/>
          <w:szCs w:val="24"/>
          <w:lang w:val="en-US"/>
        </w:rPr>
        <w:t xml:space="preserve"> </w:t>
      </w:r>
      <w:r w:rsidRPr="009B2A23">
        <w:rPr>
          <w:rFonts w:ascii="Times New Roman" w:hAnsi="Times New Roman" w:cs="Times New Roman"/>
          <w:bCs/>
          <w:sz w:val="24"/>
          <w:szCs w:val="24"/>
          <w:u w:val="single"/>
          <w:lang w:val="en-US"/>
        </w:rPr>
        <w:t>still seized with the matter.</w:t>
      </w:r>
      <w:r>
        <w:rPr>
          <w:rFonts w:ascii="Times New Roman" w:hAnsi="Times New Roman" w:cs="Times New Roman"/>
          <w:bCs/>
          <w:sz w:val="24"/>
          <w:szCs w:val="24"/>
          <w:lang w:val="en-US"/>
        </w:rPr>
        <w:t>”</w:t>
      </w:r>
      <w:r w:rsidR="009B2A23">
        <w:rPr>
          <w:rFonts w:ascii="Times New Roman" w:hAnsi="Times New Roman" w:cs="Times New Roman"/>
          <w:bCs/>
          <w:sz w:val="24"/>
          <w:szCs w:val="24"/>
          <w:lang w:val="en-US"/>
        </w:rPr>
        <w:t xml:space="preserve">  (</w:t>
      </w:r>
      <w:proofErr w:type="gramStart"/>
      <w:r w:rsidR="009B2A23">
        <w:rPr>
          <w:rFonts w:ascii="Times New Roman" w:hAnsi="Times New Roman" w:cs="Times New Roman"/>
          <w:bCs/>
          <w:sz w:val="24"/>
          <w:szCs w:val="24"/>
          <w:lang w:val="en-US"/>
        </w:rPr>
        <w:t>my</w:t>
      </w:r>
      <w:proofErr w:type="gramEnd"/>
      <w:r w:rsidR="009B2A23">
        <w:rPr>
          <w:rFonts w:ascii="Times New Roman" w:hAnsi="Times New Roman" w:cs="Times New Roman"/>
          <w:bCs/>
          <w:sz w:val="24"/>
          <w:szCs w:val="24"/>
          <w:lang w:val="en-US"/>
        </w:rPr>
        <w:t xml:space="preserve"> emphasis).</w:t>
      </w:r>
    </w:p>
    <w:p w:rsidR="009B2A23" w:rsidRDefault="009B2A23"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At this stage of the trial, the State is not required to prove its case beyond a reasonable doubt, but merely to set out a </w:t>
      </w:r>
      <w:r w:rsidRPr="000325D5">
        <w:rPr>
          <w:rFonts w:ascii="Times New Roman" w:hAnsi="Times New Roman" w:cs="Times New Roman"/>
          <w:bCs/>
          <w:i/>
          <w:sz w:val="24"/>
          <w:szCs w:val="24"/>
          <w:lang w:val="en-US"/>
        </w:rPr>
        <w:t>prima facie</w:t>
      </w:r>
      <w:r>
        <w:rPr>
          <w:rFonts w:ascii="Times New Roman" w:hAnsi="Times New Roman" w:cs="Times New Roman"/>
          <w:bCs/>
          <w:sz w:val="24"/>
          <w:szCs w:val="24"/>
          <w:lang w:val="en-US"/>
        </w:rPr>
        <w:t xml:space="preserve"> case for the accused person to answer.</w:t>
      </w:r>
    </w:p>
    <w:p w:rsidR="009B2A23" w:rsidRDefault="009B2A23"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The court in </w:t>
      </w:r>
      <w:r w:rsidRPr="000325D5">
        <w:rPr>
          <w:rFonts w:ascii="Times New Roman" w:hAnsi="Times New Roman" w:cs="Times New Roman"/>
          <w:bCs/>
          <w:i/>
          <w:sz w:val="24"/>
          <w:szCs w:val="24"/>
          <w:lang w:val="en-US"/>
        </w:rPr>
        <w:t>S</w:t>
      </w:r>
      <w:r>
        <w:rPr>
          <w:rFonts w:ascii="Times New Roman" w:hAnsi="Times New Roman" w:cs="Times New Roman"/>
          <w:bCs/>
          <w:sz w:val="24"/>
          <w:szCs w:val="24"/>
          <w:lang w:val="en-US"/>
        </w:rPr>
        <w:t xml:space="preserve"> v </w:t>
      </w:r>
      <w:proofErr w:type="spellStart"/>
      <w:r w:rsidRPr="000325D5">
        <w:rPr>
          <w:rFonts w:ascii="Times New Roman" w:hAnsi="Times New Roman" w:cs="Times New Roman"/>
          <w:bCs/>
          <w:i/>
          <w:sz w:val="24"/>
          <w:szCs w:val="24"/>
          <w:lang w:val="en-US"/>
        </w:rPr>
        <w:t>Tengende</w:t>
      </w:r>
      <w:proofErr w:type="spellEnd"/>
      <w:r w:rsidRPr="000325D5">
        <w:rPr>
          <w:rFonts w:ascii="Times New Roman" w:hAnsi="Times New Roman" w:cs="Times New Roman"/>
          <w:bCs/>
          <w:i/>
          <w:sz w:val="24"/>
          <w:szCs w:val="24"/>
          <w:lang w:val="en-US"/>
        </w:rPr>
        <w:t xml:space="preserve"> &amp; </w:t>
      </w:r>
      <w:proofErr w:type="spellStart"/>
      <w:r w:rsidRPr="000325D5">
        <w:rPr>
          <w:rFonts w:ascii="Times New Roman" w:hAnsi="Times New Roman" w:cs="Times New Roman"/>
          <w:bCs/>
          <w:i/>
          <w:sz w:val="24"/>
          <w:szCs w:val="24"/>
          <w:lang w:val="en-US"/>
        </w:rPr>
        <w:t>Ors</w:t>
      </w:r>
      <w:proofErr w:type="spellEnd"/>
      <w:r>
        <w:rPr>
          <w:rFonts w:ascii="Times New Roman" w:hAnsi="Times New Roman" w:cs="Times New Roman"/>
          <w:bCs/>
          <w:sz w:val="24"/>
          <w:szCs w:val="24"/>
          <w:lang w:val="en-US"/>
        </w:rPr>
        <w:t xml:space="preserve"> 1981 ZLR 445 lessened the burden resting on an applicant for leave to appeal when it stated:-</w:t>
      </w:r>
    </w:p>
    <w:p w:rsidR="009B2A23" w:rsidRDefault="009B2A23" w:rsidP="000325D5">
      <w:pPr>
        <w:spacing w:line="240" w:lineRule="auto"/>
        <w:ind w:left="720"/>
        <w:jc w:val="both"/>
        <w:rPr>
          <w:rFonts w:ascii="Times New Roman" w:hAnsi="Times New Roman" w:cs="Times New Roman"/>
          <w:bCs/>
          <w:sz w:val="24"/>
          <w:szCs w:val="24"/>
          <w:lang w:val="en-US"/>
        </w:rPr>
      </w:pPr>
      <w:r>
        <w:rPr>
          <w:rFonts w:ascii="Times New Roman" w:hAnsi="Times New Roman" w:cs="Times New Roman"/>
          <w:bCs/>
          <w:sz w:val="24"/>
          <w:szCs w:val="24"/>
          <w:lang w:val="en-US"/>
        </w:rPr>
        <w:t>“I prefer therefore to approach the matter by considering not how good the prospects must be before leave is granted but how poor they must be before leave is refused.  And for this reason I think the test that has been mooted that the applicant must show reasonable prospects of success – put the matter too high, in</w:t>
      </w:r>
      <w:r w:rsidR="000D6C71">
        <w:rPr>
          <w:rFonts w:ascii="Times New Roman" w:hAnsi="Times New Roman" w:cs="Times New Roman"/>
          <w:bCs/>
          <w:sz w:val="24"/>
          <w:szCs w:val="24"/>
          <w:lang w:val="en-US"/>
        </w:rPr>
        <w:t xml:space="preserve"> my view leave to appeal should</w:t>
      </w:r>
      <w:r>
        <w:rPr>
          <w:rFonts w:ascii="Times New Roman" w:hAnsi="Times New Roman" w:cs="Times New Roman"/>
          <w:bCs/>
          <w:sz w:val="24"/>
          <w:szCs w:val="24"/>
          <w:lang w:val="en-US"/>
        </w:rPr>
        <w:t xml:space="preserve"> be granted if the applicant makes out a reasonably arguable case.”</w:t>
      </w:r>
    </w:p>
    <w:p w:rsidR="000325D5" w:rsidRDefault="000325D5" w:rsidP="00875F7E">
      <w:pPr>
        <w:spacing w:line="360" w:lineRule="auto"/>
        <w:ind w:left="720"/>
        <w:jc w:val="both"/>
        <w:rPr>
          <w:rFonts w:ascii="Times New Roman" w:hAnsi="Times New Roman" w:cs="Times New Roman"/>
          <w:b/>
          <w:bCs/>
          <w:sz w:val="24"/>
          <w:szCs w:val="24"/>
          <w:lang w:val="en-US"/>
        </w:rPr>
      </w:pPr>
    </w:p>
    <w:p w:rsidR="009B2A23" w:rsidRPr="000325D5" w:rsidRDefault="00442CD5" w:rsidP="00875F7E">
      <w:pPr>
        <w:spacing w:line="360" w:lineRule="auto"/>
        <w:ind w:left="720"/>
        <w:jc w:val="both"/>
        <w:rPr>
          <w:rFonts w:ascii="Times New Roman" w:hAnsi="Times New Roman" w:cs="Times New Roman"/>
          <w:b/>
          <w:bCs/>
          <w:sz w:val="24"/>
          <w:szCs w:val="24"/>
          <w:lang w:val="en-US"/>
        </w:rPr>
      </w:pPr>
      <w:r w:rsidRPr="000325D5">
        <w:rPr>
          <w:rFonts w:ascii="Times New Roman" w:hAnsi="Times New Roman" w:cs="Times New Roman"/>
          <w:b/>
          <w:bCs/>
          <w:sz w:val="24"/>
          <w:szCs w:val="24"/>
          <w:lang w:val="en-US"/>
        </w:rPr>
        <w:t xml:space="preserve">APPLICATION OF THE LAW TO THE FACTS </w:t>
      </w:r>
    </w:p>
    <w:p w:rsidR="00442CD5" w:rsidRPr="000325D5" w:rsidRDefault="00442CD5" w:rsidP="00875F7E">
      <w:pPr>
        <w:spacing w:line="360" w:lineRule="auto"/>
        <w:ind w:left="720"/>
        <w:jc w:val="both"/>
        <w:rPr>
          <w:rFonts w:ascii="Times New Roman" w:hAnsi="Times New Roman" w:cs="Times New Roman"/>
          <w:b/>
          <w:bCs/>
          <w:sz w:val="24"/>
          <w:szCs w:val="24"/>
          <w:lang w:val="en-US"/>
        </w:rPr>
      </w:pPr>
      <w:r w:rsidRPr="000325D5">
        <w:rPr>
          <w:rFonts w:ascii="Times New Roman" w:hAnsi="Times New Roman" w:cs="Times New Roman"/>
          <w:b/>
          <w:bCs/>
          <w:sz w:val="24"/>
          <w:szCs w:val="24"/>
          <w:lang w:val="en-US"/>
        </w:rPr>
        <w:t>FIRST APPLICANT</w:t>
      </w:r>
    </w:p>
    <w:p w:rsidR="00442CD5" w:rsidRDefault="00442CD5"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Let me deal with the points </w:t>
      </w:r>
      <w:r w:rsidRPr="000325D5">
        <w:rPr>
          <w:rFonts w:ascii="Times New Roman" w:hAnsi="Times New Roman" w:cs="Times New Roman"/>
          <w:bCs/>
          <w:i/>
          <w:sz w:val="24"/>
          <w:szCs w:val="24"/>
          <w:lang w:val="en-US"/>
        </w:rPr>
        <w:t xml:space="preserve">in </w:t>
      </w:r>
      <w:proofErr w:type="spellStart"/>
      <w:r w:rsidRPr="000325D5">
        <w:rPr>
          <w:rFonts w:ascii="Times New Roman" w:hAnsi="Times New Roman" w:cs="Times New Roman"/>
          <w:bCs/>
          <w:i/>
          <w:sz w:val="24"/>
          <w:szCs w:val="24"/>
          <w:lang w:val="en-US"/>
        </w:rPr>
        <w:t>limine</w:t>
      </w:r>
      <w:proofErr w:type="spellEnd"/>
      <w:r>
        <w:rPr>
          <w:rFonts w:ascii="Times New Roman" w:hAnsi="Times New Roman" w:cs="Times New Roman"/>
          <w:bCs/>
          <w:sz w:val="24"/>
          <w:szCs w:val="24"/>
          <w:lang w:val="en-US"/>
        </w:rPr>
        <w:t xml:space="preserve"> first.  The point </w:t>
      </w:r>
      <w:r w:rsidRPr="000325D5">
        <w:rPr>
          <w:rFonts w:ascii="Times New Roman" w:hAnsi="Times New Roman" w:cs="Times New Roman"/>
          <w:bCs/>
          <w:i/>
          <w:sz w:val="24"/>
          <w:szCs w:val="24"/>
          <w:lang w:val="en-US"/>
        </w:rPr>
        <w:t xml:space="preserve">in </w:t>
      </w:r>
      <w:proofErr w:type="spellStart"/>
      <w:r w:rsidRPr="000325D5">
        <w:rPr>
          <w:rFonts w:ascii="Times New Roman" w:hAnsi="Times New Roman" w:cs="Times New Roman"/>
          <w:bCs/>
          <w:i/>
          <w:sz w:val="24"/>
          <w:szCs w:val="24"/>
          <w:lang w:val="en-US"/>
        </w:rPr>
        <w:t>limine</w:t>
      </w:r>
      <w:proofErr w:type="spellEnd"/>
      <w:r>
        <w:rPr>
          <w:rFonts w:ascii="Times New Roman" w:hAnsi="Times New Roman" w:cs="Times New Roman"/>
          <w:bCs/>
          <w:sz w:val="24"/>
          <w:szCs w:val="24"/>
          <w:lang w:val="en-US"/>
        </w:rPr>
        <w:t xml:space="preserve"> in respect of the authority of the Prosecutor to prosecute is devoid of merit for the following reasons;</w:t>
      </w:r>
    </w:p>
    <w:p w:rsidR="00442CD5" w:rsidRDefault="00442CD5"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Firstly</w:t>
      </w:r>
      <w:r w:rsidR="00D861D8">
        <w:rPr>
          <w:rFonts w:ascii="Times New Roman" w:hAnsi="Times New Roman" w:cs="Times New Roman"/>
          <w:bCs/>
          <w:sz w:val="24"/>
          <w:szCs w:val="24"/>
          <w:lang w:val="en-US"/>
        </w:rPr>
        <w:t>,</w:t>
      </w:r>
      <w:r>
        <w:rPr>
          <w:rFonts w:ascii="Times New Roman" w:hAnsi="Times New Roman" w:cs="Times New Roman"/>
          <w:bCs/>
          <w:sz w:val="24"/>
          <w:szCs w:val="24"/>
          <w:lang w:val="en-US"/>
        </w:rPr>
        <w:t xml:space="preserve"> the Prosecutor is a member of the N</w:t>
      </w:r>
      <w:r w:rsidR="00D861D8">
        <w:rPr>
          <w:rFonts w:ascii="Times New Roman" w:hAnsi="Times New Roman" w:cs="Times New Roman"/>
          <w:bCs/>
          <w:sz w:val="24"/>
          <w:szCs w:val="24"/>
          <w:lang w:val="en-US"/>
        </w:rPr>
        <w:t xml:space="preserve">ational </w:t>
      </w:r>
      <w:r>
        <w:rPr>
          <w:rFonts w:ascii="Times New Roman" w:hAnsi="Times New Roman" w:cs="Times New Roman"/>
          <w:bCs/>
          <w:sz w:val="24"/>
          <w:szCs w:val="24"/>
          <w:lang w:val="en-US"/>
        </w:rPr>
        <w:t>P</w:t>
      </w:r>
      <w:r w:rsidR="00D861D8">
        <w:rPr>
          <w:rFonts w:ascii="Times New Roman" w:hAnsi="Times New Roman" w:cs="Times New Roman"/>
          <w:bCs/>
          <w:sz w:val="24"/>
          <w:szCs w:val="24"/>
          <w:lang w:val="en-US"/>
        </w:rPr>
        <w:t xml:space="preserve">rosecuting </w:t>
      </w:r>
      <w:r>
        <w:rPr>
          <w:rFonts w:ascii="Times New Roman" w:hAnsi="Times New Roman" w:cs="Times New Roman"/>
          <w:bCs/>
          <w:sz w:val="24"/>
          <w:szCs w:val="24"/>
          <w:lang w:val="en-US"/>
        </w:rPr>
        <w:t>A</w:t>
      </w:r>
      <w:r w:rsidR="00D861D8">
        <w:rPr>
          <w:rFonts w:ascii="Times New Roman" w:hAnsi="Times New Roman" w:cs="Times New Roman"/>
          <w:bCs/>
          <w:sz w:val="24"/>
          <w:szCs w:val="24"/>
          <w:lang w:val="en-US"/>
        </w:rPr>
        <w:t xml:space="preserve">uthority </w:t>
      </w:r>
      <w:r>
        <w:rPr>
          <w:rFonts w:ascii="Times New Roman" w:hAnsi="Times New Roman" w:cs="Times New Roman"/>
          <w:bCs/>
          <w:sz w:val="24"/>
          <w:szCs w:val="24"/>
          <w:lang w:val="en-US"/>
        </w:rPr>
        <w:t xml:space="preserve">a body corporate established in terms of section 258 of the Constitution of Zimbabwe Amendment (No 20) Act, 2013.  He was so appointed in terms of section 9 of the National Prosecuting Authority Act [Chapter 7:20] to institute and conduct criminal proceedings and to carry out any necessary functions </w:t>
      </w:r>
      <w:r w:rsidRPr="00442CD5">
        <w:rPr>
          <w:rFonts w:ascii="Times New Roman" w:hAnsi="Times New Roman" w:cs="Times New Roman"/>
          <w:bCs/>
          <w:sz w:val="24"/>
          <w:szCs w:val="24"/>
          <w:u w:val="single"/>
          <w:lang w:val="en-US"/>
        </w:rPr>
        <w:t xml:space="preserve">incidental </w:t>
      </w:r>
      <w:r>
        <w:rPr>
          <w:rFonts w:ascii="Times New Roman" w:hAnsi="Times New Roman" w:cs="Times New Roman"/>
          <w:bCs/>
          <w:sz w:val="24"/>
          <w:szCs w:val="24"/>
          <w:lang w:val="en-US"/>
        </w:rPr>
        <w:t>to instituting and conducting such criminal proceedings in accordance with</w:t>
      </w:r>
      <w:r w:rsidR="00D861D8">
        <w:rPr>
          <w:rFonts w:ascii="Times New Roman" w:hAnsi="Times New Roman" w:cs="Times New Roman"/>
          <w:bCs/>
          <w:sz w:val="24"/>
          <w:szCs w:val="24"/>
          <w:lang w:val="en-US"/>
        </w:rPr>
        <w:t xml:space="preserve"> the provisions of section 12(4)</w:t>
      </w:r>
      <w:r>
        <w:rPr>
          <w:rFonts w:ascii="Times New Roman" w:hAnsi="Times New Roman" w:cs="Times New Roman"/>
          <w:bCs/>
          <w:sz w:val="24"/>
          <w:szCs w:val="24"/>
          <w:lang w:val="en-US"/>
        </w:rPr>
        <w:t>(5) of the N</w:t>
      </w:r>
      <w:r w:rsidR="00D861D8">
        <w:rPr>
          <w:rFonts w:ascii="Times New Roman" w:hAnsi="Times New Roman" w:cs="Times New Roman"/>
          <w:bCs/>
          <w:sz w:val="24"/>
          <w:szCs w:val="24"/>
          <w:lang w:val="en-US"/>
        </w:rPr>
        <w:t xml:space="preserve">ational </w:t>
      </w:r>
      <w:r>
        <w:rPr>
          <w:rFonts w:ascii="Times New Roman" w:hAnsi="Times New Roman" w:cs="Times New Roman"/>
          <w:bCs/>
          <w:sz w:val="24"/>
          <w:szCs w:val="24"/>
          <w:lang w:val="en-US"/>
        </w:rPr>
        <w:t>P</w:t>
      </w:r>
      <w:r w:rsidR="00D861D8">
        <w:rPr>
          <w:rFonts w:ascii="Times New Roman" w:hAnsi="Times New Roman" w:cs="Times New Roman"/>
          <w:bCs/>
          <w:sz w:val="24"/>
          <w:szCs w:val="24"/>
          <w:lang w:val="en-US"/>
        </w:rPr>
        <w:t xml:space="preserve">rosecuting </w:t>
      </w:r>
      <w:r>
        <w:rPr>
          <w:rFonts w:ascii="Times New Roman" w:hAnsi="Times New Roman" w:cs="Times New Roman"/>
          <w:bCs/>
          <w:sz w:val="24"/>
          <w:szCs w:val="24"/>
          <w:lang w:val="en-US"/>
        </w:rPr>
        <w:t>A</w:t>
      </w:r>
      <w:r w:rsidR="00D861D8">
        <w:rPr>
          <w:rFonts w:ascii="Times New Roman" w:hAnsi="Times New Roman" w:cs="Times New Roman"/>
          <w:bCs/>
          <w:sz w:val="24"/>
          <w:szCs w:val="24"/>
          <w:lang w:val="en-US"/>
        </w:rPr>
        <w:t>uthority</w:t>
      </w:r>
      <w:r>
        <w:rPr>
          <w:rFonts w:ascii="Times New Roman" w:hAnsi="Times New Roman" w:cs="Times New Roman"/>
          <w:bCs/>
          <w:sz w:val="24"/>
          <w:szCs w:val="24"/>
          <w:lang w:val="en-US"/>
        </w:rPr>
        <w:t xml:space="preserve"> Act.  A Prosecutor is authorized in writing by the Prosecutor-General, or by a person desig</w:t>
      </w:r>
      <w:r w:rsidR="00D861D8">
        <w:rPr>
          <w:rFonts w:ascii="Times New Roman" w:hAnsi="Times New Roman" w:cs="Times New Roman"/>
          <w:bCs/>
          <w:sz w:val="24"/>
          <w:szCs w:val="24"/>
          <w:lang w:val="en-US"/>
        </w:rPr>
        <w:t>nated by the Prosecutor General to appear in criminal matters.</w:t>
      </w:r>
    </w:p>
    <w:p w:rsidR="00442CD5" w:rsidRDefault="00442CD5"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lastRenderedPageBreak/>
        <w:t>I did not hear Counsel for the 1</w:t>
      </w:r>
      <w:r w:rsidRPr="00442CD5">
        <w:rPr>
          <w:rFonts w:ascii="Times New Roman" w:hAnsi="Times New Roman" w:cs="Times New Roman"/>
          <w:bCs/>
          <w:sz w:val="24"/>
          <w:szCs w:val="24"/>
          <w:vertAlign w:val="superscript"/>
          <w:lang w:val="en-US"/>
        </w:rPr>
        <w:t>st</w:t>
      </w:r>
      <w:r>
        <w:rPr>
          <w:rFonts w:ascii="Times New Roman" w:hAnsi="Times New Roman" w:cs="Times New Roman"/>
          <w:bCs/>
          <w:sz w:val="24"/>
          <w:szCs w:val="24"/>
          <w:lang w:val="en-US"/>
        </w:rPr>
        <w:t xml:space="preserve"> applicant to allege or meaningfully chal</w:t>
      </w:r>
      <w:r w:rsidR="00D861D8">
        <w:rPr>
          <w:rFonts w:ascii="Times New Roman" w:hAnsi="Times New Roman" w:cs="Times New Roman"/>
          <w:bCs/>
          <w:sz w:val="24"/>
          <w:szCs w:val="24"/>
          <w:lang w:val="en-US"/>
        </w:rPr>
        <w:t>lenge the appointment procedure outlined above.</w:t>
      </w:r>
      <w:r>
        <w:rPr>
          <w:rFonts w:ascii="Times New Roman" w:hAnsi="Times New Roman" w:cs="Times New Roman"/>
          <w:bCs/>
          <w:sz w:val="24"/>
          <w:szCs w:val="24"/>
          <w:lang w:val="en-US"/>
        </w:rPr>
        <w:t xml:space="preserve">  Once properly appointed, the State Counsel will be clothed with the power to file an opposing affidavit which is a function incidental to </w:t>
      </w:r>
      <w:r w:rsidR="00383A5E">
        <w:rPr>
          <w:rFonts w:ascii="Times New Roman" w:hAnsi="Times New Roman" w:cs="Times New Roman"/>
          <w:bCs/>
          <w:sz w:val="24"/>
          <w:szCs w:val="24"/>
          <w:lang w:val="en-US"/>
        </w:rPr>
        <w:t>conducting a criminal trial in terms of section 12(1</w:t>
      </w:r>
      <w:proofErr w:type="gramStart"/>
      <w:r w:rsidR="00383A5E">
        <w:rPr>
          <w:rFonts w:ascii="Times New Roman" w:hAnsi="Times New Roman" w:cs="Times New Roman"/>
          <w:bCs/>
          <w:sz w:val="24"/>
          <w:szCs w:val="24"/>
          <w:lang w:val="en-US"/>
        </w:rPr>
        <w:t>)(</w:t>
      </w:r>
      <w:proofErr w:type="gramEnd"/>
      <w:r w:rsidR="00383A5E">
        <w:rPr>
          <w:rFonts w:ascii="Times New Roman" w:hAnsi="Times New Roman" w:cs="Times New Roman"/>
          <w:bCs/>
          <w:sz w:val="24"/>
          <w:szCs w:val="24"/>
          <w:lang w:val="en-US"/>
        </w:rPr>
        <w:t>b) of the N</w:t>
      </w:r>
      <w:r w:rsidR="00D861D8">
        <w:rPr>
          <w:rFonts w:ascii="Times New Roman" w:hAnsi="Times New Roman" w:cs="Times New Roman"/>
          <w:bCs/>
          <w:sz w:val="24"/>
          <w:szCs w:val="24"/>
          <w:lang w:val="en-US"/>
        </w:rPr>
        <w:t xml:space="preserve">ational </w:t>
      </w:r>
      <w:r w:rsidR="00383A5E">
        <w:rPr>
          <w:rFonts w:ascii="Times New Roman" w:hAnsi="Times New Roman" w:cs="Times New Roman"/>
          <w:bCs/>
          <w:sz w:val="24"/>
          <w:szCs w:val="24"/>
          <w:lang w:val="en-US"/>
        </w:rPr>
        <w:t>P</w:t>
      </w:r>
      <w:r w:rsidR="00D861D8">
        <w:rPr>
          <w:rFonts w:ascii="Times New Roman" w:hAnsi="Times New Roman" w:cs="Times New Roman"/>
          <w:bCs/>
          <w:sz w:val="24"/>
          <w:szCs w:val="24"/>
          <w:lang w:val="en-US"/>
        </w:rPr>
        <w:t xml:space="preserve">rosecuting </w:t>
      </w:r>
      <w:r w:rsidR="00383A5E">
        <w:rPr>
          <w:rFonts w:ascii="Times New Roman" w:hAnsi="Times New Roman" w:cs="Times New Roman"/>
          <w:bCs/>
          <w:sz w:val="24"/>
          <w:szCs w:val="24"/>
          <w:lang w:val="en-US"/>
        </w:rPr>
        <w:t>A</w:t>
      </w:r>
      <w:r w:rsidR="00D861D8">
        <w:rPr>
          <w:rFonts w:ascii="Times New Roman" w:hAnsi="Times New Roman" w:cs="Times New Roman"/>
          <w:bCs/>
          <w:sz w:val="24"/>
          <w:szCs w:val="24"/>
          <w:lang w:val="en-US"/>
        </w:rPr>
        <w:t>uthority</w:t>
      </w:r>
      <w:r w:rsidR="00383A5E">
        <w:rPr>
          <w:rFonts w:ascii="Times New Roman" w:hAnsi="Times New Roman" w:cs="Times New Roman"/>
          <w:bCs/>
          <w:sz w:val="24"/>
          <w:szCs w:val="24"/>
          <w:lang w:val="en-US"/>
        </w:rPr>
        <w:t xml:space="preserve"> Act.</w:t>
      </w:r>
    </w:p>
    <w:p w:rsidR="00383A5E" w:rsidRDefault="00383A5E"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It should be noted that this point </w:t>
      </w:r>
      <w:r w:rsidRPr="00D6033E">
        <w:rPr>
          <w:rFonts w:ascii="Times New Roman" w:hAnsi="Times New Roman" w:cs="Times New Roman"/>
          <w:bCs/>
          <w:i/>
          <w:sz w:val="24"/>
          <w:szCs w:val="24"/>
          <w:lang w:val="en-US"/>
        </w:rPr>
        <w:t xml:space="preserve">in </w:t>
      </w:r>
      <w:proofErr w:type="spellStart"/>
      <w:r w:rsidRPr="00D6033E">
        <w:rPr>
          <w:rFonts w:ascii="Times New Roman" w:hAnsi="Times New Roman" w:cs="Times New Roman"/>
          <w:bCs/>
          <w:i/>
          <w:sz w:val="24"/>
          <w:szCs w:val="24"/>
          <w:lang w:val="en-US"/>
        </w:rPr>
        <w:t>limine</w:t>
      </w:r>
      <w:proofErr w:type="spellEnd"/>
      <w:r>
        <w:rPr>
          <w:rFonts w:ascii="Times New Roman" w:hAnsi="Times New Roman" w:cs="Times New Roman"/>
          <w:bCs/>
          <w:sz w:val="24"/>
          <w:szCs w:val="24"/>
          <w:lang w:val="en-US"/>
        </w:rPr>
        <w:t xml:space="preserve"> was raised in the answering affidavit against a State Counsel who had all along been handling the matter.  </w:t>
      </w:r>
      <w:proofErr w:type="spellStart"/>
      <w:r w:rsidRPr="00D6033E">
        <w:rPr>
          <w:rFonts w:ascii="Times New Roman" w:hAnsi="Times New Roman" w:cs="Times New Roman"/>
          <w:bCs/>
          <w:i/>
          <w:sz w:val="24"/>
          <w:szCs w:val="24"/>
          <w:lang w:val="en-US"/>
        </w:rPr>
        <w:t>Mr</w:t>
      </w:r>
      <w:proofErr w:type="spellEnd"/>
      <w:r w:rsidRPr="00D6033E">
        <w:rPr>
          <w:rFonts w:ascii="Times New Roman" w:hAnsi="Times New Roman" w:cs="Times New Roman"/>
          <w:bCs/>
          <w:i/>
          <w:sz w:val="24"/>
          <w:szCs w:val="24"/>
          <w:lang w:val="en-US"/>
        </w:rPr>
        <w:t xml:space="preserve"> </w:t>
      </w:r>
      <w:proofErr w:type="spellStart"/>
      <w:r w:rsidRPr="00D6033E">
        <w:rPr>
          <w:rFonts w:ascii="Times New Roman" w:hAnsi="Times New Roman" w:cs="Times New Roman"/>
          <w:bCs/>
          <w:i/>
          <w:sz w:val="24"/>
          <w:szCs w:val="24"/>
          <w:lang w:val="en-US"/>
        </w:rPr>
        <w:t>Tavengwa</w:t>
      </w:r>
      <w:proofErr w:type="spellEnd"/>
      <w:r>
        <w:rPr>
          <w:rFonts w:ascii="Times New Roman" w:hAnsi="Times New Roman" w:cs="Times New Roman"/>
          <w:bCs/>
          <w:sz w:val="24"/>
          <w:szCs w:val="24"/>
          <w:lang w:val="en-US"/>
        </w:rPr>
        <w:t xml:space="preserve"> for the 1</w:t>
      </w:r>
      <w:r w:rsidRPr="00383A5E">
        <w:rPr>
          <w:rFonts w:ascii="Times New Roman" w:hAnsi="Times New Roman" w:cs="Times New Roman"/>
          <w:bCs/>
          <w:sz w:val="24"/>
          <w:szCs w:val="24"/>
          <w:vertAlign w:val="superscript"/>
          <w:lang w:val="en-US"/>
        </w:rPr>
        <w:t>st</w:t>
      </w:r>
      <w:r>
        <w:rPr>
          <w:rFonts w:ascii="Times New Roman" w:hAnsi="Times New Roman" w:cs="Times New Roman"/>
          <w:bCs/>
          <w:sz w:val="24"/>
          <w:szCs w:val="24"/>
          <w:lang w:val="en-US"/>
        </w:rPr>
        <w:t xml:space="preserve"> applicant further submitted quite strongly that the opposing affidavit filed by the State Counsel is defective and should be expunged from the record rendering the application unopposed.</w:t>
      </w:r>
    </w:p>
    <w:p w:rsidR="00383A5E" w:rsidRDefault="00383A5E"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He also submitted that the affidavit should not have been signed by a Commissioner of Oaths who is a member of the ZRP because in his words it would amount to the “State making and commissioning its own affidavit.”</w:t>
      </w:r>
    </w:p>
    <w:p w:rsidR="00383A5E" w:rsidRDefault="00383A5E"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I am not persuade</w:t>
      </w:r>
      <w:r w:rsidR="00A44393">
        <w:rPr>
          <w:rFonts w:ascii="Times New Roman" w:hAnsi="Times New Roman" w:cs="Times New Roman"/>
          <w:bCs/>
          <w:sz w:val="24"/>
          <w:szCs w:val="24"/>
          <w:lang w:val="en-US"/>
        </w:rPr>
        <w:t>d</w:t>
      </w:r>
      <w:r>
        <w:rPr>
          <w:rFonts w:ascii="Times New Roman" w:hAnsi="Times New Roman" w:cs="Times New Roman"/>
          <w:bCs/>
          <w:sz w:val="24"/>
          <w:szCs w:val="24"/>
          <w:lang w:val="en-US"/>
        </w:rPr>
        <w:t xml:space="preserve"> at all by this argument.  Firstly, the suggestion that </w:t>
      </w:r>
      <w:proofErr w:type="spellStart"/>
      <w:r w:rsidRPr="00A44393">
        <w:rPr>
          <w:rFonts w:ascii="Times New Roman" w:hAnsi="Times New Roman" w:cs="Times New Roman"/>
          <w:bCs/>
          <w:i/>
          <w:sz w:val="24"/>
          <w:szCs w:val="24"/>
          <w:lang w:val="en-US"/>
        </w:rPr>
        <w:t>Mr</w:t>
      </w:r>
      <w:proofErr w:type="spellEnd"/>
      <w:r w:rsidRPr="00A44393">
        <w:rPr>
          <w:rFonts w:ascii="Times New Roman" w:hAnsi="Times New Roman" w:cs="Times New Roman"/>
          <w:bCs/>
          <w:i/>
          <w:sz w:val="24"/>
          <w:szCs w:val="24"/>
          <w:lang w:val="en-US"/>
        </w:rPr>
        <w:t xml:space="preserve"> </w:t>
      </w:r>
      <w:proofErr w:type="spellStart"/>
      <w:r w:rsidRPr="00A44393">
        <w:rPr>
          <w:rFonts w:ascii="Times New Roman" w:hAnsi="Times New Roman" w:cs="Times New Roman"/>
          <w:bCs/>
          <w:i/>
          <w:sz w:val="24"/>
          <w:szCs w:val="24"/>
          <w:lang w:val="en-US"/>
        </w:rPr>
        <w:t>Thobekani</w:t>
      </w:r>
      <w:proofErr w:type="spellEnd"/>
      <w:r>
        <w:rPr>
          <w:rFonts w:ascii="Times New Roman" w:hAnsi="Times New Roman" w:cs="Times New Roman"/>
          <w:bCs/>
          <w:sz w:val="24"/>
          <w:szCs w:val="24"/>
          <w:lang w:val="en-US"/>
        </w:rPr>
        <w:t xml:space="preserve"> </w:t>
      </w:r>
      <w:proofErr w:type="spellStart"/>
      <w:r w:rsidRPr="00A44393">
        <w:rPr>
          <w:rFonts w:ascii="Times New Roman" w:hAnsi="Times New Roman" w:cs="Times New Roman"/>
          <w:bCs/>
          <w:i/>
          <w:sz w:val="24"/>
          <w:szCs w:val="24"/>
          <w:lang w:val="en-US"/>
        </w:rPr>
        <w:t>Mathanzima</w:t>
      </w:r>
      <w:proofErr w:type="spellEnd"/>
      <w:r w:rsidRPr="00A44393">
        <w:rPr>
          <w:rFonts w:ascii="Times New Roman" w:hAnsi="Times New Roman" w:cs="Times New Roman"/>
          <w:bCs/>
          <w:i/>
          <w:sz w:val="24"/>
          <w:szCs w:val="24"/>
          <w:lang w:val="en-US"/>
        </w:rPr>
        <w:t xml:space="preserve"> </w:t>
      </w:r>
      <w:proofErr w:type="spellStart"/>
      <w:r w:rsidRPr="00A44393">
        <w:rPr>
          <w:rFonts w:ascii="Times New Roman" w:hAnsi="Times New Roman" w:cs="Times New Roman"/>
          <w:bCs/>
          <w:i/>
          <w:sz w:val="24"/>
          <w:szCs w:val="24"/>
          <w:lang w:val="en-US"/>
        </w:rPr>
        <w:t>Nyathi</w:t>
      </w:r>
      <w:proofErr w:type="spellEnd"/>
      <w:r>
        <w:rPr>
          <w:rFonts w:ascii="Times New Roman" w:hAnsi="Times New Roman" w:cs="Times New Roman"/>
          <w:bCs/>
          <w:sz w:val="24"/>
          <w:szCs w:val="24"/>
          <w:lang w:val="en-US"/>
        </w:rPr>
        <w:t xml:space="preserve"> (the State Counsel) has no </w:t>
      </w:r>
      <w:r w:rsidRPr="00A44393">
        <w:rPr>
          <w:rFonts w:ascii="Times New Roman" w:hAnsi="Times New Roman" w:cs="Times New Roman"/>
          <w:bCs/>
          <w:i/>
          <w:sz w:val="24"/>
          <w:szCs w:val="24"/>
          <w:lang w:val="en-US"/>
        </w:rPr>
        <w:t>locus standi</w:t>
      </w:r>
      <w:r>
        <w:rPr>
          <w:rFonts w:ascii="Times New Roman" w:hAnsi="Times New Roman" w:cs="Times New Roman"/>
          <w:bCs/>
          <w:sz w:val="24"/>
          <w:szCs w:val="24"/>
          <w:lang w:val="en-US"/>
        </w:rPr>
        <w:t xml:space="preserve"> to swear to the opposing affidavit is ludicrous.  It is common </w:t>
      </w:r>
      <w:proofErr w:type="gramStart"/>
      <w:r>
        <w:rPr>
          <w:rFonts w:ascii="Times New Roman" w:hAnsi="Times New Roman" w:cs="Times New Roman"/>
          <w:bCs/>
          <w:sz w:val="24"/>
          <w:szCs w:val="24"/>
          <w:lang w:val="en-US"/>
        </w:rPr>
        <w:t>cause</w:t>
      </w:r>
      <w:proofErr w:type="gramEnd"/>
      <w:r>
        <w:rPr>
          <w:rFonts w:ascii="Times New Roman" w:hAnsi="Times New Roman" w:cs="Times New Roman"/>
          <w:bCs/>
          <w:sz w:val="24"/>
          <w:szCs w:val="24"/>
          <w:lang w:val="en-US"/>
        </w:rPr>
        <w:t xml:space="preserve"> that </w:t>
      </w:r>
      <w:proofErr w:type="spellStart"/>
      <w:r w:rsidRPr="00A44393">
        <w:rPr>
          <w:rFonts w:ascii="Times New Roman" w:hAnsi="Times New Roman" w:cs="Times New Roman"/>
          <w:bCs/>
          <w:i/>
          <w:sz w:val="24"/>
          <w:szCs w:val="24"/>
          <w:lang w:val="en-US"/>
        </w:rPr>
        <w:t>Mr</w:t>
      </w:r>
      <w:proofErr w:type="spellEnd"/>
      <w:r w:rsidRPr="00A44393">
        <w:rPr>
          <w:rFonts w:ascii="Times New Roman" w:hAnsi="Times New Roman" w:cs="Times New Roman"/>
          <w:bCs/>
          <w:i/>
          <w:sz w:val="24"/>
          <w:szCs w:val="24"/>
          <w:lang w:val="en-US"/>
        </w:rPr>
        <w:t xml:space="preserve"> </w:t>
      </w:r>
      <w:proofErr w:type="spellStart"/>
      <w:r w:rsidRPr="00A44393">
        <w:rPr>
          <w:rFonts w:ascii="Times New Roman" w:hAnsi="Times New Roman" w:cs="Times New Roman"/>
          <w:bCs/>
          <w:i/>
          <w:sz w:val="24"/>
          <w:szCs w:val="24"/>
          <w:lang w:val="en-US"/>
        </w:rPr>
        <w:t>Nyathi</w:t>
      </w:r>
      <w:proofErr w:type="spellEnd"/>
      <w:r>
        <w:rPr>
          <w:rFonts w:ascii="Times New Roman" w:hAnsi="Times New Roman" w:cs="Times New Roman"/>
          <w:bCs/>
          <w:sz w:val="24"/>
          <w:szCs w:val="24"/>
          <w:lang w:val="en-US"/>
        </w:rPr>
        <w:t xml:space="preserve"> is an employee of the N</w:t>
      </w:r>
      <w:r w:rsidR="00F42F40">
        <w:rPr>
          <w:rFonts w:ascii="Times New Roman" w:hAnsi="Times New Roman" w:cs="Times New Roman"/>
          <w:bCs/>
          <w:sz w:val="24"/>
          <w:szCs w:val="24"/>
          <w:lang w:val="en-US"/>
        </w:rPr>
        <w:t xml:space="preserve">ational </w:t>
      </w:r>
      <w:r>
        <w:rPr>
          <w:rFonts w:ascii="Times New Roman" w:hAnsi="Times New Roman" w:cs="Times New Roman"/>
          <w:bCs/>
          <w:sz w:val="24"/>
          <w:szCs w:val="24"/>
          <w:lang w:val="en-US"/>
        </w:rPr>
        <w:t>P</w:t>
      </w:r>
      <w:r w:rsidR="00F42F40">
        <w:rPr>
          <w:rFonts w:ascii="Times New Roman" w:hAnsi="Times New Roman" w:cs="Times New Roman"/>
          <w:bCs/>
          <w:sz w:val="24"/>
          <w:szCs w:val="24"/>
          <w:lang w:val="en-US"/>
        </w:rPr>
        <w:t xml:space="preserve">rosecuting </w:t>
      </w:r>
      <w:r>
        <w:rPr>
          <w:rFonts w:ascii="Times New Roman" w:hAnsi="Times New Roman" w:cs="Times New Roman"/>
          <w:bCs/>
          <w:sz w:val="24"/>
          <w:szCs w:val="24"/>
          <w:lang w:val="en-US"/>
        </w:rPr>
        <w:t>A</w:t>
      </w:r>
      <w:r w:rsidR="00F42F40">
        <w:rPr>
          <w:rFonts w:ascii="Times New Roman" w:hAnsi="Times New Roman" w:cs="Times New Roman"/>
          <w:bCs/>
          <w:sz w:val="24"/>
          <w:szCs w:val="24"/>
          <w:lang w:val="en-US"/>
        </w:rPr>
        <w:t>uthority</w:t>
      </w:r>
      <w:r>
        <w:rPr>
          <w:rFonts w:ascii="Times New Roman" w:hAnsi="Times New Roman" w:cs="Times New Roman"/>
          <w:bCs/>
          <w:sz w:val="24"/>
          <w:szCs w:val="24"/>
          <w:lang w:val="en-US"/>
        </w:rPr>
        <w:t>.  Further it is not disputed that the Prosecuto</w:t>
      </w:r>
      <w:r w:rsidR="00B77B8D">
        <w:rPr>
          <w:rFonts w:ascii="Times New Roman" w:hAnsi="Times New Roman" w:cs="Times New Roman"/>
          <w:bCs/>
          <w:sz w:val="24"/>
          <w:szCs w:val="24"/>
          <w:lang w:val="en-US"/>
        </w:rPr>
        <w:t>r-General is the head of the National Prosecuting Authority</w:t>
      </w:r>
      <w:r>
        <w:rPr>
          <w:rFonts w:ascii="Times New Roman" w:hAnsi="Times New Roman" w:cs="Times New Roman"/>
          <w:bCs/>
          <w:sz w:val="24"/>
          <w:szCs w:val="24"/>
          <w:lang w:val="en-US"/>
        </w:rPr>
        <w:t xml:space="preserve"> and that </w:t>
      </w:r>
      <w:proofErr w:type="spellStart"/>
      <w:r w:rsidRPr="00A44393">
        <w:rPr>
          <w:rFonts w:ascii="Times New Roman" w:hAnsi="Times New Roman" w:cs="Times New Roman"/>
          <w:bCs/>
          <w:i/>
          <w:sz w:val="24"/>
          <w:szCs w:val="24"/>
          <w:lang w:val="en-US"/>
        </w:rPr>
        <w:t>Mr</w:t>
      </w:r>
      <w:proofErr w:type="spellEnd"/>
      <w:r w:rsidRPr="00A44393">
        <w:rPr>
          <w:rFonts w:ascii="Times New Roman" w:hAnsi="Times New Roman" w:cs="Times New Roman"/>
          <w:bCs/>
          <w:i/>
          <w:sz w:val="24"/>
          <w:szCs w:val="24"/>
          <w:lang w:val="en-US"/>
        </w:rPr>
        <w:t xml:space="preserve"> </w:t>
      </w:r>
      <w:proofErr w:type="spellStart"/>
      <w:r w:rsidRPr="00A44393">
        <w:rPr>
          <w:rFonts w:ascii="Times New Roman" w:hAnsi="Times New Roman" w:cs="Times New Roman"/>
          <w:bCs/>
          <w:i/>
          <w:sz w:val="24"/>
          <w:szCs w:val="24"/>
          <w:lang w:val="en-US"/>
        </w:rPr>
        <w:t>Nyathi</w:t>
      </w:r>
      <w:proofErr w:type="spellEnd"/>
      <w:r>
        <w:rPr>
          <w:rFonts w:ascii="Times New Roman" w:hAnsi="Times New Roman" w:cs="Times New Roman"/>
          <w:bCs/>
          <w:sz w:val="24"/>
          <w:szCs w:val="24"/>
          <w:lang w:val="en-US"/>
        </w:rPr>
        <w:t xml:space="preserve"> is a subordinate of the Prosecutor-General.  He has delegated authority to act on behalf of the Prosecutor-Gene</w:t>
      </w:r>
      <w:r w:rsidR="00F42F40">
        <w:rPr>
          <w:rFonts w:ascii="Times New Roman" w:hAnsi="Times New Roman" w:cs="Times New Roman"/>
          <w:bCs/>
          <w:sz w:val="24"/>
          <w:szCs w:val="24"/>
          <w:lang w:val="en-US"/>
        </w:rPr>
        <w:t>ral – see section 9 of the National Prosecuting Authority</w:t>
      </w:r>
      <w:r>
        <w:rPr>
          <w:rFonts w:ascii="Times New Roman" w:hAnsi="Times New Roman" w:cs="Times New Roman"/>
          <w:bCs/>
          <w:sz w:val="24"/>
          <w:szCs w:val="24"/>
          <w:lang w:val="en-US"/>
        </w:rPr>
        <w:t xml:space="preserve"> Act.</w:t>
      </w:r>
    </w:p>
    <w:p w:rsidR="00383A5E" w:rsidRDefault="00383A5E"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This point </w:t>
      </w:r>
      <w:r w:rsidRPr="00A44393">
        <w:rPr>
          <w:rFonts w:ascii="Times New Roman" w:hAnsi="Times New Roman" w:cs="Times New Roman"/>
          <w:bCs/>
          <w:i/>
          <w:sz w:val="24"/>
          <w:szCs w:val="24"/>
          <w:lang w:val="en-US"/>
        </w:rPr>
        <w:t xml:space="preserve">in </w:t>
      </w:r>
      <w:proofErr w:type="spellStart"/>
      <w:r w:rsidRPr="00A44393">
        <w:rPr>
          <w:rFonts w:ascii="Times New Roman" w:hAnsi="Times New Roman" w:cs="Times New Roman"/>
          <w:bCs/>
          <w:i/>
          <w:sz w:val="24"/>
          <w:szCs w:val="24"/>
          <w:lang w:val="en-US"/>
        </w:rPr>
        <w:t>limine</w:t>
      </w:r>
      <w:proofErr w:type="spellEnd"/>
      <w:r>
        <w:rPr>
          <w:rFonts w:ascii="Times New Roman" w:hAnsi="Times New Roman" w:cs="Times New Roman"/>
          <w:bCs/>
          <w:sz w:val="24"/>
          <w:szCs w:val="24"/>
          <w:lang w:val="en-US"/>
        </w:rPr>
        <w:t xml:space="preserve"> has no merit and is hereby dismissed.</w:t>
      </w:r>
    </w:p>
    <w:p w:rsidR="00383A5E" w:rsidRDefault="00383A5E"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As regards the alleged conflict of interest arising from the Commissioner of Oaths being an “employee” of the State, I find this submission fascinating.  The Z</w:t>
      </w:r>
      <w:r w:rsidR="00B77B8D">
        <w:rPr>
          <w:rFonts w:ascii="Times New Roman" w:hAnsi="Times New Roman" w:cs="Times New Roman"/>
          <w:bCs/>
          <w:sz w:val="24"/>
          <w:szCs w:val="24"/>
          <w:lang w:val="en-US"/>
        </w:rPr>
        <w:t xml:space="preserve">imbabwe </w:t>
      </w:r>
      <w:r>
        <w:rPr>
          <w:rFonts w:ascii="Times New Roman" w:hAnsi="Times New Roman" w:cs="Times New Roman"/>
          <w:bCs/>
          <w:sz w:val="24"/>
          <w:szCs w:val="24"/>
          <w:lang w:val="en-US"/>
        </w:rPr>
        <w:t>R</w:t>
      </w:r>
      <w:r w:rsidR="00B77B8D">
        <w:rPr>
          <w:rFonts w:ascii="Times New Roman" w:hAnsi="Times New Roman" w:cs="Times New Roman"/>
          <w:bCs/>
          <w:sz w:val="24"/>
          <w:szCs w:val="24"/>
          <w:lang w:val="en-US"/>
        </w:rPr>
        <w:t xml:space="preserve">epublic </w:t>
      </w:r>
      <w:r>
        <w:rPr>
          <w:rFonts w:ascii="Times New Roman" w:hAnsi="Times New Roman" w:cs="Times New Roman"/>
          <w:bCs/>
          <w:sz w:val="24"/>
          <w:szCs w:val="24"/>
          <w:lang w:val="en-US"/>
        </w:rPr>
        <w:t>P</w:t>
      </w:r>
      <w:r w:rsidR="00B77B8D">
        <w:rPr>
          <w:rFonts w:ascii="Times New Roman" w:hAnsi="Times New Roman" w:cs="Times New Roman"/>
          <w:bCs/>
          <w:sz w:val="24"/>
          <w:szCs w:val="24"/>
          <w:lang w:val="en-US"/>
        </w:rPr>
        <w:t>olice and the National Prosecuting Authority</w:t>
      </w:r>
      <w:r>
        <w:rPr>
          <w:rFonts w:ascii="Times New Roman" w:hAnsi="Times New Roman" w:cs="Times New Roman"/>
          <w:bCs/>
          <w:sz w:val="24"/>
          <w:szCs w:val="24"/>
          <w:lang w:val="en-US"/>
        </w:rPr>
        <w:t xml:space="preserve"> are different entities – see The </w:t>
      </w:r>
      <w:r w:rsidRPr="00A44393">
        <w:rPr>
          <w:rFonts w:ascii="Times New Roman" w:hAnsi="Times New Roman" w:cs="Times New Roman"/>
          <w:bCs/>
          <w:i/>
          <w:sz w:val="24"/>
          <w:szCs w:val="24"/>
          <w:lang w:val="en-US"/>
        </w:rPr>
        <w:t>Prosecutor-General</w:t>
      </w:r>
      <w:r>
        <w:rPr>
          <w:rFonts w:ascii="Times New Roman" w:hAnsi="Times New Roman" w:cs="Times New Roman"/>
          <w:bCs/>
          <w:sz w:val="24"/>
          <w:szCs w:val="24"/>
          <w:lang w:val="en-US"/>
        </w:rPr>
        <w:t xml:space="preserve"> v </w:t>
      </w:r>
      <w:r w:rsidRPr="00A44393">
        <w:rPr>
          <w:rFonts w:ascii="Times New Roman" w:hAnsi="Times New Roman" w:cs="Times New Roman"/>
          <w:bCs/>
          <w:i/>
          <w:sz w:val="24"/>
          <w:szCs w:val="24"/>
          <w:lang w:val="en-US"/>
        </w:rPr>
        <w:t>B</w:t>
      </w:r>
      <w:r w:rsidR="00344EBF" w:rsidRPr="00A44393">
        <w:rPr>
          <w:rFonts w:ascii="Times New Roman" w:hAnsi="Times New Roman" w:cs="Times New Roman"/>
          <w:bCs/>
          <w:i/>
          <w:sz w:val="24"/>
          <w:szCs w:val="24"/>
          <w:lang w:val="en-US"/>
        </w:rPr>
        <w:t xml:space="preserve">eatrice </w:t>
      </w:r>
      <w:proofErr w:type="spellStart"/>
      <w:r w:rsidR="00344EBF" w:rsidRPr="00A44393">
        <w:rPr>
          <w:rFonts w:ascii="Times New Roman" w:hAnsi="Times New Roman" w:cs="Times New Roman"/>
          <w:bCs/>
          <w:i/>
          <w:sz w:val="24"/>
          <w:szCs w:val="24"/>
          <w:lang w:val="en-US"/>
        </w:rPr>
        <w:t>Mtetwa</w:t>
      </w:r>
      <w:proofErr w:type="spellEnd"/>
      <w:r w:rsidR="00344EBF">
        <w:rPr>
          <w:rFonts w:ascii="Times New Roman" w:hAnsi="Times New Roman" w:cs="Times New Roman"/>
          <w:bCs/>
          <w:sz w:val="24"/>
          <w:szCs w:val="24"/>
          <w:lang w:val="en-US"/>
        </w:rPr>
        <w:t xml:space="preserve"> HH 82-16 where it was held </w:t>
      </w:r>
      <w:r w:rsidR="00B77B8D">
        <w:rPr>
          <w:rFonts w:ascii="Times New Roman" w:hAnsi="Times New Roman" w:cs="Times New Roman"/>
          <w:bCs/>
          <w:sz w:val="24"/>
          <w:szCs w:val="24"/>
          <w:lang w:val="en-US"/>
        </w:rPr>
        <w:t xml:space="preserve">that </w:t>
      </w:r>
      <w:r w:rsidR="00344EBF">
        <w:rPr>
          <w:rFonts w:ascii="Times New Roman" w:hAnsi="Times New Roman" w:cs="Times New Roman"/>
          <w:bCs/>
          <w:sz w:val="24"/>
          <w:szCs w:val="24"/>
          <w:lang w:val="en-US"/>
        </w:rPr>
        <w:t>it would be far-fetched to allege that Commissioners of Oaths who are police officers</w:t>
      </w:r>
      <w:r w:rsidR="00B77B8D">
        <w:rPr>
          <w:rFonts w:ascii="Times New Roman" w:hAnsi="Times New Roman" w:cs="Times New Roman"/>
          <w:bCs/>
          <w:sz w:val="24"/>
          <w:szCs w:val="24"/>
          <w:lang w:val="en-US"/>
        </w:rPr>
        <w:t xml:space="preserve"> are biased in </w:t>
      </w:r>
      <w:proofErr w:type="spellStart"/>
      <w:r w:rsidR="00B77B8D">
        <w:rPr>
          <w:rFonts w:ascii="Times New Roman" w:hAnsi="Times New Roman" w:cs="Times New Roman"/>
          <w:bCs/>
          <w:sz w:val="24"/>
          <w:szCs w:val="24"/>
          <w:lang w:val="en-US"/>
        </w:rPr>
        <w:t>favour</w:t>
      </w:r>
      <w:proofErr w:type="spellEnd"/>
      <w:r w:rsidR="00B77B8D">
        <w:rPr>
          <w:rFonts w:ascii="Times New Roman" w:hAnsi="Times New Roman" w:cs="Times New Roman"/>
          <w:bCs/>
          <w:sz w:val="24"/>
          <w:szCs w:val="24"/>
          <w:lang w:val="en-US"/>
        </w:rPr>
        <w:t xml:space="preserve"> of the National Prosecuting Authority</w:t>
      </w:r>
      <w:r w:rsidR="00344EBF">
        <w:rPr>
          <w:rFonts w:ascii="Times New Roman" w:hAnsi="Times New Roman" w:cs="Times New Roman"/>
          <w:bCs/>
          <w:sz w:val="24"/>
          <w:szCs w:val="24"/>
          <w:lang w:val="en-US"/>
        </w:rPr>
        <w:t xml:space="preserve">.  In my view, there is no conceivable bias </w:t>
      </w:r>
      <w:r w:rsidR="00344EBF" w:rsidRPr="00A44393">
        <w:rPr>
          <w:rFonts w:ascii="Times New Roman" w:hAnsi="Times New Roman" w:cs="Times New Roman"/>
          <w:bCs/>
          <w:i/>
          <w:sz w:val="24"/>
          <w:szCs w:val="24"/>
          <w:lang w:val="en-US"/>
        </w:rPr>
        <w:t xml:space="preserve">in </w:t>
      </w:r>
      <w:proofErr w:type="spellStart"/>
      <w:r w:rsidR="00344EBF" w:rsidRPr="00A44393">
        <w:rPr>
          <w:rFonts w:ascii="Times New Roman" w:hAnsi="Times New Roman" w:cs="Times New Roman"/>
          <w:bCs/>
          <w:i/>
          <w:sz w:val="24"/>
          <w:szCs w:val="24"/>
          <w:lang w:val="en-US"/>
        </w:rPr>
        <w:t>casu</w:t>
      </w:r>
      <w:proofErr w:type="spellEnd"/>
      <w:r w:rsidR="00344EBF">
        <w:rPr>
          <w:rFonts w:ascii="Times New Roman" w:hAnsi="Times New Roman" w:cs="Times New Roman"/>
          <w:bCs/>
          <w:sz w:val="24"/>
          <w:szCs w:val="24"/>
          <w:lang w:val="en-US"/>
        </w:rPr>
        <w:t xml:space="preserve"> and the point </w:t>
      </w:r>
      <w:r w:rsidR="00344EBF" w:rsidRPr="00A44393">
        <w:rPr>
          <w:rFonts w:ascii="Times New Roman" w:hAnsi="Times New Roman" w:cs="Times New Roman"/>
          <w:bCs/>
          <w:i/>
          <w:sz w:val="24"/>
          <w:szCs w:val="24"/>
          <w:lang w:val="en-US"/>
        </w:rPr>
        <w:t xml:space="preserve">in </w:t>
      </w:r>
      <w:proofErr w:type="spellStart"/>
      <w:r w:rsidR="00344EBF" w:rsidRPr="00A44393">
        <w:rPr>
          <w:rFonts w:ascii="Times New Roman" w:hAnsi="Times New Roman" w:cs="Times New Roman"/>
          <w:bCs/>
          <w:i/>
          <w:sz w:val="24"/>
          <w:szCs w:val="24"/>
          <w:lang w:val="en-US"/>
        </w:rPr>
        <w:t>limine</w:t>
      </w:r>
      <w:proofErr w:type="spellEnd"/>
      <w:r w:rsidR="00344EBF">
        <w:rPr>
          <w:rFonts w:ascii="Times New Roman" w:hAnsi="Times New Roman" w:cs="Times New Roman"/>
          <w:bCs/>
          <w:sz w:val="24"/>
          <w:szCs w:val="24"/>
          <w:lang w:val="en-US"/>
        </w:rPr>
        <w:t xml:space="preserve"> lacks merit.  It is hereby dismissed.</w:t>
      </w:r>
    </w:p>
    <w:p w:rsidR="00344EBF" w:rsidRDefault="00344EBF"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Another start</w:t>
      </w:r>
      <w:r w:rsidR="00A44393">
        <w:rPr>
          <w:rFonts w:ascii="Times New Roman" w:hAnsi="Times New Roman" w:cs="Times New Roman"/>
          <w:bCs/>
          <w:sz w:val="24"/>
          <w:szCs w:val="24"/>
          <w:lang w:val="en-US"/>
        </w:rPr>
        <w:t>l</w:t>
      </w:r>
      <w:r>
        <w:rPr>
          <w:rFonts w:ascii="Times New Roman" w:hAnsi="Times New Roman" w:cs="Times New Roman"/>
          <w:bCs/>
          <w:sz w:val="24"/>
          <w:szCs w:val="24"/>
          <w:lang w:val="en-US"/>
        </w:rPr>
        <w:t>ing submission is that the 1</w:t>
      </w:r>
      <w:r w:rsidRPr="00344EBF">
        <w:rPr>
          <w:rFonts w:ascii="Times New Roman" w:hAnsi="Times New Roman" w:cs="Times New Roman"/>
          <w:bCs/>
          <w:sz w:val="24"/>
          <w:szCs w:val="24"/>
          <w:vertAlign w:val="superscript"/>
          <w:lang w:val="en-US"/>
        </w:rPr>
        <w:t>st</w:t>
      </w:r>
      <w:r>
        <w:rPr>
          <w:rFonts w:ascii="Times New Roman" w:hAnsi="Times New Roman" w:cs="Times New Roman"/>
          <w:bCs/>
          <w:sz w:val="24"/>
          <w:szCs w:val="24"/>
          <w:lang w:val="en-US"/>
        </w:rPr>
        <w:t xml:space="preserve"> respondent’s opposing affidavit was not sworn to before a Commissioner of Oaths because it does not have confirmation that the deponent appeared before that Commissioner of Oaths and swore that he was aware of the contents of the affidavit.</w:t>
      </w:r>
    </w:p>
    <w:p w:rsidR="00B87376" w:rsidRDefault="00344EBF"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lastRenderedPageBreak/>
        <w:t xml:space="preserve">I take the view that this contention arises from a misreading of the provisions of the Justice of Peace and Commissioners of Oaths Act.  I say </w:t>
      </w:r>
      <w:r w:rsidR="00643AD4">
        <w:rPr>
          <w:rFonts w:ascii="Times New Roman" w:hAnsi="Times New Roman" w:cs="Times New Roman"/>
          <w:bCs/>
          <w:sz w:val="24"/>
          <w:szCs w:val="24"/>
          <w:lang w:val="en-US"/>
        </w:rPr>
        <w:t>so because there i</w:t>
      </w:r>
      <w:r w:rsidR="007849BA">
        <w:rPr>
          <w:rFonts w:ascii="Times New Roman" w:hAnsi="Times New Roman" w:cs="Times New Roman"/>
          <w:bCs/>
          <w:sz w:val="24"/>
          <w:szCs w:val="24"/>
          <w:lang w:val="en-US"/>
        </w:rPr>
        <w:t>s no provision in that Act that</w:t>
      </w:r>
      <w:r w:rsidR="00C55695">
        <w:rPr>
          <w:rFonts w:ascii="Times New Roman" w:hAnsi="Times New Roman" w:cs="Times New Roman"/>
          <w:bCs/>
          <w:sz w:val="24"/>
          <w:szCs w:val="24"/>
          <w:lang w:val="en-US"/>
        </w:rPr>
        <w:t xml:space="preserve"> calls for the confirmation by the Commissioner of Oaths that the deponent appeared before him and swore that he was aware of the contents of the affidavit.  Su</w:t>
      </w:r>
      <w:r w:rsidR="00B87376">
        <w:rPr>
          <w:rFonts w:ascii="Times New Roman" w:hAnsi="Times New Roman" w:cs="Times New Roman"/>
          <w:bCs/>
          <w:sz w:val="24"/>
          <w:szCs w:val="24"/>
          <w:lang w:val="en-US"/>
        </w:rPr>
        <w:t xml:space="preserve">ch a requirement is not part of our law – see </w:t>
      </w:r>
      <w:r w:rsidR="00B87376" w:rsidRPr="00A44393">
        <w:rPr>
          <w:rFonts w:ascii="Times New Roman" w:hAnsi="Times New Roman" w:cs="Times New Roman"/>
          <w:bCs/>
          <w:i/>
          <w:sz w:val="24"/>
          <w:szCs w:val="24"/>
          <w:lang w:val="en-US"/>
        </w:rPr>
        <w:t>S</w:t>
      </w:r>
      <w:r w:rsidR="00B87376">
        <w:rPr>
          <w:rFonts w:ascii="Times New Roman" w:hAnsi="Times New Roman" w:cs="Times New Roman"/>
          <w:bCs/>
          <w:sz w:val="24"/>
          <w:szCs w:val="24"/>
          <w:lang w:val="en-US"/>
        </w:rPr>
        <w:t xml:space="preserve"> v </w:t>
      </w:r>
      <w:proofErr w:type="spellStart"/>
      <w:r w:rsidR="00A44393">
        <w:rPr>
          <w:rFonts w:ascii="Times New Roman" w:hAnsi="Times New Roman" w:cs="Times New Roman"/>
          <w:bCs/>
          <w:i/>
          <w:sz w:val="24"/>
          <w:szCs w:val="24"/>
          <w:lang w:val="en-US"/>
        </w:rPr>
        <w:t>H</w:t>
      </w:r>
      <w:r w:rsidR="00A44393" w:rsidRPr="00A44393">
        <w:rPr>
          <w:rFonts w:ascii="Times New Roman" w:hAnsi="Times New Roman" w:cs="Times New Roman"/>
          <w:bCs/>
          <w:i/>
          <w:sz w:val="24"/>
          <w:szCs w:val="24"/>
          <w:lang w:val="en-US"/>
        </w:rPr>
        <w:t>urle</w:t>
      </w:r>
      <w:proofErr w:type="spellEnd"/>
      <w:r w:rsidR="00B87376" w:rsidRPr="00A44393">
        <w:rPr>
          <w:rFonts w:ascii="Times New Roman" w:hAnsi="Times New Roman" w:cs="Times New Roman"/>
          <w:bCs/>
          <w:i/>
          <w:sz w:val="24"/>
          <w:szCs w:val="24"/>
          <w:lang w:val="en-US"/>
        </w:rPr>
        <w:t xml:space="preserve"> &amp; </w:t>
      </w:r>
      <w:proofErr w:type="spellStart"/>
      <w:r w:rsidR="00B87376" w:rsidRPr="00A44393">
        <w:rPr>
          <w:rFonts w:ascii="Times New Roman" w:hAnsi="Times New Roman" w:cs="Times New Roman"/>
          <w:bCs/>
          <w:i/>
          <w:sz w:val="24"/>
          <w:szCs w:val="24"/>
          <w:lang w:val="en-US"/>
        </w:rPr>
        <w:t>Ors</w:t>
      </w:r>
      <w:proofErr w:type="spellEnd"/>
      <w:r w:rsidR="00B6076F">
        <w:rPr>
          <w:rFonts w:ascii="Times New Roman" w:hAnsi="Times New Roman" w:cs="Times New Roman"/>
          <w:bCs/>
          <w:sz w:val="24"/>
          <w:szCs w:val="24"/>
          <w:lang w:val="en-US"/>
        </w:rPr>
        <w:t xml:space="preserve"> (2) 1998(</w:t>
      </w:r>
      <w:r w:rsidR="00B87376">
        <w:rPr>
          <w:rFonts w:ascii="Times New Roman" w:hAnsi="Times New Roman" w:cs="Times New Roman"/>
          <w:bCs/>
          <w:sz w:val="24"/>
          <w:szCs w:val="24"/>
          <w:lang w:val="en-US"/>
        </w:rPr>
        <w:t>2) ZLR 42(H) where the court stated that the signature of the Commissioner of Oaths was enough confirmation that the deponent appeared before him and took an oath.</w:t>
      </w:r>
    </w:p>
    <w:p w:rsidR="00DB28EF" w:rsidRDefault="00B87376"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Earlier I stated that this submission is surprising because if we follow it to its logical conclusion it leads us to the conclusion that 1</w:t>
      </w:r>
      <w:r w:rsidRPr="00B87376">
        <w:rPr>
          <w:rFonts w:ascii="Times New Roman" w:hAnsi="Times New Roman" w:cs="Times New Roman"/>
          <w:bCs/>
          <w:sz w:val="24"/>
          <w:szCs w:val="24"/>
          <w:vertAlign w:val="superscript"/>
          <w:lang w:val="en-US"/>
        </w:rPr>
        <w:t>st</w:t>
      </w:r>
      <w:r>
        <w:rPr>
          <w:rFonts w:ascii="Times New Roman" w:hAnsi="Times New Roman" w:cs="Times New Roman"/>
          <w:bCs/>
          <w:sz w:val="24"/>
          <w:szCs w:val="24"/>
          <w:lang w:val="en-US"/>
        </w:rPr>
        <w:t xml:space="preserve"> applicant’s own founding affidavit is also defective for the same reason.  The 1</w:t>
      </w:r>
      <w:r w:rsidRPr="00B87376">
        <w:rPr>
          <w:rFonts w:ascii="Times New Roman" w:hAnsi="Times New Roman" w:cs="Times New Roman"/>
          <w:bCs/>
          <w:sz w:val="24"/>
          <w:szCs w:val="24"/>
          <w:vertAlign w:val="superscript"/>
          <w:lang w:val="en-US"/>
        </w:rPr>
        <w:t>st</w:t>
      </w:r>
      <w:r>
        <w:rPr>
          <w:rFonts w:ascii="Times New Roman" w:hAnsi="Times New Roman" w:cs="Times New Roman"/>
          <w:bCs/>
          <w:sz w:val="24"/>
          <w:szCs w:val="24"/>
          <w:lang w:val="en-US"/>
        </w:rPr>
        <w:t xml:space="preserve"> applicant is blowing hot and </w:t>
      </w:r>
      <w:r w:rsidR="00DB28EF">
        <w:rPr>
          <w:rFonts w:ascii="Times New Roman" w:hAnsi="Times New Roman" w:cs="Times New Roman"/>
          <w:bCs/>
          <w:sz w:val="24"/>
          <w:szCs w:val="24"/>
          <w:lang w:val="en-US"/>
        </w:rPr>
        <w:t>cold at the same time.</w:t>
      </w:r>
    </w:p>
    <w:p w:rsidR="00AD2BEF" w:rsidRDefault="00DB28EF"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It follows therefore that the point in </w:t>
      </w:r>
      <w:proofErr w:type="spellStart"/>
      <w:r>
        <w:rPr>
          <w:rFonts w:ascii="Times New Roman" w:hAnsi="Times New Roman" w:cs="Times New Roman"/>
          <w:bCs/>
          <w:sz w:val="24"/>
          <w:szCs w:val="24"/>
          <w:lang w:val="en-US"/>
        </w:rPr>
        <w:t>limine</w:t>
      </w:r>
      <w:proofErr w:type="spellEnd"/>
      <w:r>
        <w:rPr>
          <w:rFonts w:ascii="Times New Roman" w:hAnsi="Times New Roman" w:cs="Times New Roman"/>
          <w:bCs/>
          <w:sz w:val="24"/>
          <w:szCs w:val="24"/>
          <w:lang w:val="en-US"/>
        </w:rPr>
        <w:t xml:space="preserve"> </w:t>
      </w:r>
      <w:r w:rsidR="00AD2BEF">
        <w:rPr>
          <w:rFonts w:ascii="Times New Roman" w:hAnsi="Times New Roman" w:cs="Times New Roman"/>
          <w:bCs/>
          <w:sz w:val="24"/>
          <w:szCs w:val="24"/>
          <w:lang w:val="en-US"/>
        </w:rPr>
        <w:t>has no merit and ought to be dismissed.</w:t>
      </w:r>
    </w:p>
    <w:p w:rsidR="00AD2BEF" w:rsidRDefault="00AD2BEF"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Equally meritless is the allegation that the 1</w:t>
      </w:r>
      <w:r w:rsidRPr="00AD2BEF">
        <w:rPr>
          <w:rFonts w:ascii="Times New Roman" w:hAnsi="Times New Roman" w:cs="Times New Roman"/>
          <w:bCs/>
          <w:sz w:val="24"/>
          <w:szCs w:val="24"/>
          <w:vertAlign w:val="superscript"/>
          <w:lang w:val="en-US"/>
        </w:rPr>
        <w:t>st</w:t>
      </w:r>
      <w:r>
        <w:rPr>
          <w:rFonts w:ascii="Times New Roman" w:hAnsi="Times New Roman" w:cs="Times New Roman"/>
          <w:bCs/>
          <w:sz w:val="24"/>
          <w:szCs w:val="24"/>
          <w:lang w:val="en-US"/>
        </w:rPr>
        <w:t xml:space="preserve"> respondent‘s opposing affidavit is defective for want of identification of the name of the Commissioner of Oaths.  The laws that govern the signing of affidavits by the deponent and t</w:t>
      </w:r>
      <w:r w:rsidR="00B6076F">
        <w:rPr>
          <w:rFonts w:ascii="Times New Roman" w:hAnsi="Times New Roman" w:cs="Times New Roman"/>
          <w:bCs/>
          <w:sz w:val="24"/>
          <w:szCs w:val="24"/>
          <w:lang w:val="en-US"/>
        </w:rPr>
        <w:t>he Commissioner of Oaths require</w:t>
      </w:r>
      <w:r>
        <w:rPr>
          <w:rFonts w:ascii="Times New Roman" w:hAnsi="Times New Roman" w:cs="Times New Roman"/>
          <w:bCs/>
          <w:sz w:val="24"/>
          <w:szCs w:val="24"/>
          <w:lang w:val="en-US"/>
        </w:rPr>
        <w:t xml:space="preserve"> that the deponent must sign his affidavit before a Commissioner of Oaths who also signs that affidavit to confirm that the deponent appeared before him.  See </w:t>
      </w:r>
      <w:r w:rsidRPr="00A44393">
        <w:rPr>
          <w:rFonts w:ascii="Times New Roman" w:hAnsi="Times New Roman" w:cs="Times New Roman"/>
          <w:bCs/>
          <w:i/>
          <w:sz w:val="24"/>
          <w:szCs w:val="24"/>
          <w:lang w:val="en-US"/>
        </w:rPr>
        <w:t>Unified Africa</w:t>
      </w:r>
      <w:r>
        <w:rPr>
          <w:rFonts w:ascii="Times New Roman" w:hAnsi="Times New Roman" w:cs="Times New Roman"/>
          <w:bCs/>
          <w:sz w:val="24"/>
          <w:szCs w:val="24"/>
          <w:lang w:val="en-US"/>
        </w:rPr>
        <w:t xml:space="preserve"> </w:t>
      </w:r>
      <w:r w:rsidRPr="00A44393">
        <w:rPr>
          <w:rFonts w:ascii="Times New Roman" w:hAnsi="Times New Roman" w:cs="Times New Roman"/>
          <w:bCs/>
          <w:i/>
          <w:sz w:val="24"/>
          <w:szCs w:val="24"/>
          <w:lang w:val="en-US"/>
        </w:rPr>
        <w:t>Technologies (</w:t>
      </w:r>
      <w:proofErr w:type="spellStart"/>
      <w:r w:rsidRPr="00A44393">
        <w:rPr>
          <w:rFonts w:ascii="Times New Roman" w:hAnsi="Times New Roman" w:cs="Times New Roman"/>
          <w:bCs/>
          <w:i/>
          <w:sz w:val="24"/>
          <w:szCs w:val="24"/>
          <w:lang w:val="en-US"/>
        </w:rPr>
        <w:t>Pvt</w:t>
      </w:r>
      <w:proofErr w:type="spellEnd"/>
      <w:r w:rsidRPr="00A44393">
        <w:rPr>
          <w:rFonts w:ascii="Times New Roman" w:hAnsi="Times New Roman" w:cs="Times New Roman"/>
          <w:bCs/>
          <w:i/>
          <w:sz w:val="24"/>
          <w:szCs w:val="24"/>
          <w:lang w:val="en-US"/>
        </w:rPr>
        <w:t>) Ltd</w:t>
      </w:r>
      <w:r>
        <w:rPr>
          <w:rFonts w:ascii="Times New Roman" w:hAnsi="Times New Roman" w:cs="Times New Roman"/>
          <w:bCs/>
          <w:sz w:val="24"/>
          <w:szCs w:val="24"/>
          <w:lang w:val="en-US"/>
        </w:rPr>
        <w:t xml:space="preserve"> v </w:t>
      </w:r>
      <w:r w:rsidRPr="00A44393">
        <w:rPr>
          <w:rFonts w:ascii="Times New Roman" w:hAnsi="Times New Roman" w:cs="Times New Roman"/>
          <w:bCs/>
          <w:i/>
          <w:sz w:val="24"/>
          <w:szCs w:val="24"/>
          <w:lang w:val="en-US"/>
        </w:rPr>
        <w:t>Twenty Third Century Systems (</w:t>
      </w:r>
      <w:proofErr w:type="spellStart"/>
      <w:r w:rsidRPr="00A44393">
        <w:rPr>
          <w:rFonts w:ascii="Times New Roman" w:hAnsi="Times New Roman" w:cs="Times New Roman"/>
          <w:bCs/>
          <w:i/>
          <w:sz w:val="24"/>
          <w:szCs w:val="24"/>
          <w:lang w:val="en-US"/>
        </w:rPr>
        <w:t>Pvt</w:t>
      </w:r>
      <w:proofErr w:type="spellEnd"/>
      <w:r w:rsidRPr="00A44393">
        <w:rPr>
          <w:rFonts w:ascii="Times New Roman" w:hAnsi="Times New Roman" w:cs="Times New Roman"/>
          <w:bCs/>
          <w:i/>
          <w:sz w:val="24"/>
          <w:szCs w:val="24"/>
          <w:lang w:val="en-US"/>
        </w:rPr>
        <w:t>) Ltd</w:t>
      </w:r>
      <w:r>
        <w:rPr>
          <w:rFonts w:ascii="Times New Roman" w:hAnsi="Times New Roman" w:cs="Times New Roman"/>
          <w:bCs/>
          <w:sz w:val="24"/>
          <w:szCs w:val="24"/>
          <w:lang w:val="en-US"/>
        </w:rPr>
        <w:t xml:space="preserve"> HH 118-16.</w:t>
      </w:r>
    </w:p>
    <w:p w:rsidR="00AD2BEF" w:rsidRDefault="00AD2BEF"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As regards the </w:t>
      </w:r>
      <w:proofErr w:type="spellStart"/>
      <w:r>
        <w:rPr>
          <w:rFonts w:ascii="Times New Roman" w:hAnsi="Times New Roman" w:cs="Times New Roman"/>
          <w:bCs/>
          <w:sz w:val="24"/>
          <w:szCs w:val="24"/>
          <w:lang w:val="en-US"/>
        </w:rPr>
        <w:t>defence</w:t>
      </w:r>
      <w:proofErr w:type="spellEnd"/>
      <w:r>
        <w:rPr>
          <w:rFonts w:ascii="Times New Roman" w:hAnsi="Times New Roman" w:cs="Times New Roman"/>
          <w:bCs/>
          <w:sz w:val="24"/>
          <w:szCs w:val="24"/>
          <w:lang w:val="en-US"/>
        </w:rPr>
        <w:t xml:space="preserve"> of </w:t>
      </w:r>
      <w:r w:rsidRPr="00A44393">
        <w:rPr>
          <w:rFonts w:ascii="Times New Roman" w:hAnsi="Times New Roman" w:cs="Times New Roman"/>
          <w:bCs/>
          <w:i/>
          <w:sz w:val="24"/>
          <w:szCs w:val="24"/>
          <w:lang w:val="en-US"/>
        </w:rPr>
        <w:t xml:space="preserve">ultra </w:t>
      </w:r>
      <w:proofErr w:type="spellStart"/>
      <w:r w:rsidRPr="00A44393">
        <w:rPr>
          <w:rFonts w:ascii="Times New Roman" w:hAnsi="Times New Roman" w:cs="Times New Roman"/>
          <w:bCs/>
          <w:i/>
          <w:sz w:val="24"/>
          <w:szCs w:val="24"/>
          <w:lang w:val="en-US"/>
        </w:rPr>
        <w:t>fois</w:t>
      </w:r>
      <w:proofErr w:type="spellEnd"/>
      <w:r w:rsidRPr="00A44393">
        <w:rPr>
          <w:rFonts w:ascii="Times New Roman" w:hAnsi="Times New Roman" w:cs="Times New Roman"/>
          <w:bCs/>
          <w:i/>
          <w:sz w:val="24"/>
          <w:szCs w:val="24"/>
          <w:lang w:val="en-US"/>
        </w:rPr>
        <w:t xml:space="preserve"> acquit</w:t>
      </w:r>
      <w:r>
        <w:rPr>
          <w:rFonts w:ascii="Times New Roman" w:hAnsi="Times New Roman" w:cs="Times New Roman"/>
          <w:bCs/>
          <w:sz w:val="24"/>
          <w:szCs w:val="24"/>
          <w:lang w:val="en-US"/>
        </w:rPr>
        <w:t xml:space="preserve"> applicant knows that this is a red herring in that this acquittal is strongly challenged by the respondent.  In fact all the participants in that trial including the Magistrate, Prosecutor and </w:t>
      </w:r>
      <w:proofErr w:type="spellStart"/>
      <w:r>
        <w:rPr>
          <w:rFonts w:ascii="Times New Roman" w:hAnsi="Times New Roman" w:cs="Times New Roman"/>
          <w:bCs/>
          <w:sz w:val="24"/>
          <w:szCs w:val="24"/>
          <w:lang w:val="en-US"/>
        </w:rPr>
        <w:t>Defence</w:t>
      </w:r>
      <w:proofErr w:type="spellEnd"/>
      <w:r>
        <w:rPr>
          <w:rFonts w:ascii="Times New Roman" w:hAnsi="Times New Roman" w:cs="Times New Roman"/>
          <w:bCs/>
          <w:sz w:val="24"/>
          <w:szCs w:val="24"/>
          <w:lang w:val="en-US"/>
        </w:rPr>
        <w:t xml:space="preserve"> Counsel are facing criminal charges in this court.</w:t>
      </w:r>
      <w:r w:rsidR="00B6076F">
        <w:rPr>
          <w:rFonts w:ascii="Times New Roman" w:hAnsi="Times New Roman" w:cs="Times New Roman"/>
          <w:bCs/>
          <w:sz w:val="24"/>
          <w:szCs w:val="24"/>
          <w:lang w:val="en-US"/>
        </w:rPr>
        <w:t xml:space="preserve">  </w:t>
      </w:r>
      <w:r w:rsidR="00B6076F">
        <w:rPr>
          <w:rFonts w:ascii="Times New Roman" w:hAnsi="Times New Roman" w:cs="Times New Roman"/>
          <w:bCs/>
          <w:sz w:val="24"/>
          <w:szCs w:val="24"/>
          <w:lang w:val="en-US"/>
        </w:rPr>
        <w:t xml:space="preserve">Accordingly this point </w:t>
      </w:r>
      <w:r w:rsidR="00B6076F" w:rsidRPr="00A44393">
        <w:rPr>
          <w:rFonts w:ascii="Times New Roman" w:hAnsi="Times New Roman" w:cs="Times New Roman"/>
          <w:bCs/>
          <w:i/>
          <w:sz w:val="24"/>
          <w:szCs w:val="24"/>
          <w:lang w:val="en-US"/>
        </w:rPr>
        <w:t xml:space="preserve">in </w:t>
      </w:r>
      <w:proofErr w:type="spellStart"/>
      <w:r w:rsidR="00B6076F" w:rsidRPr="00A44393">
        <w:rPr>
          <w:rFonts w:ascii="Times New Roman" w:hAnsi="Times New Roman" w:cs="Times New Roman"/>
          <w:bCs/>
          <w:i/>
          <w:sz w:val="24"/>
          <w:szCs w:val="24"/>
          <w:lang w:val="en-US"/>
        </w:rPr>
        <w:t>limine</w:t>
      </w:r>
      <w:proofErr w:type="spellEnd"/>
      <w:r w:rsidR="00B6076F">
        <w:rPr>
          <w:rFonts w:ascii="Times New Roman" w:hAnsi="Times New Roman" w:cs="Times New Roman"/>
          <w:bCs/>
          <w:sz w:val="24"/>
          <w:szCs w:val="24"/>
          <w:lang w:val="en-US"/>
        </w:rPr>
        <w:t xml:space="preserve"> is dismissed</w:t>
      </w:r>
      <w:r w:rsidR="00B6076F">
        <w:rPr>
          <w:rFonts w:ascii="Times New Roman" w:hAnsi="Times New Roman" w:cs="Times New Roman"/>
          <w:bCs/>
          <w:sz w:val="24"/>
          <w:szCs w:val="24"/>
          <w:lang w:val="en-US"/>
        </w:rPr>
        <w:t>.</w:t>
      </w:r>
    </w:p>
    <w:p w:rsidR="00AD2BEF" w:rsidRDefault="00AD2BEF"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I now turn to consider the arguments on merit.</w:t>
      </w:r>
    </w:p>
    <w:p w:rsidR="00AD2BEF" w:rsidRDefault="00AD2BEF"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The issue here is whether or not this is a case where leave to appeal should be granted.  Put differently, the applicants must satisfy the court that their intended app</w:t>
      </w:r>
      <w:r w:rsidR="00301386">
        <w:rPr>
          <w:rFonts w:ascii="Times New Roman" w:hAnsi="Times New Roman" w:cs="Times New Roman"/>
          <w:bCs/>
          <w:sz w:val="24"/>
          <w:szCs w:val="24"/>
          <w:lang w:val="en-US"/>
        </w:rPr>
        <w:t>eals enjoy prospects of success or that they have made out reasonably arguable cases.</w:t>
      </w:r>
    </w:p>
    <w:p w:rsidR="00AD2BEF" w:rsidRPr="00A44393" w:rsidRDefault="00AD2BEF" w:rsidP="00875F7E">
      <w:pPr>
        <w:spacing w:line="360" w:lineRule="auto"/>
        <w:ind w:firstLine="720"/>
        <w:jc w:val="both"/>
        <w:rPr>
          <w:rFonts w:ascii="Times New Roman" w:hAnsi="Times New Roman" w:cs="Times New Roman"/>
          <w:b/>
          <w:bCs/>
          <w:sz w:val="24"/>
          <w:szCs w:val="24"/>
          <w:lang w:val="en-US"/>
        </w:rPr>
      </w:pPr>
      <w:r w:rsidRPr="00A44393">
        <w:rPr>
          <w:rFonts w:ascii="Times New Roman" w:hAnsi="Times New Roman" w:cs="Times New Roman"/>
          <w:b/>
          <w:bCs/>
          <w:sz w:val="24"/>
          <w:szCs w:val="24"/>
          <w:lang w:val="en-US"/>
        </w:rPr>
        <w:t>1</w:t>
      </w:r>
      <w:r w:rsidRPr="00A44393">
        <w:rPr>
          <w:rFonts w:ascii="Times New Roman" w:hAnsi="Times New Roman" w:cs="Times New Roman"/>
          <w:b/>
          <w:bCs/>
          <w:sz w:val="24"/>
          <w:szCs w:val="24"/>
          <w:vertAlign w:val="superscript"/>
          <w:lang w:val="en-US"/>
        </w:rPr>
        <w:t>ST</w:t>
      </w:r>
      <w:r w:rsidRPr="00A44393">
        <w:rPr>
          <w:rFonts w:ascii="Times New Roman" w:hAnsi="Times New Roman" w:cs="Times New Roman"/>
          <w:b/>
          <w:bCs/>
          <w:sz w:val="24"/>
          <w:szCs w:val="24"/>
          <w:lang w:val="en-US"/>
        </w:rPr>
        <w:t xml:space="preserve"> APPLICANT (GINGER VHIYANO)</w:t>
      </w:r>
    </w:p>
    <w:p w:rsidR="00352090" w:rsidRDefault="00AD2BEF"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All the grounds of appeal raised by this applicant are </w:t>
      </w:r>
      <w:r w:rsidR="00201B60">
        <w:rPr>
          <w:rFonts w:ascii="Times New Roman" w:hAnsi="Times New Roman" w:cs="Times New Roman"/>
          <w:bCs/>
          <w:sz w:val="24"/>
          <w:szCs w:val="24"/>
          <w:lang w:val="en-US"/>
        </w:rPr>
        <w:t xml:space="preserve">a </w:t>
      </w:r>
      <w:r w:rsidR="003E588E">
        <w:rPr>
          <w:rFonts w:ascii="Times New Roman" w:hAnsi="Times New Roman" w:cs="Times New Roman"/>
          <w:bCs/>
          <w:sz w:val="24"/>
          <w:szCs w:val="24"/>
          <w:lang w:val="en-US"/>
        </w:rPr>
        <w:t xml:space="preserve">repetition of points raised during the application for discharge at the close of the State case.  I dismissed that application and gave my full reasons under HB 88-23.  I hereby incorporate those reasons in this judgment as </w:t>
      </w:r>
      <w:r w:rsidR="003E588E">
        <w:rPr>
          <w:rFonts w:ascii="Times New Roman" w:hAnsi="Times New Roman" w:cs="Times New Roman"/>
          <w:bCs/>
          <w:sz w:val="24"/>
          <w:szCs w:val="24"/>
          <w:lang w:val="en-US"/>
        </w:rPr>
        <w:lastRenderedPageBreak/>
        <w:t xml:space="preserve">no useful purpose will be served by merely regurgitating them.  I will however </w:t>
      </w:r>
      <w:proofErr w:type="spellStart"/>
      <w:r w:rsidR="003E588E">
        <w:rPr>
          <w:rFonts w:ascii="Times New Roman" w:hAnsi="Times New Roman" w:cs="Times New Roman"/>
          <w:bCs/>
          <w:sz w:val="24"/>
          <w:szCs w:val="24"/>
          <w:lang w:val="en-US"/>
        </w:rPr>
        <w:t>summarise</w:t>
      </w:r>
      <w:proofErr w:type="spellEnd"/>
      <w:r w:rsidR="003E588E">
        <w:rPr>
          <w:rFonts w:ascii="Times New Roman" w:hAnsi="Times New Roman" w:cs="Times New Roman"/>
          <w:bCs/>
          <w:sz w:val="24"/>
          <w:szCs w:val="24"/>
          <w:lang w:val="en-US"/>
        </w:rPr>
        <w:t xml:space="preserve"> the reasons why I feel that the 1</w:t>
      </w:r>
      <w:r w:rsidR="003E588E" w:rsidRPr="003E588E">
        <w:rPr>
          <w:rFonts w:ascii="Times New Roman" w:hAnsi="Times New Roman" w:cs="Times New Roman"/>
          <w:bCs/>
          <w:sz w:val="24"/>
          <w:szCs w:val="24"/>
          <w:vertAlign w:val="superscript"/>
          <w:lang w:val="en-US"/>
        </w:rPr>
        <w:t>st</w:t>
      </w:r>
      <w:r w:rsidR="003E588E">
        <w:rPr>
          <w:rFonts w:ascii="Times New Roman" w:hAnsi="Times New Roman" w:cs="Times New Roman"/>
          <w:bCs/>
          <w:sz w:val="24"/>
          <w:szCs w:val="24"/>
          <w:lang w:val="en-US"/>
        </w:rPr>
        <w:t xml:space="preserve"> applicant has no prospects of success on appeal.</w:t>
      </w:r>
    </w:p>
    <w:p w:rsidR="00352090" w:rsidRDefault="00352090"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Firstly, the intended appeal is one involving unterminated proceedings which this court still has to pronounce itself on the evidence placed before it.  Superior court</w:t>
      </w:r>
      <w:r w:rsidR="00201B60">
        <w:rPr>
          <w:rFonts w:ascii="Times New Roman" w:hAnsi="Times New Roman" w:cs="Times New Roman"/>
          <w:bCs/>
          <w:sz w:val="24"/>
          <w:szCs w:val="24"/>
          <w:lang w:val="en-US"/>
        </w:rPr>
        <w:t xml:space="preserve">s will not ordinarily sit in </w:t>
      </w:r>
      <w:r>
        <w:rPr>
          <w:rFonts w:ascii="Times New Roman" w:hAnsi="Times New Roman" w:cs="Times New Roman"/>
          <w:bCs/>
          <w:sz w:val="24"/>
          <w:szCs w:val="24"/>
          <w:lang w:val="en-US"/>
        </w:rPr>
        <w:t xml:space="preserve">judgment over such matters except in very rare cases where grave injustice would occur if the court does not intervene.  </w:t>
      </w:r>
      <w:r w:rsidRPr="00C57C86">
        <w:rPr>
          <w:rFonts w:ascii="Times New Roman" w:hAnsi="Times New Roman" w:cs="Times New Roman"/>
          <w:bCs/>
          <w:i/>
          <w:sz w:val="24"/>
          <w:szCs w:val="24"/>
          <w:lang w:val="en-US"/>
        </w:rPr>
        <w:t xml:space="preserve">In </w:t>
      </w:r>
      <w:proofErr w:type="spellStart"/>
      <w:r w:rsidRPr="00C57C86">
        <w:rPr>
          <w:rFonts w:ascii="Times New Roman" w:hAnsi="Times New Roman" w:cs="Times New Roman"/>
          <w:bCs/>
          <w:i/>
          <w:sz w:val="24"/>
          <w:szCs w:val="24"/>
          <w:lang w:val="en-US"/>
        </w:rPr>
        <w:t>casu</w:t>
      </w:r>
      <w:proofErr w:type="spellEnd"/>
      <w:r>
        <w:rPr>
          <w:rFonts w:ascii="Times New Roman" w:hAnsi="Times New Roman" w:cs="Times New Roman"/>
          <w:bCs/>
          <w:sz w:val="24"/>
          <w:szCs w:val="24"/>
          <w:lang w:val="en-US"/>
        </w:rPr>
        <w:t xml:space="preserve"> no gross irregularity has in the proceedings been committed.  Also, there is no indication in the grounds of appeal that remotely reveal that justice might not be attained by other means.</w:t>
      </w:r>
    </w:p>
    <w:p w:rsidR="002B5971" w:rsidRDefault="00352090"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Secondly the evidence </w:t>
      </w:r>
      <w:r w:rsidR="002B5971">
        <w:rPr>
          <w:rFonts w:ascii="Times New Roman" w:hAnsi="Times New Roman" w:cs="Times New Roman"/>
          <w:bCs/>
          <w:sz w:val="24"/>
          <w:szCs w:val="24"/>
          <w:lang w:val="en-US"/>
        </w:rPr>
        <w:t>that 1</w:t>
      </w:r>
      <w:r w:rsidR="002B5971" w:rsidRPr="002B5971">
        <w:rPr>
          <w:rFonts w:ascii="Times New Roman" w:hAnsi="Times New Roman" w:cs="Times New Roman"/>
          <w:bCs/>
          <w:sz w:val="24"/>
          <w:szCs w:val="24"/>
          <w:vertAlign w:val="superscript"/>
          <w:lang w:val="en-US"/>
        </w:rPr>
        <w:t>st</w:t>
      </w:r>
      <w:r w:rsidR="002B5971">
        <w:rPr>
          <w:rFonts w:ascii="Times New Roman" w:hAnsi="Times New Roman" w:cs="Times New Roman"/>
          <w:bCs/>
          <w:sz w:val="24"/>
          <w:szCs w:val="24"/>
          <w:lang w:val="en-US"/>
        </w:rPr>
        <w:t xml:space="preserve"> applicant was the custodian of the </w:t>
      </w:r>
      <w:proofErr w:type="spellStart"/>
      <w:r w:rsidR="002B5971">
        <w:rPr>
          <w:rFonts w:ascii="Times New Roman" w:hAnsi="Times New Roman" w:cs="Times New Roman"/>
          <w:bCs/>
          <w:sz w:val="24"/>
          <w:szCs w:val="24"/>
          <w:lang w:val="en-US"/>
        </w:rPr>
        <w:t>armoury</w:t>
      </w:r>
      <w:proofErr w:type="spellEnd"/>
      <w:r w:rsidR="002B5971">
        <w:rPr>
          <w:rFonts w:ascii="Times New Roman" w:hAnsi="Times New Roman" w:cs="Times New Roman"/>
          <w:bCs/>
          <w:sz w:val="24"/>
          <w:szCs w:val="24"/>
          <w:lang w:val="en-US"/>
        </w:rPr>
        <w:t xml:space="preserve"> key is unsh</w:t>
      </w:r>
      <w:r w:rsidR="00201B60">
        <w:rPr>
          <w:rFonts w:ascii="Times New Roman" w:hAnsi="Times New Roman" w:cs="Times New Roman"/>
          <w:bCs/>
          <w:sz w:val="24"/>
          <w:szCs w:val="24"/>
          <w:lang w:val="en-US"/>
        </w:rPr>
        <w:t>akable.  The evidence of three S</w:t>
      </w:r>
      <w:r w:rsidR="002B5971">
        <w:rPr>
          <w:rFonts w:ascii="Times New Roman" w:hAnsi="Times New Roman" w:cs="Times New Roman"/>
          <w:bCs/>
          <w:sz w:val="24"/>
          <w:szCs w:val="24"/>
          <w:lang w:val="en-US"/>
        </w:rPr>
        <w:t xml:space="preserve">tate witnesses namely, </w:t>
      </w:r>
      <w:proofErr w:type="spellStart"/>
      <w:r w:rsidR="002B5971">
        <w:rPr>
          <w:rFonts w:ascii="Times New Roman" w:hAnsi="Times New Roman" w:cs="Times New Roman"/>
          <w:bCs/>
          <w:sz w:val="24"/>
          <w:szCs w:val="24"/>
          <w:lang w:val="en-US"/>
        </w:rPr>
        <w:t>Mangena</w:t>
      </w:r>
      <w:proofErr w:type="spellEnd"/>
      <w:r w:rsidR="002B5971">
        <w:rPr>
          <w:rFonts w:ascii="Times New Roman" w:hAnsi="Times New Roman" w:cs="Times New Roman"/>
          <w:bCs/>
          <w:sz w:val="24"/>
          <w:szCs w:val="24"/>
          <w:lang w:val="en-US"/>
        </w:rPr>
        <w:t xml:space="preserve">, </w:t>
      </w:r>
      <w:proofErr w:type="spellStart"/>
      <w:r w:rsidR="002B5971">
        <w:rPr>
          <w:rFonts w:ascii="Times New Roman" w:hAnsi="Times New Roman" w:cs="Times New Roman"/>
          <w:bCs/>
          <w:sz w:val="24"/>
          <w:szCs w:val="24"/>
          <w:lang w:val="en-US"/>
        </w:rPr>
        <w:t>Munasireyi</w:t>
      </w:r>
      <w:proofErr w:type="spellEnd"/>
      <w:r w:rsidR="002B5971">
        <w:rPr>
          <w:rFonts w:ascii="Times New Roman" w:hAnsi="Times New Roman" w:cs="Times New Roman"/>
          <w:bCs/>
          <w:sz w:val="24"/>
          <w:szCs w:val="24"/>
          <w:lang w:val="en-US"/>
        </w:rPr>
        <w:t xml:space="preserve"> and </w:t>
      </w:r>
      <w:proofErr w:type="spellStart"/>
      <w:r w:rsidR="002B5971">
        <w:rPr>
          <w:rFonts w:ascii="Times New Roman" w:hAnsi="Times New Roman" w:cs="Times New Roman"/>
          <w:bCs/>
          <w:sz w:val="24"/>
          <w:szCs w:val="24"/>
          <w:lang w:val="en-US"/>
        </w:rPr>
        <w:t>Shumba</w:t>
      </w:r>
      <w:proofErr w:type="spellEnd"/>
      <w:r w:rsidR="002B5971">
        <w:rPr>
          <w:rFonts w:ascii="Times New Roman" w:hAnsi="Times New Roman" w:cs="Times New Roman"/>
          <w:bCs/>
          <w:sz w:val="24"/>
          <w:szCs w:val="24"/>
          <w:lang w:val="en-US"/>
        </w:rPr>
        <w:t xml:space="preserve"> clearly establish that point.  The </w:t>
      </w:r>
      <w:proofErr w:type="spellStart"/>
      <w:r w:rsidR="002B5971">
        <w:rPr>
          <w:rFonts w:ascii="Times New Roman" w:hAnsi="Times New Roman" w:cs="Times New Roman"/>
          <w:bCs/>
          <w:sz w:val="24"/>
          <w:szCs w:val="24"/>
          <w:lang w:val="en-US"/>
        </w:rPr>
        <w:t>unprocedural</w:t>
      </w:r>
      <w:proofErr w:type="spellEnd"/>
      <w:r w:rsidR="002B5971">
        <w:rPr>
          <w:rFonts w:ascii="Times New Roman" w:hAnsi="Times New Roman" w:cs="Times New Roman"/>
          <w:bCs/>
          <w:sz w:val="24"/>
          <w:szCs w:val="24"/>
          <w:lang w:val="en-US"/>
        </w:rPr>
        <w:t xml:space="preserve"> hand over of the </w:t>
      </w:r>
      <w:proofErr w:type="spellStart"/>
      <w:r w:rsidR="002B5971">
        <w:rPr>
          <w:rFonts w:ascii="Times New Roman" w:hAnsi="Times New Roman" w:cs="Times New Roman"/>
          <w:bCs/>
          <w:sz w:val="24"/>
          <w:szCs w:val="24"/>
          <w:lang w:val="en-US"/>
        </w:rPr>
        <w:t>armoury</w:t>
      </w:r>
      <w:proofErr w:type="spellEnd"/>
      <w:r w:rsidR="002B5971">
        <w:rPr>
          <w:rFonts w:ascii="Times New Roman" w:hAnsi="Times New Roman" w:cs="Times New Roman"/>
          <w:bCs/>
          <w:sz w:val="24"/>
          <w:szCs w:val="24"/>
          <w:lang w:val="en-US"/>
        </w:rPr>
        <w:t xml:space="preserve"> key coupled with other pieces of evidence raises a </w:t>
      </w:r>
      <w:r w:rsidR="002B5971" w:rsidRPr="00201B60">
        <w:rPr>
          <w:rFonts w:ascii="Times New Roman" w:hAnsi="Times New Roman" w:cs="Times New Roman"/>
          <w:bCs/>
          <w:i/>
          <w:sz w:val="24"/>
          <w:szCs w:val="24"/>
          <w:lang w:val="en-US"/>
        </w:rPr>
        <w:t>prima facie</w:t>
      </w:r>
      <w:r w:rsidR="002B5971">
        <w:rPr>
          <w:rFonts w:ascii="Times New Roman" w:hAnsi="Times New Roman" w:cs="Times New Roman"/>
          <w:bCs/>
          <w:sz w:val="24"/>
          <w:szCs w:val="24"/>
          <w:lang w:val="en-US"/>
        </w:rPr>
        <w:t xml:space="preserve"> case against the 1</w:t>
      </w:r>
      <w:r w:rsidR="002B5971" w:rsidRPr="002B5971">
        <w:rPr>
          <w:rFonts w:ascii="Times New Roman" w:hAnsi="Times New Roman" w:cs="Times New Roman"/>
          <w:bCs/>
          <w:sz w:val="24"/>
          <w:szCs w:val="24"/>
          <w:vertAlign w:val="superscript"/>
          <w:lang w:val="en-US"/>
        </w:rPr>
        <w:t>st</w:t>
      </w:r>
      <w:r w:rsidR="002B5971">
        <w:rPr>
          <w:rFonts w:ascii="Times New Roman" w:hAnsi="Times New Roman" w:cs="Times New Roman"/>
          <w:bCs/>
          <w:sz w:val="24"/>
          <w:szCs w:val="24"/>
          <w:lang w:val="en-US"/>
        </w:rPr>
        <w:t xml:space="preserve"> applicant.</w:t>
      </w:r>
    </w:p>
    <w:p w:rsidR="002B5971" w:rsidRDefault="002B5971"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Thirdly, the possibility that gold could have </w:t>
      </w:r>
      <w:r w:rsidR="00C57C86">
        <w:rPr>
          <w:rFonts w:ascii="Times New Roman" w:hAnsi="Times New Roman" w:cs="Times New Roman"/>
          <w:bCs/>
          <w:sz w:val="24"/>
          <w:szCs w:val="24"/>
          <w:lang w:val="en-US"/>
        </w:rPr>
        <w:t xml:space="preserve">been </w:t>
      </w:r>
      <w:r>
        <w:rPr>
          <w:rFonts w:ascii="Times New Roman" w:hAnsi="Times New Roman" w:cs="Times New Roman"/>
          <w:bCs/>
          <w:sz w:val="24"/>
          <w:szCs w:val="24"/>
          <w:lang w:val="en-US"/>
        </w:rPr>
        <w:t xml:space="preserve">stolen during cleaning sessions was discounted by the evidence of </w:t>
      </w:r>
      <w:proofErr w:type="spellStart"/>
      <w:r>
        <w:rPr>
          <w:rFonts w:ascii="Times New Roman" w:hAnsi="Times New Roman" w:cs="Times New Roman"/>
          <w:bCs/>
          <w:sz w:val="24"/>
          <w:szCs w:val="24"/>
          <w:lang w:val="en-US"/>
        </w:rPr>
        <w:t>Munasireyi</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Mangena</w:t>
      </w:r>
      <w:proofErr w:type="spellEnd"/>
      <w:r>
        <w:rPr>
          <w:rFonts w:ascii="Times New Roman" w:hAnsi="Times New Roman" w:cs="Times New Roman"/>
          <w:bCs/>
          <w:sz w:val="24"/>
          <w:szCs w:val="24"/>
          <w:lang w:val="en-US"/>
        </w:rPr>
        <w:t xml:space="preserve"> and </w:t>
      </w:r>
      <w:proofErr w:type="spellStart"/>
      <w:r>
        <w:rPr>
          <w:rFonts w:ascii="Times New Roman" w:hAnsi="Times New Roman" w:cs="Times New Roman"/>
          <w:bCs/>
          <w:sz w:val="24"/>
          <w:szCs w:val="24"/>
          <w:lang w:val="en-US"/>
        </w:rPr>
        <w:t>Shumba</w:t>
      </w:r>
      <w:proofErr w:type="spellEnd"/>
      <w:r>
        <w:rPr>
          <w:rFonts w:ascii="Times New Roman" w:hAnsi="Times New Roman" w:cs="Times New Roman"/>
          <w:bCs/>
          <w:sz w:val="24"/>
          <w:szCs w:val="24"/>
          <w:lang w:val="en-US"/>
        </w:rPr>
        <w:t xml:space="preserve"> whose testimony was that 1</w:t>
      </w:r>
      <w:r w:rsidRPr="002B5971">
        <w:rPr>
          <w:rFonts w:ascii="Times New Roman" w:hAnsi="Times New Roman" w:cs="Times New Roman"/>
          <w:bCs/>
          <w:sz w:val="24"/>
          <w:szCs w:val="24"/>
          <w:vertAlign w:val="superscript"/>
          <w:lang w:val="en-US"/>
        </w:rPr>
        <w:t>st</w:t>
      </w:r>
      <w:r>
        <w:rPr>
          <w:rFonts w:ascii="Times New Roman" w:hAnsi="Times New Roman" w:cs="Times New Roman"/>
          <w:bCs/>
          <w:sz w:val="24"/>
          <w:szCs w:val="24"/>
          <w:lang w:val="en-US"/>
        </w:rPr>
        <w:t xml:space="preserve"> applicant would always remain in attendance during these exercises.  The link between 1</w:t>
      </w:r>
      <w:r w:rsidRPr="002B5971">
        <w:rPr>
          <w:rFonts w:ascii="Times New Roman" w:hAnsi="Times New Roman" w:cs="Times New Roman"/>
          <w:bCs/>
          <w:sz w:val="24"/>
          <w:szCs w:val="24"/>
          <w:vertAlign w:val="superscript"/>
          <w:lang w:val="en-US"/>
        </w:rPr>
        <w:t>st</w:t>
      </w:r>
      <w:r>
        <w:rPr>
          <w:rFonts w:ascii="Times New Roman" w:hAnsi="Times New Roman" w:cs="Times New Roman"/>
          <w:bCs/>
          <w:sz w:val="24"/>
          <w:szCs w:val="24"/>
          <w:lang w:val="en-US"/>
        </w:rPr>
        <w:t xml:space="preserve"> applicant and “2</w:t>
      </w:r>
      <w:r w:rsidRPr="002B5971">
        <w:rPr>
          <w:rFonts w:ascii="Times New Roman" w:hAnsi="Times New Roman" w:cs="Times New Roman"/>
          <w:bCs/>
          <w:sz w:val="24"/>
          <w:szCs w:val="24"/>
          <w:vertAlign w:val="superscript"/>
          <w:lang w:val="en-US"/>
        </w:rPr>
        <w:t>nd</w:t>
      </w:r>
      <w:r>
        <w:rPr>
          <w:rFonts w:ascii="Times New Roman" w:hAnsi="Times New Roman" w:cs="Times New Roman"/>
          <w:bCs/>
          <w:sz w:val="24"/>
          <w:szCs w:val="24"/>
          <w:lang w:val="en-US"/>
        </w:rPr>
        <w:t xml:space="preserve"> accused” is the key to the </w:t>
      </w:r>
      <w:proofErr w:type="spellStart"/>
      <w:r>
        <w:rPr>
          <w:rFonts w:ascii="Times New Roman" w:hAnsi="Times New Roman" w:cs="Times New Roman"/>
          <w:bCs/>
          <w:sz w:val="24"/>
          <w:szCs w:val="24"/>
          <w:lang w:val="en-US"/>
        </w:rPr>
        <w:t>armoury</w:t>
      </w:r>
      <w:proofErr w:type="spellEnd"/>
      <w:r>
        <w:rPr>
          <w:rFonts w:ascii="Times New Roman" w:hAnsi="Times New Roman" w:cs="Times New Roman"/>
          <w:bCs/>
          <w:sz w:val="24"/>
          <w:szCs w:val="24"/>
          <w:lang w:val="en-US"/>
        </w:rPr>
        <w:t xml:space="preserve"> </w:t>
      </w:r>
      <w:r w:rsidR="00E70EAF">
        <w:rPr>
          <w:rFonts w:ascii="Times New Roman" w:hAnsi="Times New Roman" w:cs="Times New Roman"/>
          <w:bCs/>
          <w:sz w:val="24"/>
          <w:szCs w:val="24"/>
          <w:lang w:val="en-US"/>
        </w:rPr>
        <w:t>that accused 2 took to the two S</w:t>
      </w:r>
      <w:r>
        <w:rPr>
          <w:rFonts w:ascii="Times New Roman" w:hAnsi="Times New Roman" w:cs="Times New Roman"/>
          <w:bCs/>
          <w:sz w:val="24"/>
          <w:szCs w:val="24"/>
          <w:lang w:val="en-US"/>
        </w:rPr>
        <w:t>tate witnesses for duplication.</w:t>
      </w:r>
    </w:p>
    <w:p w:rsidR="002B5971" w:rsidRDefault="002B5971"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I am not persuaded that 1</w:t>
      </w:r>
      <w:r w:rsidRPr="002B5971">
        <w:rPr>
          <w:rFonts w:ascii="Times New Roman" w:hAnsi="Times New Roman" w:cs="Times New Roman"/>
          <w:bCs/>
          <w:sz w:val="24"/>
          <w:szCs w:val="24"/>
          <w:vertAlign w:val="superscript"/>
          <w:lang w:val="en-US"/>
        </w:rPr>
        <w:t>st</w:t>
      </w:r>
      <w:r>
        <w:rPr>
          <w:rFonts w:ascii="Times New Roman" w:hAnsi="Times New Roman" w:cs="Times New Roman"/>
          <w:bCs/>
          <w:sz w:val="24"/>
          <w:szCs w:val="24"/>
          <w:lang w:val="en-US"/>
        </w:rPr>
        <w:t xml:space="preserve"> applicant has good prospects of succes</w:t>
      </w:r>
      <w:r w:rsidR="00E70EAF">
        <w:rPr>
          <w:rFonts w:ascii="Times New Roman" w:hAnsi="Times New Roman" w:cs="Times New Roman"/>
          <w:bCs/>
          <w:sz w:val="24"/>
          <w:szCs w:val="24"/>
          <w:lang w:val="en-US"/>
        </w:rPr>
        <w:t xml:space="preserve">s on appeal.  </w:t>
      </w:r>
      <w:r>
        <w:rPr>
          <w:rFonts w:ascii="Times New Roman" w:hAnsi="Times New Roman" w:cs="Times New Roman"/>
          <w:bCs/>
          <w:sz w:val="24"/>
          <w:szCs w:val="24"/>
          <w:lang w:val="en-US"/>
        </w:rPr>
        <w:t xml:space="preserve">I </w:t>
      </w:r>
      <w:r w:rsidR="00E70EAF">
        <w:rPr>
          <w:rFonts w:ascii="Times New Roman" w:hAnsi="Times New Roman" w:cs="Times New Roman"/>
          <w:bCs/>
          <w:sz w:val="24"/>
          <w:szCs w:val="24"/>
          <w:lang w:val="en-US"/>
        </w:rPr>
        <w:t xml:space="preserve">also </w:t>
      </w:r>
      <w:r>
        <w:rPr>
          <w:rFonts w:ascii="Times New Roman" w:hAnsi="Times New Roman" w:cs="Times New Roman"/>
          <w:bCs/>
          <w:sz w:val="24"/>
          <w:szCs w:val="24"/>
          <w:lang w:val="en-US"/>
        </w:rPr>
        <w:t>conclude that the applicant possesses no arguable case on appeal.</w:t>
      </w:r>
    </w:p>
    <w:p w:rsidR="00E71433" w:rsidRDefault="002B5971"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Accordingly I make the following order</w:t>
      </w:r>
    </w:p>
    <w:p w:rsidR="00E71433" w:rsidRDefault="00E71433"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1.</w:t>
      </w:r>
      <w:r>
        <w:rPr>
          <w:rFonts w:ascii="Times New Roman" w:hAnsi="Times New Roman" w:cs="Times New Roman"/>
          <w:bCs/>
          <w:sz w:val="24"/>
          <w:szCs w:val="24"/>
          <w:lang w:val="en-US"/>
        </w:rPr>
        <w:tab/>
        <w:t>The application for leave to appeal be and is hereby dismissed.</w:t>
      </w:r>
    </w:p>
    <w:p w:rsidR="00E71433" w:rsidRPr="00C57C86" w:rsidRDefault="00E71433" w:rsidP="00875F7E">
      <w:pPr>
        <w:spacing w:line="360" w:lineRule="auto"/>
        <w:ind w:firstLine="720"/>
        <w:jc w:val="both"/>
        <w:rPr>
          <w:rFonts w:ascii="Times New Roman" w:hAnsi="Times New Roman" w:cs="Times New Roman"/>
          <w:b/>
          <w:bCs/>
          <w:sz w:val="24"/>
          <w:szCs w:val="24"/>
          <w:lang w:val="en-US"/>
        </w:rPr>
      </w:pPr>
      <w:r w:rsidRPr="00C57C86">
        <w:rPr>
          <w:rFonts w:ascii="Times New Roman" w:hAnsi="Times New Roman" w:cs="Times New Roman"/>
          <w:b/>
          <w:bCs/>
          <w:sz w:val="24"/>
          <w:szCs w:val="24"/>
          <w:lang w:val="en-US"/>
        </w:rPr>
        <w:t>2</w:t>
      </w:r>
      <w:r w:rsidRPr="00C57C86">
        <w:rPr>
          <w:rFonts w:ascii="Times New Roman" w:hAnsi="Times New Roman" w:cs="Times New Roman"/>
          <w:b/>
          <w:bCs/>
          <w:sz w:val="24"/>
          <w:szCs w:val="24"/>
          <w:vertAlign w:val="superscript"/>
          <w:lang w:val="en-US"/>
        </w:rPr>
        <w:t>ND</w:t>
      </w:r>
      <w:r w:rsidRPr="00C57C86">
        <w:rPr>
          <w:rFonts w:ascii="Times New Roman" w:hAnsi="Times New Roman" w:cs="Times New Roman"/>
          <w:b/>
          <w:bCs/>
          <w:sz w:val="24"/>
          <w:szCs w:val="24"/>
          <w:lang w:val="en-US"/>
        </w:rPr>
        <w:t xml:space="preserve"> APPLICANT (SIDINGUMUZI NCUBE)</w:t>
      </w:r>
    </w:p>
    <w:p w:rsidR="00E71433" w:rsidRDefault="00E71433"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The sentiments I raised about the grounds raised during the application for discharge and those being raised in this applicati</w:t>
      </w:r>
      <w:r w:rsidR="002276C5">
        <w:rPr>
          <w:rFonts w:ascii="Times New Roman" w:hAnsi="Times New Roman" w:cs="Times New Roman"/>
          <w:bCs/>
          <w:sz w:val="24"/>
          <w:szCs w:val="24"/>
          <w:lang w:val="en-US"/>
        </w:rPr>
        <w:t>on being similar equally apply</w:t>
      </w:r>
      <w:r>
        <w:rPr>
          <w:rFonts w:ascii="Times New Roman" w:hAnsi="Times New Roman" w:cs="Times New Roman"/>
          <w:bCs/>
          <w:sz w:val="24"/>
          <w:szCs w:val="24"/>
          <w:lang w:val="en-US"/>
        </w:rPr>
        <w:t xml:space="preserve"> to this applicant.  The link between the theft of gold and this applicant was established through direct and </w:t>
      </w:r>
      <w:proofErr w:type="spellStart"/>
      <w:r>
        <w:rPr>
          <w:rFonts w:ascii="Times New Roman" w:hAnsi="Times New Roman" w:cs="Times New Roman"/>
          <w:bCs/>
          <w:sz w:val="24"/>
          <w:szCs w:val="24"/>
          <w:lang w:val="en-US"/>
        </w:rPr>
        <w:t>circumstancial</w:t>
      </w:r>
      <w:proofErr w:type="spellEnd"/>
      <w:r>
        <w:rPr>
          <w:rFonts w:ascii="Times New Roman" w:hAnsi="Times New Roman" w:cs="Times New Roman"/>
          <w:bCs/>
          <w:sz w:val="24"/>
          <w:szCs w:val="24"/>
          <w:lang w:val="en-US"/>
        </w:rPr>
        <w:t xml:space="preserve"> evidence.  The right of access to the Supreme Court is not absolute.  Why w</w:t>
      </w:r>
      <w:r w:rsidR="00C57C86">
        <w:rPr>
          <w:rFonts w:ascii="Times New Roman" w:hAnsi="Times New Roman" w:cs="Times New Roman"/>
          <w:bCs/>
          <w:sz w:val="24"/>
          <w:szCs w:val="24"/>
          <w:lang w:val="en-US"/>
        </w:rPr>
        <w:t xml:space="preserve">as he given US$30 000-00 by </w:t>
      </w:r>
      <w:proofErr w:type="spellStart"/>
      <w:r w:rsidR="00C57C86">
        <w:rPr>
          <w:rFonts w:ascii="Times New Roman" w:hAnsi="Times New Roman" w:cs="Times New Roman"/>
          <w:bCs/>
          <w:sz w:val="24"/>
          <w:szCs w:val="24"/>
          <w:lang w:val="en-US"/>
        </w:rPr>
        <w:t>Jepha</w:t>
      </w:r>
      <w:r>
        <w:rPr>
          <w:rFonts w:ascii="Times New Roman" w:hAnsi="Times New Roman" w:cs="Times New Roman"/>
          <w:bCs/>
          <w:sz w:val="24"/>
          <w:szCs w:val="24"/>
          <w:lang w:val="en-US"/>
        </w:rPr>
        <w:t>t</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Chaganda</w:t>
      </w:r>
      <w:proofErr w:type="spellEnd"/>
      <w:r>
        <w:rPr>
          <w:rFonts w:ascii="Times New Roman" w:hAnsi="Times New Roman" w:cs="Times New Roman"/>
          <w:bCs/>
          <w:sz w:val="24"/>
          <w:szCs w:val="24"/>
          <w:lang w:val="en-US"/>
        </w:rPr>
        <w:t xml:space="preserve">?  By strenuously arguing that he should not be placed on his </w:t>
      </w:r>
      <w:proofErr w:type="spellStart"/>
      <w:r>
        <w:rPr>
          <w:rFonts w:ascii="Times New Roman" w:hAnsi="Times New Roman" w:cs="Times New Roman"/>
          <w:bCs/>
          <w:sz w:val="24"/>
          <w:szCs w:val="24"/>
          <w:lang w:val="en-US"/>
        </w:rPr>
        <w:t>defence</w:t>
      </w:r>
      <w:proofErr w:type="spellEnd"/>
      <w:r>
        <w:rPr>
          <w:rFonts w:ascii="Times New Roman" w:hAnsi="Times New Roman" w:cs="Times New Roman"/>
          <w:bCs/>
          <w:sz w:val="24"/>
          <w:szCs w:val="24"/>
          <w:lang w:val="en-US"/>
        </w:rPr>
        <w:t>, the 2</w:t>
      </w:r>
      <w:r w:rsidRPr="00E71433">
        <w:rPr>
          <w:rFonts w:ascii="Times New Roman" w:hAnsi="Times New Roman" w:cs="Times New Roman"/>
          <w:bCs/>
          <w:sz w:val="24"/>
          <w:szCs w:val="24"/>
          <w:vertAlign w:val="superscript"/>
          <w:lang w:val="en-US"/>
        </w:rPr>
        <w:t>nd</w:t>
      </w:r>
      <w:r>
        <w:rPr>
          <w:rFonts w:ascii="Times New Roman" w:hAnsi="Times New Roman" w:cs="Times New Roman"/>
          <w:bCs/>
          <w:sz w:val="24"/>
          <w:szCs w:val="24"/>
          <w:lang w:val="en-US"/>
        </w:rPr>
        <w:t xml:space="preserve"> applicant is certainly not being </w:t>
      </w:r>
      <w:r w:rsidR="00C57C86">
        <w:rPr>
          <w:rFonts w:ascii="Times New Roman" w:hAnsi="Times New Roman" w:cs="Times New Roman"/>
          <w:bCs/>
          <w:sz w:val="24"/>
          <w:szCs w:val="24"/>
          <w:lang w:val="en-US"/>
        </w:rPr>
        <w:t>candi</w:t>
      </w:r>
      <w:r>
        <w:rPr>
          <w:rFonts w:ascii="Times New Roman" w:hAnsi="Times New Roman" w:cs="Times New Roman"/>
          <w:bCs/>
          <w:sz w:val="24"/>
          <w:szCs w:val="24"/>
          <w:lang w:val="en-US"/>
        </w:rPr>
        <w:t>d with the court and is bent on placing wool over the court’s eyes.</w:t>
      </w:r>
    </w:p>
    <w:p w:rsidR="007F594B" w:rsidRDefault="00E71433"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lastRenderedPageBreak/>
        <w:t xml:space="preserve">The criticism that the court erred and misdirected itself in both the law and </w:t>
      </w:r>
      <w:r w:rsidR="002276C5">
        <w:rPr>
          <w:rFonts w:ascii="Times New Roman" w:hAnsi="Times New Roman" w:cs="Times New Roman"/>
          <w:bCs/>
          <w:sz w:val="24"/>
          <w:szCs w:val="24"/>
          <w:lang w:val="en-US"/>
        </w:rPr>
        <w:t>the facts by dismissing applican</w:t>
      </w:r>
      <w:r>
        <w:rPr>
          <w:rFonts w:ascii="Times New Roman" w:hAnsi="Times New Roman" w:cs="Times New Roman"/>
          <w:bCs/>
          <w:sz w:val="24"/>
          <w:szCs w:val="24"/>
          <w:lang w:val="en-US"/>
        </w:rPr>
        <w:t>t’s application for discharge at the close of State case based on factual findings which are not supported by evidence placed before it is totally unfounded.  The</w:t>
      </w:r>
      <w:r w:rsidR="000B7D5D">
        <w:rPr>
          <w:rFonts w:ascii="Times New Roman" w:hAnsi="Times New Roman" w:cs="Times New Roman"/>
          <w:bCs/>
          <w:sz w:val="24"/>
          <w:szCs w:val="24"/>
          <w:lang w:val="en-US"/>
        </w:rPr>
        <w:t xml:space="preserve"> specific allegation is that this court found as a fact that </w:t>
      </w:r>
      <w:proofErr w:type="spellStart"/>
      <w:r w:rsidR="000B7D5D">
        <w:rPr>
          <w:rFonts w:ascii="Times New Roman" w:hAnsi="Times New Roman" w:cs="Times New Roman"/>
          <w:bCs/>
          <w:sz w:val="24"/>
          <w:szCs w:val="24"/>
          <w:lang w:val="en-US"/>
        </w:rPr>
        <w:t>Lovemore</w:t>
      </w:r>
      <w:proofErr w:type="spellEnd"/>
      <w:r w:rsidR="000B7D5D">
        <w:rPr>
          <w:rFonts w:ascii="Times New Roman" w:hAnsi="Times New Roman" w:cs="Times New Roman"/>
          <w:bCs/>
          <w:sz w:val="24"/>
          <w:szCs w:val="24"/>
          <w:lang w:val="en-US"/>
        </w:rPr>
        <w:t xml:space="preserve"> </w:t>
      </w:r>
      <w:proofErr w:type="spellStart"/>
      <w:r w:rsidR="000B7D5D">
        <w:rPr>
          <w:rFonts w:ascii="Times New Roman" w:hAnsi="Times New Roman" w:cs="Times New Roman"/>
          <w:bCs/>
          <w:sz w:val="24"/>
          <w:szCs w:val="24"/>
          <w:lang w:val="en-US"/>
        </w:rPr>
        <w:t>Sibanda’s</w:t>
      </w:r>
      <w:proofErr w:type="spellEnd"/>
      <w:r w:rsidR="000B7D5D">
        <w:rPr>
          <w:rFonts w:ascii="Times New Roman" w:hAnsi="Times New Roman" w:cs="Times New Roman"/>
          <w:bCs/>
          <w:sz w:val="24"/>
          <w:szCs w:val="24"/>
          <w:lang w:val="en-US"/>
        </w:rPr>
        <w:t xml:space="preserve"> evidence is to the effect that the US$30 000-00 given to the applicant by </w:t>
      </w:r>
      <w:proofErr w:type="spellStart"/>
      <w:r w:rsidR="000B7D5D">
        <w:rPr>
          <w:rFonts w:ascii="Times New Roman" w:hAnsi="Times New Roman" w:cs="Times New Roman"/>
          <w:bCs/>
          <w:sz w:val="24"/>
          <w:szCs w:val="24"/>
          <w:lang w:val="en-US"/>
        </w:rPr>
        <w:t>Japhet</w:t>
      </w:r>
      <w:proofErr w:type="spellEnd"/>
      <w:r w:rsidR="000B7D5D">
        <w:rPr>
          <w:rFonts w:ascii="Times New Roman" w:hAnsi="Times New Roman" w:cs="Times New Roman"/>
          <w:bCs/>
          <w:sz w:val="24"/>
          <w:szCs w:val="24"/>
          <w:lang w:val="en-US"/>
        </w:rPr>
        <w:t xml:space="preserve"> </w:t>
      </w:r>
      <w:proofErr w:type="spellStart"/>
      <w:r w:rsidR="000B7D5D">
        <w:rPr>
          <w:rFonts w:ascii="Times New Roman" w:hAnsi="Times New Roman" w:cs="Times New Roman"/>
          <w:bCs/>
          <w:sz w:val="24"/>
          <w:szCs w:val="24"/>
          <w:lang w:val="en-US"/>
        </w:rPr>
        <w:t>Chaganda</w:t>
      </w:r>
      <w:proofErr w:type="spellEnd"/>
      <w:r w:rsidR="000B7D5D">
        <w:rPr>
          <w:rFonts w:ascii="Times New Roman" w:hAnsi="Times New Roman" w:cs="Times New Roman"/>
          <w:bCs/>
          <w:sz w:val="24"/>
          <w:szCs w:val="24"/>
          <w:lang w:val="en-US"/>
        </w:rPr>
        <w:t xml:space="preserve"> was his “share”</w:t>
      </w:r>
      <w:r w:rsidR="009B61AF">
        <w:rPr>
          <w:rFonts w:ascii="Times New Roman" w:hAnsi="Times New Roman" w:cs="Times New Roman"/>
          <w:bCs/>
          <w:sz w:val="24"/>
          <w:szCs w:val="24"/>
          <w:lang w:val="en-US"/>
        </w:rPr>
        <w:t xml:space="preserve"> of the loot when in actual fact this does not appear in </w:t>
      </w:r>
      <w:proofErr w:type="spellStart"/>
      <w:r w:rsidR="009B61AF">
        <w:rPr>
          <w:rFonts w:ascii="Times New Roman" w:hAnsi="Times New Roman" w:cs="Times New Roman"/>
          <w:bCs/>
          <w:sz w:val="24"/>
          <w:szCs w:val="24"/>
          <w:lang w:val="en-US"/>
        </w:rPr>
        <w:t>Lovemore</w:t>
      </w:r>
      <w:proofErr w:type="spellEnd"/>
      <w:r w:rsidR="009B61AF">
        <w:rPr>
          <w:rFonts w:ascii="Times New Roman" w:hAnsi="Times New Roman" w:cs="Times New Roman"/>
          <w:bCs/>
          <w:sz w:val="24"/>
          <w:szCs w:val="24"/>
          <w:lang w:val="en-US"/>
        </w:rPr>
        <w:t xml:space="preserve"> </w:t>
      </w:r>
      <w:proofErr w:type="spellStart"/>
      <w:r w:rsidR="009B61AF">
        <w:rPr>
          <w:rFonts w:ascii="Times New Roman" w:hAnsi="Times New Roman" w:cs="Times New Roman"/>
          <w:bCs/>
          <w:sz w:val="24"/>
          <w:szCs w:val="24"/>
          <w:lang w:val="en-US"/>
        </w:rPr>
        <w:t>Sibanda’s</w:t>
      </w:r>
      <w:proofErr w:type="spellEnd"/>
      <w:r w:rsidR="009B61AF">
        <w:rPr>
          <w:rFonts w:ascii="Times New Roman" w:hAnsi="Times New Roman" w:cs="Times New Roman"/>
          <w:bCs/>
          <w:sz w:val="24"/>
          <w:szCs w:val="24"/>
          <w:lang w:val="en-US"/>
        </w:rPr>
        <w:t xml:space="preserve"> evidence as summarized in the State Summary.  According to Ex 1. The summary produced by the state during the trial, the 2</w:t>
      </w:r>
      <w:r w:rsidR="009B61AF" w:rsidRPr="009B61AF">
        <w:rPr>
          <w:rFonts w:ascii="Times New Roman" w:hAnsi="Times New Roman" w:cs="Times New Roman"/>
          <w:bCs/>
          <w:sz w:val="24"/>
          <w:szCs w:val="24"/>
          <w:vertAlign w:val="superscript"/>
          <w:lang w:val="en-US"/>
        </w:rPr>
        <w:t>nd</w:t>
      </w:r>
      <w:r w:rsidR="009B61AF">
        <w:rPr>
          <w:rFonts w:ascii="Times New Roman" w:hAnsi="Times New Roman" w:cs="Times New Roman"/>
          <w:bCs/>
          <w:sz w:val="24"/>
          <w:szCs w:val="24"/>
          <w:lang w:val="en-US"/>
        </w:rPr>
        <w:t xml:space="preserve"> applicant was handed over the money in </w:t>
      </w:r>
      <w:proofErr w:type="spellStart"/>
      <w:r w:rsidR="007F594B">
        <w:rPr>
          <w:rFonts w:ascii="Times New Roman" w:hAnsi="Times New Roman" w:cs="Times New Roman"/>
          <w:bCs/>
          <w:sz w:val="24"/>
          <w:szCs w:val="24"/>
          <w:lang w:val="en-US"/>
        </w:rPr>
        <w:t>Lovemore</w:t>
      </w:r>
      <w:proofErr w:type="spellEnd"/>
      <w:r w:rsidR="007F594B">
        <w:rPr>
          <w:rFonts w:ascii="Times New Roman" w:hAnsi="Times New Roman" w:cs="Times New Roman"/>
          <w:bCs/>
          <w:sz w:val="24"/>
          <w:szCs w:val="24"/>
          <w:lang w:val="en-US"/>
        </w:rPr>
        <w:t xml:space="preserve"> </w:t>
      </w:r>
      <w:proofErr w:type="spellStart"/>
      <w:r w:rsidR="007F594B">
        <w:rPr>
          <w:rFonts w:ascii="Times New Roman" w:hAnsi="Times New Roman" w:cs="Times New Roman"/>
          <w:bCs/>
          <w:sz w:val="24"/>
          <w:szCs w:val="24"/>
          <w:lang w:val="en-US"/>
        </w:rPr>
        <w:t>Sibanda’s</w:t>
      </w:r>
      <w:proofErr w:type="spellEnd"/>
      <w:r w:rsidR="007F594B">
        <w:rPr>
          <w:rFonts w:ascii="Times New Roman" w:hAnsi="Times New Roman" w:cs="Times New Roman"/>
          <w:bCs/>
          <w:sz w:val="24"/>
          <w:szCs w:val="24"/>
          <w:lang w:val="en-US"/>
        </w:rPr>
        <w:t xml:space="preserve"> presence.  </w:t>
      </w:r>
      <w:proofErr w:type="spellStart"/>
      <w:r w:rsidR="007F594B">
        <w:rPr>
          <w:rFonts w:ascii="Times New Roman" w:hAnsi="Times New Roman" w:cs="Times New Roman"/>
          <w:bCs/>
          <w:sz w:val="24"/>
          <w:szCs w:val="24"/>
          <w:lang w:val="en-US"/>
        </w:rPr>
        <w:t>Lovemore</w:t>
      </w:r>
      <w:proofErr w:type="spellEnd"/>
      <w:r w:rsidR="007F594B">
        <w:rPr>
          <w:rFonts w:ascii="Times New Roman" w:hAnsi="Times New Roman" w:cs="Times New Roman"/>
          <w:bCs/>
          <w:sz w:val="24"/>
          <w:szCs w:val="24"/>
          <w:lang w:val="en-US"/>
        </w:rPr>
        <w:t xml:space="preserve"> </w:t>
      </w:r>
      <w:proofErr w:type="spellStart"/>
      <w:r w:rsidR="007F594B">
        <w:rPr>
          <w:rFonts w:ascii="Times New Roman" w:hAnsi="Times New Roman" w:cs="Times New Roman"/>
          <w:bCs/>
          <w:sz w:val="24"/>
          <w:szCs w:val="24"/>
          <w:lang w:val="en-US"/>
        </w:rPr>
        <w:t>Sibanda</w:t>
      </w:r>
      <w:proofErr w:type="spellEnd"/>
      <w:r w:rsidR="007F594B">
        <w:rPr>
          <w:rFonts w:ascii="Times New Roman" w:hAnsi="Times New Roman" w:cs="Times New Roman"/>
          <w:bCs/>
          <w:sz w:val="24"/>
          <w:szCs w:val="24"/>
          <w:lang w:val="en-US"/>
        </w:rPr>
        <w:t xml:space="preserve"> specifically referred to “his share”.  The finding is therefore not the court’s creation.  It was common cause from both State and </w:t>
      </w:r>
      <w:proofErr w:type="spellStart"/>
      <w:r w:rsidR="007F594B">
        <w:rPr>
          <w:rFonts w:ascii="Times New Roman" w:hAnsi="Times New Roman" w:cs="Times New Roman"/>
          <w:bCs/>
          <w:sz w:val="24"/>
          <w:szCs w:val="24"/>
          <w:lang w:val="en-US"/>
        </w:rPr>
        <w:t>Defence</w:t>
      </w:r>
      <w:proofErr w:type="spellEnd"/>
      <w:r w:rsidR="007F594B">
        <w:rPr>
          <w:rFonts w:ascii="Times New Roman" w:hAnsi="Times New Roman" w:cs="Times New Roman"/>
          <w:bCs/>
          <w:sz w:val="24"/>
          <w:szCs w:val="24"/>
          <w:lang w:val="en-US"/>
        </w:rPr>
        <w:t xml:space="preserve"> Counsel that a number of summaries were prepared and given to lawyers in this case.  Counsel for 2</w:t>
      </w:r>
      <w:r w:rsidR="007F594B" w:rsidRPr="007F594B">
        <w:rPr>
          <w:rFonts w:ascii="Times New Roman" w:hAnsi="Times New Roman" w:cs="Times New Roman"/>
          <w:bCs/>
          <w:sz w:val="24"/>
          <w:szCs w:val="24"/>
          <w:vertAlign w:val="superscript"/>
          <w:lang w:val="en-US"/>
        </w:rPr>
        <w:t>nd</w:t>
      </w:r>
      <w:r w:rsidR="007F594B">
        <w:rPr>
          <w:rFonts w:ascii="Times New Roman" w:hAnsi="Times New Roman" w:cs="Times New Roman"/>
          <w:bCs/>
          <w:sz w:val="24"/>
          <w:szCs w:val="24"/>
          <w:lang w:val="en-US"/>
        </w:rPr>
        <w:t xml:space="preserve"> applicant admitted that he was given “State papers” that included the Summary on more than one occasion before commencement of the trial.  State Counsel submitted that </w:t>
      </w:r>
      <w:r w:rsidR="002276C5">
        <w:rPr>
          <w:rFonts w:ascii="Times New Roman" w:hAnsi="Times New Roman" w:cs="Times New Roman"/>
          <w:bCs/>
          <w:sz w:val="24"/>
          <w:szCs w:val="24"/>
          <w:lang w:val="en-US"/>
        </w:rPr>
        <w:t xml:space="preserve">he served </w:t>
      </w:r>
      <w:proofErr w:type="spellStart"/>
      <w:r w:rsidR="002276C5">
        <w:rPr>
          <w:rFonts w:ascii="Times New Roman" w:hAnsi="Times New Roman" w:cs="Times New Roman"/>
          <w:bCs/>
          <w:sz w:val="24"/>
          <w:szCs w:val="24"/>
          <w:lang w:val="en-US"/>
        </w:rPr>
        <w:t>defence</w:t>
      </w:r>
      <w:proofErr w:type="spellEnd"/>
      <w:r w:rsidR="002276C5">
        <w:rPr>
          <w:rFonts w:ascii="Times New Roman" w:hAnsi="Times New Roman" w:cs="Times New Roman"/>
          <w:bCs/>
          <w:sz w:val="24"/>
          <w:szCs w:val="24"/>
          <w:lang w:val="en-US"/>
        </w:rPr>
        <w:t xml:space="preserve"> counsel </w:t>
      </w:r>
      <w:proofErr w:type="gramStart"/>
      <w:r w:rsidR="002276C5">
        <w:rPr>
          <w:rFonts w:ascii="Times New Roman" w:hAnsi="Times New Roman" w:cs="Times New Roman"/>
          <w:bCs/>
          <w:sz w:val="24"/>
          <w:szCs w:val="24"/>
          <w:lang w:val="en-US"/>
        </w:rPr>
        <w:t>with  copies</w:t>
      </w:r>
      <w:proofErr w:type="gramEnd"/>
      <w:r w:rsidR="007F594B">
        <w:rPr>
          <w:rFonts w:ascii="Times New Roman" w:hAnsi="Times New Roman" w:cs="Times New Roman"/>
          <w:bCs/>
          <w:sz w:val="24"/>
          <w:szCs w:val="24"/>
          <w:lang w:val="en-US"/>
        </w:rPr>
        <w:t xml:space="preserve"> of the same summary that the court used.</w:t>
      </w:r>
    </w:p>
    <w:p w:rsidR="007F594B" w:rsidRDefault="007F594B"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Quite clearly this court’s reference to the phrase “his share” is not a misdirection by any stretch of imagination as it is based on an official document openly filed by the State.  Therefore the finding is supported by the evidence on record.  For that reason, it cannot be a basis for the submission that the 2</w:t>
      </w:r>
      <w:r w:rsidRPr="007F594B">
        <w:rPr>
          <w:rFonts w:ascii="Times New Roman" w:hAnsi="Times New Roman" w:cs="Times New Roman"/>
          <w:bCs/>
          <w:sz w:val="24"/>
          <w:szCs w:val="24"/>
          <w:vertAlign w:val="superscript"/>
          <w:lang w:val="en-US"/>
        </w:rPr>
        <w:t>nd</w:t>
      </w:r>
      <w:r>
        <w:rPr>
          <w:rFonts w:ascii="Times New Roman" w:hAnsi="Times New Roman" w:cs="Times New Roman"/>
          <w:bCs/>
          <w:sz w:val="24"/>
          <w:szCs w:val="24"/>
          <w:lang w:val="en-US"/>
        </w:rPr>
        <w:t xml:space="preserve"> applicant has prospects of success on the intended appeal in that there is a</w:t>
      </w:r>
      <w:r w:rsidR="00C57C86">
        <w:rPr>
          <w:rFonts w:ascii="Times New Roman" w:hAnsi="Times New Roman" w:cs="Times New Roman"/>
          <w:bCs/>
          <w:sz w:val="24"/>
          <w:szCs w:val="24"/>
          <w:lang w:val="en-US"/>
        </w:rPr>
        <w:t xml:space="preserve"> reasonably arguable case that m</w:t>
      </w:r>
      <w:r>
        <w:rPr>
          <w:rFonts w:ascii="Times New Roman" w:hAnsi="Times New Roman" w:cs="Times New Roman"/>
          <w:bCs/>
          <w:sz w:val="24"/>
          <w:szCs w:val="24"/>
          <w:lang w:val="en-US"/>
        </w:rPr>
        <w:t>ay persuade the Supreme Court to arrive at a different conclusion.</w:t>
      </w:r>
    </w:p>
    <w:p w:rsidR="0033372C" w:rsidRDefault="007F594B"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The other finding </w:t>
      </w:r>
      <w:r w:rsidR="0033372C">
        <w:rPr>
          <w:rFonts w:ascii="Times New Roman" w:hAnsi="Times New Roman" w:cs="Times New Roman"/>
          <w:bCs/>
          <w:sz w:val="24"/>
          <w:szCs w:val="24"/>
          <w:lang w:val="en-US"/>
        </w:rPr>
        <w:t xml:space="preserve">complained about relates to the court </w:t>
      </w:r>
      <w:r w:rsidR="0033372C" w:rsidRPr="00C57C86">
        <w:rPr>
          <w:rFonts w:ascii="Times New Roman" w:hAnsi="Times New Roman" w:cs="Times New Roman"/>
          <w:bCs/>
          <w:i/>
          <w:sz w:val="24"/>
          <w:szCs w:val="24"/>
          <w:lang w:val="en-US"/>
        </w:rPr>
        <w:t>a quo</w:t>
      </w:r>
      <w:r w:rsidR="0033372C">
        <w:rPr>
          <w:rFonts w:ascii="Times New Roman" w:hAnsi="Times New Roman" w:cs="Times New Roman"/>
          <w:bCs/>
          <w:sz w:val="24"/>
          <w:szCs w:val="24"/>
          <w:lang w:val="en-US"/>
        </w:rPr>
        <w:t xml:space="preserve"> being “duped into believing a concocted version of events.”  It was forcefully argued that this does not appear in </w:t>
      </w:r>
      <w:proofErr w:type="spellStart"/>
      <w:r w:rsidR="0033372C">
        <w:rPr>
          <w:rFonts w:ascii="Times New Roman" w:hAnsi="Times New Roman" w:cs="Times New Roman"/>
          <w:bCs/>
          <w:sz w:val="24"/>
          <w:szCs w:val="24"/>
          <w:lang w:val="en-US"/>
        </w:rPr>
        <w:t>Lovemore</w:t>
      </w:r>
      <w:proofErr w:type="spellEnd"/>
      <w:r w:rsidR="0033372C">
        <w:rPr>
          <w:rFonts w:ascii="Times New Roman" w:hAnsi="Times New Roman" w:cs="Times New Roman"/>
          <w:bCs/>
          <w:sz w:val="24"/>
          <w:szCs w:val="24"/>
          <w:lang w:val="en-US"/>
        </w:rPr>
        <w:t xml:space="preserve"> </w:t>
      </w:r>
      <w:proofErr w:type="spellStart"/>
      <w:r w:rsidR="0033372C">
        <w:rPr>
          <w:rFonts w:ascii="Times New Roman" w:hAnsi="Times New Roman" w:cs="Times New Roman"/>
          <w:bCs/>
          <w:sz w:val="24"/>
          <w:szCs w:val="24"/>
          <w:lang w:val="en-US"/>
        </w:rPr>
        <w:t>Sibanda’s</w:t>
      </w:r>
      <w:proofErr w:type="spellEnd"/>
      <w:r w:rsidR="0033372C">
        <w:rPr>
          <w:rFonts w:ascii="Times New Roman" w:hAnsi="Times New Roman" w:cs="Times New Roman"/>
          <w:bCs/>
          <w:sz w:val="24"/>
          <w:szCs w:val="24"/>
          <w:lang w:val="en-US"/>
        </w:rPr>
        <w:t xml:space="preserve"> evidence.  This criticism has no merit in my view in that a close reading of </w:t>
      </w:r>
      <w:proofErr w:type="spellStart"/>
      <w:r w:rsidR="0033372C">
        <w:rPr>
          <w:rFonts w:ascii="Times New Roman" w:hAnsi="Times New Roman" w:cs="Times New Roman"/>
          <w:bCs/>
          <w:sz w:val="24"/>
          <w:szCs w:val="24"/>
          <w:lang w:val="en-US"/>
        </w:rPr>
        <w:t>Sibanda’s</w:t>
      </w:r>
      <w:proofErr w:type="spellEnd"/>
      <w:r w:rsidR="0033372C">
        <w:rPr>
          <w:rFonts w:ascii="Times New Roman" w:hAnsi="Times New Roman" w:cs="Times New Roman"/>
          <w:bCs/>
          <w:sz w:val="24"/>
          <w:szCs w:val="24"/>
          <w:lang w:val="en-US"/>
        </w:rPr>
        <w:t xml:space="preserve"> evidence makes it apparent that he (</w:t>
      </w:r>
      <w:proofErr w:type="spellStart"/>
      <w:r w:rsidR="0033372C">
        <w:rPr>
          <w:rFonts w:ascii="Times New Roman" w:hAnsi="Times New Roman" w:cs="Times New Roman"/>
          <w:bCs/>
          <w:sz w:val="24"/>
          <w:szCs w:val="24"/>
          <w:lang w:val="en-US"/>
        </w:rPr>
        <w:t>Sibanda</w:t>
      </w:r>
      <w:proofErr w:type="spellEnd"/>
      <w:r w:rsidR="0033372C">
        <w:rPr>
          <w:rFonts w:ascii="Times New Roman" w:hAnsi="Times New Roman" w:cs="Times New Roman"/>
          <w:bCs/>
          <w:sz w:val="24"/>
          <w:szCs w:val="24"/>
          <w:lang w:val="en-US"/>
        </w:rPr>
        <w:t>) was roped in to misle</w:t>
      </w:r>
      <w:r w:rsidR="00C57C86">
        <w:rPr>
          <w:rFonts w:ascii="Times New Roman" w:hAnsi="Times New Roman" w:cs="Times New Roman"/>
          <w:bCs/>
          <w:sz w:val="24"/>
          <w:szCs w:val="24"/>
          <w:lang w:val="en-US"/>
        </w:rPr>
        <w:t>a</w:t>
      </w:r>
      <w:r w:rsidR="0033372C">
        <w:rPr>
          <w:rFonts w:ascii="Times New Roman" w:hAnsi="Times New Roman" w:cs="Times New Roman"/>
          <w:bCs/>
          <w:sz w:val="24"/>
          <w:szCs w:val="24"/>
          <w:lang w:val="en-US"/>
        </w:rPr>
        <w:t xml:space="preserve">d the court </w:t>
      </w:r>
      <w:r w:rsidR="0033372C" w:rsidRPr="00C57C86">
        <w:rPr>
          <w:rFonts w:ascii="Times New Roman" w:hAnsi="Times New Roman" w:cs="Times New Roman"/>
          <w:bCs/>
          <w:i/>
          <w:sz w:val="24"/>
          <w:szCs w:val="24"/>
          <w:lang w:val="en-US"/>
        </w:rPr>
        <w:t>a quo</w:t>
      </w:r>
      <w:r w:rsidR="0033372C">
        <w:rPr>
          <w:rFonts w:ascii="Times New Roman" w:hAnsi="Times New Roman" w:cs="Times New Roman"/>
          <w:bCs/>
          <w:sz w:val="24"/>
          <w:szCs w:val="24"/>
          <w:lang w:val="en-US"/>
        </w:rPr>
        <w:t xml:space="preserve"> into believing that his “documents” were genuine.  This was done to prove that indeed the gold belonged to </w:t>
      </w:r>
      <w:proofErr w:type="spellStart"/>
      <w:r w:rsidR="0033372C">
        <w:rPr>
          <w:rFonts w:ascii="Times New Roman" w:hAnsi="Times New Roman" w:cs="Times New Roman"/>
          <w:bCs/>
          <w:sz w:val="24"/>
          <w:szCs w:val="24"/>
          <w:lang w:val="en-US"/>
        </w:rPr>
        <w:t>Sibanda</w:t>
      </w:r>
      <w:proofErr w:type="spellEnd"/>
      <w:r w:rsidR="0033372C">
        <w:rPr>
          <w:rFonts w:ascii="Times New Roman" w:hAnsi="Times New Roman" w:cs="Times New Roman"/>
          <w:bCs/>
          <w:sz w:val="24"/>
          <w:szCs w:val="24"/>
          <w:lang w:val="en-US"/>
        </w:rPr>
        <w:t xml:space="preserve"> when in actual fact this was a lie.  In fact his evidence shows that all the participants in that trial at Plumtree Regional Magis</w:t>
      </w:r>
      <w:r w:rsidR="002276C5">
        <w:rPr>
          <w:rFonts w:ascii="Times New Roman" w:hAnsi="Times New Roman" w:cs="Times New Roman"/>
          <w:bCs/>
          <w:sz w:val="24"/>
          <w:szCs w:val="24"/>
          <w:lang w:val="en-US"/>
        </w:rPr>
        <w:t xml:space="preserve">trates Court conducted a sham </w:t>
      </w:r>
      <w:r w:rsidR="00C57C86">
        <w:rPr>
          <w:rFonts w:ascii="Times New Roman" w:hAnsi="Times New Roman" w:cs="Times New Roman"/>
          <w:bCs/>
          <w:sz w:val="24"/>
          <w:szCs w:val="24"/>
          <w:lang w:val="en-US"/>
        </w:rPr>
        <w:t>t</w:t>
      </w:r>
      <w:r w:rsidR="0033372C">
        <w:rPr>
          <w:rFonts w:ascii="Times New Roman" w:hAnsi="Times New Roman" w:cs="Times New Roman"/>
          <w:bCs/>
          <w:sz w:val="24"/>
          <w:szCs w:val="24"/>
          <w:lang w:val="en-US"/>
        </w:rPr>
        <w:t xml:space="preserve">rial.  It is common cause that the State is challenging this trial and the acquittal of </w:t>
      </w:r>
      <w:proofErr w:type="spellStart"/>
      <w:r w:rsidR="0033372C">
        <w:rPr>
          <w:rFonts w:ascii="Times New Roman" w:hAnsi="Times New Roman" w:cs="Times New Roman"/>
          <w:bCs/>
          <w:sz w:val="24"/>
          <w:szCs w:val="24"/>
          <w:lang w:val="en-US"/>
        </w:rPr>
        <w:t>Japhet</w:t>
      </w:r>
      <w:proofErr w:type="spellEnd"/>
      <w:r w:rsidR="0033372C">
        <w:rPr>
          <w:rFonts w:ascii="Times New Roman" w:hAnsi="Times New Roman" w:cs="Times New Roman"/>
          <w:bCs/>
          <w:sz w:val="24"/>
          <w:szCs w:val="24"/>
          <w:lang w:val="en-US"/>
        </w:rPr>
        <w:t xml:space="preserve"> </w:t>
      </w:r>
      <w:proofErr w:type="spellStart"/>
      <w:r w:rsidR="0033372C">
        <w:rPr>
          <w:rFonts w:ascii="Times New Roman" w:hAnsi="Times New Roman" w:cs="Times New Roman"/>
          <w:bCs/>
          <w:sz w:val="24"/>
          <w:szCs w:val="24"/>
          <w:lang w:val="en-US"/>
        </w:rPr>
        <w:t>Chaganda</w:t>
      </w:r>
      <w:proofErr w:type="spellEnd"/>
      <w:r w:rsidR="0033372C">
        <w:rPr>
          <w:rFonts w:ascii="Times New Roman" w:hAnsi="Times New Roman" w:cs="Times New Roman"/>
          <w:bCs/>
          <w:sz w:val="24"/>
          <w:szCs w:val="24"/>
          <w:lang w:val="en-US"/>
        </w:rPr>
        <w:t xml:space="preserve">.  It is also common cause that the court officials are facing criminal charges arising from the trial.  On these facts, the finding is the only reasonable inference to be drawn from the entirety of </w:t>
      </w:r>
      <w:proofErr w:type="spellStart"/>
      <w:r w:rsidR="0033372C">
        <w:rPr>
          <w:rFonts w:ascii="Times New Roman" w:hAnsi="Times New Roman" w:cs="Times New Roman"/>
          <w:bCs/>
          <w:sz w:val="24"/>
          <w:szCs w:val="24"/>
          <w:lang w:val="en-US"/>
        </w:rPr>
        <w:t>Lovemore</w:t>
      </w:r>
      <w:proofErr w:type="spellEnd"/>
      <w:r w:rsidR="0033372C">
        <w:rPr>
          <w:rFonts w:ascii="Times New Roman" w:hAnsi="Times New Roman" w:cs="Times New Roman"/>
          <w:bCs/>
          <w:sz w:val="24"/>
          <w:szCs w:val="24"/>
          <w:lang w:val="en-US"/>
        </w:rPr>
        <w:t xml:space="preserve"> </w:t>
      </w:r>
      <w:proofErr w:type="spellStart"/>
      <w:r w:rsidR="0033372C">
        <w:rPr>
          <w:rFonts w:ascii="Times New Roman" w:hAnsi="Times New Roman" w:cs="Times New Roman"/>
          <w:bCs/>
          <w:sz w:val="24"/>
          <w:szCs w:val="24"/>
          <w:lang w:val="en-US"/>
        </w:rPr>
        <w:t>Sibanda’s</w:t>
      </w:r>
      <w:proofErr w:type="spellEnd"/>
      <w:r w:rsidR="0033372C">
        <w:rPr>
          <w:rFonts w:ascii="Times New Roman" w:hAnsi="Times New Roman" w:cs="Times New Roman"/>
          <w:bCs/>
          <w:sz w:val="24"/>
          <w:szCs w:val="24"/>
          <w:lang w:val="en-US"/>
        </w:rPr>
        <w:t xml:space="preserve"> evidence.  The court was duped and released the gold to </w:t>
      </w:r>
      <w:proofErr w:type="spellStart"/>
      <w:r w:rsidR="0033372C">
        <w:rPr>
          <w:rFonts w:ascii="Times New Roman" w:hAnsi="Times New Roman" w:cs="Times New Roman"/>
          <w:bCs/>
          <w:sz w:val="24"/>
          <w:szCs w:val="24"/>
          <w:lang w:val="en-US"/>
        </w:rPr>
        <w:t>Lovemore</w:t>
      </w:r>
      <w:proofErr w:type="spellEnd"/>
      <w:r w:rsidR="0033372C">
        <w:rPr>
          <w:rFonts w:ascii="Times New Roman" w:hAnsi="Times New Roman" w:cs="Times New Roman"/>
          <w:bCs/>
          <w:sz w:val="24"/>
          <w:szCs w:val="24"/>
          <w:lang w:val="en-US"/>
        </w:rPr>
        <w:t xml:space="preserve"> </w:t>
      </w:r>
      <w:proofErr w:type="spellStart"/>
      <w:r w:rsidR="0033372C">
        <w:rPr>
          <w:rFonts w:ascii="Times New Roman" w:hAnsi="Times New Roman" w:cs="Times New Roman"/>
          <w:bCs/>
          <w:sz w:val="24"/>
          <w:szCs w:val="24"/>
          <w:lang w:val="en-US"/>
        </w:rPr>
        <w:lastRenderedPageBreak/>
        <w:t>Sibanda</w:t>
      </w:r>
      <w:proofErr w:type="spellEnd"/>
      <w:r w:rsidR="0033372C">
        <w:rPr>
          <w:rFonts w:ascii="Times New Roman" w:hAnsi="Times New Roman" w:cs="Times New Roman"/>
          <w:bCs/>
          <w:sz w:val="24"/>
          <w:szCs w:val="24"/>
          <w:lang w:val="en-US"/>
        </w:rPr>
        <w:t xml:space="preserve"> when in fact he was not the lawful owner.  In the final analysis, this finding is not a misdirection.</w:t>
      </w:r>
    </w:p>
    <w:p w:rsidR="00D0349C" w:rsidRDefault="0033372C"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A further link to the offence is provided by the evidence of two State witnesses, namely </w:t>
      </w:r>
      <w:proofErr w:type="spellStart"/>
      <w:r>
        <w:rPr>
          <w:rFonts w:ascii="Times New Roman" w:hAnsi="Times New Roman" w:cs="Times New Roman"/>
          <w:bCs/>
          <w:sz w:val="24"/>
          <w:szCs w:val="24"/>
          <w:lang w:val="en-US"/>
        </w:rPr>
        <w:t>Norleen</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Nyika</w:t>
      </w:r>
      <w:proofErr w:type="spellEnd"/>
      <w:r>
        <w:rPr>
          <w:rFonts w:ascii="Times New Roman" w:hAnsi="Times New Roman" w:cs="Times New Roman"/>
          <w:bCs/>
          <w:sz w:val="24"/>
          <w:szCs w:val="24"/>
          <w:lang w:val="en-US"/>
        </w:rPr>
        <w:t xml:space="preserve"> and Blessing </w:t>
      </w:r>
      <w:proofErr w:type="spellStart"/>
      <w:r w:rsidR="00D0349C">
        <w:rPr>
          <w:rFonts w:ascii="Times New Roman" w:hAnsi="Times New Roman" w:cs="Times New Roman"/>
          <w:bCs/>
          <w:sz w:val="24"/>
          <w:szCs w:val="24"/>
          <w:lang w:val="en-US"/>
        </w:rPr>
        <w:t>Ma</w:t>
      </w:r>
      <w:r w:rsidR="00665E22">
        <w:rPr>
          <w:rFonts w:ascii="Times New Roman" w:hAnsi="Times New Roman" w:cs="Times New Roman"/>
          <w:bCs/>
          <w:sz w:val="24"/>
          <w:szCs w:val="24"/>
          <w:lang w:val="en-US"/>
        </w:rPr>
        <w:t>r</w:t>
      </w:r>
      <w:r w:rsidR="00D0349C">
        <w:rPr>
          <w:rFonts w:ascii="Times New Roman" w:hAnsi="Times New Roman" w:cs="Times New Roman"/>
          <w:bCs/>
          <w:sz w:val="24"/>
          <w:szCs w:val="24"/>
          <w:lang w:val="en-US"/>
        </w:rPr>
        <w:t>wa</w:t>
      </w:r>
      <w:proofErr w:type="spellEnd"/>
      <w:r w:rsidR="00D0349C">
        <w:rPr>
          <w:rFonts w:ascii="Times New Roman" w:hAnsi="Times New Roman" w:cs="Times New Roman"/>
          <w:bCs/>
          <w:sz w:val="24"/>
          <w:szCs w:val="24"/>
          <w:lang w:val="en-US"/>
        </w:rPr>
        <w:t xml:space="preserve"> who placed 2</w:t>
      </w:r>
      <w:r w:rsidR="00D0349C" w:rsidRPr="00D0349C">
        <w:rPr>
          <w:rFonts w:ascii="Times New Roman" w:hAnsi="Times New Roman" w:cs="Times New Roman"/>
          <w:bCs/>
          <w:sz w:val="24"/>
          <w:szCs w:val="24"/>
          <w:vertAlign w:val="superscript"/>
          <w:lang w:val="en-US"/>
        </w:rPr>
        <w:t>nd</w:t>
      </w:r>
      <w:r w:rsidR="00D0349C">
        <w:rPr>
          <w:rFonts w:ascii="Times New Roman" w:hAnsi="Times New Roman" w:cs="Times New Roman"/>
          <w:bCs/>
          <w:sz w:val="24"/>
          <w:szCs w:val="24"/>
          <w:lang w:val="en-US"/>
        </w:rPr>
        <w:t xml:space="preserve"> applicant at Plumtree Railway Station aboard a Botswana bound tr</w:t>
      </w:r>
      <w:r w:rsidR="00665E22">
        <w:rPr>
          <w:rFonts w:ascii="Times New Roman" w:hAnsi="Times New Roman" w:cs="Times New Roman"/>
          <w:bCs/>
          <w:sz w:val="24"/>
          <w:szCs w:val="24"/>
          <w:lang w:val="en-US"/>
        </w:rPr>
        <w:t xml:space="preserve">ain.  His passport shows that he </w:t>
      </w:r>
      <w:r w:rsidR="00D0349C">
        <w:rPr>
          <w:rFonts w:ascii="Times New Roman" w:hAnsi="Times New Roman" w:cs="Times New Roman"/>
          <w:bCs/>
          <w:sz w:val="24"/>
          <w:szCs w:val="24"/>
          <w:lang w:val="en-US"/>
        </w:rPr>
        <w:t>exited Zimbabwe through Plumtree railway station on 7 July 2018 and entered Botswana</w:t>
      </w:r>
      <w:r w:rsidR="003E588E">
        <w:rPr>
          <w:rFonts w:ascii="Times New Roman" w:hAnsi="Times New Roman" w:cs="Times New Roman"/>
          <w:bCs/>
          <w:sz w:val="24"/>
          <w:szCs w:val="24"/>
          <w:lang w:val="en-US"/>
        </w:rPr>
        <w:t xml:space="preserve"> </w:t>
      </w:r>
      <w:r w:rsidR="00D0349C">
        <w:rPr>
          <w:rFonts w:ascii="Times New Roman" w:hAnsi="Times New Roman" w:cs="Times New Roman"/>
          <w:bCs/>
          <w:sz w:val="24"/>
          <w:szCs w:val="24"/>
          <w:lang w:val="en-US"/>
        </w:rPr>
        <w:t xml:space="preserve">on the same day.  Surprisingly, the same passport has no stamp showing when he returned to Zimbabwe.  Sight should not be lost of the fact that this is the same train in which </w:t>
      </w:r>
      <w:proofErr w:type="spellStart"/>
      <w:r w:rsidR="00D0349C">
        <w:rPr>
          <w:rFonts w:ascii="Times New Roman" w:hAnsi="Times New Roman" w:cs="Times New Roman"/>
          <w:bCs/>
          <w:sz w:val="24"/>
          <w:szCs w:val="24"/>
          <w:lang w:val="en-US"/>
        </w:rPr>
        <w:t>Japhet</w:t>
      </w:r>
      <w:proofErr w:type="spellEnd"/>
      <w:r w:rsidR="00D0349C">
        <w:rPr>
          <w:rFonts w:ascii="Times New Roman" w:hAnsi="Times New Roman" w:cs="Times New Roman"/>
          <w:bCs/>
          <w:sz w:val="24"/>
          <w:szCs w:val="24"/>
          <w:lang w:val="en-US"/>
        </w:rPr>
        <w:t xml:space="preserve"> </w:t>
      </w:r>
      <w:proofErr w:type="spellStart"/>
      <w:r w:rsidR="00D0349C">
        <w:rPr>
          <w:rFonts w:ascii="Times New Roman" w:hAnsi="Times New Roman" w:cs="Times New Roman"/>
          <w:bCs/>
          <w:sz w:val="24"/>
          <w:szCs w:val="24"/>
          <w:lang w:val="en-US"/>
        </w:rPr>
        <w:t>Chaganda</w:t>
      </w:r>
      <w:proofErr w:type="spellEnd"/>
      <w:r w:rsidR="00D0349C">
        <w:rPr>
          <w:rFonts w:ascii="Times New Roman" w:hAnsi="Times New Roman" w:cs="Times New Roman"/>
          <w:bCs/>
          <w:sz w:val="24"/>
          <w:szCs w:val="24"/>
          <w:lang w:val="en-US"/>
        </w:rPr>
        <w:t xml:space="preserve"> was arrested on the same date, time and place.  This piece of evidence was not challenged by 2</w:t>
      </w:r>
      <w:r w:rsidR="00D0349C" w:rsidRPr="00D0349C">
        <w:rPr>
          <w:rFonts w:ascii="Times New Roman" w:hAnsi="Times New Roman" w:cs="Times New Roman"/>
          <w:bCs/>
          <w:sz w:val="24"/>
          <w:szCs w:val="24"/>
          <w:vertAlign w:val="superscript"/>
          <w:lang w:val="en-US"/>
        </w:rPr>
        <w:t>nd</w:t>
      </w:r>
      <w:r w:rsidR="00D0349C">
        <w:rPr>
          <w:rFonts w:ascii="Times New Roman" w:hAnsi="Times New Roman" w:cs="Times New Roman"/>
          <w:bCs/>
          <w:sz w:val="24"/>
          <w:szCs w:val="24"/>
          <w:lang w:val="en-US"/>
        </w:rPr>
        <w:t xml:space="preserve"> applicant.</w:t>
      </w:r>
    </w:p>
    <w:p w:rsidR="00344EBF" w:rsidRDefault="0093290D"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Finally, the other piece of evidence against 2</w:t>
      </w:r>
      <w:r w:rsidRPr="0093290D">
        <w:rPr>
          <w:rFonts w:ascii="Times New Roman" w:hAnsi="Times New Roman" w:cs="Times New Roman"/>
          <w:bCs/>
          <w:sz w:val="24"/>
          <w:szCs w:val="24"/>
          <w:vertAlign w:val="superscript"/>
          <w:lang w:val="en-US"/>
        </w:rPr>
        <w:t>nd</w:t>
      </w:r>
      <w:r>
        <w:rPr>
          <w:rFonts w:ascii="Times New Roman" w:hAnsi="Times New Roman" w:cs="Times New Roman"/>
          <w:bCs/>
          <w:sz w:val="24"/>
          <w:szCs w:val="24"/>
          <w:lang w:val="en-US"/>
        </w:rPr>
        <w:t xml:space="preserve"> applicant is that according to </w:t>
      </w:r>
      <w:proofErr w:type="spellStart"/>
      <w:r>
        <w:rPr>
          <w:rFonts w:ascii="Times New Roman" w:hAnsi="Times New Roman" w:cs="Times New Roman"/>
          <w:bCs/>
          <w:sz w:val="24"/>
          <w:szCs w:val="24"/>
          <w:lang w:val="en-US"/>
        </w:rPr>
        <w:t>Lovemore</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Sibanda</w:t>
      </w:r>
      <w:proofErr w:type="spellEnd"/>
      <w:r>
        <w:rPr>
          <w:rFonts w:ascii="Times New Roman" w:hAnsi="Times New Roman" w:cs="Times New Roman"/>
          <w:bCs/>
          <w:sz w:val="24"/>
          <w:szCs w:val="24"/>
          <w:lang w:val="en-US"/>
        </w:rPr>
        <w:t xml:space="preserve"> he travelled to Plumtree in the company of one </w:t>
      </w:r>
      <w:proofErr w:type="spellStart"/>
      <w:r>
        <w:rPr>
          <w:rFonts w:ascii="Times New Roman" w:hAnsi="Times New Roman" w:cs="Times New Roman"/>
          <w:bCs/>
          <w:sz w:val="24"/>
          <w:szCs w:val="24"/>
          <w:lang w:val="en-US"/>
        </w:rPr>
        <w:t>S</w:t>
      </w:r>
      <w:r w:rsidR="003A4A66">
        <w:rPr>
          <w:rFonts w:ascii="Times New Roman" w:hAnsi="Times New Roman" w:cs="Times New Roman"/>
          <w:bCs/>
          <w:sz w:val="24"/>
          <w:szCs w:val="24"/>
          <w:lang w:val="en-US"/>
        </w:rPr>
        <w:t>ayi</w:t>
      </w:r>
      <w:proofErr w:type="spellEnd"/>
      <w:r w:rsidR="00EC71D5">
        <w:rPr>
          <w:rFonts w:ascii="Times New Roman" w:hAnsi="Times New Roman" w:cs="Times New Roman"/>
          <w:bCs/>
          <w:sz w:val="24"/>
          <w:szCs w:val="24"/>
          <w:lang w:val="en-US"/>
        </w:rPr>
        <w:t xml:space="preserve"> who upon arrival introduced </w:t>
      </w:r>
      <w:r w:rsidR="002351D6">
        <w:rPr>
          <w:rFonts w:ascii="Times New Roman" w:hAnsi="Times New Roman" w:cs="Times New Roman"/>
          <w:bCs/>
          <w:sz w:val="24"/>
          <w:szCs w:val="24"/>
          <w:lang w:val="en-US"/>
        </w:rPr>
        <w:t xml:space="preserve">him “to a police officer called </w:t>
      </w:r>
      <w:proofErr w:type="spellStart"/>
      <w:r w:rsidR="002351D6">
        <w:rPr>
          <w:rFonts w:ascii="Times New Roman" w:hAnsi="Times New Roman" w:cs="Times New Roman"/>
          <w:bCs/>
          <w:sz w:val="24"/>
          <w:szCs w:val="24"/>
          <w:lang w:val="en-US"/>
        </w:rPr>
        <w:t>Sidingumuzi</w:t>
      </w:r>
      <w:proofErr w:type="spellEnd"/>
      <w:r w:rsidR="002351D6">
        <w:rPr>
          <w:rFonts w:ascii="Times New Roman" w:hAnsi="Times New Roman" w:cs="Times New Roman"/>
          <w:bCs/>
          <w:sz w:val="24"/>
          <w:szCs w:val="24"/>
          <w:lang w:val="en-US"/>
        </w:rPr>
        <w:t xml:space="preserve"> </w:t>
      </w:r>
      <w:proofErr w:type="spellStart"/>
      <w:r w:rsidR="002351D6">
        <w:rPr>
          <w:rFonts w:ascii="Times New Roman" w:hAnsi="Times New Roman" w:cs="Times New Roman"/>
          <w:bCs/>
          <w:sz w:val="24"/>
          <w:szCs w:val="24"/>
          <w:lang w:val="en-US"/>
        </w:rPr>
        <w:t>Ncube</w:t>
      </w:r>
      <w:proofErr w:type="spellEnd"/>
      <w:r w:rsidR="002351D6">
        <w:rPr>
          <w:rFonts w:ascii="Times New Roman" w:hAnsi="Times New Roman" w:cs="Times New Roman"/>
          <w:bCs/>
          <w:sz w:val="24"/>
          <w:szCs w:val="24"/>
          <w:lang w:val="en-US"/>
        </w:rPr>
        <w:t xml:space="preserve">” who was shown the documents relating to </w:t>
      </w:r>
      <w:proofErr w:type="spellStart"/>
      <w:r w:rsidR="002351D6">
        <w:rPr>
          <w:rFonts w:ascii="Times New Roman" w:hAnsi="Times New Roman" w:cs="Times New Roman"/>
          <w:bCs/>
          <w:sz w:val="24"/>
          <w:szCs w:val="24"/>
          <w:lang w:val="en-US"/>
        </w:rPr>
        <w:t>Lovemore</w:t>
      </w:r>
      <w:proofErr w:type="spellEnd"/>
      <w:r w:rsidR="002351D6">
        <w:rPr>
          <w:rFonts w:ascii="Times New Roman" w:hAnsi="Times New Roman" w:cs="Times New Roman"/>
          <w:bCs/>
          <w:sz w:val="24"/>
          <w:szCs w:val="24"/>
          <w:lang w:val="en-US"/>
        </w:rPr>
        <w:t xml:space="preserve"> </w:t>
      </w:r>
      <w:proofErr w:type="spellStart"/>
      <w:r w:rsidR="002351D6">
        <w:rPr>
          <w:rFonts w:ascii="Times New Roman" w:hAnsi="Times New Roman" w:cs="Times New Roman"/>
          <w:bCs/>
          <w:sz w:val="24"/>
          <w:szCs w:val="24"/>
          <w:lang w:val="en-US"/>
        </w:rPr>
        <w:t>Sibanda’s</w:t>
      </w:r>
      <w:proofErr w:type="spellEnd"/>
      <w:r w:rsidR="002351D6">
        <w:rPr>
          <w:rFonts w:ascii="Times New Roman" w:hAnsi="Times New Roman" w:cs="Times New Roman"/>
          <w:bCs/>
          <w:sz w:val="24"/>
          <w:szCs w:val="24"/>
          <w:lang w:val="en-US"/>
        </w:rPr>
        <w:t xml:space="preserve"> mine.  It is not disputed that these are the “documents” that were subsequently handed over to </w:t>
      </w:r>
      <w:proofErr w:type="spellStart"/>
      <w:r w:rsidR="002351D6">
        <w:rPr>
          <w:rFonts w:ascii="Times New Roman" w:hAnsi="Times New Roman" w:cs="Times New Roman"/>
          <w:bCs/>
          <w:sz w:val="24"/>
          <w:szCs w:val="24"/>
          <w:lang w:val="en-US"/>
        </w:rPr>
        <w:t>Chaganda’s</w:t>
      </w:r>
      <w:proofErr w:type="spellEnd"/>
      <w:r w:rsidR="002351D6">
        <w:rPr>
          <w:rFonts w:ascii="Times New Roman" w:hAnsi="Times New Roman" w:cs="Times New Roman"/>
          <w:bCs/>
          <w:sz w:val="24"/>
          <w:szCs w:val="24"/>
          <w:lang w:val="en-US"/>
        </w:rPr>
        <w:t xml:space="preserve"> lawyer one Admire </w:t>
      </w:r>
      <w:proofErr w:type="spellStart"/>
      <w:r w:rsidR="002351D6">
        <w:rPr>
          <w:rFonts w:ascii="Times New Roman" w:hAnsi="Times New Roman" w:cs="Times New Roman"/>
          <w:bCs/>
          <w:sz w:val="24"/>
          <w:szCs w:val="24"/>
          <w:lang w:val="en-US"/>
        </w:rPr>
        <w:t>Rubaya</w:t>
      </w:r>
      <w:proofErr w:type="spellEnd"/>
      <w:r w:rsidR="002351D6">
        <w:rPr>
          <w:rFonts w:ascii="Times New Roman" w:hAnsi="Times New Roman" w:cs="Times New Roman"/>
          <w:bCs/>
          <w:sz w:val="24"/>
          <w:szCs w:val="24"/>
          <w:lang w:val="en-US"/>
        </w:rPr>
        <w:t xml:space="preserve"> who used them to secure 2</w:t>
      </w:r>
      <w:r w:rsidR="002351D6" w:rsidRPr="002351D6">
        <w:rPr>
          <w:rFonts w:ascii="Times New Roman" w:hAnsi="Times New Roman" w:cs="Times New Roman"/>
          <w:bCs/>
          <w:sz w:val="24"/>
          <w:szCs w:val="24"/>
          <w:vertAlign w:val="superscript"/>
          <w:lang w:val="en-US"/>
        </w:rPr>
        <w:t>nd</w:t>
      </w:r>
      <w:r w:rsidR="002351D6">
        <w:rPr>
          <w:rFonts w:ascii="Times New Roman" w:hAnsi="Times New Roman" w:cs="Times New Roman"/>
          <w:bCs/>
          <w:sz w:val="24"/>
          <w:szCs w:val="24"/>
          <w:lang w:val="en-US"/>
        </w:rPr>
        <w:t xml:space="preserve"> applicant’s acquittal.  This evidence establishes a clear association between 2</w:t>
      </w:r>
      <w:r w:rsidR="002351D6" w:rsidRPr="002351D6">
        <w:rPr>
          <w:rFonts w:ascii="Times New Roman" w:hAnsi="Times New Roman" w:cs="Times New Roman"/>
          <w:bCs/>
          <w:sz w:val="24"/>
          <w:szCs w:val="24"/>
          <w:vertAlign w:val="superscript"/>
          <w:lang w:val="en-US"/>
        </w:rPr>
        <w:t>nd</w:t>
      </w:r>
      <w:r w:rsidR="002351D6">
        <w:rPr>
          <w:rFonts w:ascii="Times New Roman" w:hAnsi="Times New Roman" w:cs="Times New Roman"/>
          <w:bCs/>
          <w:sz w:val="24"/>
          <w:szCs w:val="24"/>
          <w:lang w:val="en-US"/>
        </w:rPr>
        <w:t xml:space="preserve"> applicant and </w:t>
      </w:r>
      <w:proofErr w:type="spellStart"/>
      <w:r w:rsidR="00665E22">
        <w:rPr>
          <w:rFonts w:ascii="Times New Roman" w:hAnsi="Times New Roman" w:cs="Times New Roman"/>
          <w:bCs/>
          <w:sz w:val="24"/>
          <w:szCs w:val="24"/>
          <w:lang w:val="en-US"/>
        </w:rPr>
        <w:t>Japhet</w:t>
      </w:r>
      <w:proofErr w:type="spellEnd"/>
      <w:r w:rsidR="00665E22">
        <w:rPr>
          <w:rFonts w:ascii="Times New Roman" w:hAnsi="Times New Roman" w:cs="Times New Roman"/>
          <w:bCs/>
          <w:sz w:val="24"/>
          <w:szCs w:val="24"/>
          <w:lang w:val="en-US"/>
        </w:rPr>
        <w:t xml:space="preserve"> </w:t>
      </w:r>
      <w:proofErr w:type="spellStart"/>
      <w:r w:rsidR="00665E22">
        <w:rPr>
          <w:rFonts w:ascii="Times New Roman" w:hAnsi="Times New Roman" w:cs="Times New Roman"/>
          <w:bCs/>
          <w:sz w:val="24"/>
          <w:szCs w:val="24"/>
          <w:lang w:val="en-US"/>
        </w:rPr>
        <w:t>Chaganda</w:t>
      </w:r>
      <w:proofErr w:type="spellEnd"/>
      <w:r w:rsidR="00665E22">
        <w:rPr>
          <w:rFonts w:ascii="Times New Roman" w:hAnsi="Times New Roman" w:cs="Times New Roman"/>
          <w:bCs/>
          <w:sz w:val="24"/>
          <w:szCs w:val="24"/>
          <w:lang w:val="en-US"/>
        </w:rPr>
        <w:t>.  It links 2</w:t>
      </w:r>
      <w:r w:rsidR="00665E22" w:rsidRPr="00665E22">
        <w:rPr>
          <w:rFonts w:ascii="Times New Roman" w:hAnsi="Times New Roman" w:cs="Times New Roman"/>
          <w:bCs/>
          <w:sz w:val="24"/>
          <w:szCs w:val="24"/>
          <w:vertAlign w:val="superscript"/>
          <w:lang w:val="en-US"/>
        </w:rPr>
        <w:t>nd</w:t>
      </w:r>
      <w:r w:rsidR="00665E22">
        <w:rPr>
          <w:rFonts w:ascii="Times New Roman" w:hAnsi="Times New Roman" w:cs="Times New Roman"/>
          <w:bCs/>
          <w:sz w:val="24"/>
          <w:szCs w:val="24"/>
          <w:lang w:val="en-US"/>
        </w:rPr>
        <w:t xml:space="preserve"> applicant </w:t>
      </w:r>
      <w:r w:rsidR="002351D6">
        <w:rPr>
          <w:rFonts w:ascii="Times New Roman" w:hAnsi="Times New Roman" w:cs="Times New Roman"/>
          <w:bCs/>
          <w:sz w:val="24"/>
          <w:szCs w:val="24"/>
          <w:lang w:val="en-US"/>
        </w:rPr>
        <w:t xml:space="preserve">to the stolen gold found in </w:t>
      </w:r>
      <w:proofErr w:type="spellStart"/>
      <w:r w:rsidR="002351D6">
        <w:rPr>
          <w:rFonts w:ascii="Times New Roman" w:hAnsi="Times New Roman" w:cs="Times New Roman"/>
          <w:bCs/>
          <w:sz w:val="24"/>
          <w:szCs w:val="24"/>
          <w:lang w:val="en-US"/>
        </w:rPr>
        <w:t>Chaganda’s</w:t>
      </w:r>
      <w:proofErr w:type="spellEnd"/>
      <w:r w:rsidR="002351D6">
        <w:rPr>
          <w:rFonts w:ascii="Times New Roman" w:hAnsi="Times New Roman" w:cs="Times New Roman"/>
          <w:bCs/>
          <w:sz w:val="24"/>
          <w:szCs w:val="24"/>
          <w:lang w:val="en-US"/>
        </w:rPr>
        <w:t xml:space="preserve"> possession.  It also links 2</w:t>
      </w:r>
      <w:r w:rsidR="002351D6" w:rsidRPr="002351D6">
        <w:rPr>
          <w:rFonts w:ascii="Times New Roman" w:hAnsi="Times New Roman" w:cs="Times New Roman"/>
          <w:bCs/>
          <w:sz w:val="24"/>
          <w:szCs w:val="24"/>
          <w:vertAlign w:val="superscript"/>
          <w:lang w:val="en-US"/>
        </w:rPr>
        <w:t>nd</w:t>
      </w:r>
      <w:r w:rsidR="002351D6">
        <w:rPr>
          <w:rFonts w:ascii="Times New Roman" w:hAnsi="Times New Roman" w:cs="Times New Roman"/>
          <w:bCs/>
          <w:sz w:val="24"/>
          <w:szCs w:val="24"/>
          <w:lang w:val="en-US"/>
        </w:rPr>
        <w:t xml:space="preserve"> applicant to the gold’s release at Plumtree Court.</w:t>
      </w:r>
    </w:p>
    <w:p w:rsidR="00955FE2" w:rsidRDefault="002351D6"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In my view 2</w:t>
      </w:r>
      <w:r w:rsidRPr="002351D6">
        <w:rPr>
          <w:rFonts w:ascii="Times New Roman" w:hAnsi="Times New Roman" w:cs="Times New Roman"/>
          <w:bCs/>
          <w:sz w:val="24"/>
          <w:szCs w:val="24"/>
          <w:vertAlign w:val="superscript"/>
          <w:lang w:val="en-US"/>
        </w:rPr>
        <w:t>nd</w:t>
      </w:r>
      <w:r>
        <w:rPr>
          <w:rFonts w:ascii="Times New Roman" w:hAnsi="Times New Roman" w:cs="Times New Roman"/>
          <w:bCs/>
          <w:sz w:val="24"/>
          <w:szCs w:val="24"/>
          <w:lang w:val="en-US"/>
        </w:rPr>
        <w:t xml:space="preserve"> applicant has no prospects of success on appeal.  His application ought to be dismissed</w:t>
      </w:r>
    </w:p>
    <w:p w:rsidR="00955FE2" w:rsidRPr="003A4A66" w:rsidRDefault="00955FE2" w:rsidP="00875F7E">
      <w:pPr>
        <w:spacing w:line="360" w:lineRule="auto"/>
        <w:ind w:firstLine="720"/>
        <w:jc w:val="both"/>
        <w:rPr>
          <w:rFonts w:ascii="Times New Roman" w:hAnsi="Times New Roman" w:cs="Times New Roman"/>
          <w:b/>
          <w:bCs/>
          <w:sz w:val="24"/>
          <w:szCs w:val="24"/>
          <w:lang w:val="en-US"/>
        </w:rPr>
      </w:pPr>
      <w:r w:rsidRPr="003A4A66">
        <w:rPr>
          <w:rFonts w:ascii="Times New Roman" w:hAnsi="Times New Roman" w:cs="Times New Roman"/>
          <w:b/>
          <w:bCs/>
          <w:sz w:val="24"/>
          <w:szCs w:val="24"/>
          <w:lang w:val="en-US"/>
        </w:rPr>
        <w:t>THIRD APPLICANT (TYSON RUVANDO)</w:t>
      </w:r>
    </w:p>
    <w:p w:rsidR="00955FE2" w:rsidRDefault="00955FE2"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 xml:space="preserve">The submission that there is no </w:t>
      </w:r>
      <w:r w:rsidRPr="003A4A66">
        <w:rPr>
          <w:rFonts w:ascii="Times New Roman" w:hAnsi="Times New Roman" w:cs="Times New Roman"/>
          <w:bCs/>
          <w:i/>
          <w:sz w:val="24"/>
          <w:szCs w:val="24"/>
          <w:lang w:val="en-US"/>
        </w:rPr>
        <w:t>prima facie</w:t>
      </w:r>
      <w:r>
        <w:rPr>
          <w:rFonts w:ascii="Times New Roman" w:hAnsi="Times New Roman" w:cs="Times New Roman"/>
          <w:bCs/>
          <w:sz w:val="24"/>
          <w:szCs w:val="24"/>
          <w:lang w:val="en-US"/>
        </w:rPr>
        <w:t xml:space="preserve"> case against 3</w:t>
      </w:r>
      <w:r w:rsidRPr="00955FE2">
        <w:rPr>
          <w:rFonts w:ascii="Times New Roman" w:hAnsi="Times New Roman" w:cs="Times New Roman"/>
          <w:bCs/>
          <w:sz w:val="24"/>
          <w:szCs w:val="24"/>
          <w:vertAlign w:val="superscript"/>
          <w:lang w:val="en-US"/>
        </w:rPr>
        <w:t>rd</w:t>
      </w:r>
      <w:r>
        <w:rPr>
          <w:rFonts w:ascii="Times New Roman" w:hAnsi="Times New Roman" w:cs="Times New Roman"/>
          <w:bCs/>
          <w:sz w:val="24"/>
          <w:szCs w:val="24"/>
          <w:lang w:val="en-US"/>
        </w:rPr>
        <w:t xml:space="preserve"> applicant lacks merit in that on his own admission he was given US$30 000-00 by </w:t>
      </w:r>
      <w:proofErr w:type="spellStart"/>
      <w:r>
        <w:rPr>
          <w:rFonts w:ascii="Times New Roman" w:hAnsi="Times New Roman" w:cs="Times New Roman"/>
          <w:bCs/>
          <w:sz w:val="24"/>
          <w:szCs w:val="24"/>
          <w:lang w:val="en-US"/>
        </w:rPr>
        <w:t>Japhet</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Chaganda</w:t>
      </w:r>
      <w:proofErr w:type="spellEnd"/>
      <w:r>
        <w:rPr>
          <w:rFonts w:ascii="Times New Roman" w:hAnsi="Times New Roman" w:cs="Times New Roman"/>
          <w:bCs/>
          <w:sz w:val="24"/>
          <w:szCs w:val="24"/>
          <w:lang w:val="en-US"/>
        </w:rPr>
        <w:t xml:space="preserve"> on the same day the gold was sold.  The State contended that this money was part of proceeds of the</w:t>
      </w:r>
      <w:r w:rsidR="00665E22">
        <w:rPr>
          <w:rFonts w:ascii="Times New Roman" w:hAnsi="Times New Roman" w:cs="Times New Roman"/>
          <w:bCs/>
          <w:sz w:val="24"/>
          <w:szCs w:val="24"/>
          <w:lang w:val="en-US"/>
        </w:rPr>
        <w:t xml:space="preserve"> sale of the stolen gold.  The 3</w:t>
      </w:r>
      <w:r w:rsidR="00665E22" w:rsidRPr="00665E22">
        <w:rPr>
          <w:rFonts w:ascii="Times New Roman" w:hAnsi="Times New Roman" w:cs="Times New Roman"/>
          <w:bCs/>
          <w:sz w:val="24"/>
          <w:szCs w:val="24"/>
          <w:vertAlign w:val="superscript"/>
          <w:lang w:val="en-US"/>
        </w:rPr>
        <w:t>rd</w:t>
      </w:r>
      <w:r w:rsidR="00665E22">
        <w:rPr>
          <w:rFonts w:ascii="Times New Roman" w:hAnsi="Times New Roman" w:cs="Times New Roman"/>
          <w:bCs/>
          <w:sz w:val="24"/>
          <w:szCs w:val="24"/>
          <w:lang w:val="en-US"/>
        </w:rPr>
        <w:t xml:space="preserve"> </w:t>
      </w:r>
      <w:r>
        <w:rPr>
          <w:rFonts w:ascii="Times New Roman" w:hAnsi="Times New Roman" w:cs="Times New Roman"/>
          <w:bCs/>
          <w:sz w:val="24"/>
          <w:szCs w:val="24"/>
          <w:lang w:val="en-US"/>
        </w:rPr>
        <w:t xml:space="preserve">applicant has not challenged that.  He has also not provided a reason for such a huge cash payment.  His presence in Bulawayo has not been explained.  Further, he has not explained why he had to meet </w:t>
      </w:r>
      <w:proofErr w:type="spellStart"/>
      <w:r>
        <w:rPr>
          <w:rFonts w:ascii="Times New Roman" w:hAnsi="Times New Roman" w:cs="Times New Roman"/>
          <w:bCs/>
          <w:sz w:val="24"/>
          <w:szCs w:val="24"/>
          <w:lang w:val="en-US"/>
        </w:rPr>
        <w:t>Chaganda</w:t>
      </w:r>
      <w:proofErr w:type="spellEnd"/>
      <w:r>
        <w:rPr>
          <w:rFonts w:ascii="Times New Roman" w:hAnsi="Times New Roman" w:cs="Times New Roman"/>
          <w:bCs/>
          <w:sz w:val="24"/>
          <w:szCs w:val="24"/>
          <w:lang w:val="en-US"/>
        </w:rPr>
        <w:t xml:space="preserve"> in Bulawayo shortly after the sale of the stolen gold.</w:t>
      </w:r>
    </w:p>
    <w:p w:rsidR="00A26051" w:rsidRDefault="00955FE2"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The 3</w:t>
      </w:r>
      <w:r w:rsidRPr="00955FE2">
        <w:rPr>
          <w:rFonts w:ascii="Times New Roman" w:hAnsi="Times New Roman" w:cs="Times New Roman"/>
          <w:bCs/>
          <w:sz w:val="24"/>
          <w:szCs w:val="24"/>
          <w:vertAlign w:val="superscript"/>
          <w:lang w:val="en-US"/>
        </w:rPr>
        <w:t>rd</w:t>
      </w:r>
      <w:r>
        <w:rPr>
          <w:rFonts w:ascii="Times New Roman" w:hAnsi="Times New Roman" w:cs="Times New Roman"/>
          <w:bCs/>
          <w:sz w:val="24"/>
          <w:szCs w:val="24"/>
          <w:lang w:val="en-US"/>
        </w:rPr>
        <w:t xml:space="preserve"> applicant was in the company of the 2</w:t>
      </w:r>
      <w:r w:rsidRPr="00955FE2">
        <w:rPr>
          <w:rFonts w:ascii="Times New Roman" w:hAnsi="Times New Roman" w:cs="Times New Roman"/>
          <w:bCs/>
          <w:sz w:val="24"/>
          <w:szCs w:val="24"/>
          <w:vertAlign w:val="superscript"/>
          <w:lang w:val="en-US"/>
        </w:rPr>
        <w:t>nd</w:t>
      </w:r>
      <w:r>
        <w:rPr>
          <w:rFonts w:ascii="Times New Roman" w:hAnsi="Times New Roman" w:cs="Times New Roman"/>
          <w:bCs/>
          <w:sz w:val="24"/>
          <w:szCs w:val="24"/>
          <w:lang w:val="en-US"/>
        </w:rPr>
        <w:t xml:space="preserve"> applicant when they were given US$30 000-00 each.  </w:t>
      </w:r>
      <w:proofErr w:type="spellStart"/>
      <w:r>
        <w:rPr>
          <w:rFonts w:ascii="Times New Roman" w:hAnsi="Times New Roman" w:cs="Times New Roman"/>
          <w:bCs/>
          <w:sz w:val="24"/>
          <w:szCs w:val="24"/>
          <w:lang w:val="en-US"/>
        </w:rPr>
        <w:t>Lovemore</w:t>
      </w:r>
      <w:proofErr w:type="spellEnd"/>
      <w:r>
        <w:rPr>
          <w:rFonts w:ascii="Times New Roman" w:hAnsi="Times New Roman" w:cs="Times New Roman"/>
          <w:bCs/>
          <w:sz w:val="24"/>
          <w:szCs w:val="24"/>
          <w:lang w:val="en-US"/>
        </w:rPr>
        <w:t xml:space="preserve"> </w:t>
      </w:r>
      <w:proofErr w:type="spellStart"/>
      <w:r>
        <w:rPr>
          <w:rFonts w:ascii="Times New Roman" w:hAnsi="Times New Roman" w:cs="Times New Roman"/>
          <w:bCs/>
          <w:sz w:val="24"/>
          <w:szCs w:val="24"/>
          <w:lang w:val="en-US"/>
        </w:rPr>
        <w:t>Sibanda</w:t>
      </w:r>
      <w:proofErr w:type="spellEnd"/>
      <w:r>
        <w:rPr>
          <w:rFonts w:ascii="Times New Roman" w:hAnsi="Times New Roman" w:cs="Times New Roman"/>
          <w:bCs/>
          <w:sz w:val="24"/>
          <w:szCs w:val="24"/>
          <w:lang w:val="en-US"/>
        </w:rPr>
        <w:t xml:space="preserve"> said this was their “share”.  The ground relating to “wrong findings” is similar to one raised by the 2</w:t>
      </w:r>
      <w:r w:rsidRPr="00955FE2">
        <w:rPr>
          <w:rFonts w:ascii="Times New Roman" w:hAnsi="Times New Roman" w:cs="Times New Roman"/>
          <w:bCs/>
          <w:sz w:val="24"/>
          <w:szCs w:val="24"/>
          <w:vertAlign w:val="superscript"/>
          <w:lang w:val="en-US"/>
        </w:rPr>
        <w:t>nd</w:t>
      </w:r>
      <w:r>
        <w:rPr>
          <w:rFonts w:ascii="Times New Roman" w:hAnsi="Times New Roman" w:cs="Times New Roman"/>
          <w:bCs/>
          <w:sz w:val="24"/>
          <w:szCs w:val="24"/>
          <w:lang w:val="en-US"/>
        </w:rPr>
        <w:t xml:space="preserve"> </w:t>
      </w:r>
      <w:proofErr w:type="gramStart"/>
      <w:r>
        <w:rPr>
          <w:rFonts w:ascii="Times New Roman" w:hAnsi="Times New Roman" w:cs="Times New Roman"/>
          <w:bCs/>
          <w:sz w:val="24"/>
          <w:szCs w:val="24"/>
          <w:lang w:val="en-US"/>
        </w:rPr>
        <w:t>applicant.</w:t>
      </w:r>
      <w:proofErr w:type="gramEnd"/>
      <w:r>
        <w:rPr>
          <w:rFonts w:ascii="Times New Roman" w:hAnsi="Times New Roman" w:cs="Times New Roman"/>
          <w:bCs/>
          <w:sz w:val="24"/>
          <w:szCs w:val="24"/>
          <w:lang w:val="en-US"/>
        </w:rPr>
        <w:t xml:space="preserve">  The argument and findings thereon </w:t>
      </w:r>
      <w:r>
        <w:rPr>
          <w:rFonts w:ascii="Times New Roman" w:hAnsi="Times New Roman" w:cs="Times New Roman"/>
          <w:bCs/>
          <w:sz w:val="24"/>
          <w:szCs w:val="24"/>
          <w:lang w:val="en-US"/>
        </w:rPr>
        <w:lastRenderedPageBreak/>
        <w:t>equall</w:t>
      </w:r>
      <w:r w:rsidR="003A4A66">
        <w:rPr>
          <w:rFonts w:ascii="Times New Roman" w:hAnsi="Times New Roman" w:cs="Times New Roman"/>
          <w:bCs/>
          <w:sz w:val="24"/>
          <w:szCs w:val="24"/>
          <w:lang w:val="en-US"/>
        </w:rPr>
        <w:t>y</w:t>
      </w:r>
      <w:r>
        <w:rPr>
          <w:rFonts w:ascii="Times New Roman" w:hAnsi="Times New Roman" w:cs="Times New Roman"/>
          <w:bCs/>
          <w:sz w:val="24"/>
          <w:szCs w:val="24"/>
          <w:lang w:val="en-US"/>
        </w:rPr>
        <w:t xml:space="preserve"> apply herein.  As regards the relationship between the 28.5 kg and the 14 kg recovered in </w:t>
      </w:r>
      <w:proofErr w:type="spellStart"/>
      <w:r>
        <w:rPr>
          <w:rFonts w:ascii="Times New Roman" w:hAnsi="Times New Roman" w:cs="Times New Roman"/>
          <w:bCs/>
          <w:sz w:val="24"/>
          <w:szCs w:val="24"/>
          <w:lang w:val="en-US"/>
        </w:rPr>
        <w:t>Chaganda’s</w:t>
      </w:r>
      <w:proofErr w:type="spellEnd"/>
      <w:r>
        <w:rPr>
          <w:rFonts w:ascii="Times New Roman" w:hAnsi="Times New Roman" w:cs="Times New Roman"/>
          <w:bCs/>
          <w:sz w:val="24"/>
          <w:szCs w:val="24"/>
          <w:lang w:val="en-US"/>
        </w:rPr>
        <w:t xml:space="preserve"> possession, it is apparent that </w:t>
      </w:r>
      <w:proofErr w:type="spellStart"/>
      <w:r>
        <w:rPr>
          <w:rFonts w:ascii="Times New Roman" w:hAnsi="Times New Roman" w:cs="Times New Roman"/>
          <w:bCs/>
          <w:sz w:val="24"/>
          <w:szCs w:val="24"/>
          <w:lang w:val="en-US"/>
        </w:rPr>
        <w:t>Chaganda</w:t>
      </w:r>
      <w:proofErr w:type="spellEnd"/>
      <w:r>
        <w:rPr>
          <w:rFonts w:ascii="Times New Roman" w:hAnsi="Times New Roman" w:cs="Times New Roman"/>
          <w:bCs/>
          <w:sz w:val="24"/>
          <w:szCs w:val="24"/>
          <w:lang w:val="en-US"/>
        </w:rPr>
        <w:t xml:space="preserve"> is the one who procured a duplicate key to the </w:t>
      </w:r>
      <w:proofErr w:type="spellStart"/>
      <w:r>
        <w:rPr>
          <w:rFonts w:ascii="Times New Roman" w:hAnsi="Times New Roman" w:cs="Times New Roman"/>
          <w:bCs/>
          <w:sz w:val="24"/>
          <w:szCs w:val="24"/>
          <w:lang w:val="en-US"/>
        </w:rPr>
        <w:t>armoury</w:t>
      </w:r>
      <w:proofErr w:type="spellEnd"/>
      <w:r>
        <w:rPr>
          <w:rFonts w:ascii="Times New Roman" w:hAnsi="Times New Roman" w:cs="Times New Roman"/>
          <w:bCs/>
          <w:sz w:val="24"/>
          <w:szCs w:val="24"/>
          <w:lang w:val="en-US"/>
        </w:rPr>
        <w:t xml:space="preserve"> where the gold was kept.  Once </w:t>
      </w:r>
      <w:proofErr w:type="spellStart"/>
      <w:r>
        <w:rPr>
          <w:rFonts w:ascii="Times New Roman" w:hAnsi="Times New Roman" w:cs="Times New Roman"/>
          <w:bCs/>
          <w:sz w:val="24"/>
          <w:szCs w:val="24"/>
          <w:lang w:val="en-US"/>
        </w:rPr>
        <w:t>Chaganda</w:t>
      </w:r>
      <w:proofErr w:type="spellEnd"/>
      <w:r>
        <w:rPr>
          <w:rFonts w:ascii="Times New Roman" w:hAnsi="Times New Roman" w:cs="Times New Roman"/>
          <w:bCs/>
          <w:sz w:val="24"/>
          <w:szCs w:val="24"/>
          <w:lang w:val="en-US"/>
        </w:rPr>
        <w:t xml:space="preserve"> is linked to the source of the gold, 3</w:t>
      </w:r>
      <w:r w:rsidRPr="00955FE2">
        <w:rPr>
          <w:rFonts w:ascii="Times New Roman" w:hAnsi="Times New Roman" w:cs="Times New Roman"/>
          <w:bCs/>
          <w:sz w:val="24"/>
          <w:szCs w:val="24"/>
          <w:vertAlign w:val="superscript"/>
          <w:lang w:val="en-US"/>
        </w:rPr>
        <w:t>rd</w:t>
      </w:r>
      <w:r>
        <w:rPr>
          <w:rFonts w:ascii="Times New Roman" w:hAnsi="Times New Roman" w:cs="Times New Roman"/>
          <w:bCs/>
          <w:sz w:val="24"/>
          <w:szCs w:val="24"/>
          <w:lang w:val="en-US"/>
        </w:rPr>
        <w:t xml:space="preserve"> applicant is also</w:t>
      </w:r>
      <w:r w:rsidR="00A26051">
        <w:rPr>
          <w:rFonts w:ascii="Times New Roman" w:hAnsi="Times New Roman" w:cs="Times New Roman"/>
          <w:bCs/>
          <w:sz w:val="24"/>
          <w:szCs w:val="24"/>
          <w:lang w:val="en-US"/>
        </w:rPr>
        <w:t xml:space="preserve"> linked to the gold through his association with </w:t>
      </w:r>
      <w:proofErr w:type="spellStart"/>
      <w:r w:rsidR="00A26051">
        <w:rPr>
          <w:rFonts w:ascii="Times New Roman" w:hAnsi="Times New Roman" w:cs="Times New Roman"/>
          <w:bCs/>
          <w:sz w:val="24"/>
          <w:szCs w:val="24"/>
          <w:lang w:val="en-US"/>
        </w:rPr>
        <w:t>Chaganda</w:t>
      </w:r>
      <w:proofErr w:type="spellEnd"/>
      <w:r w:rsidR="00A26051">
        <w:rPr>
          <w:rFonts w:ascii="Times New Roman" w:hAnsi="Times New Roman" w:cs="Times New Roman"/>
          <w:bCs/>
          <w:sz w:val="24"/>
          <w:szCs w:val="24"/>
          <w:lang w:val="en-US"/>
        </w:rPr>
        <w:t xml:space="preserve">.  The source of the gold according to the State is the </w:t>
      </w:r>
      <w:proofErr w:type="spellStart"/>
      <w:r w:rsidR="00A26051">
        <w:rPr>
          <w:rFonts w:ascii="Times New Roman" w:hAnsi="Times New Roman" w:cs="Times New Roman"/>
          <w:bCs/>
          <w:sz w:val="24"/>
          <w:szCs w:val="24"/>
          <w:lang w:val="en-US"/>
        </w:rPr>
        <w:t>armoury</w:t>
      </w:r>
      <w:proofErr w:type="spellEnd"/>
      <w:r w:rsidR="00A26051">
        <w:rPr>
          <w:rFonts w:ascii="Times New Roman" w:hAnsi="Times New Roman" w:cs="Times New Roman"/>
          <w:bCs/>
          <w:sz w:val="24"/>
          <w:szCs w:val="24"/>
          <w:lang w:val="en-US"/>
        </w:rPr>
        <w:t xml:space="preserve"> and it is not a mystery.  It only becomes a mystery when one considers the </w:t>
      </w:r>
      <w:proofErr w:type="spellStart"/>
      <w:r w:rsidR="00A26051">
        <w:rPr>
          <w:rFonts w:ascii="Times New Roman" w:hAnsi="Times New Roman" w:cs="Times New Roman"/>
          <w:bCs/>
          <w:sz w:val="24"/>
          <w:szCs w:val="24"/>
          <w:lang w:val="en-US"/>
        </w:rPr>
        <w:t>defence</w:t>
      </w:r>
      <w:proofErr w:type="spellEnd"/>
      <w:r w:rsidR="00A26051">
        <w:rPr>
          <w:rFonts w:ascii="Times New Roman" w:hAnsi="Times New Roman" w:cs="Times New Roman"/>
          <w:bCs/>
          <w:sz w:val="24"/>
          <w:szCs w:val="24"/>
          <w:lang w:val="en-US"/>
        </w:rPr>
        <w:t xml:space="preserve"> case which alleges that it belongs to </w:t>
      </w:r>
      <w:proofErr w:type="spellStart"/>
      <w:r w:rsidR="00A26051">
        <w:rPr>
          <w:rFonts w:ascii="Times New Roman" w:hAnsi="Times New Roman" w:cs="Times New Roman"/>
          <w:bCs/>
          <w:sz w:val="24"/>
          <w:szCs w:val="24"/>
          <w:lang w:val="en-US"/>
        </w:rPr>
        <w:t>Sibanda</w:t>
      </w:r>
      <w:proofErr w:type="spellEnd"/>
      <w:r w:rsidR="00A26051">
        <w:rPr>
          <w:rFonts w:ascii="Times New Roman" w:hAnsi="Times New Roman" w:cs="Times New Roman"/>
          <w:bCs/>
          <w:sz w:val="24"/>
          <w:szCs w:val="24"/>
          <w:lang w:val="en-US"/>
        </w:rPr>
        <w:t xml:space="preserve"> who categorically denied this assertion.  In that respect the source of the gold found in </w:t>
      </w:r>
      <w:proofErr w:type="spellStart"/>
      <w:r w:rsidR="00A26051">
        <w:rPr>
          <w:rFonts w:ascii="Times New Roman" w:hAnsi="Times New Roman" w:cs="Times New Roman"/>
          <w:bCs/>
          <w:sz w:val="24"/>
          <w:szCs w:val="24"/>
          <w:lang w:val="en-US"/>
        </w:rPr>
        <w:t>Chaganda’s</w:t>
      </w:r>
      <w:proofErr w:type="spellEnd"/>
      <w:r w:rsidR="00A26051">
        <w:rPr>
          <w:rFonts w:ascii="Times New Roman" w:hAnsi="Times New Roman" w:cs="Times New Roman"/>
          <w:bCs/>
          <w:sz w:val="24"/>
          <w:szCs w:val="24"/>
          <w:lang w:val="en-US"/>
        </w:rPr>
        <w:t xml:space="preserve"> possession remains a mystery.</w:t>
      </w:r>
    </w:p>
    <w:p w:rsidR="00A26051" w:rsidRDefault="00A26051"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For these reasons, I find that 3</w:t>
      </w:r>
      <w:r w:rsidRPr="00A26051">
        <w:rPr>
          <w:rFonts w:ascii="Times New Roman" w:hAnsi="Times New Roman" w:cs="Times New Roman"/>
          <w:bCs/>
          <w:sz w:val="24"/>
          <w:szCs w:val="24"/>
          <w:vertAlign w:val="superscript"/>
          <w:lang w:val="en-US"/>
        </w:rPr>
        <w:t>rd</w:t>
      </w:r>
      <w:r>
        <w:rPr>
          <w:rFonts w:ascii="Times New Roman" w:hAnsi="Times New Roman" w:cs="Times New Roman"/>
          <w:bCs/>
          <w:sz w:val="24"/>
          <w:szCs w:val="24"/>
          <w:lang w:val="en-US"/>
        </w:rPr>
        <w:t xml:space="preserve"> applicant has no prospects of success on appeal.  There is no arguable case against the order placing him on his </w:t>
      </w:r>
      <w:proofErr w:type="spellStart"/>
      <w:r>
        <w:rPr>
          <w:rFonts w:ascii="Times New Roman" w:hAnsi="Times New Roman" w:cs="Times New Roman"/>
          <w:bCs/>
          <w:sz w:val="24"/>
          <w:szCs w:val="24"/>
          <w:lang w:val="en-US"/>
        </w:rPr>
        <w:t>defence</w:t>
      </w:r>
      <w:proofErr w:type="spellEnd"/>
      <w:r>
        <w:rPr>
          <w:rFonts w:ascii="Times New Roman" w:hAnsi="Times New Roman" w:cs="Times New Roman"/>
          <w:bCs/>
          <w:sz w:val="24"/>
          <w:szCs w:val="24"/>
          <w:lang w:val="en-US"/>
        </w:rPr>
        <w:t>.</w:t>
      </w:r>
    </w:p>
    <w:p w:rsidR="002351D6" w:rsidRDefault="00A26051" w:rsidP="00875F7E">
      <w:pPr>
        <w:spacing w:line="360" w:lineRule="auto"/>
        <w:ind w:firstLine="720"/>
        <w:jc w:val="both"/>
        <w:rPr>
          <w:rFonts w:ascii="Times New Roman" w:hAnsi="Times New Roman" w:cs="Times New Roman"/>
          <w:bCs/>
          <w:sz w:val="24"/>
          <w:szCs w:val="24"/>
          <w:lang w:val="en-US"/>
        </w:rPr>
      </w:pPr>
      <w:r>
        <w:rPr>
          <w:rFonts w:ascii="Times New Roman" w:hAnsi="Times New Roman" w:cs="Times New Roman"/>
          <w:bCs/>
          <w:sz w:val="24"/>
          <w:szCs w:val="24"/>
          <w:lang w:val="en-US"/>
        </w:rPr>
        <w:t>In the circumstances, the applications for leave to appeal in respect of all three applicants be and are hereby dismissed.</w:t>
      </w:r>
      <w:r w:rsidR="00955FE2">
        <w:rPr>
          <w:rFonts w:ascii="Times New Roman" w:hAnsi="Times New Roman" w:cs="Times New Roman"/>
          <w:bCs/>
          <w:sz w:val="24"/>
          <w:szCs w:val="24"/>
          <w:lang w:val="en-US"/>
        </w:rPr>
        <w:t xml:space="preserve"> </w:t>
      </w:r>
      <w:r w:rsidR="002351D6">
        <w:rPr>
          <w:rFonts w:ascii="Times New Roman" w:hAnsi="Times New Roman" w:cs="Times New Roman"/>
          <w:bCs/>
          <w:sz w:val="24"/>
          <w:szCs w:val="24"/>
          <w:lang w:val="en-US"/>
        </w:rPr>
        <w:t xml:space="preserve"> </w:t>
      </w:r>
    </w:p>
    <w:p w:rsidR="00442CD5" w:rsidRDefault="00442CD5" w:rsidP="009B2A23">
      <w:pPr>
        <w:spacing w:line="360" w:lineRule="auto"/>
        <w:ind w:left="720"/>
        <w:rPr>
          <w:rFonts w:ascii="Times New Roman" w:hAnsi="Times New Roman" w:cs="Times New Roman"/>
          <w:bCs/>
          <w:sz w:val="24"/>
          <w:szCs w:val="24"/>
          <w:lang w:val="en-US"/>
        </w:rPr>
      </w:pPr>
      <w:r>
        <w:rPr>
          <w:rFonts w:ascii="Times New Roman" w:hAnsi="Times New Roman" w:cs="Times New Roman"/>
          <w:bCs/>
          <w:sz w:val="24"/>
          <w:szCs w:val="24"/>
          <w:lang w:val="en-US"/>
        </w:rPr>
        <w:t xml:space="preserve"> </w:t>
      </w:r>
    </w:p>
    <w:p w:rsidR="00132DFF" w:rsidRDefault="00132DFF" w:rsidP="00721400">
      <w:pPr>
        <w:spacing w:line="360" w:lineRule="auto"/>
        <w:rPr>
          <w:rFonts w:ascii="Times New Roman" w:hAnsi="Times New Roman" w:cs="Times New Roman"/>
          <w:bCs/>
          <w:sz w:val="24"/>
          <w:szCs w:val="24"/>
          <w:lang w:val="en-US"/>
        </w:rPr>
      </w:pPr>
    </w:p>
    <w:p w:rsidR="000158DE" w:rsidRDefault="000158DE" w:rsidP="00C14894">
      <w:pPr>
        <w:pStyle w:val="NoSpacing"/>
        <w:rPr>
          <w:rFonts w:ascii="Times New Roman" w:hAnsi="Times New Roman" w:cs="Times New Roman"/>
          <w:i/>
          <w:sz w:val="24"/>
          <w:szCs w:val="24"/>
          <w:lang w:val="en-US"/>
        </w:rPr>
      </w:pPr>
    </w:p>
    <w:p w:rsidR="000158DE" w:rsidRDefault="000158DE" w:rsidP="00C14894">
      <w:pPr>
        <w:pStyle w:val="NoSpacing"/>
        <w:rPr>
          <w:rFonts w:ascii="Times New Roman" w:hAnsi="Times New Roman" w:cs="Times New Roman"/>
          <w:i/>
          <w:sz w:val="24"/>
          <w:szCs w:val="24"/>
          <w:lang w:val="en-US"/>
        </w:rPr>
      </w:pPr>
    </w:p>
    <w:p w:rsidR="000158DE" w:rsidRDefault="000158DE" w:rsidP="00C14894">
      <w:pPr>
        <w:pStyle w:val="NoSpacing"/>
        <w:rPr>
          <w:rFonts w:ascii="Times New Roman" w:hAnsi="Times New Roman" w:cs="Times New Roman"/>
          <w:i/>
          <w:sz w:val="24"/>
          <w:szCs w:val="24"/>
          <w:lang w:val="en-US"/>
        </w:rPr>
      </w:pPr>
    </w:p>
    <w:p w:rsidR="000158DE" w:rsidRDefault="000158DE" w:rsidP="00C14894">
      <w:pPr>
        <w:pStyle w:val="NoSpacing"/>
        <w:rPr>
          <w:rFonts w:ascii="Times New Roman" w:hAnsi="Times New Roman" w:cs="Times New Roman"/>
          <w:i/>
          <w:sz w:val="24"/>
          <w:szCs w:val="24"/>
          <w:lang w:val="en-US"/>
        </w:rPr>
      </w:pPr>
    </w:p>
    <w:p w:rsidR="00721400" w:rsidRPr="00C14894" w:rsidRDefault="00695A8F" w:rsidP="00C14894">
      <w:pPr>
        <w:pStyle w:val="NoSpacing"/>
        <w:rPr>
          <w:rFonts w:ascii="Times New Roman" w:hAnsi="Times New Roman" w:cs="Times New Roman"/>
          <w:sz w:val="24"/>
          <w:szCs w:val="24"/>
          <w:lang w:val="en-US"/>
        </w:rPr>
      </w:pPr>
      <w:r w:rsidRPr="00C14894">
        <w:rPr>
          <w:rFonts w:ascii="Times New Roman" w:hAnsi="Times New Roman" w:cs="Times New Roman"/>
          <w:i/>
          <w:sz w:val="24"/>
          <w:szCs w:val="24"/>
          <w:lang w:val="en-US"/>
        </w:rPr>
        <w:t>National Prosecuting Authority</w:t>
      </w:r>
      <w:r w:rsidRPr="00C14894">
        <w:rPr>
          <w:rFonts w:ascii="Times New Roman" w:hAnsi="Times New Roman" w:cs="Times New Roman"/>
          <w:sz w:val="24"/>
          <w:szCs w:val="24"/>
          <w:lang w:val="en-US"/>
        </w:rPr>
        <w:t>, state’s legal practitioners</w:t>
      </w:r>
    </w:p>
    <w:p w:rsidR="00C14894" w:rsidRPr="00C14894" w:rsidRDefault="00C14894" w:rsidP="00C14894">
      <w:pPr>
        <w:pStyle w:val="NoSpacing"/>
        <w:rPr>
          <w:rFonts w:ascii="Times New Roman" w:hAnsi="Times New Roman" w:cs="Times New Roman"/>
          <w:sz w:val="24"/>
          <w:szCs w:val="24"/>
          <w:lang w:val="en-US"/>
        </w:rPr>
      </w:pPr>
      <w:proofErr w:type="spellStart"/>
      <w:r w:rsidRPr="00C14894">
        <w:rPr>
          <w:rFonts w:ascii="Times New Roman" w:hAnsi="Times New Roman" w:cs="Times New Roman"/>
          <w:i/>
          <w:sz w:val="24"/>
          <w:szCs w:val="24"/>
          <w:lang w:val="en-US"/>
        </w:rPr>
        <w:t>Mutuso</w:t>
      </w:r>
      <w:proofErr w:type="spellEnd"/>
      <w:r w:rsidRPr="00C14894">
        <w:rPr>
          <w:rFonts w:ascii="Times New Roman" w:hAnsi="Times New Roman" w:cs="Times New Roman"/>
          <w:i/>
          <w:sz w:val="24"/>
          <w:szCs w:val="24"/>
          <w:lang w:val="en-US"/>
        </w:rPr>
        <w:t xml:space="preserve">, </w:t>
      </w:r>
      <w:proofErr w:type="spellStart"/>
      <w:r w:rsidRPr="00C14894">
        <w:rPr>
          <w:rFonts w:ascii="Times New Roman" w:hAnsi="Times New Roman" w:cs="Times New Roman"/>
          <w:i/>
          <w:sz w:val="24"/>
          <w:szCs w:val="24"/>
          <w:lang w:val="en-US"/>
        </w:rPr>
        <w:t>Taruvinga</w:t>
      </w:r>
      <w:proofErr w:type="spellEnd"/>
      <w:r w:rsidRPr="00C14894">
        <w:rPr>
          <w:rFonts w:ascii="Times New Roman" w:hAnsi="Times New Roman" w:cs="Times New Roman"/>
          <w:i/>
          <w:sz w:val="24"/>
          <w:szCs w:val="24"/>
          <w:lang w:val="en-US"/>
        </w:rPr>
        <w:t xml:space="preserve"> and </w:t>
      </w:r>
      <w:proofErr w:type="spellStart"/>
      <w:r w:rsidRPr="00C14894">
        <w:rPr>
          <w:rFonts w:ascii="Times New Roman" w:hAnsi="Times New Roman" w:cs="Times New Roman"/>
          <w:i/>
          <w:sz w:val="24"/>
          <w:szCs w:val="24"/>
          <w:lang w:val="en-US"/>
        </w:rPr>
        <w:t>Mhiribidi</w:t>
      </w:r>
      <w:proofErr w:type="spellEnd"/>
      <w:r w:rsidRPr="00C14894">
        <w:rPr>
          <w:rFonts w:ascii="Times New Roman" w:hAnsi="Times New Roman" w:cs="Times New Roman"/>
          <w:i/>
          <w:sz w:val="24"/>
          <w:szCs w:val="24"/>
          <w:lang w:val="en-US"/>
        </w:rPr>
        <w:t xml:space="preserve"> Attorneys</w:t>
      </w:r>
      <w:r w:rsidRPr="00C14894">
        <w:rPr>
          <w:rFonts w:ascii="Times New Roman" w:hAnsi="Times New Roman" w:cs="Times New Roman"/>
          <w:sz w:val="24"/>
          <w:szCs w:val="24"/>
          <w:lang w:val="en-US"/>
        </w:rPr>
        <w:t>, 1</w:t>
      </w:r>
      <w:r w:rsidRPr="00C14894">
        <w:rPr>
          <w:rFonts w:ascii="Times New Roman" w:hAnsi="Times New Roman" w:cs="Times New Roman"/>
          <w:sz w:val="24"/>
          <w:szCs w:val="24"/>
          <w:vertAlign w:val="superscript"/>
          <w:lang w:val="en-US"/>
        </w:rPr>
        <w:t>st</w:t>
      </w:r>
      <w:r w:rsidRPr="00C14894">
        <w:rPr>
          <w:rFonts w:ascii="Times New Roman" w:hAnsi="Times New Roman" w:cs="Times New Roman"/>
          <w:sz w:val="24"/>
          <w:szCs w:val="24"/>
          <w:lang w:val="en-US"/>
        </w:rPr>
        <w:t xml:space="preserve"> applicant’s legal practitioners</w:t>
      </w:r>
    </w:p>
    <w:p w:rsidR="00C14894" w:rsidRPr="00C14894" w:rsidRDefault="00C14894" w:rsidP="00C14894">
      <w:pPr>
        <w:pStyle w:val="NoSpacing"/>
        <w:rPr>
          <w:rFonts w:ascii="Times New Roman" w:hAnsi="Times New Roman" w:cs="Times New Roman"/>
          <w:sz w:val="24"/>
          <w:szCs w:val="24"/>
          <w:lang w:val="en-US"/>
        </w:rPr>
      </w:pPr>
      <w:r w:rsidRPr="00C14894">
        <w:rPr>
          <w:rFonts w:ascii="Times New Roman" w:hAnsi="Times New Roman" w:cs="Times New Roman"/>
          <w:i/>
          <w:sz w:val="24"/>
          <w:szCs w:val="24"/>
          <w:lang w:val="en-US"/>
        </w:rPr>
        <w:t xml:space="preserve">T.J </w:t>
      </w:r>
      <w:proofErr w:type="spellStart"/>
      <w:r w:rsidRPr="00C14894">
        <w:rPr>
          <w:rFonts w:ascii="Times New Roman" w:hAnsi="Times New Roman" w:cs="Times New Roman"/>
          <w:i/>
          <w:sz w:val="24"/>
          <w:szCs w:val="24"/>
          <w:lang w:val="en-US"/>
        </w:rPr>
        <w:t>Mabhikwa</w:t>
      </w:r>
      <w:proofErr w:type="spellEnd"/>
      <w:r w:rsidRPr="00C14894">
        <w:rPr>
          <w:rFonts w:ascii="Times New Roman" w:hAnsi="Times New Roman" w:cs="Times New Roman"/>
          <w:i/>
          <w:sz w:val="24"/>
          <w:szCs w:val="24"/>
          <w:lang w:val="en-US"/>
        </w:rPr>
        <w:t xml:space="preserve"> and Partners</w:t>
      </w:r>
      <w:r w:rsidRPr="00C14894">
        <w:rPr>
          <w:rFonts w:ascii="Times New Roman" w:hAnsi="Times New Roman" w:cs="Times New Roman"/>
          <w:sz w:val="24"/>
          <w:szCs w:val="24"/>
          <w:lang w:val="en-US"/>
        </w:rPr>
        <w:t>, 2</w:t>
      </w:r>
      <w:r w:rsidRPr="00C14894">
        <w:rPr>
          <w:rFonts w:ascii="Times New Roman" w:hAnsi="Times New Roman" w:cs="Times New Roman"/>
          <w:sz w:val="24"/>
          <w:szCs w:val="24"/>
          <w:vertAlign w:val="superscript"/>
          <w:lang w:val="en-US"/>
        </w:rPr>
        <w:t>nd</w:t>
      </w:r>
      <w:r w:rsidRPr="00C14894">
        <w:rPr>
          <w:rFonts w:ascii="Times New Roman" w:hAnsi="Times New Roman" w:cs="Times New Roman"/>
          <w:sz w:val="24"/>
          <w:szCs w:val="24"/>
          <w:lang w:val="en-US"/>
        </w:rPr>
        <w:t xml:space="preserve"> applicant’s legal practitioners</w:t>
      </w:r>
    </w:p>
    <w:p w:rsidR="00C14894" w:rsidRPr="00C14894" w:rsidRDefault="00C14894" w:rsidP="00C14894">
      <w:pPr>
        <w:pStyle w:val="NoSpacing"/>
        <w:rPr>
          <w:rFonts w:ascii="Times New Roman" w:hAnsi="Times New Roman" w:cs="Times New Roman"/>
          <w:sz w:val="24"/>
          <w:szCs w:val="24"/>
          <w:lang w:val="en-US"/>
        </w:rPr>
      </w:pPr>
      <w:proofErr w:type="spellStart"/>
      <w:r w:rsidRPr="00C81F61">
        <w:rPr>
          <w:rFonts w:ascii="Times New Roman" w:hAnsi="Times New Roman" w:cs="Times New Roman"/>
          <w:i/>
          <w:sz w:val="24"/>
          <w:szCs w:val="24"/>
          <w:lang w:val="en-US"/>
        </w:rPr>
        <w:t>Ncube</w:t>
      </w:r>
      <w:proofErr w:type="spellEnd"/>
      <w:r w:rsidRPr="00C81F61">
        <w:rPr>
          <w:rFonts w:ascii="Times New Roman" w:hAnsi="Times New Roman" w:cs="Times New Roman"/>
          <w:i/>
          <w:sz w:val="24"/>
          <w:szCs w:val="24"/>
          <w:lang w:val="en-US"/>
        </w:rPr>
        <w:t xml:space="preserve"> and Partners</w:t>
      </w:r>
      <w:r>
        <w:rPr>
          <w:rFonts w:ascii="Times New Roman" w:hAnsi="Times New Roman" w:cs="Times New Roman"/>
          <w:sz w:val="24"/>
          <w:szCs w:val="24"/>
          <w:lang w:val="en-US"/>
        </w:rPr>
        <w:t>, 3</w:t>
      </w:r>
      <w:r w:rsidRPr="00C14894">
        <w:rPr>
          <w:rFonts w:ascii="Times New Roman" w:hAnsi="Times New Roman" w:cs="Times New Roman"/>
          <w:sz w:val="24"/>
          <w:szCs w:val="24"/>
          <w:vertAlign w:val="superscript"/>
          <w:lang w:val="en-US"/>
        </w:rPr>
        <w:t>rd</w:t>
      </w:r>
      <w:r>
        <w:rPr>
          <w:rFonts w:ascii="Times New Roman" w:hAnsi="Times New Roman" w:cs="Times New Roman"/>
          <w:sz w:val="24"/>
          <w:szCs w:val="24"/>
          <w:lang w:val="en-US"/>
        </w:rPr>
        <w:t xml:space="preserve"> applicant’s legal practitioners</w:t>
      </w:r>
    </w:p>
    <w:p w:rsidR="004826C9" w:rsidRDefault="004826C9" w:rsidP="00F21455">
      <w:pPr>
        <w:spacing w:line="360" w:lineRule="auto"/>
        <w:ind w:left="1440" w:hanging="720"/>
        <w:rPr>
          <w:rFonts w:ascii="Times New Roman" w:hAnsi="Times New Roman" w:cs="Times New Roman"/>
          <w:bCs/>
          <w:sz w:val="24"/>
          <w:szCs w:val="24"/>
          <w:lang w:val="en-US"/>
        </w:rPr>
      </w:pPr>
    </w:p>
    <w:p w:rsidR="000933D9" w:rsidRPr="00E953FF" w:rsidRDefault="000933D9" w:rsidP="000933D9">
      <w:pPr>
        <w:spacing w:line="360" w:lineRule="auto"/>
        <w:ind w:firstLine="720"/>
        <w:rPr>
          <w:rFonts w:ascii="Times New Roman" w:hAnsi="Times New Roman" w:cs="Times New Roman"/>
          <w:bCs/>
          <w:sz w:val="24"/>
          <w:szCs w:val="24"/>
          <w:lang w:val="en-US"/>
        </w:rPr>
      </w:pPr>
    </w:p>
    <w:p w:rsidR="00E953FF" w:rsidRPr="00605AD9" w:rsidRDefault="00721400" w:rsidP="008D6C9E">
      <w:pPr>
        <w:spacing w:line="360" w:lineRule="auto"/>
        <w:rPr>
          <w:rFonts w:ascii="Times New Roman" w:hAnsi="Times New Roman" w:cs="Times New Roman"/>
          <w:bCs/>
          <w:sz w:val="24"/>
          <w:szCs w:val="24"/>
          <w:lang w:val="en-US"/>
        </w:rPr>
      </w:pPr>
      <w:r>
        <w:rPr>
          <w:rFonts w:ascii="Times New Roman" w:hAnsi="Times New Roman" w:cs="Times New Roman"/>
          <w:bCs/>
          <w:sz w:val="24"/>
          <w:szCs w:val="24"/>
          <w:lang w:val="en-US"/>
        </w:rPr>
        <w:t xml:space="preserve"> </w:t>
      </w:r>
    </w:p>
    <w:p w:rsidR="00605AD9" w:rsidRPr="00605AD9" w:rsidRDefault="00605AD9" w:rsidP="00605AD9">
      <w:pPr>
        <w:spacing w:line="360" w:lineRule="auto"/>
        <w:ind w:left="720"/>
        <w:rPr>
          <w:rFonts w:ascii="Times New Roman" w:hAnsi="Times New Roman" w:cs="Times New Roman"/>
          <w:bCs/>
          <w:sz w:val="24"/>
          <w:szCs w:val="24"/>
          <w:lang w:val="en-US"/>
        </w:rPr>
      </w:pPr>
    </w:p>
    <w:p w:rsidR="00605AD9" w:rsidRPr="00605AD9" w:rsidRDefault="00605AD9" w:rsidP="00605AD9">
      <w:pPr>
        <w:pStyle w:val="ListParagraph"/>
        <w:spacing w:line="360" w:lineRule="auto"/>
        <w:ind w:left="1440"/>
        <w:rPr>
          <w:rFonts w:ascii="Times New Roman" w:hAnsi="Times New Roman" w:cs="Times New Roman"/>
          <w:bCs/>
          <w:sz w:val="24"/>
          <w:szCs w:val="24"/>
          <w:lang w:val="en-US"/>
        </w:rPr>
      </w:pPr>
    </w:p>
    <w:p w:rsidR="008B3CAA" w:rsidRDefault="008B3CAA" w:rsidP="0082500E">
      <w:pPr>
        <w:spacing w:line="360" w:lineRule="auto"/>
        <w:rPr>
          <w:rFonts w:ascii="Times New Roman" w:hAnsi="Times New Roman" w:cs="Times New Roman"/>
          <w:bCs/>
          <w:sz w:val="24"/>
          <w:szCs w:val="24"/>
          <w:lang w:val="en-US"/>
        </w:rPr>
      </w:pPr>
    </w:p>
    <w:p w:rsidR="004F5BF3" w:rsidRDefault="004F5BF3" w:rsidP="004F5BF3">
      <w:pPr>
        <w:spacing w:line="360" w:lineRule="auto"/>
        <w:ind w:left="1440" w:hanging="720"/>
      </w:pPr>
      <w:r>
        <w:rPr>
          <w:rFonts w:ascii="Times New Roman" w:hAnsi="Times New Roman" w:cs="Times New Roman"/>
          <w:bCs/>
          <w:sz w:val="24"/>
          <w:szCs w:val="24"/>
          <w:lang w:val="en-US"/>
        </w:rPr>
        <w:tab/>
      </w:r>
    </w:p>
    <w:sectPr w:rsidR="004F5BF3">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671D7" w:rsidRDefault="00E671D7" w:rsidP="00875F7E">
      <w:pPr>
        <w:spacing w:after="0" w:line="240" w:lineRule="auto"/>
      </w:pPr>
      <w:r>
        <w:separator/>
      </w:r>
    </w:p>
  </w:endnote>
  <w:endnote w:type="continuationSeparator" w:id="0">
    <w:p w:rsidR="00E671D7" w:rsidRDefault="00E671D7" w:rsidP="00875F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243D" w:rsidRDefault="005A243D">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243D" w:rsidRDefault="005A243D">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243D" w:rsidRDefault="005A243D">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671D7" w:rsidRDefault="00E671D7" w:rsidP="00875F7E">
      <w:pPr>
        <w:spacing w:after="0" w:line="240" w:lineRule="auto"/>
      </w:pPr>
      <w:r>
        <w:separator/>
      </w:r>
    </w:p>
  </w:footnote>
  <w:footnote w:type="continuationSeparator" w:id="0">
    <w:p w:rsidR="00E671D7" w:rsidRDefault="00E671D7" w:rsidP="00875F7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243D" w:rsidRDefault="005A243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97399035"/>
      <w:docPartObj>
        <w:docPartGallery w:val="Page Numbers (Top of Page)"/>
        <w:docPartUnique/>
      </w:docPartObj>
    </w:sdtPr>
    <w:sdtEndPr>
      <w:rPr>
        <w:rFonts w:ascii="Times New Roman" w:hAnsi="Times New Roman" w:cs="Times New Roman"/>
        <w:noProof/>
        <w:sz w:val="24"/>
        <w:szCs w:val="24"/>
      </w:rPr>
    </w:sdtEndPr>
    <w:sdtContent>
      <w:p w:rsidR="00875F7E" w:rsidRPr="00506CC5" w:rsidRDefault="00875F7E">
        <w:pPr>
          <w:pStyle w:val="Header"/>
          <w:jc w:val="right"/>
          <w:rPr>
            <w:rFonts w:ascii="Times New Roman" w:hAnsi="Times New Roman" w:cs="Times New Roman"/>
            <w:noProof/>
            <w:sz w:val="24"/>
            <w:szCs w:val="24"/>
          </w:rPr>
        </w:pPr>
        <w:r w:rsidRPr="00506CC5">
          <w:rPr>
            <w:rFonts w:ascii="Times New Roman" w:hAnsi="Times New Roman" w:cs="Times New Roman"/>
            <w:sz w:val="24"/>
            <w:szCs w:val="24"/>
          </w:rPr>
          <w:fldChar w:fldCharType="begin"/>
        </w:r>
        <w:r w:rsidRPr="00506CC5">
          <w:rPr>
            <w:rFonts w:ascii="Times New Roman" w:hAnsi="Times New Roman" w:cs="Times New Roman"/>
            <w:sz w:val="24"/>
            <w:szCs w:val="24"/>
          </w:rPr>
          <w:instrText xml:space="preserve"> PAGE   \* MERGEFORMAT </w:instrText>
        </w:r>
        <w:r w:rsidRPr="00506CC5">
          <w:rPr>
            <w:rFonts w:ascii="Times New Roman" w:hAnsi="Times New Roman" w:cs="Times New Roman"/>
            <w:sz w:val="24"/>
            <w:szCs w:val="24"/>
          </w:rPr>
          <w:fldChar w:fldCharType="separate"/>
        </w:r>
        <w:r w:rsidR="005A243D">
          <w:rPr>
            <w:rFonts w:ascii="Times New Roman" w:hAnsi="Times New Roman" w:cs="Times New Roman"/>
            <w:noProof/>
            <w:sz w:val="24"/>
            <w:szCs w:val="24"/>
          </w:rPr>
          <w:t>1</w:t>
        </w:r>
        <w:r w:rsidRPr="00506CC5">
          <w:rPr>
            <w:rFonts w:ascii="Times New Roman" w:hAnsi="Times New Roman" w:cs="Times New Roman"/>
            <w:noProof/>
            <w:sz w:val="24"/>
            <w:szCs w:val="24"/>
          </w:rPr>
          <w:fldChar w:fldCharType="end"/>
        </w:r>
      </w:p>
      <w:p w:rsidR="00875F7E" w:rsidRPr="00506CC5" w:rsidRDefault="00875F7E">
        <w:pPr>
          <w:pStyle w:val="Header"/>
          <w:jc w:val="right"/>
          <w:rPr>
            <w:rFonts w:ascii="Times New Roman" w:hAnsi="Times New Roman" w:cs="Times New Roman"/>
            <w:noProof/>
            <w:sz w:val="24"/>
            <w:szCs w:val="24"/>
          </w:rPr>
        </w:pPr>
        <w:r w:rsidRPr="00506CC5">
          <w:rPr>
            <w:rFonts w:ascii="Times New Roman" w:hAnsi="Times New Roman" w:cs="Times New Roman"/>
            <w:noProof/>
            <w:sz w:val="24"/>
            <w:szCs w:val="24"/>
          </w:rPr>
          <w:t>H</w:t>
        </w:r>
        <w:r w:rsidR="00506CC5">
          <w:rPr>
            <w:rFonts w:ascii="Times New Roman" w:hAnsi="Times New Roman" w:cs="Times New Roman"/>
            <w:noProof/>
            <w:sz w:val="24"/>
            <w:szCs w:val="24"/>
          </w:rPr>
          <w:t>B</w:t>
        </w:r>
        <w:r w:rsidR="005A243D">
          <w:rPr>
            <w:rFonts w:ascii="Times New Roman" w:hAnsi="Times New Roman" w:cs="Times New Roman"/>
            <w:noProof/>
            <w:sz w:val="24"/>
            <w:szCs w:val="24"/>
          </w:rPr>
          <w:t xml:space="preserve"> </w:t>
        </w:r>
        <w:r w:rsidR="005A243D">
          <w:rPr>
            <w:rFonts w:ascii="Times New Roman" w:hAnsi="Times New Roman" w:cs="Times New Roman"/>
            <w:noProof/>
            <w:sz w:val="24"/>
            <w:szCs w:val="24"/>
          </w:rPr>
          <w:t>64/24</w:t>
        </w:r>
        <w:bookmarkStart w:id="0" w:name="_GoBack"/>
        <w:bookmarkEnd w:id="0"/>
      </w:p>
      <w:p w:rsidR="00875F7E" w:rsidRPr="00506CC5" w:rsidRDefault="00875F7E">
        <w:pPr>
          <w:pStyle w:val="Header"/>
          <w:jc w:val="right"/>
          <w:rPr>
            <w:rFonts w:ascii="Times New Roman" w:hAnsi="Times New Roman" w:cs="Times New Roman"/>
            <w:sz w:val="24"/>
            <w:szCs w:val="24"/>
          </w:rPr>
        </w:pPr>
        <w:r w:rsidRPr="00506CC5">
          <w:rPr>
            <w:rFonts w:ascii="Times New Roman" w:hAnsi="Times New Roman" w:cs="Times New Roman"/>
            <w:noProof/>
            <w:sz w:val="24"/>
            <w:szCs w:val="24"/>
          </w:rPr>
          <w:t>HC (CRB) 108/22</w:t>
        </w:r>
      </w:p>
    </w:sdtContent>
  </w:sdt>
  <w:p w:rsidR="00875F7E" w:rsidRDefault="00875F7E">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5A243D" w:rsidRDefault="005A243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36C7C2E"/>
    <w:multiLevelType w:val="hybridMultilevel"/>
    <w:tmpl w:val="D60080D2"/>
    <w:lvl w:ilvl="0" w:tplc="A2481DFC">
      <w:start w:val="1"/>
      <w:numFmt w:val="lowerLetter"/>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abstractNum w:abstractNumId="1" w15:restartNumberingAfterBreak="0">
    <w:nsid w:val="368F4891"/>
    <w:multiLevelType w:val="hybridMultilevel"/>
    <w:tmpl w:val="2EAAB8CE"/>
    <w:lvl w:ilvl="0" w:tplc="DE341050">
      <w:start w:val="1"/>
      <w:numFmt w:val="decimal"/>
      <w:lvlText w:val="%1."/>
      <w:lvlJc w:val="left"/>
      <w:pPr>
        <w:ind w:left="1440" w:hanging="720"/>
      </w:pPr>
      <w:rPr>
        <w:rFonts w:hint="default"/>
      </w:rPr>
    </w:lvl>
    <w:lvl w:ilvl="1" w:tplc="30090019" w:tentative="1">
      <w:start w:val="1"/>
      <w:numFmt w:val="lowerLetter"/>
      <w:lvlText w:val="%2."/>
      <w:lvlJc w:val="left"/>
      <w:pPr>
        <w:ind w:left="1800" w:hanging="360"/>
      </w:pPr>
    </w:lvl>
    <w:lvl w:ilvl="2" w:tplc="3009001B" w:tentative="1">
      <w:start w:val="1"/>
      <w:numFmt w:val="lowerRoman"/>
      <w:lvlText w:val="%3."/>
      <w:lvlJc w:val="right"/>
      <w:pPr>
        <w:ind w:left="2520" w:hanging="180"/>
      </w:pPr>
    </w:lvl>
    <w:lvl w:ilvl="3" w:tplc="3009000F" w:tentative="1">
      <w:start w:val="1"/>
      <w:numFmt w:val="decimal"/>
      <w:lvlText w:val="%4."/>
      <w:lvlJc w:val="left"/>
      <w:pPr>
        <w:ind w:left="3240" w:hanging="360"/>
      </w:pPr>
    </w:lvl>
    <w:lvl w:ilvl="4" w:tplc="30090019" w:tentative="1">
      <w:start w:val="1"/>
      <w:numFmt w:val="lowerLetter"/>
      <w:lvlText w:val="%5."/>
      <w:lvlJc w:val="left"/>
      <w:pPr>
        <w:ind w:left="3960" w:hanging="360"/>
      </w:pPr>
    </w:lvl>
    <w:lvl w:ilvl="5" w:tplc="3009001B" w:tentative="1">
      <w:start w:val="1"/>
      <w:numFmt w:val="lowerRoman"/>
      <w:lvlText w:val="%6."/>
      <w:lvlJc w:val="right"/>
      <w:pPr>
        <w:ind w:left="4680" w:hanging="180"/>
      </w:pPr>
    </w:lvl>
    <w:lvl w:ilvl="6" w:tplc="3009000F" w:tentative="1">
      <w:start w:val="1"/>
      <w:numFmt w:val="decimal"/>
      <w:lvlText w:val="%7."/>
      <w:lvlJc w:val="left"/>
      <w:pPr>
        <w:ind w:left="5400" w:hanging="360"/>
      </w:pPr>
    </w:lvl>
    <w:lvl w:ilvl="7" w:tplc="30090019" w:tentative="1">
      <w:start w:val="1"/>
      <w:numFmt w:val="lowerLetter"/>
      <w:lvlText w:val="%8."/>
      <w:lvlJc w:val="left"/>
      <w:pPr>
        <w:ind w:left="6120" w:hanging="360"/>
      </w:pPr>
    </w:lvl>
    <w:lvl w:ilvl="8" w:tplc="3009001B" w:tentative="1">
      <w:start w:val="1"/>
      <w:numFmt w:val="lowerRoman"/>
      <w:lvlText w:val="%9."/>
      <w:lvlJc w:val="right"/>
      <w:pPr>
        <w:ind w:left="684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F3303"/>
    <w:rsid w:val="000158DE"/>
    <w:rsid w:val="000325D5"/>
    <w:rsid w:val="0008028C"/>
    <w:rsid w:val="0008162B"/>
    <w:rsid w:val="000933D9"/>
    <w:rsid w:val="00097A70"/>
    <w:rsid w:val="000A06BA"/>
    <w:rsid w:val="000B7D5D"/>
    <w:rsid w:val="000D6C71"/>
    <w:rsid w:val="00117CB1"/>
    <w:rsid w:val="00121C3B"/>
    <w:rsid w:val="00132DFF"/>
    <w:rsid w:val="00144941"/>
    <w:rsid w:val="00152A93"/>
    <w:rsid w:val="00201B60"/>
    <w:rsid w:val="00223694"/>
    <w:rsid w:val="002276C5"/>
    <w:rsid w:val="002351D6"/>
    <w:rsid w:val="00264489"/>
    <w:rsid w:val="00266B21"/>
    <w:rsid w:val="002905AD"/>
    <w:rsid w:val="002A7EE3"/>
    <w:rsid w:val="002B5971"/>
    <w:rsid w:val="002E1CD2"/>
    <w:rsid w:val="00301386"/>
    <w:rsid w:val="0033372C"/>
    <w:rsid w:val="00344EBF"/>
    <w:rsid w:val="00352090"/>
    <w:rsid w:val="003668B4"/>
    <w:rsid w:val="00383A5E"/>
    <w:rsid w:val="00397CFB"/>
    <w:rsid w:val="003A4A66"/>
    <w:rsid w:val="003E588E"/>
    <w:rsid w:val="003E72D7"/>
    <w:rsid w:val="003F0111"/>
    <w:rsid w:val="00431CA8"/>
    <w:rsid w:val="00442CD5"/>
    <w:rsid w:val="004826C9"/>
    <w:rsid w:val="004F5BF3"/>
    <w:rsid w:val="00503907"/>
    <w:rsid w:val="00506CC5"/>
    <w:rsid w:val="005A243D"/>
    <w:rsid w:val="005B2BC0"/>
    <w:rsid w:val="00605AD9"/>
    <w:rsid w:val="00643AD4"/>
    <w:rsid w:val="00665E22"/>
    <w:rsid w:val="006718B8"/>
    <w:rsid w:val="00680703"/>
    <w:rsid w:val="00695A8F"/>
    <w:rsid w:val="006A2422"/>
    <w:rsid w:val="006F0BAE"/>
    <w:rsid w:val="006F7ECD"/>
    <w:rsid w:val="00721400"/>
    <w:rsid w:val="00752099"/>
    <w:rsid w:val="00766F0E"/>
    <w:rsid w:val="007739A6"/>
    <w:rsid w:val="007849BA"/>
    <w:rsid w:val="007F295C"/>
    <w:rsid w:val="007F594B"/>
    <w:rsid w:val="00804E03"/>
    <w:rsid w:val="0082500E"/>
    <w:rsid w:val="00835387"/>
    <w:rsid w:val="00850873"/>
    <w:rsid w:val="00875F7E"/>
    <w:rsid w:val="00885721"/>
    <w:rsid w:val="00886252"/>
    <w:rsid w:val="008B3CAA"/>
    <w:rsid w:val="008C7FD7"/>
    <w:rsid w:val="008D40FA"/>
    <w:rsid w:val="008D6C9E"/>
    <w:rsid w:val="008F3303"/>
    <w:rsid w:val="008F628D"/>
    <w:rsid w:val="00902011"/>
    <w:rsid w:val="00903890"/>
    <w:rsid w:val="0093290D"/>
    <w:rsid w:val="00955FE2"/>
    <w:rsid w:val="00976A19"/>
    <w:rsid w:val="009A497F"/>
    <w:rsid w:val="009B2A23"/>
    <w:rsid w:val="009B61AF"/>
    <w:rsid w:val="009F2490"/>
    <w:rsid w:val="00A26051"/>
    <w:rsid w:val="00A44393"/>
    <w:rsid w:val="00AB6E04"/>
    <w:rsid w:val="00AB6FA6"/>
    <w:rsid w:val="00AD2BEF"/>
    <w:rsid w:val="00AE6F83"/>
    <w:rsid w:val="00B375C6"/>
    <w:rsid w:val="00B57F6E"/>
    <w:rsid w:val="00B6076F"/>
    <w:rsid w:val="00B633ED"/>
    <w:rsid w:val="00B77B8D"/>
    <w:rsid w:val="00B8235D"/>
    <w:rsid w:val="00B87376"/>
    <w:rsid w:val="00BB2085"/>
    <w:rsid w:val="00BC0C1E"/>
    <w:rsid w:val="00BF6398"/>
    <w:rsid w:val="00C1004D"/>
    <w:rsid w:val="00C11D2B"/>
    <w:rsid w:val="00C14894"/>
    <w:rsid w:val="00C55695"/>
    <w:rsid w:val="00C57C86"/>
    <w:rsid w:val="00C80275"/>
    <w:rsid w:val="00C81242"/>
    <w:rsid w:val="00C81F61"/>
    <w:rsid w:val="00D0349C"/>
    <w:rsid w:val="00D6033E"/>
    <w:rsid w:val="00D861D8"/>
    <w:rsid w:val="00DB28EF"/>
    <w:rsid w:val="00DB4FB2"/>
    <w:rsid w:val="00DB59BA"/>
    <w:rsid w:val="00DC2BF8"/>
    <w:rsid w:val="00E03D36"/>
    <w:rsid w:val="00E51FF2"/>
    <w:rsid w:val="00E671D7"/>
    <w:rsid w:val="00E70EAF"/>
    <w:rsid w:val="00E71433"/>
    <w:rsid w:val="00E7258F"/>
    <w:rsid w:val="00E73531"/>
    <w:rsid w:val="00E8026E"/>
    <w:rsid w:val="00E953FF"/>
    <w:rsid w:val="00E97003"/>
    <w:rsid w:val="00EC71D5"/>
    <w:rsid w:val="00EF072B"/>
    <w:rsid w:val="00F21455"/>
    <w:rsid w:val="00F2783B"/>
    <w:rsid w:val="00F42F40"/>
    <w:rsid w:val="00F519BA"/>
    <w:rsid w:val="00F91295"/>
    <w:rsid w:val="00FE0B00"/>
  </w:rsids>
  <m:mathPr>
    <m:mathFont m:val="Cambria Math"/>
    <m:brkBin m:val="before"/>
    <m:brkBinSub m:val="--"/>
    <m:smallFrac m:val="0"/>
    <m:dispDef/>
    <m:lMargin m:val="0"/>
    <m:rMargin m:val="0"/>
    <m:defJc m:val="centerGroup"/>
    <m:wrapIndent m:val="1440"/>
    <m:intLim m:val="subSup"/>
    <m:naryLim m:val="undOvr"/>
  </m:mathPr>
  <w:themeFontLang w:val="en-Z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4CA82A3-8584-4FE2-BFFB-C55309E08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ZW"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F3303"/>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8F3303"/>
    <w:pPr>
      <w:spacing w:after="0" w:line="240" w:lineRule="auto"/>
    </w:pPr>
  </w:style>
  <w:style w:type="paragraph" w:styleId="ListParagraph">
    <w:name w:val="List Paragraph"/>
    <w:basedOn w:val="Normal"/>
    <w:uiPriority w:val="34"/>
    <w:qFormat/>
    <w:rsid w:val="008B3CAA"/>
    <w:pPr>
      <w:ind w:left="720"/>
      <w:contextualSpacing/>
    </w:pPr>
  </w:style>
  <w:style w:type="paragraph" w:styleId="Header">
    <w:name w:val="header"/>
    <w:basedOn w:val="Normal"/>
    <w:link w:val="HeaderChar"/>
    <w:uiPriority w:val="99"/>
    <w:unhideWhenUsed/>
    <w:rsid w:val="00875F7E"/>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5F7E"/>
  </w:style>
  <w:style w:type="paragraph" w:styleId="Footer">
    <w:name w:val="footer"/>
    <w:basedOn w:val="Normal"/>
    <w:link w:val="FooterChar"/>
    <w:uiPriority w:val="99"/>
    <w:unhideWhenUsed/>
    <w:rsid w:val="00875F7E"/>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5F7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42371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586</TotalTime>
  <Pages>13</Pages>
  <Words>4048</Words>
  <Characters>23074</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USR</dc:creator>
  <cp:keywords/>
  <dc:description/>
  <cp:lastModifiedBy>USR</cp:lastModifiedBy>
  <cp:revision>117</cp:revision>
  <dcterms:created xsi:type="dcterms:W3CDTF">2024-04-25T07:57:00Z</dcterms:created>
  <dcterms:modified xsi:type="dcterms:W3CDTF">2024-04-30T09:40:00Z</dcterms:modified>
</cp:coreProperties>
</file>