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0F04" w14:textId="77777777" w:rsidR="00490451" w:rsidRDefault="00490451" w:rsidP="00490451">
      <w:pPr>
        <w:pStyle w:val="BodyText"/>
        <w:ind w:left="0"/>
        <w:rPr>
          <w:b/>
          <w:bCs/>
          <w:u w:val="thick"/>
        </w:rPr>
      </w:pPr>
      <w:r w:rsidRPr="00A334D3">
        <w:rPr>
          <w:b/>
          <w:bCs/>
          <w:u w:val="thick"/>
        </w:rPr>
        <w:t>REPORTABLE (14)</w:t>
      </w:r>
    </w:p>
    <w:p w14:paraId="79FDB702" w14:textId="77777777" w:rsidR="00490451" w:rsidRPr="00A334D3" w:rsidRDefault="00490451" w:rsidP="00490451">
      <w:pPr>
        <w:pStyle w:val="BodyText"/>
        <w:ind w:left="0"/>
        <w:rPr>
          <w:b/>
          <w:bCs/>
          <w:u w:val="thick"/>
        </w:rPr>
      </w:pPr>
    </w:p>
    <w:p w14:paraId="1562CE87" w14:textId="77777777" w:rsidR="00490451" w:rsidRPr="00A334D3" w:rsidRDefault="00490451" w:rsidP="005822C4">
      <w:pPr>
        <w:pStyle w:val="BodyText"/>
        <w:spacing w:line="480" w:lineRule="auto"/>
        <w:ind w:left="0"/>
        <w:rPr>
          <w:b/>
          <w:bCs/>
          <w:u w:val="thick"/>
        </w:rPr>
      </w:pPr>
    </w:p>
    <w:p w14:paraId="5BD202CB" w14:textId="1C08F777" w:rsidR="005822C4" w:rsidRPr="005822C4" w:rsidRDefault="005400E2" w:rsidP="005822C4">
      <w:pPr>
        <w:pStyle w:val="ListParagraph"/>
        <w:numPr>
          <w:ilvl w:val="0"/>
          <w:numId w:val="4"/>
        </w:numPr>
        <w:tabs>
          <w:tab w:val="left" w:pos="3569"/>
        </w:tabs>
        <w:contextualSpacing w:val="0"/>
        <w:jc w:val="center"/>
        <w:rPr>
          <w:b/>
          <w:sz w:val="24"/>
        </w:rPr>
      </w:pPr>
      <w:r>
        <w:rPr>
          <w:b/>
          <w:sz w:val="24"/>
        </w:rPr>
        <w:t xml:space="preserve">    </w:t>
      </w:r>
      <w:r w:rsidR="00490451" w:rsidRPr="00A334D3">
        <w:rPr>
          <w:b/>
          <w:sz w:val="24"/>
        </w:rPr>
        <w:t>MOREPRECISION</w:t>
      </w:r>
      <w:r w:rsidR="00490451" w:rsidRPr="00A334D3">
        <w:rPr>
          <w:b/>
          <w:spacing w:val="-8"/>
          <w:sz w:val="24"/>
        </w:rPr>
        <w:t xml:space="preserve">     </w:t>
      </w:r>
      <w:r w:rsidR="00490451" w:rsidRPr="00A334D3">
        <w:rPr>
          <w:b/>
          <w:spacing w:val="-2"/>
          <w:sz w:val="24"/>
        </w:rPr>
        <w:t xml:space="preserve">MUZADZI  </w:t>
      </w:r>
      <w:proofErr w:type="gramStart"/>
      <w:r w:rsidR="00490451" w:rsidRPr="00A334D3">
        <w:rPr>
          <w:b/>
          <w:spacing w:val="-2"/>
          <w:sz w:val="24"/>
        </w:rPr>
        <w:t xml:space="preserve">   (</w:t>
      </w:r>
      <w:proofErr w:type="gramEnd"/>
      <w:r w:rsidR="00490451" w:rsidRPr="00A334D3">
        <w:rPr>
          <w:b/>
          <w:spacing w:val="-2"/>
          <w:sz w:val="24"/>
        </w:rPr>
        <w:t xml:space="preserve">2)     </w:t>
      </w:r>
      <w:r w:rsidR="00490451" w:rsidRPr="00A334D3">
        <w:rPr>
          <w:b/>
          <w:sz w:val="24"/>
        </w:rPr>
        <w:t>PARDON</w:t>
      </w:r>
      <w:r w:rsidR="00490451" w:rsidRPr="00A334D3">
        <w:rPr>
          <w:b/>
          <w:spacing w:val="-6"/>
          <w:sz w:val="24"/>
        </w:rPr>
        <w:t xml:space="preserve"> </w:t>
      </w:r>
      <w:r w:rsidR="00490451" w:rsidRPr="00A334D3">
        <w:rPr>
          <w:b/>
          <w:spacing w:val="-2"/>
          <w:sz w:val="24"/>
        </w:rPr>
        <w:t>GAMBAKWE</w:t>
      </w:r>
    </w:p>
    <w:p w14:paraId="3F23A187" w14:textId="04E83A81" w:rsidR="00490451" w:rsidRPr="005822C4" w:rsidRDefault="00490451" w:rsidP="005822C4">
      <w:pPr>
        <w:ind w:right="357"/>
        <w:jc w:val="center"/>
        <w:rPr>
          <w:b/>
          <w:sz w:val="24"/>
        </w:rPr>
      </w:pPr>
      <w:r>
        <w:rPr>
          <w:b/>
          <w:spacing w:val="-10"/>
          <w:sz w:val="24"/>
        </w:rPr>
        <w:t>v</w:t>
      </w:r>
    </w:p>
    <w:p w14:paraId="5C6F1A63" w14:textId="1C9D5928" w:rsidR="00490451" w:rsidRPr="005822C4" w:rsidRDefault="00490451" w:rsidP="005822C4">
      <w:pPr>
        <w:pStyle w:val="ListParagraph"/>
        <w:numPr>
          <w:ilvl w:val="0"/>
          <w:numId w:val="6"/>
        </w:numPr>
        <w:tabs>
          <w:tab w:val="left" w:pos="2782"/>
        </w:tabs>
        <w:contextualSpacing w:val="0"/>
        <w:jc w:val="center"/>
        <w:rPr>
          <w:b/>
          <w:sz w:val="24"/>
        </w:rPr>
      </w:pPr>
      <w:r w:rsidRPr="00A334D3">
        <w:rPr>
          <w:b/>
          <w:sz w:val="24"/>
        </w:rPr>
        <w:t>PRESIDENT</w:t>
      </w:r>
      <w:r w:rsidRPr="00A334D3">
        <w:rPr>
          <w:b/>
          <w:spacing w:val="-4"/>
          <w:sz w:val="24"/>
        </w:rPr>
        <w:t xml:space="preserve">      </w:t>
      </w:r>
      <w:r w:rsidRPr="00A334D3">
        <w:rPr>
          <w:b/>
          <w:sz w:val="24"/>
        </w:rPr>
        <w:t>EMMERSON</w:t>
      </w:r>
      <w:r w:rsidRPr="00A334D3">
        <w:rPr>
          <w:b/>
          <w:spacing w:val="-2"/>
          <w:sz w:val="24"/>
        </w:rPr>
        <w:t xml:space="preserve">      </w:t>
      </w:r>
      <w:r w:rsidRPr="00A334D3">
        <w:rPr>
          <w:b/>
          <w:sz w:val="24"/>
        </w:rPr>
        <w:t>D</w:t>
      </w:r>
      <w:r w:rsidRPr="00A334D3">
        <w:rPr>
          <w:b/>
          <w:spacing w:val="-2"/>
          <w:sz w:val="24"/>
        </w:rPr>
        <w:t xml:space="preserve">      MNANGAGWA   </w:t>
      </w:r>
      <w:proofErr w:type="gramStart"/>
      <w:r w:rsidRPr="00A334D3">
        <w:rPr>
          <w:b/>
          <w:spacing w:val="-2"/>
          <w:sz w:val="24"/>
        </w:rPr>
        <w:t xml:space="preserve">   (</w:t>
      </w:r>
      <w:proofErr w:type="gramEnd"/>
      <w:r w:rsidRPr="00A334D3">
        <w:rPr>
          <w:b/>
          <w:spacing w:val="-2"/>
          <w:sz w:val="24"/>
        </w:rPr>
        <w:t xml:space="preserve">2)     </w:t>
      </w:r>
      <w:r w:rsidRPr="00A334D3">
        <w:rPr>
          <w:b/>
          <w:sz w:val="24"/>
        </w:rPr>
        <w:t>SPEAKER</w:t>
      </w:r>
      <w:r w:rsidRPr="00A334D3">
        <w:rPr>
          <w:b/>
          <w:spacing w:val="-1"/>
          <w:sz w:val="24"/>
        </w:rPr>
        <w:t xml:space="preserve">     </w:t>
      </w:r>
      <w:r w:rsidRPr="00A334D3">
        <w:rPr>
          <w:b/>
          <w:sz w:val="24"/>
        </w:rPr>
        <w:t xml:space="preserve">OF     </w:t>
      </w:r>
      <w:r w:rsidRPr="00A334D3">
        <w:rPr>
          <w:b/>
          <w:spacing w:val="-2"/>
          <w:sz w:val="24"/>
        </w:rPr>
        <w:t xml:space="preserve">PARLIAMENT  </w:t>
      </w:r>
      <w:proofErr w:type="gramStart"/>
      <w:r w:rsidRPr="00A334D3">
        <w:rPr>
          <w:b/>
          <w:spacing w:val="-2"/>
          <w:sz w:val="24"/>
        </w:rPr>
        <w:t xml:space="preserve">   (</w:t>
      </w:r>
      <w:proofErr w:type="gramEnd"/>
      <w:r w:rsidRPr="00A334D3">
        <w:rPr>
          <w:b/>
          <w:spacing w:val="-2"/>
          <w:sz w:val="24"/>
        </w:rPr>
        <w:t xml:space="preserve">3)    </w:t>
      </w:r>
      <w:r w:rsidRPr="00A334D3">
        <w:rPr>
          <w:b/>
          <w:sz w:val="24"/>
        </w:rPr>
        <w:t>MINISTER</w:t>
      </w:r>
      <w:r w:rsidRPr="00A334D3">
        <w:rPr>
          <w:b/>
          <w:spacing w:val="-7"/>
          <w:sz w:val="24"/>
        </w:rPr>
        <w:t xml:space="preserve">     </w:t>
      </w:r>
      <w:r w:rsidRPr="00A334D3">
        <w:rPr>
          <w:b/>
          <w:sz w:val="24"/>
        </w:rPr>
        <w:t>OF</w:t>
      </w:r>
      <w:r w:rsidRPr="00A334D3">
        <w:rPr>
          <w:b/>
          <w:spacing w:val="-3"/>
          <w:sz w:val="24"/>
        </w:rPr>
        <w:t xml:space="preserve"> </w:t>
      </w:r>
      <w:r w:rsidR="00767AF5">
        <w:rPr>
          <w:b/>
          <w:spacing w:val="-3"/>
          <w:sz w:val="24"/>
        </w:rPr>
        <w:t xml:space="preserve">    </w:t>
      </w:r>
      <w:proofErr w:type="gramStart"/>
      <w:r w:rsidRPr="00A334D3">
        <w:rPr>
          <w:b/>
          <w:sz w:val="24"/>
        </w:rPr>
        <w:t>JUSTICE,</w:t>
      </w:r>
      <w:r w:rsidRPr="00A334D3">
        <w:rPr>
          <w:b/>
          <w:spacing w:val="-2"/>
          <w:sz w:val="24"/>
        </w:rPr>
        <w:t xml:space="preserve">   </w:t>
      </w:r>
      <w:proofErr w:type="gramEnd"/>
      <w:r w:rsidRPr="00A334D3">
        <w:rPr>
          <w:b/>
          <w:spacing w:val="-2"/>
          <w:sz w:val="24"/>
        </w:rPr>
        <w:t xml:space="preserve">  </w:t>
      </w:r>
      <w:r w:rsidRPr="00A334D3">
        <w:rPr>
          <w:b/>
          <w:sz w:val="24"/>
        </w:rPr>
        <w:t>LEGAL</w:t>
      </w:r>
      <w:r w:rsidRPr="00A334D3">
        <w:rPr>
          <w:b/>
          <w:spacing w:val="-3"/>
          <w:sz w:val="24"/>
        </w:rPr>
        <w:t xml:space="preserve">     </w:t>
      </w:r>
      <w:r w:rsidRPr="00A334D3">
        <w:rPr>
          <w:b/>
          <w:sz w:val="24"/>
        </w:rPr>
        <w:t>AND</w:t>
      </w:r>
      <w:r w:rsidRPr="00A334D3">
        <w:rPr>
          <w:b/>
          <w:spacing w:val="-4"/>
          <w:sz w:val="24"/>
        </w:rPr>
        <w:t xml:space="preserve">     </w:t>
      </w:r>
      <w:r w:rsidRPr="00A334D3">
        <w:rPr>
          <w:b/>
          <w:sz w:val="24"/>
        </w:rPr>
        <w:t>PARLIAMENTARY</w:t>
      </w:r>
      <w:r w:rsidRPr="00A334D3">
        <w:rPr>
          <w:b/>
          <w:spacing w:val="-4"/>
          <w:sz w:val="24"/>
        </w:rPr>
        <w:t xml:space="preserve">     </w:t>
      </w:r>
      <w:r w:rsidRPr="00A334D3">
        <w:rPr>
          <w:b/>
          <w:spacing w:val="-2"/>
          <w:sz w:val="24"/>
        </w:rPr>
        <w:t>AFFAIRS</w:t>
      </w:r>
      <w:r w:rsidR="005822C4">
        <w:rPr>
          <w:b/>
          <w:spacing w:val="-2"/>
          <w:sz w:val="24"/>
        </w:rPr>
        <w:t xml:space="preserve">  </w:t>
      </w:r>
      <w:proofErr w:type="gramStart"/>
      <w:r w:rsidR="005822C4">
        <w:rPr>
          <w:b/>
          <w:spacing w:val="-2"/>
          <w:sz w:val="24"/>
        </w:rPr>
        <w:t xml:space="preserve">   (</w:t>
      </w:r>
      <w:proofErr w:type="gramEnd"/>
      <w:r w:rsidR="005822C4">
        <w:rPr>
          <w:b/>
          <w:spacing w:val="-2"/>
          <w:sz w:val="24"/>
        </w:rPr>
        <w:t xml:space="preserve">4)     </w:t>
      </w:r>
      <w:r w:rsidRPr="005822C4">
        <w:rPr>
          <w:b/>
          <w:sz w:val="24"/>
        </w:rPr>
        <w:t>ZIMBABWE</w:t>
      </w:r>
      <w:r w:rsidRPr="005822C4">
        <w:rPr>
          <w:b/>
          <w:spacing w:val="-4"/>
          <w:sz w:val="24"/>
        </w:rPr>
        <w:t xml:space="preserve">      </w:t>
      </w:r>
      <w:r w:rsidRPr="005822C4">
        <w:rPr>
          <w:b/>
          <w:sz w:val="24"/>
        </w:rPr>
        <w:t>ELECTORAL</w:t>
      </w:r>
      <w:r w:rsidRPr="005822C4">
        <w:rPr>
          <w:b/>
          <w:spacing w:val="-3"/>
          <w:sz w:val="24"/>
        </w:rPr>
        <w:t xml:space="preserve">      </w:t>
      </w:r>
      <w:r w:rsidRPr="005822C4">
        <w:rPr>
          <w:b/>
          <w:spacing w:val="-2"/>
          <w:sz w:val="24"/>
        </w:rPr>
        <w:t xml:space="preserve">COMMISSION   </w:t>
      </w:r>
      <w:proofErr w:type="gramStart"/>
      <w:r w:rsidRPr="005822C4">
        <w:rPr>
          <w:b/>
          <w:spacing w:val="-2"/>
          <w:sz w:val="24"/>
        </w:rPr>
        <w:t xml:space="preserve">   (</w:t>
      </w:r>
      <w:proofErr w:type="gramEnd"/>
      <w:r w:rsidRPr="005822C4">
        <w:rPr>
          <w:b/>
          <w:spacing w:val="-2"/>
          <w:sz w:val="24"/>
        </w:rPr>
        <w:t xml:space="preserve">5)     </w:t>
      </w:r>
      <w:r w:rsidRPr="005822C4">
        <w:rPr>
          <w:b/>
          <w:sz w:val="24"/>
        </w:rPr>
        <w:t>ZIMBABWE</w:t>
      </w:r>
      <w:r w:rsidRPr="005822C4">
        <w:rPr>
          <w:b/>
          <w:spacing w:val="-1"/>
          <w:sz w:val="24"/>
        </w:rPr>
        <w:t xml:space="preserve"> </w:t>
      </w:r>
      <w:r w:rsidR="00EF4375">
        <w:rPr>
          <w:b/>
          <w:spacing w:val="-1"/>
          <w:sz w:val="24"/>
        </w:rPr>
        <w:t xml:space="preserve">    </w:t>
      </w:r>
      <w:r w:rsidRPr="005822C4">
        <w:rPr>
          <w:b/>
          <w:sz w:val="24"/>
        </w:rPr>
        <w:t>HUMAN</w:t>
      </w:r>
      <w:r w:rsidRPr="005822C4">
        <w:rPr>
          <w:b/>
          <w:spacing w:val="-2"/>
          <w:sz w:val="24"/>
        </w:rPr>
        <w:t xml:space="preserve"> </w:t>
      </w:r>
      <w:r w:rsidR="00EF4375">
        <w:rPr>
          <w:b/>
          <w:spacing w:val="-2"/>
          <w:sz w:val="24"/>
        </w:rPr>
        <w:t xml:space="preserve">    </w:t>
      </w:r>
      <w:r w:rsidRPr="005822C4">
        <w:rPr>
          <w:b/>
          <w:sz w:val="24"/>
        </w:rPr>
        <w:t>RIGHTS</w:t>
      </w:r>
      <w:r w:rsidRPr="005822C4">
        <w:rPr>
          <w:b/>
          <w:spacing w:val="-1"/>
          <w:sz w:val="24"/>
        </w:rPr>
        <w:t xml:space="preserve">     </w:t>
      </w:r>
      <w:r w:rsidRPr="005822C4">
        <w:rPr>
          <w:b/>
          <w:spacing w:val="-2"/>
          <w:sz w:val="24"/>
        </w:rPr>
        <w:t xml:space="preserve">COMMISSION   </w:t>
      </w:r>
      <w:proofErr w:type="gramStart"/>
      <w:r w:rsidRPr="005822C4">
        <w:rPr>
          <w:b/>
          <w:spacing w:val="-2"/>
          <w:sz w:val="24"/>
        </w:rPr>
        <w:t xml:space="preserve">   (</w:t>
      </w:r>
      <w:proofErr w:type="gramEnd"/>
      <w:r w:rsidRPr="005822C4">
        <w:rPr>
          <w:b/>
          <w:spacing w:val="-2"/>
          <w:sz w:val="24"/>
        </w:rPr>
        <w:t xml:space="preserve">6)      </w:t>
      </w:r>
      <w:r w:rsidRPr="005822C4">
        <w:rPr>
          <w:b/>
          <w:sz w:val="24"/>
        </w:rPr>
        <w:t>ATTORNEY</w:t>
      </w:r>
      <w:r w:rsidRPr="005822C4">
        <w:rPr>
          <w:b/>
          <w:spacing w:val="-5"/>
          <w:sz w:val="24"/>
        </w:rPr>
        <w:t xml:space="preserve">       </w:t>
      </w:r>
      <w:r w:rsidRPr="005822C4">
        <w:rPr>
          <w:b/>
          <w:spacing w:val="-2"/>
          <w:sz w:val="24"/>
        </w:rPr>
        <w:t>GENERAL</w:t>
      </w:r>
    </w:p>
    <w:p w14:paraId="2D54385C" w14:textId="77777777" w:rsidR="00490451" w:rsidRDefault="00490451" w:rsidP="00490451">
      <w:pPr>
        <w:pStyle w:val="BodyText"/>
        <w:ind w:left="0"/>
        <w:rPr>
          <w:b/>
        </w:rPr>
      </w:pPr>
    </w:p>
    <w:p w14:paraId="1302E695" w14:textId="77777777" w:rsidR="00490451" w:rsidRDefault="00490451" w:rsidP="00490451">
      <w:pPr>
        <w:pStyle w:val="BodyText"/>
        <w:ind w:left="0"/>
        <w:rPr>
          <w:b/>
        </w:rPr>
      </w:pPr>
    </w:p>
    <w:p w14:paraId="7154AEB4" w14:textId="77777777" w:rsidR="00490451" w:rsidRDefault="00490451" w:rsidP="00490451">
      <w:pPr>
        <w:pStyle w:val="BodyText"/>
        <w:ind w:left="0"/>
        <w:rPr>
          <w:b/>
        </w:rPr>
      </w:pPr>
    </w:p>
    <w:p w14:paraId="58BF21A8" w14:textId="2D63869B" w:rsidR="00490451" w:rsidRDefault="00490451" w:rsidP="00490451">
      <w:pPr>
        <w:ind w:right="3852"/>
        <w:rPr>
          <w:b/>
          <w:sz w:val="24"/>
        </w:rPr>
      </w:pPr>
      <w:r>
        <w:rPr>
          <w:b/>
          <w:sz w:val="24"/>
        </w:rPr>
        <w:t>CONSTITUTIONAL COURT OF ZIMBABWE GARWE</w:t>
      </w:r>
      <w:r>
        <w:rPr>
          <w:b/>
          <w:spacing w:val="-7"/>
          <w:sz w:val="24"/>
        </w:rPr>
        <w:t xml:space="preserve"> </w:t>
      </w:r>
      <w:r>
        <w:rPr>
          <w:b/>
          <w:sz w:val="24"/>
        </w:rPr>
        <w:t>JCC,</w:t>
      </w:r>
      <w:r>
        <w:rPr>
          <w:b/>
          <w:spacing w:val="-7"/>
          <w:sz w:val="24"/>
        </w:rPr>
        <w:t xml:space="preserve"> </w:t>
      </w:r>
      <w:r>
        <w:rPr>
          <w:b/>
          <w:sz w:val="24"/>
        </w:rPr>
        <w:t>HLATSHWAYO</w:t>
      </w:r>
      <w:r>
        <w:rPr>
          <w:b/>
          <w:spacing w:val="-7"/>
          <w:sz w:val="24"/>
        </w:rPr>
        <w:t xml:space="preserve"> </w:t>
      </w:r>
      <w:r>
        <w:rPr>
          <w:b/>
          <w:sz w:val="24"/>
        </w:rPr>
        <w:t>JCC</w:t>
      </w:r>
      <w:r>
        <w:rPr>
          <w:b/>
          <w:spacing w:val="-7"/>
          <w:sz w:val="24"/>
        </w:rPr>
        <w:t xml:space="preserve"> </w:t>
      </w:r>
      <w:r w:rsidR="00427B5F">
        <w:rPr>
          <w:b/>
          <w:sz w:val="24"/>
        </w:rPr>
        <w:t xml:space="preserve">&amp; </w:t>
      </w:r>
      <w:r>
        <w:rPr>
          <w:b/>
          <w:sz w:val="24"/>
        </w:rPr>
        <w:t>PATEL</w:t>
      </w:r>
      <w:r>
        <w:rPr>
          <w:b/>
          <w:spacing w:val="-7"/>
          <w:sz w:val="24"/>
        </w:rPr>
        <w:t xml:space="preserve"> </w:t>
      </w:r>
      <w:r>
        <w:rPr>
          <w:b/>
          <w:sz w:val="24"/>
        </w:rPr>
        <w:t>JCC HARARE: 09 FEBRUARY 2026 &amp; 15 JULY 2026</w:t>
      </w:r>
    </w:p>
    <w:p w14:paraId="377B0405" w14:textId="77777777" w:rsidR="00490451" w:rsidRDefault="00490451" w:rsidP="00490451">
      <w:pPr>
        <w:pStyle w:val="BodyText"/>
        <w:ind w:left="0"/>
        <w:rPr>
          <w:b/>
        </w:rPr>
      </w:pPr>
    </w:p>
    <w:p w14:paraId="0556136E" w14:textId="77777777" w:rsidR="00490451" w:rsidRDefault="00490451" w:rsidP="00490451">
      <w:pPr>
        <w:pStyle w:val="BodyText"/>
        <w:spacing w:before="1"/>
        <w:ind w:left="0"/>
        <w:rPr>
          <w:b/>
        </w:rPr>
      </w:pPr>
    </w:p>
    <w:p w14:paraId="52340DBF" w14:textId="77777777" w:rsidR="00490451" w:rsidRDefault="00490451" w:rsidP="00490451">
      <w:pPr>
        <w:pStyle w:val="BodyText"/>
        <w:spacing w:line="480" w:lineRule="auto"/>
        <w:ind w:left="0"/>
      </w:pPr>
      <w:r>
        <w:t>The</w:t>
      </w:r>
      <w:r>
        <w:rPr>
          <w:spacing w:val="-5"/>
        </w:rPr>
        <w:t xml:space="preserve"> </w:t>
      </w:r>
      <w:r>
        <w:t>first</w:t>
      </w:r>
      <w:r>
        <w:rPr>
          <w:spacing w:val="-1"/>
        </w:rPr>
        <w:t xml:space="preserve"> </w:t>
      </w:r>
      <w:r>
        <w:t>applicant,</w:t>
      </w:r>
      <w:r>
        <w:rPr>
          <w:spacing w:val="-1"/>
        </w:rPr>
        <w:t xml:space="preserve"> </w:t>
      </w:r>
      <w:r>
        <w:t xml:space="preserve">in </w:t>
      </w:r>
      <w:r>
        <w:rPr>
          <w:spacing w:val="-2"/>
        </w:rPr>
        <w:t>person</w:t>
      </w:r>
    </w:p>
    <w:p w14:paraId="3200275D" w14:textId="4CC1729A" w:rsidR="00490451" w:rsidRDefault="00490451" w:rsidP="00490451">
      <w:pPr>
        <w:pStyle w:val="BodyText"/>
        <w:spacing w:before="41" w:line="480" w:lineRule="auto"/>
        <w:ind w:left="0"/>
      </w:pPr>
      <w:r>
        <w:rPr>
          <w:i/>
        </w:rPr>
        <w:t>M</w:t>
      </w:r>
      <w:r w:rsidR="003E47AB">
        <w:rPr>
          <w:i/>
        </w:rPr>
        <w:t>.</w:t>
      </w:r>
      <w:r>
        <w:rPr>
          <w:i/>
        </w:rPr>
        <w:t>Chimombe</w:t>
      </w:r>
      <w:r>
        <w:t>, for</w:t>
      </w:r>
      <w:r>
        <w:rPr>
          <w:spacing w:val="-3"/>
        </w:rPr>
        <w:t xml:space="preserve"> </w:t>
      </w:r>
      <w:r>
        <w:t>the</w:t>
      </w:r>
      <w:r>
        <w:rPr>
          <w:spacing w:val="1"/>
        </w:rPr>
        <w:t xml:space="preserve"> </w:t>
      </w:r>
      <w:r>
        <w:t>first, third</w:t>
      </w:r>
      <w:r>
        <w:rPr>
          <w:spacing w:val="-1"/>
        </w:rPr>
        <w:t xml:space="preserve"> </w:t>
      </w:r>
      <w:r>
        <w:t xml:space="preserve">and sixth </w:t>
      </w:r>
      <w:r>
        <w:rPr>
          <w:spacing w:val="-2"/>
        </w:rPr>
        <w:t>respondents</w:t>
      </w:r>
    </w:p>
    <w:p w14:paraId="4AF2DF7E" w14:textId="192C1F82" w:rsidR="00490451" w:rsidRDefault="00490451" w:rsidP="00490451">
      <w:pPr>
        <w:pStyle w:val="BodyText"/>
        <w:spacing w:before="40" w:line="480" w:lineRule="auto"/>
        <w:ind w:left="0"/>
      </w:pPr>
      <w:proofErr w:type="gramStart"/>
      <w:r>
        <w:rPr>
          <w:i/>
        </w:rPr>
        <w:t>S</w:t>
      </w:r>
      <w:r w:rsidR="003E47AB">
        <w:rPr>
          <w:i/>
          <w:spacing w:val="-1"/>
        </w:rPr>
        <w:t>.</w:t>
      </w:r>
      <w:r>
        <w:rPr>
          <w:i/>
        </w:rPr>
        <w:t>Hoko</w:t>
      </w:r>
      <w:proofErr w:type="gramEnd"/>
      <w:r>
        <w:t>,</w:t>
      </w:r>
      <w:r>
        <w:rPr>
          <w:spacing w:val="-1"/>
        </w:rPr>
        <w:t xml:space="preserve"> </w:t>
      </w:r>
      <w:r>
        <w:t>for</w:t>
      </w:r>
      <w:r>
        <w:rPr>
          <w:spacing w:val="-3"/>
        </w:rPr>
        <w:t xml:space="preserve"> </w:t>
      </w:r>
      <w:r>
        <w:t>the</w:t>
      </w:r>
      <w:r>
        <w:rPr>
          <w:spacing w:val="-1"/>
        </w:rPr>
        <w:t xml:space="preserve"> </w:t>
      </w:r>
      <w:r>
        <w:t xml:space="preserve">second </w:t>
      </w:r>
      <w:r>
        <w:rPr>
          <w:spacing w:val="-2"/>
        </w:rPr>
        <w:t>respondent</w:t>
      </w:r>
    </w:p>
    <w:p w14:paraId="6274D444" w14:textId="5F420843" w:rsidR="00490451" w:rsidRDefault="00490451" w:rsidP="00490451">
      <w:pPr>
        <w:pStyle w:val="BodyText"/>
        <w:spacing w:before="44" w:line="480" w:lineRule="auto"/>
        <w:ind w:left="0" w:right="5471"/>
      </w:pPr>
      <w:r>
        <w:rPr>
          <w:i/>
        </w:rPr>
        <w:t>T</w:t>
      </w:r>
      <w:r w:rsidR="003E47AB">
        <w:rPr>
          <w:i/>
          <w:spacing w:val="-7"/>
        </w:rPr>
        <w:t>.</w:t>
      </w:r>
      <w:r>
        <w:rPr>
          <w:i/>
        </w:rPr>
        <w:t>M</w:t>
      </w:r>
      <w:r>
        <w:rPr>
          <w:i/>
          <w:spacing w:val="-8"/>
        </w:rPr>
        <w:t xml:space="preserve"> </w:t>
      </w:r>
      <w:r>
        <w:rPr>
          <w:i/>
        </w:rPr>
        <w:t>Kanengoni,</w:t>
      </w:r>
      <w:r>
        <w:rPr>
          <w:i/>
          <w:spacing w:val="-7"/>
        </w:rPr>
        <w:t xml:space="preserve"> </w:t>
      </w:r>
      <w:r>
        <w:t>for</w:t>
      </w:r>
      <w:r>
        <w:rPr>
          <w:spacing w:val="-8"/>
        </w:rPr>
        <w:t xml:space="preserve"> </w:t>
      </w:r>
      <w:r>
        <w:t>the</w:t>
      </w:r>
      <w:r>
        <w:rPr>
          <w:spacing w:val="-7"/>
        </w:rPr>
        <w:t xml:space="preserve"> </w:t>
      </w:r>
      <w:r>
        <w:t>fourth</w:t>
      </w:r>
      <w:r>
        <w:rPr>
          <w:spacing w:val="-7"/>
        </w:rPr>
        <w:t xml:space="preserve"> </w:t>
      </w:r>
      <w:r>
        <w:t>respondent No appearance for the fifth respondent</w:t>
      </w:r>
    </w:p>
    <w:p w14:paraId="37001955" w14:textId="77777777" w:rsidR="00490451" w:rsidRDefault="00490451" w:rsidP="00490451">
      <w:pPr>
        <w:pStyle w:val="BodyText"/>
        <w:spacing w:before="275"/>
        <w:ind w:left="0"/>
      </w:pPr>
    </w:p>
    <w:p w14:paraId="19D8A98C" w14:textId="77777777" w:rsidR="00490451" w:rsidRDefault="00490451" w:rsidP="00490451">
      <w:pPr>
        <w:rPr>
          <w:b/>
          <w:sz w:val="24"/>
        </w:rPr>
      </w:pPr>
      <w:r>
        <w:rPr>
          <w:b/>
          <w:sz w:val="24"/>
        </w:rPr>
        <w:t xml:space="preserve">GARWE </w:t>
      </w:r>
      <w:r>
        <w:rPr>
          <w:b/>
          <w:spacing w:val="-4"/>
          <w:sz w:val="24"/>
        </w:rPr>
        <w:t>JCC:</w:t>
      </w:r>
    </w:p>
    <w:p w14:paraId="27ED2745" w14:textId="77777777" w:rsidR="00490451" w:rsidRDefault="00490451" w:rsidP="00490451">
      <w:pPr>
        <w:pStyle w:val="ListParagraph"/>
        <w:numPr>
          <w:ilvl w:val="0"/>
          <w:numId w:val="1"/>
        </w:numPr>
        <w:tabs>
          <w:tab w:val="left" w:pos="540"/>
        </w:tabs>
        <w:spacing w:before="161" w:line="480" w:lineRule="auto"/>
        <w:ind w:left="450" w:right="356" w:hanging="450"/>
        <w:contextualSpacing w:val="0"/>
        <w:jc w:val="both"/>
        <w:rPr>
          <w:sz w:val="24"/>
        </w:rPr>
      </w:pPr>
      <w:r>
        <w:rPr>
          <w:sz w:val="24"/>
        </w:rPr>
        <w:t>This is an application for an order of leave for direct access to this Court in terms of s 167(5) of the Constitution of Zimbabwe, 2013 (“the Constitution”) as read with r 26(2) of the Constitutional</w:t>
      </w:r>
      <w:r>
        <w:rPr>
          <w:spacing w:val="-2"/>
          <w:sz w:val="24"/>
        </w:rPr>
        <w:t xml:space="preserve"> </w:t>
      </w:r>
      <w:r>
        <w:rPr>
          <w:sz w:val="24"/>
        </w:rPr>
        <w:t>Court</w:t>
      </w:r>
      <w:r>
        <w:rPr>
          <w:spacing w:val="-1"/>
          <w:sz w:val="24"/>
        </w:rPr>
        <w:t xml:space="preserve"> </w:t>
      </w:r>
      <w:r>
        <w:rPr>
          <w:sz w:val="24"/>
        </w:rPr>
        <w:t>Rules,</w:t>
      </w:r>
      <w:r>
        <w:rPr>
          <w:spacing w:val="-1"/>
          <w:sz w:val="24"/>
        </w:rPr>
        <w:t xml:space="preserve"> </w:t>
      </w:r>
      <w:r>
        <w:rPr>
          <w:sz w:val="24"/>
        </w:rPr>
        <w:t>2025</w:t>
      </w:r>
      <w:r>
        <w:rPr>
          <w:spacing w:val="-1"/>
          <w:sz w:val="24"/>
        </w:rPr>
        <w:t xml:space="preserve"> </w:t>
      </w:r>
      <w:r>
        <w:rPr>
          <w:sz w:val="24"/>
        </w:rPr>
        <w:t>(“the Rules”).</w:t>
      </w:r>
      <w:r>
        <w:rPr>
          <w:spacing w:val="-1"/>
          <w:sz w:val="24"/>
        </w:rPr>
        <w:t xml:space="preserve"> </w:t>
      </w:r>
      <w:r>
        <w:rPr>
          <w:sz w:val="24"/>
        </w:rPr>
        <w:t>Should</w:t>
      </w:r>
      <w:r>
        <w:rPr>
          <w:spacing w:val="-1"/>
          <w:sz w:val="24"/>
        </w:rPr>
        <w:t xml:space="preserve"> </w:t>
      </w:r>
      <w:r>
        <w:rPr>
          <w:sz w:val="24"/>
        </w:rPr>
        <w:t>leave</w:t>
      </w:r>
      <w:r>
        <w:rPr>
          <w:spacing w:val="-1"/>
          <w:sz w:val="24"/>
        </w:rPr>
        <w:t xml:space="preserve"> </w:t>
      </w:r>
      <w:r>
        <w:rPr>
          <w:sz w:val="24"/>
        </w:rPr>
        <w:t>for</w:t>
      </w:r>
      <w:r>
        <w:rPr>
          <w:spacing w:val="-2"/>
          <w:sz w:val="24"/>
        </w:rPr>
        <w:t xml:space="preserve"> </w:t>
      </w:r>
      <w:r>
        <w:rPr>
          <w:sz w:val="24"/>
        </w:rPr>
        <w:t>direct</w:t>
      </w:r>
      <w:r>
        <w:rPr>
          <w:spacing w:val="-1"/>
          <w:sz w:val="24"/>
        </w:rPr>
        <w:t xml:space="preserve"> </w:t>
      </w:r>
      <w:r>
        <w:rPr>
          <w:sz w:val="24"/>
        </w:rPr>
        <w:t>access</w:t>
      </w:r>
      <w:r>
        <w:rPr>
          <w:spacing w:val="-1"/>
          <w:sz w:val="24"/>
        </w:rPr>
        <w:t xml:space="preserve"> </w:t>
      </w:r>
      <w:r>
        <w:rPr>
          <w:sz w:val="24"/>
        </w:rPr>
        <w:t>be</w:t>
      </w:r>
      <w:r>
        <w:rPr>
          <w:spacing w:val="-1"/>
          <w:sz w:val="24"/>
        </w:rPr>
        <w:t xml:space="preserve"> </w:t>
      </w:r>
      <w:r>
        <w:rPr>
          <w:sz w:val="24"/>
        </w:rPr>
        <w:t>granted,</w:t>
      </w:r>
      <w:r>
        <w:rPr>
          <w:spacing w:val="-1"/>
          <w:sz w:val="24"/>
        </w:rPr>
        <w:t xml:space="preserve"> </w:t>
      </w:r>
      <w:r>
        <w:rPr>
          <w:sz w:val="24"/>
        </w:rPr>
        <w:t>the applicants</w:t>
      </w:r>
      <w:r>
        <w:rPr>
          <w:spacing w:val="-5"/>
          <w:sz w:val="24"/>
        </w:rPr>
        <w:t xml:space="preserve"> </w:t>
      </w:r>
      <w:r>
        <w:rPr>
          <w:sz w:val="24"/>
        </w:rPr>
        <w:t>intend</w:t>
      </w:r>
      <w:r>
        <w:rPr>
          <w:spacing w:val="-6"/>
          <w:sz w:val="24"/>
        </w:rPr>
        <w:t xml:space="preserve"> </w:t>
      </w:r>
      <w:r>
        <w:rPr>
          <w:sz w:val="24"/>
        </w:rPr>
        <w:t>to</w:t>
      </w:r>
      <w:r>
        <w:rPr>
          <w:spacing w:val="-5"/>
          <w:sz w:val="24"/>
        </w:rPr>
        <w:t xml:space="preserve"> </w:t>
      </w:r>
      <w:r>
        <w:rPr>
          <w:sz w:val="24"/>
        </w:rPr>
        <w:t>institute</w:t>
      </w:r>
      <w:r>
        <w:rPr>
          <w:spacing w:val="-6"/>
          <w:sz w:val="24"/>
        </w:rPr>
        <w:t xml:space="preserve"> </w:t>
      </w:r>
      <w:r>
        <w:rPr>
          <w:sz w:val="24"/>
        </w:rPr>
        <w:t>substantive</w:t>
      </w:r>
      <w:r>
        <w:rPr>
          <w:spacing w:val="-7"/>
          <w:sz w:val="24"/>
        </w:rPr>
        <w:t xml:space="preserve"> </w:t>
      </w:r>
      <w:r>
        <w:rPr>
          <w:sz w:val="24"/>
        </w:rPr>
        <w:t>proceedings</w:t>
      </w:r>
      <w:r>
        <w:rPr>
          <w:spacing w:val="-6"/>
          <w:sz w:val="24"/>
        </w:rPr>
        <w:t xml:space="preserve"> </w:t>
      </w:r>
      <w:r>
        <w:rPr>
          <w:sz w:val="24"/>
        </w:rPr>
        <w:t>before</w:t>
      </w:r>
      <w:r>
        <w:rPr>
          <w:spacing w:val="-7"/>
          <w:sz w:val="24"/>
        </w:rPr>
        <w:t xml:space="preserve"> </w:t>
      </w:r>
      <w:r>
        <w:rPr>
          <w:sz w:val="24"/>
        </w:rPr>
        <w:t>this</w:t>
      </w:r>
      <w:r>
        <w:rPr>
          <w:spacing w:val="-3"/>
          <w:sz w:val="24"/>
        </w:rPr>
        <w:t xml:space="preserve"> </w:t>
      </w:r>
      <w:r>
        <w:rPr>
          <w:sz w:val="24"/>
        </w:rPr>
        <w:t>Court</w:t>
      </w:r>
      <w:r>
        <w:rPr>
          <w:spacing w:val="-6"/>
          <w:sz w:val="24"/>
        </w:rPr>
        <w:t xml:space="preserve"> </w:t>
      </w:r>
      <w:r>
        <w:rPr>
          <w:sz w:val="24"/>
        </w:rPr>
        <w:t>in</w:t>
      </w:r>
      <w:r>
        <w:rPr>
          <w:spacing w:val="-5"/>
          <w:sz w:val="24"/>
        </w:rPr>
        <w:t xml:space="preserve"> </w:t>
      </w:r>
      <w:r>
        <w:rPr>
          <w:sz w:val="24"/>
        </w:rPr>
        <w:t>terms</w:t>
      </w:r>
      <w:r>
        <w:rPr>
          <w:spacing w:val="-5"/>
          <w:sz w:val="24"/>
        </w:rPr>
        <w:t xml:space="preserve"> </w:t>
      </w:r>
      <w:r>
        <w:rPr>
          <w:sz w:val="24"/>
        </w:rPr>
        <w:t>of</w:t>
      </w:r>
      <w:r>
        <w:rPr>
          <w:spacing w:val="-6"/>
          <w:sz w:val="24"/>
        </w:rPr>
        <w:t xml:space="preserve"> </w:t>
      </w:r>
      <w:r>
        <w:rPr>
          <w:sz w:val="24"/>
        </w:rPr>
        <w:t>“Chapter</w:t>
      </w:r>
      <w:r>
        <w:rPr>
          <w:spacing w:val="-5"/>
          <w:sz w:val="24"/>
        </w:rPr>
        <w:t xml:space="preserve"> </w:t>
      </w:r>
      <w:r>
        <w:rPr>
          <w:sz w:val="24"/>
        </w:rPr>
        <w:t>4, s</w:t>
      </w:r>
      <w:r>
        <w:rPr>
          <w:spacing w:val="-9"/>
          <w:sz w:val="24"/>
        </w:rPr>
        <w:t xml:space="preserve"> </w:t>
      </w:r>
      <w:r>
        <w:rPr>
          <w:sz w:val="24"/>
        </w:rPr>
        <w:t>67</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Constitution”</w:t>
      </w:r>
      <w:r>
        <w:rPr>
          <w:spacing w:val="-11"/>
          <w:sz w:val="24"/>
        </w:rPr>
        <w:t xml:space="preserve"> </w:t>
      </w:r>
      <w:r>
        <w:rPr>
          <w:sz w:val="24"/>
        </w:rPr>
        <w:t>(</w:t>
      </w:r>
      <w:r>
        <w:rPr>
          <w:i/>
          <w:sz w:val="24"/>
        </w:rPr>
        <w:t>sic</w:t>
      </w:r>
      <w:r>
        <w:rPr>
          <w:sz w:val="24"/>
        </w:rPr>
        <w:t>).</w:t>
      </w:r>
      <w:r>
        <w:rPr>
          <w:spacing w:val="-10"/>
          <w:sz w:val="24"/>
        </w:rPr>
        <w:t xml:space="preserve">  </w:t>
      </w:r>
      <w:r>
        <w:rPr>
          <w:sz w:val="24"/>
        </w:rPr>
        <w:t>The</w:t>
      </w:r>
      <w:r>
        <w:rPr>
          <w:spacing w:val="-11"/>
          <w:sz w:val="24"/>
        </w:rPr>
        <w:t xml:space="preserve"> </w:t>
      </w:r>
      <w:r>
        <w:rPr>
          <w:sz w:val="24"/>
        </w:rPr>
        <w:t>main</w:t>
      </w:r>
      <w:r>
        <w:rPr>
          <w:spacing w:val="-9"/>
          <w:sz w:val="24"/>
        </w:rPr>
        <w:t xml:space="preserve"> </w:t>
      </w:r>
      <w:r>
        <w:rPr>
          <w:sz w:val="24"/>
        </w:rPr>
        <w:t>issue</w:t>
      </w:r>
      <w:r>
        <w:rPr>
          <w:spacing w:val="-11"/>
          <w:sz w:val="24"/>
        </w:rPr>
        <w:t xml:space="preserve"> </w:t>
      </w:r>
      <w:r>
        <w:rPr>
          <w:sz w:val="24"/>
        </w:rPr>
        <w:t>for</w:t>
      </w:r>
      <w:r>
        <w:rPr>
          <w:spacing w:val="-9"/>
          <w:sz w:val="24"/>
        </w:rPr>
        <w:t xml:space="preserve"> </w:t>
      </w:r>
      <w:r>
        <w:rPr>
          <w:sz w:val="24"/>
        </w:rPr>
        <w:t>determination</w:t>
      </w:r>
      <w:r>
        <w:rPr>
          <w:spacing w:val="-10"/>
          <w:sz w:val="24"/>
        </w:rPr>
        <w:t xml:space="preserve"> </w:t>
      </w:r>
      <w:r>
        <w:rPr>
          <w:sz w:val="24"/>
        </w:rPr>
        <w:t>is</w:t>
      </w:r>
      <w:r>
        <w:rPr>
          <w:spacing w:val="-9"/>
          <w:sz w:val="24"/>
        </w:rPr>
        <w:t xml:space="preserve"> </w:t>
      </w:r>
      <w:r>
        <w:rPr>
          <w:sz w:val="24"/>
        </w:rPr>
        <w:t>whether</w:t>
      </w:r>
      <w:r>
        <w:rPr>
          <w:spacing w:val="-6"/>
          <w:sz w:val="24"/>
        </w:rPr>
        <w:t xml:space="preserve"> </w:t>
      </w:r>
      <w:r>
        <w:rPr>
          <w:sz w:val="24"/>
        </w:rPr>
        <w:t>the</w:t>
      </w:r>
      <w:r>
        <w:rPr>
          <w:spacing w:val="-10"/>
          <w:sz w:val="24"/>
        </w:rPr>
        <w:t xml:space="preserve"> </w:t>
      </w:r>
      <w:r>
        <w:rPr>
          <w:sz w:val="24"/>
        </w:rPr>
        <w:t>applicants</w:t>
      </w:r>
      <w:r>
        <w:rPr>
          <w:spacing w:val="-9"/>
          <w:sz w:val="24"/>
        </w:rPr>
        <w:t xml:space="preserve"> </w:t>
      </w:r>
      <w:r>
        <w:rPr>
          <w:sz w:val="24"/>
        </w:rPr>
        <w:t>have</w:t>
      </w:r>
    </w:p>
    <w:p w14:paraId="50083983" w14:textId="77777777" w:rsidR="00490451" w:rsidRDefault="00490451" w:rsidP="00490451">
      <w:pPr>
        <w:pStyle w:val="ListParagraph"/>
        <w:spacing w:line="480" w:lineRule="auto"/>
        <w:rPr>
          <w:sz w:val="24"/>
        </w:rPr>
        <w:sectPr w:rsidR="00490451" w:rsidSect="00490451">
          <w:headerReference w:type="even" r:id="rId7"/>
          <w:headerReference w:type="default" r:id="rId8"/>
          <w:footerReference w:type="even" r:id="rId9"/>
          <w:footerReference w:type="default" r:id="rId10"/>
          <w:headerReference w:type="first" r:id="rId11"/>
          <w:footerReference w:type="first" r:id="rId12"/>
          <w:pgSz w:w="12240" w:h="15840"/>
          <w:pgMar w:top="1340" w:right="1080" w:bottom="280" w:left="1440" w:header="311" w:footer="0" w:gutter="0"/>
          <w:pgNumType w:start="1"/>
          <w:cols w:space="720"/>
        </w:sectPr>
      </w:pPr>
    </w:p>
    <w:p w14:paraId="66934050" w14:textId="77777777" w:rsidR="00490451" w:rsidRDefault="00490451" w:rsidP="00490451">
      <w:pPr>
        <w:pStyle w:val="BodyText"/>
        <w:spacing w:before="82" w:line="480" w:lineRule="auto"/>
        <w:ind w:right="359"/>
        <w:jc w:val="both"/>
        <w:rPr>
          <w:spacing w:val="-2"/>
        </w:rPr>
      </w:pPr>
      <w:r>
        <w:lastRenderedPageBreak/>
        <w:t>established</w:t>
      </w:r>
      <w:r>
        <w:rPr>
          <w:spacing w:val="-3"/>
        </w:rPr>
        <w:t xml:space="preserve"> </w:t>
      </w:r>
      <w:r>
        <w:t>that</w:t>
      </w:r>
      <w:r>
        <w:rPr>
          <w:spacing w:val="-3"/>
        </w:rPr>
        <w:t xml:space="preserve"> </w:t>
      </w:r>
      <w:r>
        <w:t>it</w:t>
      </w:r>
      <w:r>
        <w:rPr>
          <w:spacing w:val="-3"/>
        </w:rPr>
        <w:t xml:space="preserve"> </w:t>
      </w:r>
      <w:r>
        <w:t>is</w:t>
      </w:r>
      <w:r>
        <w:rPr>
          <w:spacing w:val="-5"/>
        </w:rPr>
        <w:t xml:space="preserve"> </w:t>
      </w:r>
      <w:r>
        <w:t>in</w:t>
      </w:r>
      <w:r>
        <w:rPr>
          <w:spacing w:val="-3"/>
        </w:rPr>
        <w:t xml:space="preserve"> </w:t>
      </w:r>
      <w:r>
        <w:t>the</w:t>
      </w:r>
      <w:r>
        <w:rPr>
          <w:spacing w:val="-4"/>
        </w:rPr>
        <w:t xml:space="preserve"> </w:t>
      </w:r>
      <w:r>
        <w:t>interests</w:t>
      </w:r>
      <w:r>
        <w:rPr>
          <w:spacing w:val="-3"/>
        </w:rPr>
        <w:t xml:space="preserve"> </w:t>
      </w:r>
      <w:r>
        <w:t>of</w:t>
      </w:r>
      <w:r>
        <w:rPr>
          <w:spacing w:val="-3"/>
        </w:rPr>
        <w:t xml:space="preserve"> </w:t>
      </w:r>
      <w:r>
        <w:t>justice</w:t>
      </w:r>
      <w:r>
        <w:rPr>
          <w:spacing w:val="-4"/>
        </w:rPr>
        <w:t xml:space="preserve"> </w:t>
      </w:r>
      <w:r>
        <w:t>for</w:t>
      </w:r>
      <w:r>
        <w:rPr>
          <w:spacing w:val="-5"/>
        </w:rPr>
        <w:t xml:space="preserve"> </w:t>
      </w:r>
      <w:r>
        <w:t>this</w:t>
      </w:r>
      <w:r>
        <w:rPr>
          <w:spacing w:val="-4"/>
        </w:rPr>
        <w:t xml:space="preserve"> </w:t>
      </w:r>
      <w:r>
        <w:t>Court</w:t>
      </w:r>
      <w:r>
        <w:rPr>
          <w:spacing w:val="-3"/>
        </w:rPr>
        <w:t xml:space="preserve"> </w:t>
      </w:r>
      <w:r>
        <w:t>to</w:t>
      </w:r>
      <w:r>
        <w:rPr>
          <w:spacing w:val="-3"/>
        </w:rPr>
        <w:t xml:space="preserve"> </w:t>
      </w:r>
      <w:r>
        <w:t>grant them</w:t>
      </w:r>
      <w:r>
        <w:rPr>
          <w:spacing w:val="-6"/>
        </w:rPr>
        <w:t xml:space="preserve"> </w:t>
      </w:r>
      <w:r>
        <w:t>such</w:t>
      </w:r>
      <w:r>
        <w:rPr>
          <w:spacing w:val="-3"/>
        </w:rPr>
        <w:t xml:space="preserve"> </w:t>
      </w:r>
      <w:r>
        <w:t>leave</w:t>
      </w:r>
      <w:r>
        <w:rPr>
          <w:spacing w:val="-4"/>
        </w:rPr>
        <w:t xml:space="preserve"> </w:t>
      </w:r>
      <w:r>
        <w:t>for</w:t>
      </w:r>
      <w:r>
        <w:rPr>
          <w:spacing w:val="-5"/>
        </w:rPr>
        <w:t xml:space="preserve"> </w:t>
      </w:r>
      <w:r>
        <w:t xml:space="preserve">direct </w:t>
      </w:r>
      <w:r>
        <w:rPr>
          <w:spacing w:val="-2"/>
        </w:rPr>
        <w:t>access.</w:t>
      </w:r>
    </w:p>
    <w:p w14:paraId="3A172237" w14:textId="77777777" w:rsidR="00490451" w:rsidRDefault="00490451" w:rsidP="00490451">
      <w:pPr>
        <w:pStyle w:val="BodyText"/>
        <w:ind w:right="359"/>
        <w:jc w:val="both"/>
      </w:pPr>
    </w:p>
    <w:p w14:paraId="24887A10" w14:textId="5A69184E" w:rsidR="00490451" w:rsidRDefault="00490451" w:rsidP="00490451">
      <w:pPr>
        <w:pStyle w:val="ListParagraph"/>
        <w:numPr>
          <w:ilvl w:val="0"/>
          <w:numId w:val="1"/>
        </w:numPr>
        <w:tabs>
          <w:tab w:val="left" w:pos="360"/>
        </w:tabs>
        <w:spacing w:before="160" w:line="480" w:lineRule="auto"/>
        <w:ind w:right="352"/>
        <w:contextualSpacing w:val="0"/>
        <w:jc w:val="both"/>
        <w:rPr>
          <w:sz w:val="24"/>
        </w:rPr>
      </w:pPr>
      <w:r>
        <w:rPr>
          <w:sz w:val="24"/>
        </w:rPr>
        <w:t>The applicants seek leave to approach this Court to challenge the constitutionality of a resolution</w:t>
      </w:r>
      <w:r>
        <w:rPr>
          <w:spacing w:val="-8"/>
          <w:sz w:val="24"/>
        </w:rPr>
        <w:t xml:space="preserve"> </w:t>
      </w:r>
      <w:r>
        <w:rPr>
          <w:sz w:val="24"/>
        </w:rPr>
        <w:t>adopted</w:t>
      </w:r>
      <w:r>
        <w:rPr>
          <w:spacing w:val="-9"/>
          <w:sz w:val="24"/>
        </w:rPr>
        <w:t xml:space="preserve"> </w:t>
      </w:r>
      <w:r>
        <w:rPr>
          <w:sz w:val="24"/>
        </w:rPr>
        <w:t>at</w:t>
      </w:r>
      <w:r>
        <w:rPr>
          <w:spacing w:val="-8"/>
          <w:sz w:val="24"/>
        </w:rPr>
        <w:t xml:space="preserve"> </w:t>
      </w:r>
      <w:r>
        <w:rPr>
          <w:sz w:val="24"/>
        </w:rPr>
        <w:t>the</w:t>
      </w:r>
      <w:r>
        <w:rPr>
          <w:spacing w:val="-6"/>
          <w:sz w:val="24"/>
        </w:rPr>
        <w:t xml:space="preserve"> </w:t>
      </w:r>
      <w:r>
        <w:rPr>
          <w:sz w:val="24"/>
        </w:rPr>
        <w:t>ZANU</w:t>
      </w:r>
      <w:r>
        <w:rPr>
          <w:spacing w:val="-9"/>
          <w:sz w:val="24"/>
        </w:rPr>
        <w:t xml:space="preserve"> </w:t>
      </w:r>
      <w:r>
        <w:rPr>
          <w:sz w:val="24"/>
        </w:rPr>
        <w:t>PF</w:t>
      </w:r>
      <w:r>
        <w:rPr>
          <w:spacing w:val="-10"/>
          <w:sz w:val="24"/>
        </w:rPr>
        <w:t xml:space="preserve"> </w:t>
      </w:r>
      <w:r>
        <w:rPr>
          <w:sz w:val="24"/>
        </w:rPr>
        <w:t>National</w:t>
      </w:r>
      <w:r>
        <w:rPr>
          <w:spacing w:val="-8"/>
          <w:sz w:val="24"/>
        </w:rPr>
        <w:t xml:space="preserve"> </w:t>
      </w:r>
      <w:r>
        <w:rPr>
          <w:sz w:val="24"/>
        </w:rPr>
        <w:t>People’s</w:t>
      </w:r>
      <w:r>
        <w:rPr>
          <w:spacing w:val="-8"/>
          <w:sz w:val="24"/>
        </w:rPr>
        <w:t xml:space="preserve"> </w:t>
      </w:r>
      <w:r>
        <w:rPr>
          <w:sz w:val="24"/>
        </w:rPr>
        <w:t>Conference,</w:t>
      </w:r>
      <w:r>
        <w:rPr>
          <w:spacing w:val="-8"/>
          <w:sz w:val="24"/>
        </w:rPr>
        <w:t xml:space="preserve"> </w:t>
      </w:r>
      <w:r>
        <w:rPr>
          <w:sz w:val="24"/>
        </w:rPr>
        <w:t>which,</w:t>
      </w:r>
      <w:r>
        <w:rPr>
          <w:spacing w:val="-8"/>
          <w:sz w:val="24"/>
        </w:rPr>
        <w:t xml:space="preserve"> </w:t>
      </w:r>
      <w:r>
        <w:rPr>
          <w:sz w:val="24"/>
        </w:rPr>
        <w:t>they</w:t>
      </w:r>
      <w:r>
        <w:rPr>
          <w:spacing w:val="-9"/>
          <w:sz w:val="24"/>
        </w:rPr>
        <w:t xml:space="preserve"> </w:t>
      </w:r>
      <w:r>
        <w:rPr>
          <w:sz w:val="24"/>
        </w:rPr>
        <w:t>contend,</w:t>
      </w:r>
      <w:r>
        <w:rPr>
          <w:spacing w:val="-9"/>
          <w:sz w:val="24"/>
        </w:rPr>
        <w:t xml:space="preserve"> </w:t>
      </w:r>
      <w:r>
        <w:rPr>
          <w:sz w:val="24"/>
        </w:rPr>
        <w:t>seeks to</w:t>
      </w:r>
      <w:r>
        <w:rPr>
          <w:spacing w:val="-4"/>
          <w:sz w:val="24"/>
        </w:rPr>
        <w:t xml:space="preserve"> </w:t>
      </w:r>
      <w:r>
        <w:rPr>
          <w:sz w:val="24"/>
        </w:rPr>
        <w:t>extend</w:t>
      </w:r>
      <w:r>
        <w:rPr>
          <w:spacing w:val="-5"/>
          <w:sz w:val="24"/>
        </w:rPr>
        <w:t xml:space="preserve"> </w:t>
      </w:r>
      <w:r>
        <w:rPr>
          <w:sz w:val="24"/>
        </w:rPr>
        <w:t>the</w:t>
      </w:r>
      <w:r>
        <w:rPr>
          <w:spacing w:val="-3"/>
          <w:sz w:val="24"/>
        </w:rPr>
        <w:t xml:space="preserve"> </w:t>
      </w:r>
      <w:r>
        <w:rPr>
          <w:sz w:val="24"/>
        </w:rPr>
        <w:t>presidential</w:t>
      </w:r>
      <w:r>
        <w:rPr>
          <w:spacing w:val="-2"/>
          <w:sz w:val="24"/>
        </w:rPr>
        <w:t xml:space="preserve"> </w:t>
      </w:r>
      <w:r>
        <w:rPr>
          <w:sz w:val="24"/>
        </w:rPr>
        <w:t>term</w:t>
      </w:r>
      <w:r>
        <w:rPr>
          <w:spacing w:val="-4"/>
          <w:sz w:val="24"/>
        </w:rPr>
        <w:t xml:space="preserve"> </w:t>
      </w:r>
      <w:r>
        <w:rPr>
          <w:sz w:val="24"/>
        </w:rPr>
        <w:t>of</w:t>
      </w:r>
      <w:r>
        <w:rPr>
          <w:spacing w:val="-3"/>
          <w:sz w:val="24"/>
        </w:rPr>
        <w:t xml:space="preserve"> </w:t>
      </w:r>
      <w:r>
        <w:rPr>
          <w:sz w:val="24"/>
        </w:rPr>
        <w:t>office</w:t>
      </w:r>
      <w:r>
        <w:rPr>
          <w:spacing w:val="-6"/>
          <w:sz w:val="24"/>
        </w:rPr>
        <w:t xml:space="preserve"> </w:t>
      </w:r>
      <w:r>
        <w:rPr>
          <w:sz w:val="24"/>
        </w:rPr>
        <w:t>from</w:t>
      </w:r>
      <w:r>
        <w:rPr>
          <w:spacing w:val="-5"/>
          <w:sz w:val="24"/>
        </w:rPr>
        <w:t xml:space="preserve"> </w:t>
      </w:r>
      <w:r>
        <w:rPr>
          <w:sz w:val="24"/>
        </w:rPr>
        <w:t>five</w:t>
      </w:r>
      <w:r>
        <w:rPr>
          <w:spacing w:val="-1"/>
          <w:sz w:val="24"/>
        </w:rPr>
        <w:t xml:space="preserve"> </w:t>
      </w:r>
      <w:r>
        <w:rPr>
          <w:sz w:val="24"/>
        </w:rPr>
        <w:t>years</w:t>
      </w:r>
      <w:r>
        <w:rPr>
          <w:spacing w:val="-5"/>
          <w:sz w:val="24"/>
        </w:rPr>
        <w:t xml:space="preserve"> </w:t>
      </w:r>
      <w:r>
        <w:rPr>
          <w:sz w:val="24"/>
        </w:rPr>
        <w:t>to</w:t>
      </w:r>
      <w:r>
        <w:rPr>
          <w:spacing w:val="-4"/>
          <w:sz w:val="24"/>
        </w:rPr>
        <w:t xml:space="preserve"> </w:t>
      </w:r>
      <w:r>
        <w:rPr>
          <w:sz w:val="24"/>
        </w:rPr>
        <w:t>seven</w:t>
      </w:r>
      <w:r>
        <w:rPr>
          <w:spacing w:val="-3"/>
          <w:sz w:val="24"/>
        </w:rPr>
        <w:t xml:space="preserve"> </w:t>
      </w:r>
      <w:r>
        <w:rPr>
          <w:sz w:val="24"/>
        </w:rPr>
        <w:t>years.</w:t>
      </w:r>
      <w:r>
        <w:rPr>
          <w:spacing w:val="-5"/>
          <w:sz w:val="24"/>
        </w:rPr>
        <w:t xml:space="preserve"> </w:t>
      </w:r>
      <w:r>
        <w:rPr>
          <w:sz w:val="24"/>
        </w:rPr>
        <w:t>Having</w:t>
      </w:r>
      <w:r>
        <w:rPr>
          <w:spacing w:val="-4"/>
          <w:sz w:val="24"/>
        </w:rPr>
        <w:t xml:space="preserve"> </w:t>
      </w:r>
      <w:r>
        <w:rPr>
          <w:sz w:val="24"/>
        </w:rPr>
        <w:t>considered</w:t>
      </w:r>
      <w:r>
        <w:rPr>
          <w:spacing w:val="-3"/>
          <w:sz w:val="24"/>
        </w:rPr>
        <w:t xml:space="preserve"> </w:t>
      </w:r>
      <w:r>
        <w:rPr>
          <w:sz w:val="24"/>
        </w:rPr>
        <w:t>the application,</w:t>
      </w:r>
      <w:r>
        <w:rPr>
          <w:spacing w:val="-3"/>
          <w:sz w:val="24"/>
        </w:rPr>
        <w:t xml:space="preserve"> </w:t>
      </w:r>
      <w:r>
        <w:rPr>
          <w:sz w:val="24"/>
        </w:rPr>
        <w:t>the</w:t>
      </w:r>
      <w:r>
        <w:rPr>
          <w:spacing w:val="-4"/>
          <w:sz w:val="24"/>
        </w:rPr>
        <w:t xml:space="preserve"> </w:t>
      </w:r>
      <w:r>
        <w:rPr>
          <w:sz w:val="24"/>
        </w:rPr>
        <w:t>submissions</w:t>
      </w:r>
      <w:r>
        <w:rPr>
          <w:spacing w:val="-4"/>
          <w:sz w:val="24"/>
        </w:rPr>
        <w:t xml:space="preserve"> </w:t>
      </w:r>
      <w:r>
        <w:rPr>
          <w:sz w:val="24"/>
        </w:rPr>
        <w:t>by</w:t>
      </w:r>
      <w:r>
        <w:rPr>
          <w:spacing w:val="-3"/>
          <w:sz w:val="24"/>
        </w:rPr>
        <w:t xml:space="preserve"> </w:t>
      </w:r>
      <w:r>
        <w:rPr>
          <w:sz w:val="24"/>
        </w:rPr>
        <w:t>the</w:t>
      </w:r>
      <w:r>
        <w:rPr>
          <w:spacing w:val="-4"/>
          <w:sz w:val="24"/>
        </w:rPr>
        <w:t xml:space="preserve"> </w:t>
      </w:r>
      <w:r>
        <w:rPr>
          <w:sz w:val="24"/>
        </w:rPr>
        <w:t>parties</w:t>
      </w:r>
      <w:r>
        <w:rPr>
          <w:spacing w:val="-2"/>
          <w:sz w:val="24"/>
        </w:rPr>
        <w:t xml:space="preserve"> </w:t>
      </w:r>
      <w:r>
        <w:rPr>
          <w:sz w:val="24"/>
        </w:rPr>
        <w:t>and</w:t>
      </w:r>
      <w:r>
        <w:rPr>
          <w:spacing w:val="-3"/>
          <w:sz w:val="24"/>
        </w:rPr>
        <w:t xml:space="preserve"> </w:t>
      </w:r>
      <w:r>
        <w:rPr>
          <w:sz w:val="24"/>
        </w:rPr>
        <w:t>the</w:t>
      </w:r>
      <w:r>
        <w:rPr>
          <w:spacing w:val="-2"/>
          <w:sz w:val="24"/>
        </w:rPr>
        <w:t xml:space="preserve"> </w:t>
      </w:r>
      <w:r>
        <w:rPr>
          <w:sz w:val="24"/>
        </w:rPr>
        <w:t>applicable</w:t>
      </w:r>
      <w:r>
        <w:rPr>
          <w:spacing w:val="-3"/>
          <w:sz w:val="24"/>
        </w:rPr>
        <w:t xml:space="preserve"> </w:t>
      </w:r>
      <w:r>
        <w:rPr>
          <w:sz w:val="24"/>
        </w:rPr>
        <w:t>law,</w:t>
      </w:r>
      <w:r>
        <w:rPr>
          <w:spacing w:val="-2"/>
          <w:sz w:val="24"/>
        </w:rPr>
        <w:t xml:space="preserve"> </w:t>
      </w:r>
      <w:r>
        <w:rPr>
          <w:sz w:val="24"/>
        </w:rPr>
        <w:t>I</w:t>
      </w:r>
      <w:r>
        <w:rPr>
          <w:spacing w:val="-4"/>
          <w:sz w:val="24"/>
        </w:rPr>
        <w:t xml:space="preserve"> </w:t>
      </w:r>
      <w:r>
        <w:rPr>
          <w:sz w:val="24"/>
        </w:rPr>
        <w:t>am</w:t>
      </w:r>
      <w:r>
        <w:rPr>
          <w:spacing w:val="-3"/>
          <w:sz w:val="24"/>
        </w:rPr>
        <w:t xml:space="preserve"> </w:t>
      </w:r>
      <w:r>
        <w:rPr>
          <w:sz w:val="24"/>
        </w:rPr>
        <w:t>not</w:t>
      </w:r>
      <w:r>
        <w:rPr>
          <w:spacing w:val="-3"/>
          <w:sz w:val="24"/>
        </w:rPr>
        <w:t xml:space="preserve"> </w:t>
      </w:r>
      <w:r>
        <w:rPr>
          <w:sz w:val="24"/>
        </w:rPr>
        <w:t>persuaded</w:t>
      </w:r>
      <w:r>
        <w:rPr>
          <w:spacing w:val="-3"/>
          <w:sz w:val="24"/>
        </w:rPr>
        <w:t xml:space="preserve"> </w:t>
      </w:r>
      <w:r>
        <w:rPr>
          <w:sz w:val="24"/>
        </w:rPr>
        <w:t>that</w:t>
      </w:r>
      <w:r>
        <w:rPr>
          <w:spacing w:val="-3"/>
          <w:sz w:val="24"/>
        </w:rPr>
        <w:t xml:space="preserve"> </w:t>
      </w:r>
      <w:r>
        <w:rPr>
          <w:sz w:val="24"/>
        </w:rPr>
        <w:t>the applicants have established that it is in the interests of justice for direct access to be granted.</w:t>
      </w:r>
    </w:p>
    <w:p w14:paraId="22BF88BD" w14:textId="77777777" w:rsidR="00490451" w:rsidRDefault="00490451" w:rsidP="00490451">
      <w:pPr>
        <w:pStyle w:val="ListParagraph"/>
        <w:tabs>
          <w:tab w:val="left" w:pos="360"/>
        </w:tabs>
        <w:ind w:left="360" w:right="352"/>
        <w:rPr>
          <w:sz w:val="24"/>
        </w:rPr>
      </w:pPr>
    </w:p>
    <w:p w14:paraId="28ED74BB" w14:textId="77777777" w:rsidR="00490451" w:rsidRDefault="00490451" w:rsidP="00490451">
      <w:pPr>
        <w:pStyle w:val="ListParagraph"/>
        <w:numPr>
          <w:ilvl w:val="0"/>
          <w:numId w:val="1"/>
        </w:numPr>
        <w:tabs>
          <w:tab w:val="left" w:pos="360"/>
        </w:tabs>
        <w:spacing w:before="160" w:line="480" w:lineRule="auto"/>
        <w:ind w:right="356"/>
        <w:contextualSpacing w:val="0"/>
        <w:jc w:val="both"/>
        <w:rPr>
          <w:sz w:val="24"/>
        </w:rPr>
      </w:pPr>
      <w:r>
        <w:rPr>
          <w:sz w:val="24"/>
        </w:rPr>
        <w:t xml:space="preserve">Amongst other shortcomings, the application is defective for failure to comply with the rules of this Court. More importantly, however, the substance of the application is premised on a dispute that has not </w:t>
      </w:r>
      <w:proofErr w:type="spellStart"/>
      <w:r>
        <w:rPr>
          <w:sz w:val="24"/>
        </w:rPr>
        <w:t>crystallised</w:t>
      </w:r>
      <w:proofErr w:type="spellEnd"/>
      <w:r>
        <w:rPr>
          <w:sz w:val="24"/>
        </w:rPr>
        <w:t xml:space="preserve"> into a ripe and justiciable controversy. The principle of ripeness, which forms part of the overarching doctrine of constitutional avoidance, serves to safeguard the comity between the arms of the State by ensuring that courts do not intrude prematurely into matters that properly fall within the domain of the legislative or executive branches. It also guards against the unnecessary expenditure of judicial resources on abstract or</w:t>
      </w:r>
      <w:r>
        <w:rPr>
          <w:spacing w:val="-7"/>
          <w:sz w:val="24"/>
        </w:rPr>
        <w:t xml:space="preserve"> </w:t>
      </w:r>
      <w:r>
        <w:rPr>
          <w:sz w:val="24"/>
        </w:rPr>
        <w:t>contingent</w:t>
      </w:r>
      <w:r>
        <w:rPr>
          <w:spacing w:val="-5"/>
          <w:sz w:val="24"/>
        </w:rPr>
        <w:t xml:space="preserve"> </w:t>
      </w:r>
      <w:r>
        <w:rPr>
          <w:sz w:val="24"/>
        </w:rPr>
        <w:t>disputes,</w:t>
      </w:r>
      <w:r>
        <w:rPr>
          <w:spacing w:val="-6"/>
          <w:sz w:val="24"/>
        </w:rPr>
        <w:t xml:space="preserve"> </w:t>
      </w:r>
      <w:r>
        <w:rPr>
          <w:sz w:val="24"/>
        </w:rPr>
        <w:t>the</w:t>
      </w:r>
      <w:r>
        <w:rPr>
          <w:spacing w:val="-6"/>
          <w:sz w:val="24"/>
        </w:rPr>
        <w:t xml:space="preserve"> </w:t>
      </w:r>
      <w:r>
        <w:rPr>
          <w:sz w:val="24"/>
        </w:rPr>
        <w:t>resolution</w:t>
      </w:r>
      <w:r>
        <w:rPr>
          <w:spacing w:val="-5"/>
          <w:sz w:val="24"/>
        </w:rPr>
        <w:t xml:space="preserve"> </w:t>
      </w:r>
      <w:r>
        <w:rPr>
          <w:sz w:val="24"/>
        </w:rPr>
        <w:t>of</w:t>
      </w:r>
      <w:r>
        <w:rPr>
          <w:spacing w:val="-7"/>
          <w:sz w:val="24"/>
        </w:rPr>
        <w:t xml:space="preserve"> </w:t>
      </w:r>
      <w:r>
        <w:rPr>
          <w:sz w:val="24"/>
        </w:rPr>
        <w:t>which</w:t>
      </w:r>
      <w:r>
        <w:rPr>
          <w:spacing w:val="-5"/>
          <w:sz w:val="24"/>
        </w:rPr>
        <w:t xml:space="preserve"> </w:t>
      </w:r>
      <w:r>
        <w:rPr>
          <w:sz w:val="24"/>
        </w:rPr>
        <w:t>may</w:t>
      </w:r>
      <w:r>
        <w:rPr>
          <w:spacing w:val="-5"/>
          <w:sz w:val="24"/>
        </w:rPr>
        <w:t xml:space="preserve"> </w:t>
      </w:r>
      <w:r>
        <w:rPr>
          <w:sz w:val="24"/>
        </w:rPr>
        <w:t>depend</w:t>
      </w:r>
      <w:r>
        <w:rPr>
          <w:spacing w:val="-6"/>
          <w:sz w:val="24"/>
        </w:rPr>
        <w:t xml:space="preserve"> </w:t>
      </w:r>
      <w:r>
        <w:rPr>
          <w:sz w:val="24"/>
        </w:rPr>
        <w:t>upon</w:t>
      </w:r>
      <w:r>
        <w:rPr>
          <w:spacing w:val="-6"/>
          <w:sz w:val="24"/>
        </w:rPr>
        <w:t xml:space="preserve"> </w:t>
      </w:r>
      <w:r>
        <w:rPr>
          <w:sz w:val="24"/>
        </w:rPr>
        <w:t>events</w:t>
      </w:r>
      <w:r>
        <w:rPr>
          <w:spacing w:val="-5"/>
          <w:sz w:val="24"/>
        </w:rPr>
        <w:t xml:space="preserve"> </w:t>
      </w:r>
      <w:r>
        <w:rPr>
          <w:sz w:val="24"/>
        </w:rPr>
        <w:t>that</w:t>
      </w:r>
      <w:r>
        <w:rPr>
          <w:spacing w:val="-5"/>
          <w:sz w:val="24"/>
        </w:rPr>
        <w:t xml:space="preserve"> </w:t>
      </w:r>
      <w:r>
        <w:rPr>
          <w:sz w:val="24"/>
        </w:rPr>
        <w:t>may</w:t>
      </w:r>
      <w:r>
        <w:rPr>
          <w:spacing w:val="-6"/>
          <w:sz w:val="24"/>
        </w:rPr>
        <w:t xml:space="preserve"> </w:t>
      </w:r>
      <w:r>
        <w:rPr>
          <w:sz w:val="24"/>
        </w:rPr>
        <w:t>never</w:t>
      </w:r>
      <w:r>
        <w:rPr>
          <w:spacing w:val="-7"/>
          <w:sz w:val="24"/>
        </w:rPr>
        <w:t xml:space="preserve"> </w:t>
      </w:r>
      <w:r>
        <w:rPr>
          <w:sz w:val="24"/>
        </w:rPr>
        <w:t>occur. At</w:t>
      </w:r>
      <w:r>
        <w:rPr>
          <w:spacing w:val="-3"/>
          <w:sz w:val="24"/>
        </w:rPr>
        <w:t xml:space="preserve"> </w:t>
      </w:r>
      <w:r>
        <w:rPr>
          <w:sz w:val="24"/>
        </w:rPr>
        <w:t>the</w:t>
      </w:r>
      <w:r>
        <w:rPr>
          <w:spacing w:val="-3"/>
          <w:sz w:val="24"/>
        </w:rPr>
        <w:t xml:space="preserve"> </w:t>
      </w:r>
      <w:r>
        <w:rPr>
          <w:sz w:val="24"/>
        </w:rPr>
        <w:t>time</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hearing</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application,</w:t>
      </w:r>
      <w:r>
        <w:rPr>
          <w:spacing w:val="-2"/>
          <w:sz w:val="24"/>
        </w:rPr>
        <w:t xml:space="preserve"> </w:t>
      </w:r>
      <w:r>
        <w:rPr>
          <w:sz w:val="24"/>
        </w:rPr>
        <w:t>the</w:t>
      </w:r>
      <w:r>
        <w:rPr>
          <w:spacing w:val="-3"/>
          <w:sz w:val="24"/>
        </w:rPr>
        <w:t xml:space="preserve"> </w:t>
      </w:r>
      <w:r>
        <w:rPr>
          <w:sz w:val="24"/>
        </w:rPr>
        <w:t>alleged</w:t>
      </w:r>
      <w:r>
        <w:rPr>
          <w:spacing w:val="-3"/>
          <w:sz w:val="24"/>
        </w:rPr>
        <w:t xml:space="preserve"> </w:t>
      </w:r>
      <w:r>
        <w:rPr>
          <w:sz w:val="24"/>
        </w:rPr>
        <w:t>constitutional</w:t>
      </w:r>
      <w:r>
        <w:rPr>
          <w:spacing w:val="-3"/>
          <w:sz w:val="24"/>
        </w:rPr>
        <w:t xml:space="preserve"> </w:t>
      </w:r>
      <w:r>
        <w:rPr>
          <w:sz w:val="24"/>
        </w:rPr>
        <w:t>infringement</w:t>
      </w:r>
      <w:r>
        <w:rPr>
          <w:spacing w:val="-3"/>
          <w:sz w:val="24"/>
        </w:rPr>
        <w:t xml:space="preserve"> </w:t>
      </w:r>
      <w:r>
        <w:rPr>
          <w:sz w:val="24"/>
        </w:rPr>
        <w:t>remained speculative and contingent upon uncertain future legislative processes.</w:t>
      </w:r>
    </w:p>
    <w:p w14:paraId="38A3FB02" w14:textId="77777777" w:rsidR="00490451" w:rsidRPr="0014068D" w:rsidRDefault="00490451" w:rsidP="00490451">
      <w:pPr>
        <w:tabs>
          <w:tab w:val="left" w:pos="360"/>
        </w:tabs>
        <w:ind w:right="356"/>
        <w:rPr>
          <w:sz w:val="24"/>
        </w:rPr>
      </w:pPr>
    </w:p>
    <w:p w14:paraId="2DF04C21" w14:textId="38FF76B2" w:rsidR="00490451" w:rsidRPr="003E47AB" w:rsidRDefault="00490451" w:rsidP="00490451">
      <w:pPr>
        <w:pStyle w:val="ListParagraph"/>
        <w:numPr>
          <w:ilvl w:val="0"/>
          <w:numId w:val="1"/>
        </w:numPr>
        <w:tabs>
          <w:tab w:val="left" w:pos="360"/>
        </w:tabs>
        <w:spacing w:before="161" w:line="480" w:lineRule="auto"/>
        <w:ind w:right="352"/>
        <w:contextualSpacing w:val="0"/>
        <w:jc w:val="both"/>
        <w:rPr>
          <w:sz w:val="24"/>
        </w:rPr>
      </w:pPr>
      <w:r>
        <w:rPr>
          <w:sz w:val="24"/>
        </w:rPr>
        <w:t>In the circumstances, the application cannot succeed. It therefore falls to be dismissed. The reasons for that conclusion are set out below.</w:t>
      </w:r>
    </w:p>
    <w:p w14:paraId="76A556BE" w14:textId="77777777" w:rsidR="00490451" w:rsidRPr="003E47AB" w:rsidRDefault="00490451" w:rsidP="00490451">
      <w:pPr>
        <w:pStyle w:val="Heading1"/>
        <w:rPr>
          <w:rFonts w:ascii="Times New Roman" w:hAnsi="Times New Roman" w:cs="Times New Roman"/>
          <w:b/>
          <w:bCs/>
          <w:color w:val="000000" w:themeColor="text1"/>
          <w:sz w:val="24"/>
          <w:szCs w:val="24"/>
          <w:u w:val="single"/>
        </w:rPr>
      </w:pPr>
      <w:r w:rsidRPr="003E47AB">
        <w:rPr>
          <w:rFonts w:ascii="Times New Roman" w:hAnsi="Times New Roman" w:cs="Times New Roman"/>
          <w:b/>
          <w:bCs/>
          <w:color w:val="000000" w:themeColor="text1"/>
          <w:sz w:val="24"/>
          <w:szCs w:val="24"/>
          <w:u w:val="single"/>
        </w:rPr>
        <w:t>FACTUAL</w:t>
      </w:r>
      <w:r w:rsidRPr="003E47AB">
        <w:rPr>
          <w:rFonts w:ascii="Times New Roman" w:hAnsi="Times New Roman" w:cs="Times New Roman"/>
          <w:b/>
          <w:bCs/>
          <w:color w:val="000000" w:themeColor="text1"/>
          <w:spacing w:val="-2"/>
          <w:sz w:val="24"/>
          <w:szCs w:val="24"/>
          <w:u w:val="single"/>
        </w:rPr>
        <w:t xml:space="preserve"> BACKGROUND</w:t>
      </w:r>
    </w:p>
    <w:p w14:paraId="3FFD9F2D" w14:textId="77777777" w:rsidR="00490451" w:rsidRPr="0014068D" w:rsidRDefault="00490451" w:rsidP="00490451">
      <w:pPr>
        <w:pStyle w:val="BodyText"/>
        <w:spacing w:before="22"/>
        <w:ind w:left="0"/>
        <w:rPr>
          <w:b/>
          <w:u w:val="single"/>
        </w:rPr>
      </w:pPr>
    </w:p>
    <w:p w14:paraId="7FD04767" w14:textId="77777777" w:rsidR="00490451" w:rsidRDefault="00490451" w:rsidP="00490451">
      <w:pPr>
        <w:pStyle w:val="ListParagraph"/>
        <w:numPr>
          <w:ilvl w:val="0"/>
          <w:numId w:val="1"/>
        </w:numPr>
        <w:tabs>
          <w:tab w:val="left" w:pos="359"/>
        </w:tabs>
        <w:ind w:left="359" w:hanging="359"/>
        <w:contextualSpacing w:val="0"/>
        <w:rPr>
          <w:sz w:val="24"/>
        </w:rPr>
      </w:pPr>
      <w:r>
        <w:rPr>
          <w:sz w:val="24"/>
        </w:rPr>
        <w:t>The</w:t>
      </w:r>
      <w:r>
        <w:rPr>
          <w:spacing w:val="-1"/>
          <w:sz w:val="24"/>
        </w:rPr>
        <w:t xml:space="preserve"> </w:t>
      </w:r>
      <w:r>
        <w:rPr>
          <w:sz w:val="24"/>
        </w:rPr>
        <w:t>first</w:t>
      </w:r>
      <w:r>
        <w:rPr>
          <w:spacing w:val="4"/>
          <w:sz w:val="24"/>
        </w:rPr>
        <w:t xml:space="preserve"> </w:t>
      </w:r>
      <w:r>
        <w:rPr>
          <w:sz w:val="24"/>
        </w:rPr>
        <w:t>applicant</w:t>
      </w:r>
      <w:r>
        <w:rPr>
          <w:spacing w:val="4"/>
          <w:sz w:val="24"/>
        </w:rPr>
        <w:t xml:space="preserve"> </w:t>
      </w:r>
      <w:r>
        <w:rPr>
          <w:sz w:val="24"/>
        </w:rPr>
        <w:t>is</w:t>
      </w:r>
      <w:r>
        <w:rPr>
          <w:spacing w:val="4"/>
          <w:sz w:val="24"/>
        </w:rPr>
        <w:t xml:space="preserve"> </w:t>
      </w:r>
      <w:proofErr w:type="spellStart"/>
      <w:r>
        <w:rPr>
          <w:sz w:val="24"/>
        </w:rPr>
        <w:t>Moreprecision</w:t>
      </w:r>
      <w:proofErr w:type="spellEnd"/>
      <w:r>
        <w:rPr>
          <w:spacing w:val="3"/>
          <w:sz w:val="24"/>
        </w:rPr>
        <w:t xml:space="preserve"> </w:t>
      </w:r>
      <w:proofErr w:type="spellStart"/>
      <w:r>
        <w:rPr>
          <w:sz w:val="24"/>
        </w:rPr>
        <w:t>Muzadzi</w:t>
      </w:r>
      <w:proofErr w:type="spellEnd"/>
      <w:r>
        <w:rPr>
          <w:spacing w:val="6"/>
          <w:sz w:val="24"/>
        </w:rPr>
        <w:t xml:space="preserve"> </w:t>
      </w:r>
      <w:r>
        <w:rPr>
          <w:sz w:val="24"/>
        </w:rPr>
        <w:t>and</w:t>
      </w:r>
      <w:r>
        <w:rPr>
          <w:spacing w:val="4"/>
          <w:sz w:val="24"/>
        </w:rPr>
        <w:t xml:space="preserve"> </w:t>
      </w:r>
      <w:r>
        <w:rPr>
          <w:sz w:val="24"/>
        </w:rPr>
        <w:t>the</w:t>
      </w:r>
      <w:r>
        <w:rPr>
          <w:spacing w:val="3"/>
          <w:sz w:val="24"/>
        </w:rPr>
        <w:t xml:space="preserve"> </w:t>
      </w:r>
      <w:r>
        <w:rPr>
          <w:sz w:val="24"/>
        </w:rPr>
        <w:t>second</w:t>
      </w:r>
      <w:r>
        <w:rPr>
          <w:spacing w:val="5"/>
          <w:sz w:val="24"/>
        </w:rPr>
        <w:t xml:space="preserve"> </w:t>
      </w:r>
      <w:r>
        <w:rPr>
          <w:sz w:val="24"/>
        </w:rPr>
        <w:t>applicant</w:t>
      </w:r>
      <w:r>
        <w:rPr>
          <w:spacing w:val="4"/>
          <w:sz w:val="24"/>
        </w:rPr>
        <w:t xml:space="preserve"> </w:t>
      </w:r>
      <w:r>
        <w:rPr>
          <w:sz w:val="24"/>
        </w:rPr>
        <w:t>is</w:t>
      </w:r>
      <w:r>
        <w:rPr>
          <w:spacing w:val="4"/>
          <w:sz w:val="24"/>
        </w:rPr>
        <w:t xml:space="preserve"> </w:t>
      </w:r>
      <w:r>
        <w:rPr>
          <w:sz w:val="24"/>
        </w:rPr>
        <w:t>Pardon</w:t>
      </w:r>
      <w:r>
        <w:rPr>
          <w:spacing w:val="2"/>
          <w:sz w:val="24"/>
        </w:rPr>
        <w:t xml:space="preserve"> </w:t>
      </w:r>
      <w:proofErr w:type="spellStart"/>
      <w:r>
        <w:rPr>
          <w:spacing w:val="-2"/>
          <w:sz w:val="24"/>
        </w:rPr>
        <w:t>Gambakwe</w:t>
      </w:r>
      <w:proofErr w:type="spellEnd"/>
      <w:r>
        <w:rPr>
          <w:spacing w:val="-2"/>
          <w:sz w:val="24"/>
        </w:rPr>
        <w:t>.</w:t>
      </w:r>
    </w:p>
    <w:p w14:paraId="74503440" w14:textId="77777777" w:rsidR="00490451" w:rsidRDefault="00490451" w:rsidP="00490451">
      <w:pPr>
        <w:pStyle w:val="BodyText"/>
        <w:ind w:left="0"/>
      </w:pPr>
    </w:p>
    <w:p w14:paraId="43F16294" w14:textId="77777777" w:rsidR="00490451" w:rsidRDefault="00490451" w:rsidP="00490451">
      <w:pPr>
        <w:pStyle w:val="BodyText"/>
        <w:jc w:val="both"/>
      </w:pPr>
      <w:r>
        <w:t>Both</w:t>
      </w:r>
      <w:r>
        <w:rPr>
          <w:spacing w:val="43"/>
        </w:rPr>
        <w:t xml:space="preserve"> </w:t>
      </w:r>
      <w:r>
        <w:t>are</w:t>
      </w:r>
      <w:r>
        <w:rPr>
          <w:spacing w:val="42"/>
        </w:rPr>
        <w:t xml:space="preserve"> </w:t>
      </w:r>
      <w:r>
        <w:t>adult</w:t>
      </w:r>
      <w:r>
        <w:rPr>
          <w:spacing w:val="45"/>
        </w:rPr>
        <w:t xml:space="preserve"> </w:t>
      </w:r>
      <w:r>
        <w:t>male</w:t>
      </w:r>
      <w:r>
        <w:rPr>
          <w:spacing w:val="42"/>
        </w:rPr>
        <w:t xml:space="preserve"> </w:t>
      </w:r>
      <w:r>
        <w:t>citizens</w:t>
      </w:r>
      <w:r>
        <w:rPr>
          <w:spacing w:val="44"/>
        </w:rPr>
        <w:t xml:space="preserve"> </w:t>
      </w:r>
      <w:r>
        <w:t>of</w:t>
      </w:r>
      <w:r>
        <w:rPr>
          <w:spacing w:val="46"/>
        </w:rPr>
        <w:t xml:space="preserve"> </w:t>
      </w:r>
      <w:r>
        <w:t>this</w:t>
      </w:r>
      <w:r>
        <w:rPr>
          <w:spacing w:val="44"/>
        </w:rPr>
        <w:t xml:space="preserve"> </w:t>
      </w:r>
      <w:r>
        <w:t>country.</w:t>
      </w:r>
      <w:r>
        <w:rPr>
          <w:spacing w:val="44"/>
        </w:rPr>
        <w:t xml:space="preserve"> </w:t>
      </w:r>
      <w:r>
        <w:t>The</w:t>
      </w:r>
      <w:r>
        <w:rPr>
          <w:spacing w:val="43"/>
        </w:rPr>
        <w:t xml:space="preserve"> </w:t>
      </w:r>
      <w:r>
        <w:t>first</w:t>
      </w:r>
      <w:r>
        <w:rPr>
          <w:spacing w:val="45"/>
        </w:rPr>
        <w:t xml:space="preserve"> </w:t>
      </w:r>
      <w:r>
        <w:t>respondent</w:t>
      </w:r>
      <w:r>
        <w:rPr>
          <w:spacing w:val="44"/>
        </w:rPr>
        <w:t xml:space="preserve"> </w:t>
      </w:r>
      <w:r>
        <w:t>is</w:t>
      </w:r>
      <w:r>
        <w:rPr>
          <w:spacing w:val="44"/>
        </w:rPr>
        <w:t xml:space="preserve"> </w:t>
      </w:r>
      <w:r>
        <w:t>the</w:t>
      </w:r>
      <w:r>
        <w:rPr>
          <w:spacing w:val="41"/>
        </w:rPr>
        <w:t xml:space="preserve"> </w:t>
      </w:r>
      <w:r>
        <w:t>President</w:t>
      </w:r>
      <w:r>
        <w:rPr>
          <w:spacing w:val="44"/>
        </w:rPr>
        <w:t xml:space="preserve"> </w:t>
      </w:r>
      <w:r>
        <w:t>of</w:t>
      </w:r>
      <w:r>
        <w:rPr>
          <w:spacing w:val="43"/>
        </w:rPr>
        <w:t xml:space="preserve"> </w:t>
      </w:r>
      <w:r>
        <w:rPr>
          <w:spacing w:val="-5"/>
        </w:rPr>
        <w:t>the</w:t>
      </w:r>
    </w:p>
    <w:p w14:paraId="1E5F8DD3" w14:textId="77777777" w:rsidR="00490451" w:rsidRDefault="00490451" w:rsidP="00490451">
      <w:pPr>
        <w:pStyle w:val="BodyText"/>
        <w:jc w:val="both"/>
        <w:sectPr w:rsidR="00490451" w:rsidSect="00490451">
          <w:pgSz w:w="12240" w:h="15840"/>
          <w:pgMar w:top="1340" w:right="1080" w:bottom="280" w:left="1440" w:header="311" w:footer="0" w:gutter="0"/>
          <w:cols w:space="720"/>
        </w:sectPr>
      </w:pPr>
    </w:p>
    <w:p w14:paraId="52D0AB1F" w14:textId="0CD65EBA" w:rsidR="00490451" w:rsidRDefault="00490451" w:rsidP="00490451">
      <w:pPr>
        <w:pStyle w:val="BodyText"/>
        <w:spacing w:before="82" w:line="480" w:lineRule="auto"/>
        <w:ind w:right="356"/>
        <w:jc w:val="both"/>
      </w:pPr>
      <w:r>
        <w:lastRenderedPageBreak/>
        <w:t>Republic of Zimbabwe. The second respondent is the Speaker of Parliament. The third respondent is the Minister of Justice, Legal and Parliamentary Affairs. The fourth respondent is</w:t>
      </w:r>
      <w:r>
        <w:rPr>
          <w:spacing w:val="-3"/>
        </w:rPr>
        <w:t xml:space="preserve"> </w:t>
      </w:r>
      <w:r>
        <w:t>the</w:t>
      </w:r>
      <w:r>
        <w:rPr>
          <w:spacing w:val="-3"/>
        </w:rPr>
        <w:t xml:space="preserve"> </w:t>
      </w:r>
      <w:r>
        <w:t>Zimbabwe</w:t>
      </w:r>
      <w:r>
        <w:rPr>
          <w:spacing w:val="-2"/>
        </w:rPr>
        <w:t xml:space="preserve"> </w:t>
      </w:r>
      <w:r>
        <w:t>Electoral</w:t>
      </w:r>
      <w:r>
        <w:rPr>
          <w:spacing w:val="-2"/>
        </w:rPr>
        <w:t xml:space="preserve"> </w:t>
      </w:r>
      <w:r>
        <w:t>Commission.</w:t>
      </w:r>
      <w:r>
        <w:rPr>
          <w:spacing w:val="-2"/>
        </w:rPr>
        <w:t xml:space="preserve"> </w:t>
      </w:r>
      <w:r>
        <w:t>The</w:t>
      </w:r>
      <w:r>
        <w:rPr>
          <w:spacing w:val="-3"/>
        </w:rPr>
        <w:t xml:space="preserve"> </w:t>
      </w:r>
      <w:r>
        <w:t>fifth</w:t>
      </w:r>
      <w:r>
        <w:rPr>
          <w:spacing w:val="-2"/>
        </w:rPr>
        <w:t xml:space="preserve"> </w:t>
      </w:r>
      <w:r>
        <w:t>respondent</w:t>
      </w:r>
      <w:r>
        <w:rPr>
          <w:spacing w:val="-2"/>
        </w:rPr>
        <w:t xml:space="preserve"> </w:t>
      </w:r>
      <w:r>
        <w:t>is</w:t>
      </w:r>
      <w:r>
        <w:rPr>
          <w:spacing w:val="-3"/>
        </w:rPr>
        <w:t xml:space="preserve"> </w:t>
      </w:r>
      <w:r>
        <w:t>the</w:t>
      </w:r>
      <w:r>
        <w:rPr>
          <w:spacing w:val="-3"/>
        </w:rPr>
        <w:t xml:space="preserve"> </w:t>
      </w:r>
      <w:r>
        <w:t>Zimbabwe</w:t>
      </w:r>
      <w:r>
        <w:rPr>
          <w:spacing w:val="-4"/>
        </w:rPr>
        <w:t xml:space="preserve"> </w:t>
      </w:r>
      <w:r>
        <w:t>Human Rights Commission.</w:t>
      </w:r>
      <w:r>
        <w:rPr>
          <w:spacing w:val="-3"/>
        </w:rPr>
        <w:t xml:space="preserve"> </w:t>
      </w:r>
      <w:r>
        <w:t>The</w:t>
      </w:r>
      <w:r>
        <w:rPr>
          <w:spacing w:val="-4"/>
        </w:rPr>
        <w:t xml:space="preserve"> </w:t>
      </w:r>
      <w:r>
        <w:t>sixth</w:t>
      </w:r>
      <w:r>
        <w:rPr>
          <w:spacing w:val="-3"/>
        </w:rPr>
        <w:t xml:space="preserve"> </w:t>
      </w:r>
      <w:r>
        <w:t>respondent</w:t>
      </w:r>
      <w:r>
        <w:rPr>
          <w:spacing w:val="-3"/>
        </w:rPr>
        <w:t xml:space="preserve"> </w:t>
      </w:r>
      <w:r>
        <w:t>is</w:t>
      </w:r>
      <w:r>
        <w:rPr>
          <w:spacing w:val="-4"/>
        </w:rPr>
        <w:t xml:space="preserve"> </w:t>
      </w:r>
      <w:r>
        <w:t>the</w:t>
      </w:r>
      <w:r>
        <w:rPr>
          <w:spacing w:val="-3"/>
        </w:rPr>
        <w:t xml:space="preserve"> </w:t>
      </w:r>
      <w:r>
        <w:t>Attorney-General.</w:t>
      </w:r>
      <w:r>
        <w:rPr>
          <w:spacing w:val="-3"/>
        </w:rPr>
        <w:t xml:space="preserve"> </w:t>
      </w:r>
      <w:r>
        <w:t>The</w:t>
      </w:r>
      <w:r>
        <w:rPr>
          <w:spacing w:val="-2"/>
        </w:rPr>
        <w:t xml:space="preserve"> </w:t>
      </w:r>
      <w:r>
        <w:t>respondents</w:t>
      </w:r>
      <w:r>
        <w:rPr>
          <w:spacing w:val="-4"/>
        </w:rPr>
        <w:t xml:space="preserve"> </w:t>
      </w:r>
      <w:r>
        <w:t>are</w:t>
      </w:r>
      <w:r>
        <w:rPr>
          <w:spacing w:val="-4"/>
        </w:rPr>
        <w:t xml:space="preserve"> </w:t>
      </w:r>
      <w:r>
        <w:t>cited</w:t>
      </w:r>
      <w:r>
        <w:rPr>
          <w:spacing w:val="-3"/>
        </w:rPr>
        <w:t xml:space="preserve"> </w:t>
      </w:r>
      <w:r>
        <w:t>in</w:t>
      </w:r>
      <w:r>
        <w:rPr>
          <w:spacing w:val="-3"/>
        </w:rPr>
        <w:t xml:space="preserve"> </w:t>
      </w:r>
      <w:r>
        <w:t>light of</w:t>
      </w:r>
      <w:r>
        <w:rPr>
          <w:spacing w:val="-15"/>
        </w:rPr>
        <w:t xml:space="preserve"> </w:t>
      </w:r>
      <w:r>
        <w:t>the</w:t>
      </w:r>
      <w:r>
        <w:rPr>
          <w:spacing w:val="-15"/>
        </w:rPr>
        <w:t xml:space="preserve"> </w:t>
      </w:r>
      <w:r>
        <w:t>constitutional</w:t>
      </w:r>
      <w:r>
        <w:rPr>
          <w:spacing w:val="-15"/>
        </w:rPr>
        <w:t xml:space="preserve"> </w:t>
      </w:r>
      <w:r>
        <w:t>roles</w:t>
      </w:r>
      <w:r>
        <w:rPr>
          <w:spacing w:val="-15"/>
        </w:rPr>
        <w:t xml:space="preserve"> </w:t>
      </w:r>
      <w:r>
        <w:t>which,</w:t>
      </w:r>
      <w:r>
        <w:rPr>
          <w:spacing w:val="-15"/>
        </w:rPr>
        <w:t xml:space="preserve"> </w:t>
      </w:r>
      <w:r>
        <w:t>according</w:t>
      </w:r>
      <w:r>
        <w:rPr>
          <w:spacing w:val="-15"/>
        </w:rPr>
        <w:t xml:space="preserve"> </w:t>
      </w:r>
      <w:r>
        <w:t>to</w:t>
      </w:r>
      <w:r>
        <w:rPr>
          <w:spacing w:val="-15"/>
        </w:rPr>
        <w:t xml:space="preserve"> </w:t>
      </w:r>
      <w:r>
        <w:t>the</w:t>
      </w:r>
      <w:r>
        <w:rPr>
          <w:spacing w:val="-15"/>
        </w:rPr>
        <w:t xml:space="preserve"> </w:t>
      </w:r>
      <w:r>
        <w:t>applicants,</w:t>
      </w:r>
      <w:r>
        <w:rPr>
          <w:spacing w:val="-15"/>
        </w:rPr>
        <w:t xml:space="preserve"> </w:t>
      </w:r>
      <w:r>
        <w:t>they</w:t>
      </w:r>
      <w:r>
        <w:rPr>
          <w:spacing w:val="-15"/>
        </w:rPr>
        <w:t xml:space="preserve"> </w:t>
      </w:r>
      <w:r>
        <w:t>play</w:t>
      </w:r>
      <w:r>
        <w:rPr>
          <w:spacing w:val="-15"/>
        </w:rPr>
        <w:t xml:space="preserve"> </w:t>
      </w:r>
      <w:r>
        <w:t>in</w:t>
      </w:r>
      <w:r>
        <w:rPr>
          <w:spacing w:val="-15"/>
        </w:rPr>
        <w:t xml:space="preserve"> </w:t>
      </w:r>
      <w:r>
        <w:t>relation</w:t>
      </w:r>
      <w:r>
        <w:rPr>
          <w:spacing w:val="-15"/>
        </w:rPr>
        <w:t xml:space="preserve"> </w:t>
      </w:r>
      <w:r>
        <w:t>to</w:t>
      </w:r>
      <w:r>
        <w:rPr>
          <w:spacing w:val="-15"/>
        </w:rPr>
        <w:t xml:space="preserve"> </w:t>
      </w:r>
      <w:r>
        <w:t>the</w:t>
      </w:r>
      <w:r>
        <w:rPr>
          <w:spacing w:val="-15"/>
        </w:rPr>
        <w:t xml:space="preserve"> </w:t>
      </w:r>
      <w:r>
        <w:t>matters raised in this application.</w:t>
      </w:r>
    </w:p>
    <w:p w14:paraId="2A41AB71" w14:textId="77777777" w:rsidR="00490451" w:rsidRDefault="00490451" w:rsidP="00490451">
      <w:pPr>
        <w:pStyle w:val="BodyText"/>
        <w:ind w:left="0" w:right="356"/>
        <w:jc w:val="both"/>
      </w:pPr>
    </w:p>
    <w:p w14:paraId="345AC619" w14:textId="77777777" w:rsidR="00490451" w:rsidRDefault="00490451" w:rsidP="00490451">
      <w:pPr>
        <w:pStyle w:val="ListParagraph"/>
        <w:numPr>
          <w:ilvl w:val="0"/>
          <w:numId w:val="1"/>
        </w:numPr>
        <w:tabs>
          <w:tab w:val="left" w:pos="360"/>
        </w:tabs>
        <w:spacing w:before="161" w:line="480" w:lineRule="auto"/>
        <w:ind w:right="355"/>
        <w:contextualSpacing w:val="0"/>
        <w:jc w:val="both"/>
        <w:rPr>
          <w:sz w:val="24"/>
        </w:rPr>
      </w:pPr>
      <w:r>
        <w:rPr>
          <w:sz w:val="24"/>
        </w:rPr>
        <w:t>The factual basis of the application is a resolution which, according to the applicants, was adopted</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z w:val="24"/>
        </w:rPr>
        <w:t>ZANU</w:t>
      </w:r>
      <w:r>
        <w:rPr>
          <w:spacing w:val="-4"/>
          <w:sz w:val="24"/>
        </w:rPr>
        <w:t xml:space="preserve"> </w:t>
      </w:r>
      <w:r>
        <w:rPr>
          <w:sz w:val="24"/>
        </w:rPr>
        <w:t>PF</w:t>
      </w:r>
      <w:r>
        <w:rPr>
          <w:spacing w:val="-7"/>
          <w:sz w:val="24"/>
        </w:rPr>
        <w:t xml:space="preserve"> </w:t>
      </w:r>
      <w:r>
        <w:rPr>
          <w:sz w:val="24"/>
        </w:rPr>
        <w:t>National</w:t>
      </w:r>
      <w:r>
        <w:rPr>
          <w:spacing w:val="-3"/>
          <w:sz w:val="24"/>
        </w:rPr>
        <w:t xml:space="preserve"> </w:t>
      </w:r>
      <w:r>
        <w:rPr>
          <w:sz w:val="24"/>
        </w:rPr>
        <w:t>People’s</w:t>
      </w:r>
      <w:r>
        <w:rPr>
          <w:spacing w:val="-4"/>
          <w:sz w:val="24"/>
        </w:rPr>
        <w:t xml:space="preserve"> </w:t>
      </w:r>
      <w:r>
        <w:rPr>
          <w:sz w:val="24"/>
        </w:rPr>
        <w:t>Conference</w:t>
      </w:r>
      <w:r>
        <w:rPr>
          <w:spacing w:val="-4"/>
          <w:sz w:val="24"/>
        </w:rPr>
        <w:t xml:space="preserve"> </w:t>
      </w:r>
      <w:r>
        <w:rPr>
          <w:sz w:val="24"/>
        </w:rPr>
        <w:t>held</w:t>
      </w:r>
      <w:r>
        <w:rPr>
          <w:spacing w:val="-3"/>
          <w:sz w:val="24"/>
        </w:rPr>
        <w:t xml:space="preserve"> </w:t>
      </w:r>
      <w:r>
        <w:rPr>
          <w:sz w:val="24"/>
        </w:rPr>
        <w:t>in</w:t>
      </w:r>
      <w:r>
        <w:rPr>
          <w:spacing w:val="-3"/>
          <w:sz w:val="24"/>
        </w:rPr>
        <w:t xml:space="preserve"> </w:t>
      </w:r>
      <w:r>
        <w:rPr>
          <w:sz w:val="24"/>
        </w:rPr>
        <w:t>Mutare</w:t>
      </w:r>
      <w:r>
        <w:rPr>
          <w:spacing w:val="-5"/>
          <w:sz w:val="24"/>
        </w:rPr>
        <w:t xml:space="preserve"> </w:t>
      </w:r>
      <w:r>
        <w:rPr>
          <w:sz w:val="24"/>
        </w:rPr>
        <w:t>from</w:t>
      </w:r>
      <w:r>
        <w:rPr>
          <w:spacing w:val="-3"/>
          <w:sz w:val="24"/>
        </w:rPr>
        <w:t xml:space="preserve"> </w:t>
      </w:r>
      <w:r>
        <w:rPr>
          <w:sz w:val="24"/>
        </w:rPr>
        <w:t>13</w:t>
      </w:r>
      <w:r>
        <w:rPr>
          <w:spacing w:val="-3"/>
          <w:sz w:val="24"/>
        </w:rPr>
        <w:t xml:space="preserve"> </w:t>
      </w:r>
      <w:r>
        <w:rPr>
          <w:sz w:val="24"/>
        </w:rPr>
        <w:t>to</w:t>
      </w:r>
      <w:r>
        <w:rPr>
          <w:spacing w:val="-6"/>
          <w:sz w:val="24"/>
        </w:rPr>
        <w:t xml:space="preserve"> </w:t>
      </w:r>
      <w:r>
        <w:rPr>
          <w:sz w:val="24"/>
        </w:rPr>
        <w:t>18</w:t>
      </w:r>
      <w:r>
        <w:rPr>
          <w:spacing w:val="-3"/>
          <w:sz w:val="24"/>
        </w:rPr>
        <w:t xml:space="preserve"> </w:t>
      </w:r>
      <w:r>
        <w:rPr>
          <w:sz w:val="24"/>
        </w:rPr>
        <w:t>October 2025.</w:t>
      </w:r>
      <w:r>
        <w:rPr>
          <w:spacing w:val="-3"/>
          <w:sz w:val="24"/>
        </w:rPr>
        <w:t xml:space="preserve"> </w:t>
      </w:r>
      <w:r>
        <w:rPr>
          <w:sz w:val="24"/>
        </w:rPr>
        <w:t>The</w:t>
      </w:r>
      <w:r>
        <w:rPr>
          <w:spacing w:val="-5"/>
          <w:sz w:val="24"/>
        </w:rPr>
        <w:t xml:space="preserve"> </w:t>
      </w:r>
      <w:r>
        <w:rPr>
          <w:sz w:val="24"/>
        </w:rPr>
        <w:t>applicants</w:t>
      </w:r>
      <w:r>
        <w:rPr>
          <w:spacing w:val="-4"/>
          <w:sz w:val="24"/>
        </w:rPr>
        <w:t xml:space="preserve"> </w:t>
      </w:r>
      <w:r>
        <w:rPr>
          <w:sz w:val="24"/>
        </w:rPr>
        <w:t>aver</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resolution,</w:t>
      </w:r>
      <w:r>
        <w:rPr>
          <w:spacing w:val="-2"/>
          <w:sz w:val="24"/>
        </w:rPr>
        <w:t xml:space="preserve"> </w:t>
      </w:r>
      <w:r>
        <w:rPr>
          <w:sz w:val="24"/>
        </w:rPr>
        <w:t>which</w:t>
      </w:r>
      <w:r>
        <w:rPr>
          <w:spacing w:val="-3"/>
          <w:sz w:val="24"/>
        </w:rPr>
        <w:t xml:space="preserve"> </w:t>
      </w:r>
      <w:r>
        <w:rPr>
          <w:sz w:val="24"/>
        </w:rPr>
        <w:t>was</w:t>
      </w:r>
      <w:r>
        <w:rPr>
          <w:spacing w:val="-4"/>
          <w:sz w:val="24"/>
        </w:rPr>
        <w:t xml:space="preserve"> </w:t>
      </w:r>
      <w:r>
        <w:rPr>
          <w:sz w:val="24"/>
        </w:rPr>
        <w:t>an</w:t>
      </w:r>
      <w:r>
        <w:rPr>
          <w:spacing w:val="-3"/>
          <w:sz w:val="24"/>
        </w:rPr>
        <w:t xml:space="preserve"> </w:t>
      </w:r>
      <w:r>
        <w:rPr>
          <w:sz w:val="24"/>
        </w:rPr>
        <w:t>internal</w:t>
      </w:r>
      <w:r>
        <w:rPr>
          <w:spacing w:val="-3"/>
          <w:sz w:val="24"/>
        </w:rPr>
        <w:t xml:space="preserve"> </w:t>
      </w:r>
      <w:r>
        <w:rPr>
          <w:sz w:val="24"/>
        </w:rPr>
        <w:t>matter</w:t>
      </w:r>
      <w:r>
        <w:rPr>
          <w:spacing w:val="-2"/>
          <w:sz w:val="24"/>
        </w:rPr>
        <w:t xml:space="preserve"> </w:t>
      </w:r>
      <w:r>
        <w:rPr>
          <w:sz w:val="24"/>
        </w:rPr>
        <w:t>within</w:t>
      </w:r>
      <w:r>
        <w:rPr>
          <w:spacing w:val="-3"/>
          <w:sz w:val="24"/>
        </w:rPr>
        <w:t xml:space="preserve"> </w:t>
      </w:r>
      <w:r>
        <w:rPr>
          <w:sz w:val="24"/>
        </w:rPr>
        <w:t>the</w:t>
      </w:r>
      <w:r>
        <w:rPr>
          <w:spacing w:val="-3"/>
          <w:sz w:val="24"/>
        </w:rPr>
        <w:t xml:space="preserve"> </w:t>
      </w:r>
      <w:r>
        <w:rPr>
          <w:sz w:val="24"/>
        </w:rPr>
        <w:t>party</w:t>
      </w:r>
      <w:r>
        <w:rPr>
          <w:spacing w:val="-3"/>
          <w:sz w:val="24"/>
        </w:rPr>
        <w:t xml:space="preserve"> </w:t>
      </w:r>
      <w:r>
        <w:rPr>
          <w:sz w:val="24"/>
        </w:rPr>
        <w:t>as at the date of the hearing of this matter, directed the second and third respondents to ensure that the first respondent remains in office as President until 2030. They contended that this would have the effect of extending the first respondent’s tenure beyond the period permitted by</w:t>
      </w:r>
      <w:r>
        <w:rPr>
          <w:spacing w:val="-15"/>
          <w:sz w:val="24"/>
        </w:rPr>
        <w:t xml:space="preserve"> </w:t>
      </w:r>
      <w:r>
        <w:rPr>
          <w:sz w:val="24"/>
        </w:rPr>
        <w:t>the</w:t>
      </w:r>
      <w:r>
        <w:rPr>
          <w:spacing w:val="-15"/>
          <w:sz w:val="24"/>
        </w:rPr>
        <w:t xml:space="preserve"> </w:t>
      </w:r>
      <w:r>
        <w:rPr>
          <w:sz w:val="24"/>
        </w:rPr>
        <w:t>Constitution,</w:t>
      </w:r>
      <w:r>
        <w:rPr>
          <w:spacing w:val="-15"/>
          <w:sz w:val="24"/>
        </w:rPr>
        <w:t xml:space="preserve"> </w:t>
      </w:r>
      <w:r>
        <w:rPr>
          <w:sz w:val="24"/>
        </w:rPr>
        <w:t>which,</w:t>
      </w:r>
      <w:r>
        <w:rPr>
          <w:spacing w:val="-15"/>
          <w:sz w:val="24"/>
        </w:rPr>
        <w:t xml:space="preserve"> </w:t>
      </w:r>
      <w:r>
        <w:rPr>
          <w:sz w:val="24"/>
        </w:rPr>
        <w:t>in</w:t>
      </w:r>
      <w:r>
        <w:rPr>
          <w:spacing w:val="-15"/>
          <w:sz w:val="24"/>
        </w:rPr>
        <w:t xml:space="preserve"> </w:t>
      </w:r>
      <w:r>
        <w:rPr>
          <w:sz w:val="24"/>
        </w:rPr>
        <w:t>their</w:t>
      </w:r>
      <w:r>
        <w:rPr>
          <w:spacing w:val="-15"/>
          <w:sz w:val="24"/>
        </w:rPr>
        <w:t xml:space="preserve"> </w:t>
      </w:r>
      <w:r>
        <w:rPr>
          <w:sz w:val="24"/>
        </w:rPr>
        <w:t>view,</w:t>
      </w:r>
      <w:r>
        <w:rPr>
          <w:spacing w:val="-15"/>
          <w:sz w:val="24"/>
        </w:rPr>
        <w:t xml:space="preserve"> </w:t>
      </w:r>
      <w:r>
        <w:rPr>
          <w:sz w:val="24"/>
        </w:rPr>
        <w:t>comes</w:t>
      </w:r>
      <w:r>
        <w:rPr>
          <w:spacing w:val="-15"/>
          <w:sz w:val="24"/>
        </w:rPr>
        <w:t xml:space="preserve"> </w:t>
      </w:r>
      <w:r>
        <w:rPr>
          <w:sz w:val="24"/>
        </w:rPr>
        <w:t>to</w:t>
      </w:r>
      <w:r>
        <w:rPr>
          <w:spacing w:val="-15"/>
          <w:sz w:val="24"/>
        </w:rPr>
        <w:t xml:space="preserve"> </w:t>
      </w:r>
      <w:r>
        <w:rPr>
          <w:sz w:val="24"/>
        </w:rPr>
        <w:t>an</w:t>
      </w:r>
      <w:r>
        <w:rPr>
          <w:spacing w:val="-15"/>
          <w:sz w:val="24"/>
        </w:rPr>
        <w:t xml:space="preserve"> </w:t>
      </w:r>
      <w:r>
        <w:rPr>
          <w:sz w:val="24"/>
        </w:rPr>
        <w:t>end</w:t>
      </w:r>
      <w:r>
        <w:rPr>
          <w:spacing w:val="-15"/>
          <w:sz w:val="24"/>
        </w:rPr>
        <w:t xml:space="preserve"> </w:t>
      </w:r>
      <w:r>
        <w:rPr>
          <w:sz w:val="24"/>
        </w:rPr>
        <w:t>in</w:t>
      </w:r>
      <w:r>
        <w:rPr>
          <w:spacing w:val="-15"/>
          <w:sz w:val="24"/>
        </w:rPr>
        <w:t xml:space="preserve"> </w:t>
      </w:r>
      <w:r>
        <w:rPr>
          <w:sz w:val="24"/>
        </w:rPr>
        <w:t>2028.</w:t>
      </w:r>
      <w:r>
        <w:rPr>
          <w:spacing w:val="-15"/>
          <w:sz w:val="24"/>
        </w:rPr>
        <w:t xml:space="preserve"> </w:t>
      </w:r>
      <w:r>
        <w:rPr>
          <w:sz w:val="24"/>
        </w:rPr>
        <w:t>The</w:t>
      </w:r>
      <w:r>
        <w:rPr>
          <w:spacing w:val="-15"/>
          <w:sz w:val="24"/>
        </w:rPr>
        <w:t xml:space="preserve"> </w:t>
      </w:r>
      <w:r>
        <w:rPr>
          <w:sz w:val="24"/>
        </w:rPr>
        <w:t>applicants</w:t>
      </w:r>
      <w:r>
        <w:rPr>
          <w:spacing w:val="-15"/>
          <w:sz w:val="24"/>
        </w:rPr>
        <w:t xml:space="preserve"> </w:t>
      </w:r>
      <w:r>
        <w:rPr>
          <w:sz w:val="24"/>
        </w:rPr>
        <w:t>further</w:t>
      </w:r>
      <w:r>
        <w:rPr>
          <w:spacing w:val="-15"/>
          <w:sz w:val="24"/>
        </w:rPr>
        <w:t xml:space="preserve"> </w:t>
      </w:r>
      <w:r>
        <w:rPr>
          <w:sz w:val="24"/>
        </w:rPr>
        <w:t>allege that</w:t>
      </w:r>
      <w:r>
        <w:rPr>
          <w:spacing w:val="-8"/>
          <w:sz w:val="24"/>
        </w:rPr>
        <w:t xml:space="preserve"> </w:t>
      </w:r>
      <w:r>
        <w:rPr>
          <w:sz w:val="24"/>
        </w:rPr>
        <w:t>the</w:t>
      </w:r>
      <w:r>
        <w:rPr>
          <w:spacing w:val="-9"/>
          <w:sz w:val="24"/>
        </w:rPr>
        <w:t xml:space="preserve"> </w:t>
      </w:r>
      <w:r>
        <w:rPr>
          <w:sz w:val="24"/>
        </w:rPr>
        <w:t>resolution</w:t>
      </w:r>
      <w:r>
        <w:rPr>
          <w:spacing w:val="-8"/>
          <w:sz w:val="24"/>
        </w:rPr>
        <w:t xml:space="preserve"> </w:t>
      </w:r>
      <w:r>
        <w:rPr>
          <w:sz w:val="24"/>
        </w:rPr>
        <w:t>was</w:t>
      </w:r>
      <w:r>
        <w:rPr>
          <w:spacing w:val="-8"/>
          <w:sz w:val="24"/>
        </w:rPr>
        <w:t xml:space="preserve"> </w:t>
      </w:r>
      <w:r>
        <w:rPr>
          <w:sz w:val="24"/>
        </w:rPr>
        <w:t>publicly</w:t>
      </w:r>
      <w:r>
        <w:rPr>
          <w:spacing w:val="-8"/>
          <w:sz w:val="24"/>
        </w:rPr>
        <w:t xml:space="preserve"> </w:t>
      </w:r>
      <w:r>
        <w:rPr>
          <w:sz w:val="24"/>
        </w:rPr>
        <w:t>read</w:t>
      </w:r>
      <w:r>
        <w:rPr>
          <w:spacing w:val="-8"/>
          <w:sz w:val="24"/>
        </w:rPr>
        <w:t xml:space="preserve"> </w:t>
      </w:r>
      <w:r>
        <w:rPr>
          <w:sz w:val="24"/>
        </w:rPr>
        <w:t>out</w:t>
      </w:r>
      <w:r>
        <w:rPr>
          <w:spacing w:val="-8"/>
          <w:sz w:val="24"/>
        </w:rPr>
        <w:t xml:space="preserve"> </w:t>
      </w:r>
      <w:r>
        <w:rPr>
          <w:sz w:val="24"/>
        </w:rPr>
        <w:t>by</w:t>
      </w:r>
      <w:r>
        <w:rPr>
          <w:spacing w:val="-8"/>
          <w:sz w:val="24"/>
        </w:rPr>
        <w:t xml:space="preserve"> </w:t>
      </w:r>
      <w:r>
        <w:rPr>
          <w:sz w:val="24"/>
        </w:rPr>
        <w:t>the</w:t>
      </w:r>
      <w:r>
        <w:rPr>
          <w:spacing w:val="-9"/>
          <w:sz w:val="24"/>
        </w:rPr>
        <w:t xml:space="preserve"> </w:t>
      </w:r>
      <w:r>
        <w:rPr>
          <w:sz w:val="24"/>
        </w:rPr>
        <w:t>third</w:t>
      </w:r>
      <w:r>
        <w:rPr>
          <w:spacing w:val="-9"/>
          <w:sz w:val="24"/>
        </w:rPr>
        <w:t xml:space="preserve"> </w:t>
      </w:r>
      <w:r>
        <w:rPr>
          <w:sz w:val="24"/>
        </w:rPr>
        <w:t>respondent</w:t>
      </w:r>
      <w:r>
        <w:rPr>
          <w:spacing w:val="-8"/>
          <w:sz w:val="24"/>
        </w:rPr>
        <w:t xml:space="preserve"> </w:t>
      </w:r>
      <w:r>
        <w:rPr>
          <w:sz w:val="24"/>
        </w:rPr>
        <w:t>in</w:t>
      </w:r>
      <w:r>
        <w:rPr>
          <w:spacing w:val="-8"/>
          <w:sz w:val="24"/>
        </w:rPr>
        <w:t xml:space="preserve"> </w:t>
      </w:r>
      <w:r>
        <w:rPr>
          <w:sz w:val="24"/>
        </w:rPr>
        <w:t>the</w:t>
      </w:r>
      <w:r>
        <w:rPr>
          <w:spacing w:val="-9"/>
          <w:sz w:val="24"/>
        </w:rPr>
        <w:t xml:space="preserve"> </w:t>
      </w:r>
      <w:r>
        <w:rPr>
          <w:sz w:val="24"/>
        </w:rPr>
        <w:t>presence</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first</w:t>
      </w:r>
      <w:r>
        <w:rPr>
          <w:spacing w:val="-8"/>
          <w:sz w:val="24"/>
        </w:rPr>
        <w:t xml:space="preserve"> </w:t>
      </w:r>
      <w:r>
        <w:rPr>
          <w:sz w:val="24"/>
        </w:rPr>
        <w:t>and second respondents, neither of whom took any steps to disavow it.</w:t>
      </w:r>
    </w:p>
    <w:p w14:paraId="196E81D4" w14:textId="77777777" w:rsidR="00490451" w:rsidRDefault="00490451" w:rsidP="00490451">
      <w:pPr>
        <w:pStyle w:val="ListParagraph"/>
        <w:tabs>
          <w:tab w:val="left" w:pos="360"/>
        </w:tabs>
        <w:ind w:left="360" w:right="355"/>
        <w:rPr>
          <w:sz w:val="24"/>
        </w:rPr>
      </w:pPr>
    </w:p>
    <w:p w14:paraId="3F776633" w14:textId="77777777" w:rsidR="00490451" w:rsidRDefault="00490451" w:rsidP="00490451">
      <w:pPr>
        <w:pStyle w:val="ListParagraph"/>
        <w:numPr>
          <w:ilvl w:val="0"/>
          <w:numId w:val="1"/>
        </w:numPr>
        <w:tabs>
          <w:tab w:val="left" w:pos="360"/>
        </w:tabs>
        <w:spacing w:before="159" w:line="480" w:lineRule="auto"/>
        <w:ind w:right="358"/>
        <w:contextualSpacing w:val="0"/>
        <w:jc w:val="both"/>
        <w:rPr>
          <w:sz w:val="24"/>
        </w:rPr>
      </w:pPr>
      <w:r>
        <w:rPr>
          <w:sz w:val="24"/>
        </w:rPr>
        <w:t>In</w:t>
      </w:r>
      <w:r>
        <w:rPr>
          <w:spacing w:val="-8"/>
          <w:sz w:val="24"/>
        </w:rPr>
        <w:t xml:space="preserve"> </w:t>
      </w:r>
      <w:r>
        <w:rPr>
          <w:sz w:val="24"/>
        </w:rPr>
        <w:t>the</w:t>
      </w:r>
      <w:r>
        <w:rPr>
          <w:spacing w:val="-6"/>
          <w:sz w:val="24"/>
        </w:rPr>
        <w:t xml:space="preserve"> </w:t>
      </w:r>
      <w:r>
        <w:rPr>
          <w:sz w:val="24"/>
        </w:rPr>
        <w:t>founding</w:t>
      </w:r>
      <w:r>
        <w:rPr>
          <w:spacing w:val="-8"/>
          <w:sz w:val="24"/>
        </w:rPr>
        <w:t xml:space="preserve"> </w:t>
      </w:r>
      <w:r>
        <w:rPr>
          <w:sz w:val="24"/>
        </w:rPr>
        <w:t>affidavit,</w:t>
      </w:r>
      <w:r>
        <w:rPr>
          <w:spacing w:val="-6"/>
          <w:sz w:val="24"/>
        </w:rPr>
        <w:t xml:space="preserve"> </w:t>
      </w:r>
      <w:r>
        <w:rPr>
          <w:sz w:val="24"/>
        </w:rPr>
        <w:t>the</w:t>
      </w:r>
      <w:r>
        <w:rPr>
          <w:spacing w:val="-9"/>
          <w:sz w:val="24"/>
        </w:rPr>
        <w:t xml:space="preserve"> </w:t>
      </w:r>
      <w:r>
        <w:rPr>
          <w:sz w:val="24"/>
        </w:rPr>
        <w:t>first</w:t>
      </w:r>
      <w:r>
        <w:rPr>
          <w:spacing w:val="-8"/>
          <w:sz w:val="24"/>
        </w:rPr>
        <w:t xml:space="preserve"> </w:t>
      </w:r>
      <w:r>
        <w:rPr>
          <w:sz w:val="24"/>
        </w:rPr>
        <w:t>applicant</w:t>
      </w:r>
      <w:r>
        <w:rPr>
          <w:spacing w:val="-8"/>
          <w:sz w:val="24"/>
        </w:rPr>
        <w:t xml:space="preserve"> </w:t>
      </w:r>
      <w:r>
        <w:rPr>
          <w:sz w:val="24"/>
        </w:rPr>
        <w:t>avers</w:t>
      </w:r>
      <w:r>
        <w:rPr>
          <w:spacing w:val="-9"/>
          <w:sz w:val="24"/>
        </w:rPr>
        <w:t xml:space="preserve"> </w:t>
      </w:r>
      <w:r>
        <w:rPr>
          <w:sz w:val="24"/>
        </w:rPr>
        <w:t>that</w:t>
      </w:r>
      <w:r>
        <w:rPr>
          <w:spacing w:val="-8"/>
          <w:sz w:val="24"/>
        </w:rPr>
        <w:t xml:space="preserve"> </w:t>
      </w:r>
      <w:r>
        <w:rPr>
          <w:sz w:val="24"/>
        </w:rPr>
        <w:t>citizens</w:t>
      </w:r>
      <w:r>
        <w:rPr>
          <w:spacing w:val="-8"/>
          <w:sz w:val="24"/>
        </w:rPr>
        <w:t xml:space="preserve"> </w:t>
      </w:r>
      <w:r>
        <w:rPr>
          <w:sz w:val="24"/>
        </w:rPr>
        <w:t>and</w:t>
      </w:r>
      <w:r>
        <w:rPr>
          <w:spacing w:val="-8"/>
          <w:sz w:val="24"/>
        </w:rPr>
        <w:t xml:space="preserve"> </w:t>
      </w:r>
      <w:r>
        <w:rPr>
          <w:sz w:val="24"/>
        </w:rPr>
        <w:t>political</w:t>
      </w:r>
      <w:r>
        <w:rPr>
          <w:spacing w:val="-8"/>
          <w:sz w:val="24"/>
        </w:rPr>
        <w:t xml:space="preserve"> </w:t>
      </w:r>
      <w:r>
        <w:rPr>
          <w:sz w:val="24"/>
        </w:rPr>
        <w:t>parties</w:t>
      </w:r>
      <w:r>
        <w:rPr>
          <w:spacing w:val="-8"/>
          <w:sz w:val="24"/>
        </w:rPr>
        <w:t xml:space="preserve"> </w:t>
      </w:r>
      <w:r>
        <w:rPr>
          <w:sz w:val="24"/>
        </w:rPr>
        <w:t>have</w:t>
      </w:r>
      <w:r>
        <w:rPr>
          <w:spacing w:val="-9"/>
          <w:sz w:val="24"/>
        </w:rPr>
        <w:t xml:space="preserve"> </w:t>
      </w:r>
      <w:r>
        <w:rPr>
          <w:sz w:val="24"/>
        </w:rPr>
        <w:t>a</w:t>
      </w:r>
      <w:r>
        <w:rPr>
          <w:spacing w:val="-7"/>
          <w:sz w:val="24"/>
        </w:rPr>
        <w:t xml:space="preserve"> </w:t>
      </w:r>
      <w:r>
        <w:rPr>
          <w:sz w:val="24"/>
        </w:rPr>
        <w:t>right to</w:t>
      </w:r>
      <w:r>
        <w:rPr>
          <w:spacing w:val="-4"/>
          <w:sz w:val="24"/>
        </w:rPr>
        <w:t xml:space="preserve"> </w:t>
      </w:r>
      <w:r>
        <w:rPr>
          <w:sz w:val="24"/>
        </w:rPr>
        <w:t>free,</w:t>
      </w:r>
      <w:r>
        <w:rPr>
          <w:spacing w:val="-5"/>
          <w:sz w:val="24"/>
        </w:rPr>
        <w:t xml:space="preserve"> </w:t>
      </w:r>
      <w:r>
        <w:rPr>
          <w:sz w:val="24"/>
        </w:rPr>
        <w:t>fair</w:t>
      </w:r>
      <w:r>
        <w:rPr>
          <w:spacing w:val="-2"/>
          <w:sz w:val="24"/>
        </w:rPr>
        <w:t xml:space="preserve"> </w:t>
      </w:r>
      <w:r>
        <w:rPr>
          <w:sz w:val="24"/>
        </w:rPr>
        <w:t>and</w:t>
      </w:r>
      <w:r>
        <w:rPr>
          <w:spacing w:val="-2"/>
          <w:sz w:val="24"/>
        </w:rPr>
        <w:t xml:space="preserve"> </w:t>
      </w:r>
      <w:r>
        <w:rPr>
          <w:sz w:val="24"/>
        </w:rPr>
        <w:t>regular</w:t>
      </w:r>
      <w:r>
        <w:rPr>
          <w:spacing w:val="-4"/>
          <w:sz w:val="24"/>
        </w:rPr>
        <w:t xml:space="preserve"> </w:t>
      </w:r>
      <w:r>
        <w:rPr>
          <w:sz w:val="24"/>
        </w:rPr>
        <w:t>elections</w:t>
      </w:r>
      <w:r>
        <w:rPr>
          <w:spacing w:val="-5"/>
          <w:sz w:val="24"/>
        </w:rPr>
        <w:t xml:space="preserve"> </w:t>
      </w:r>
      <w:r>
        <w:rPr>
          <w:sz w:val="24"/>
        </w:rPr>
        <w:t>every</w:t>
      </w:r>
      <w:r>
        <w:rPr>
          <w:spacing w:val="-2"/>
          <w:sz w:val="24"/>
        </w:rPr>
        <w:t xml:space="preserve"> </w:t>
      </w:r>
      <w:r>
        <w:rPr>
          <w:sz w:val="24"/>
        </w:rPr>
        <w:t>five</w:t>
      </w:r>
      <w:r>
        <w:rPr>
          <w:spacing w:val="-5"/>
          <w:sz w:val="24"/>
        </w:rPr>
        <w:t xml:space="preserve"> </w:t>
      </w:r>
      <w:r>
        <w:rPr>
          <w:sz w:val="24"/>
        </w:rPr>
        <w:t>years</w:t>
      </w:r>
      <w:r>
        <w:rPr>
          <w:spacing w:val="-3"/>
          <w:sz w:val="24"/>
        </w:rPr>
        <w:t xml:space="preserve"> </w:t>
      </w:r>
      <w:r>
        <w:rPr>
          <w:sz w:val="24"/>
        </w:rPr>
        <w:t>under</w:t>
      </w:r>
      <w:r>
        <w:rPr>
          <w:spacing w:val="-6"/>
          <w:sz w:val="24"/>
        </w:rPr>
        <w:t xml:space="preserve"> </w:t>
      </w:r>
      <w:r>
        <w:rPr>
          <w:sz w:val="24"/>
        </w:rPr>
        <w:t>s</w:t>
      </w:r>
      <w:r>
        <w:rPr>
          <w:spacing w:val="-3"/>
          <w:sz w:val="24"/>
        </w:rPr>
        <w:t xml:space="preserve"> </w:t>
      </w:r>
      <w:r>
        <w:rPr>
          <w:sz w:val="24"/>
        </w:rPr>
        <w:t>67,</w:t>
      </w:r>
      <w:r>
        <w:rPr>
          <w:spacing w:val="-5"/>
          <w:sz w:val="24"/>
        </w:rPr>
        <w:t xml:space="preserve"> </w:t>
      </w:r>
      <w:r>
        <w:rPr>
          <w:sz w:val="24"/>
        </w:rPr>
        <w:t>read</w:t>
      </w:r>
      <w:r>
        <w:rPr>
          <w:spacing w:val="-3"/>
          <w:sz w:val="24"/>
        </w:rPr>
        <w:t xml:space="preserve"> </w:t>
      </w:r>
      <w:r>
        <w:rPr>
          <w:sz w:val="24"/>
        </w:rPr>
        <w:t>together</w:t>
      </w:r>
      <w:r>
        <w:rPr>
          <w:spacing w:val="-1"/>
          <w:sz w:val="24"/>
        </w:rPr>
        <w:t xml:space="preserve"> </w:t>
      </w:r>
      <w:r>
        <w:rPr>
          <w:sz w:val="24"/>
        </w:rPr>
        <w:t>with</w:t>
      </w:r>
      <w:r>
        <w:rPr>
          <w:spacing w:val="-4"/>
          <w:sz w:val="24"/>
        </w:rPr>
        <w:t xml:space="preserve"> </w:t>
      </w:r>
      <w:r>
        <w:rPr>
          <w:sz w:val="24"/>
        </w:rPr>
        <w:t>ss</w:t>
      </w:r>
      <w:r>
        <w:rPr>
          <w:spacing w:val="-4"/>
          <w:sz w:val="24"/>
        </w:rPr>
        <w:t xml:space="preserve"> </w:t>
      </w:r>
      <w:r>
        <w:rPr>
          <w:sz w:val="24"/>
        </w:rPr>
        <w:t>95</w:t>
      </w:r>
      <w:r>
        <w:rPr>
          <w:spacing w:val="-5"/>
          <w:sz w:val="24"/>
        </w:rPr>
        <w:t xml:space="preserve"> </w:t>
      </w:r>
      <w:r>
        <w:rPr>
          <w:sz w:val="24"/>
        </w:rPr>
        <w:t>and</w:t>
      </w:r>
      <w:r>
        <w:rPr>
          <w:spacing w:val="-3"/>
          <w:sz w:val="24"/>
        </w:rPr>
        <w:t xml:space="preserve"> </w:t>
      </w:r>
      <w:r>
        <w:rPr>
          <w:sz w:val="24"/>
        </w:rPr>
        <w:t>155 of</w:t>
      </w:r>
      <w:r>
        <w:rPr>
          <w:spacing w:val="-6"/>
          <w:sz w:val="24"/>
        </w:rPr>
        <w:t xml:space="preserve"> </w:t>
      </w:r>
      <w:r>
        <w:rPr>
          <w:sz w:val="24"/>
        </w:rPr>
        <w:t>the</w:t>
      </w:r>
      <w:r>
        <w:rPr>
          <w:spacing w:val="-5"/>
          <w:sz w:val="24"/>
        </w:rPr>
        <w:t xml:space="preserve"> </w:t>
      </w:r>
      <w:r>
        <w:rPr>
          <w:sz w:val="24"/>
        </w:rPr>
        <w:t>Constitution.</w:t>
      </w:r>
      <w:r>
        <w:rPr>
          <w:spacing w:val="-5"/>
          <w:sz w:val="24"/>
        </w:rPr>
        <w:t xml:space="preserve"> </w:t>
      </w:r>
      <w:r>
        <w:rPr>
          <w:sz w:val="24"/>
        </w:rPr>
        <w:t>He</w:t>
      </w:r>
      <w:r>
        <w:rPr>
          <w:spacing w:val="-6"/>
          <w:sz w:val="24"/>
        </w:rPr>
        <w:t xml:space="preserve"> </w:t>
      </w:r>
      <w:r>
        <w:rPr>
          <w:sz w:val="24"/>
        </w:rPr>
        <w:t>further</w:t>
      </w:r>
      <w:r>
        <w:rPr>
          <w:spacing w:val="-6"/>
          <w:sz w:val="24"/>
        </w:rPr>
        <w:t xml:space="preserve"> </w:t>
      </w:r>
      <w:r>
        <w:rPr>
          <w:sz w:val="24"/>
        </w:rPr>
        <w:t>avers</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term</w:t>
      </w:r>
      <w:r>
        <w:rPr>
          <w:spacing w:val="-2"/>
          <w:sz w:val="24"/>
        </w:rPr>
        <w:t xml:space="preserve"> </w:t>
      </w:r>
      <w:r>
        <w:rPr>
          <w:sz w:val="24"/>
        </w:rPr>
        <w:t>of</w:t>
      </w:r>
      <w:r>
        <w:rPr>
          <w:spacing w:val="-5"/>
          <w:sz w:val="24"/>
        </w:rPr>
        <w:t xml:space="preserve"> </w:t>
      </w:r>
      <w:r>
        <w:rPr>
          <w:sz w:val="24"/>
        </w:rPr>
        <w:t>office</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z w:val="24"/>
        </w:rPr>
        <w:t>President</w:t>
      </w:r>
      <w:r>
        <w:rPr>
          <w:spacing w:val="-2"/>
          <w:sz w:val="24"/>
        </w:rPr>
        <w:t xml:space="preserve"> </w:t>
      </w:r>
      <w:r>
        <w:rPr>
          <w:sz w:val="24"/>
        </w:rPr>
        <w:t>is</w:t>
      </w:r>
      <w:r>
        <w:rPr>
          <w:spacing w:val="-5"/>
          <w:sz w:val="24"/>
        </w:rPr>
        <w:t xml:space="preserve"> </w:t>
      </w:r>
      <w:r>
        <w:rPr>
          <w:sz w:val="24"/>
        </w:rPr>
        <w:t>five</w:t>
      </w:r>
      <w:r>
        <w:rPr>
          <w:spacing w:val="-6"/>
          <w:sz w:val="24"/>
        </w:rPr>
        <w:t xml:space="preserve"> </w:t>
      </w:r>
      <w:r>
        <w:rPr>
          <w:sz w:val="24"/>
        </w:rPr>
        <w:t>years</w:t>
      </w:r>
      <w:r>
        <w:rPr>
          <w:spacing w:val="-3"/>
          <w:sz w:val="24"/>
        </w:rPr>
        <w:t xml:space="preserve"> </w:t>
      </w:r>
      <w:r>
        <w:rPr>
          <w:sz w:val="24"/>
        </w:rPr>
        <w:t>and</w:t>
      </w:r>
      <w:r>
        <w:rPr>
          <w:spacing w:val="-5"/>
          <w:sz w:val="24"/>
        </w:rPr>
        <w:t xml:space="preserve"> </w:t>
      </w:r>
      <w:r>
        <w:rPr>
          <w:sz w:val="24"/>
        </w:rPr>
        <w:t>is coterminous with the life of Parliament.</w:t>
      </w:r>
    </w:p>
    <w:p w14:paraId="6298979B" w14:textId="77777777" w:rsidR="00490451" w:rsidRPr="001165F1" w:rsidRDefault="00490451" w:rsidP="00490451">
      <w:pPr>
        <w:tabs>
          <w:tab w:val="left" w:pos="360"/>
        </w:tabs>
        <w:ind w:right="358"/>
        <w:rPr>
          <w:sz w:val="24"/>
        </w:rPr>
      </w:pPr>
    </w:p>
    <w:p w14:paraId="12FCF06D" w14:textId="77777777" w:rsidR="00490451" w:rsidRDefault="00490451" w:rsidP="00490451">
      <w:pPr>
        <w:pStyle w:val="ListParagraph"/>
        <w:numPr>
          <w:ilvl w:val="0"/>
          <w:numId w:val="1"/>
        </w:numPr>
        <w:tabs>
          <w:tab w:val="left" w:pos="360"/>
        </w:tabs>
        <w:spacing w:before="162" w:line="480" w:lineRule="auto"/>
        <w:ind w:right="361"/>
        <w:contextualSpacing w:val="0"/>
        <w:jc w:val="both"/>
        <w:rPr>
          <w:sz w:val="24"/>
        </w:rPr>
      </w:pPr>
      <w:r>
        <w:rPr>
          <w:sz w:val="24"/>
        </w:rPr>
        <w:t>The first applicant further submitted that the President took an oath of office to protect and defend the</w:t>
      </w:r>
      <w:r>
        <w:rPr>
          <w:spacing w:val="-1"/>
          <w:sz w:val="24"/>
        </w:rPr>
        <w:t xml:space="preserve"> </w:t>
      </w:r>
      <w:r>
        <w:rPr>
          <w:sz w:val="24"/>
        </w:rPr>
        <w:t>Constitution and the</w:t>
      </w:r>
      <w:r>
        <w:rPr>
          <w:spacing w:val="-1"/>
          <w:sz w:val="24"/>
        </w:rPr>
        <w:t xml:space="preserve"> </w:t>
      </w:r>
      <w:r>
        <w:rPr>
          <w:sz w:val="24"/>
        </w:rPr>
        <w:t>rights of citizens. He</w:t>
      </w:r>
      <w:r>
        <w:rPr>
          <w:spacing w:val="-2"/>
          <w:sz w:val="24"/>
        </w:rPr>
        <w:t xml:space="preserve"> </w:t>
      </w:r>
      <w:r>
        <w:rPr>
          <w:sz w:val="24"/>
        </w:rPr>
        <w:t>contends that, by endorsing a</w:t>
      </w:r>
      <w:r>
        <w:rPr>
          <w:spacing w:val="-1"/>
          <w:sz w:val="24"/>
        </w:rPr>
        <w:t xml:space="preserve"> </w:t>
      </w:r>
      <w:r>
        <w:rPr>
          <w:sz w:val="24"/>
        </w:rPr>
        <w:t>resolution of</w:t>
      </w:r>
      <w:r>
        <w:rPr>
          <w:spacing w:val="20"/>
          <w:sz w:val="24"/>
        </w:rPr>
        <w:t xml:space="preserve"> </w:t>
      </w:r>
      <w:r>
        <w:rPr>
          <w:sz w:val="24"/>
        </w:rPr>
        <w:t>his</w:t>
      </w:r>
      <w:r>
        <w:rPr>
          <w:spacing w:val="21"/>
          <w:sz w:val="24"/>
        </w:rPr>
        <w:t xml:space="preserve"> </w:t>
      </w:r>
      <w:r>
        <w:rPr>
          <w:sz w:val="24"/>
        </w:rPr>
        <w:t>political</w:t>
      </w:r>
      <w:r>
        <w:rPr>
          <w:spacing w:val="21"/>
          <w:sz w:val="24"/>
        </w:rPr>
        <w:t xml:space="preserve"> </w:t>
      </w:r>
      <w:r>
        <w:rPr>
          <w:sz w:val="24"/>
        </w:rPr>
        <w:t>party</w:t>
      </w:r>
      <w:r>
        <w:rPr>
          <w:spacing w:val="20"/>
          <w:sz w:val="24"/>
        </w:rPr>
        <w:t xml:space="preserve"> </w:t>
      </w:r>
      <w:r>
        <w:rPr>
          <w:sz w:val="24"/>
        </w:rPr>
        <w:t>to</w:t>
      </w:r>
      <w:r>
        <w:rPr>
          <w:spacing w:val="21"/>
          <w:sz w:val="24"/>
        </w:rPr>
        <w:t xml:space="preserve"> </w:t>
      </w:r>
      <w:r>
        <w:rPr>
          <w:sz w:val="24"/>
        </w:rPr>
        <w:t>remain</w:t>
      </w:r>
      <w:r>
        <w:rPr>
          <w:spacing w:val="20"/>
          <w:sz w:val="24"/>
        </w:rPr>
        <w:t xml:space="preserve"> </w:t>
      </w:r>
      <w:r>
        <w:rPr>
          <w:sz w:val="24"/>
        </w:rPr>
        <w:t>in</w:t>
      </w:r>
      <w:r>
        <w:rPr>
          <w:spacing w:val="21"/>
          <w:sz w:val="24"/>
        </w:rPr>
        <w:t xml:space="preserve"> </w:t>
      </w:r>
      <w:r>
        <w:rPr>
          <w:sz w:val="24"/>
        </w:rPr>
        <w:t>office</w:t>
      </w:r>
      <w:r>
        <w:rPr>
          <w:spacing w:val="19"/>
          <w:sz w:val="24"/>
        </w:rPr>
        <w:t xml:space="preserve"> </w:t>
      </w:r>
      <w:r>
        <w:rPr>
          <w:sz w:val="24"/>
        </w:rPr>
        <w:t>beyond</w:t>
      </w:r>
      <w:r>
        <w:rPr>
          <w:spacing w:val="23"/>
          <w:sz w:val="24"/>
        </w:rPr>
        <w:t xml:space="preserve"> </w:t>
      </w:r>
      <w:r>
        <w:rPr>
          <w:sz w:val="24"/>
        </w:rPr>
        <w:t>his</w:t>
      </w:r>
      <w:r>
        <w:rPr>
          <w:spacing w:val="21"/>
          <w:sz w:val="24"/>
        </w:rPr>
        <w:t xml:space="preserve"> </w:t>
      </w:r>
      <w:r>
        <w:rPr>
          <w:sz w:val="24"/>
        </w:rPr>
        <w:t>constitutional</w:t>
      </w:r>
      <w:r>
        <w:rPr>
          <w:spacing w:val="21"/>
          <w:sz w:val="24"/>
        </w:rPr>
        <w:t xml:space="preserve"> </w:t>
      </w:r>
      <w:r>
        <w:rPr>
          <w:sz w:val="24"/>
        </w:rPr>
        <w:t>limit,</w:t>
      </w:r>
      <w:r>
        <w:rPr>
          <w:spacing w:val="21"/>
          <w:sz w:val="24"/>
        </w:rPr>
        <w:t xml:space="preserve"> </w:t>
      </w:r>
      <w:r>
        <w:rPr>
          <w:sz w:val="24"/>
        </w:rPr>
        <w:t>without</w:t>
      </w:r>
      <w:r>
        <w:rPr>
          <w:spacing w:val="21"/>
          <w:sz w:val="24"/>
        </w:rPr>
        <w:t xml:space="preserve"> </w:t>
      </w:r>
      <w:r>
        <w:rPr>
          <w:sz w:val="24"/>
        </w:rPr>
        <w:t>a</w:t>
      </w:r>
      <w:r>
        <w:rPr>
          <w:spacing w:val="19"/>
          <w:sz w:val="24"/>
        </w:rPr>
        <w:t xml:space="preserve"> </w:t>
      </w:r>
      <w:r>
        <w:rPr>
          <w:sz w:val="24"/>
        </w:rPr>
        <w:t>mandate</w:t>
      </w:r>
    </w:p>
    <w:p w14:paraId="0CA03448" w14:textId="77777777" w:rsidR="00490451" w:rsidRDefault="00490451" w:rsidP="00490451">
      <w:pPr>
        <w:pStyle w:val="ListParagraph"/>
        <w:spacing w:line="480" w:lineRule="auto"/>
        <w:rPr>
          <w:sz w:val="24"/>
        </w:rPr>
        <w:sectPr w:rsidR="00490451" w:rsidSect="00490451">
          <w:pgSz w:w="12240" w:h="15840"/>
          <w:pgMar w:top="1340" w:right="1080" w:bottom="280" w:left="1440" w:header="311" w:footer="0" w:gutter="0"/>
          <w:cols w:space="720"/>
        </w:sectPr>
      </w:pPr>
    </w:p>
    <w:p w14:paraId="790267D9" w14:textId="77777777" w:rsidR="00490451" w:rsidRDefault="00490451" w:rsidP="00490451">
      <w:pPr>
        <w:pStyle w:val="BodyText"/>
        <w:spacing w:before="82" w:line="480" w:lineRule="auto"/>
        <w:ind w:right="359"/>
        <w:jc w:val="both"/>
      </w:pPr>
      <w:r>
        <w:lastRenderedPageBreak/>
        <w:t>from</w:t>
      </w:r>
      <w:r>
        <w:rPr>
          <w:spacing w:val="-10"/>
        </w:rPr>
        <w:t xml:space="preserve"> </w:t>
      </w:r>
      <w:r>
        <w:t>the</w:t>
      </w:r>
      <w:r>
        <w:rPr>
          <w:spacing w:val="-11"/>
        </w:rPr>
        <w:t xml:space="preserve"> </w:t>
      </w:r>
      <w:r>
        <w:t>people</w:t>
      </w:r>
      <w:r>
        <w:rPr>
          <w:spacing w:val="-11"/>
        </w:rPr>
        <w:t xml:space="preserve"> </w:t>
      </w:r>
      <w:r>
        <w:t>of</w:t>
      </w:r>
      <w:r>
        <w:rPr>
          <w:spacing w:val="-11"/>
        </w:rPr>
        <w:t xml:space="preserve"> </w:t>
      </w:r>
      <w:r>
        <w:t>Zimbabwe</w:t>
      </w:r>
      <w:r>
        <w:rPr>
          <w:spacing w:val="-12"/>
        </w:rPr>
        <w:t xml:space="preserve"> </w:t>
      </w:r>
      <w:r>
        <w:t>and</w:t>
      </w:r>
      <w:r>
        <w:rPr>
          <w:spacing w:val="-11"/>
        </w:rPr>
        <w:t xml:space="preserve"> </w:t>
      </w:r>
      <w:r>
        <w:t>without</w:t>
      </w:r>
      <w:r>
        <w:rPr>
          <w:spacing w:val="-10"/>
        </w:rPr>
        <w:t xml:space="preserve"> </w:t>
      </w:r>
      <w:r>
        <w:t>a</w:t>
      </w:r>
      <w:r>
        <w:rPr>
          <w:spacing w:val="-9"/>
        </w:rPr>
        <w:t xml:space="preserve"> </w:t>
      </w:r>
      <w:r>
        <w:t>referendum,</w:t>
      </w:r>
      <w:r>
        <w:rPr>
          <w:spacing w:val="-10"/>
        </w:rPr>
        <w:t xml:space="preserve"> </w:t>
      </w:r>
      <w:r>
        <w:t>the</w:t>
      </w:r>
      <w:r>
        <w:rPr>
          <w:spacing w:val="-11"/>
        </w:rPr>
        <w:t xml:space="preserve"> </w:t>
      </w:r>
      <w:r>
        <w:t>first</w:t>
      </w:r>
      <w:r>
        <w:rPr>
          <w:spacing w:val="-10"/>
        </w:rPr>
        <w:t xml:space="preserve"> </w:t>
      </w:r>
      <w:r>
        <w:t>respondent</w:t>
      </w:r>
      <w:r>
        <w:rPr>
          <w:spacing w:val="-10"/>
        </w:rPr>
        <w:t xml:space="preserve"> </w:t>
      </w:r>
      <w:r>
        <w:t>acted</w:t>
      </w:r>
      <w:r>
        <w:rPr>
          <w:spacing w:val="-11"/>
        </w:rPr>
        <w:t xml:space="preserve"> </w:t>
      </w:r>
      <w:r>
        <w:t>in</w:t>
      </w:r>
      <w:r>
        <w:rPr>
          <w:spacing w:val="-10"/>
        </w:rPr>
        <w:t xml:space="preserve"> </w:t>
      </w:r>
      <w:r>
        <w:t>violation of that oath.</w:t>
      </w:r>
    </w:p>
    <w:p w14:paraId="6C56EAC9" w14:textId="77777777" w:rsidR="00490451" w:rsidRDefault="00490451" w:rsidP="00490451">
      <w:pPr>
        <w:pStyle w:val="BodyText"/>
        <w:ind w:right="359"/>
        <w:jc w:val="both"/>
      </w:pPr>
    </w:p>
    <w:p w14:paraId="5D7A2411" w14:textId="7848538C" w:rsidR="00490451" w:rsidRDefault="00490451" w:rsidP="00AA5F1D">
      <w:pPr>
        <w:pStyle w:val="ListParagraph"/>
        <w:numPr>
          <w:ilvl w:val="0"/>
          <w:numId w:val="1"/>
        </w:numPr>
        <w:tabs>
          <w:tab w:val="left" w:pos="360"/>
        </w:tabs>
        <w:spacing w:line="480" w:lineRule="auto"/>
        <w:ind w:right="357"/>
        <w:contextualSpacing w:val="0"/>
        <w:jc w:val="both"/>
        <w:rPr>
          <w:sz w:val="24"/>
        </w:rPr>
      </w:pPr>
      <w:r>
        <w:rPr>
          <w:sz w:val="24"/>
        </w:rPr>
        <w:t>It is on that basis that the applicants contend that the impugned resolution threatens the constitutional framework governing regular elections and the tenure of the office of the President.</w:t>
      </w:r>
      <w:r>
        <w:rPr>
          <w:spacing w:val="-11"/>
          <w:sz w:val="24"/>
        </w:rPr>
        <w:t xml:space="preserve"> </w:t>
      </w:r>
      <w:r>
        <w:rPr>
          <w:sz w:val="24"/>
        </w:rPr>
        <w:t>The</w:t>
      </w:r>
      <w:r>
        <w:rPr>
          <w:spacing w:val="-12"/>
          <w:sz w:val="24"/>
        </w:rPr>
        <w:t xml:space="preserve"> </w:t>
      </w:r>
      <w:r>
        <w:rPr>
          <w:sz w:val="24"/>
        </w:rPr>
        <w:t>first</w:t>
      </w:r>
      <w:r>
        <w:rPr>
          <w:spacing w:val="-10"/>
          <w:sz w:val="24"/>
        </w:rPr>
        <w:t xml:space="preserve"> </w:t>
      </w:r>
      <w:r>
        <w:rPr>
          <w:sz w:val="24"/>
        </w:rPr>
        <w:t>applicant</w:t>
      </w:r>
      <w:r>
        <w:rPr>
          <w:spacing w:val="-10"/>
          <w:sz w:val="24"/>
        </w:rPr>
        <w:t xml:space="preserve"> </w:t>
      </w:r>
      <w:r>
        <w:rPr>
          <w:sz w:val="24"/>
        </w:rPr>
        <w:t>further</w:t>
      </w:r>
      <w:r>
        <w:rPr>
          <w:spacing w:val="-12"/>
          <w:sz w:val="24"/>
        </w:rPr>
        <w:t xml:space="preserve"> </w:t>
      </w:r>
      <w:r>
        <w:rPr>
          <w:sz w:val="24"/>
        </w:rPr>
        <w:t>averred</w:t>
      </w:r>
      <w:r>
        <w:rPr>
          <w:spacing w:val="-10"/>
          <w:sz w:val="24"/>
        </w:rPr>
        <w:t xml:space="preserve"> </w:t>
      </w:r>
      <w:r>
        <w:rPr>
          <w:sz w:val="24"/>
        </w:rPr>
        <w:t>that</w:t>
      </w:r>
      <w:r>
        <w:rPr>
          <w:spacing w:val="-11"/>
          <w:sz w:val="24"/>
        </w:rPr>
        <w:t xml:space="preserve"> </w:t>
      </w:r>
      <w:r>
        <w:rPr>
          <w:sz w:val="24"/>
        </w:rPr>
        <w:t>it</w:t>
      </w:r>
      <w:r>
        <w:rPr>
          <w:spacing w:val="-10"/>
          <w:sz w:val="24"/>
        </w:rPr>
        <w:t xml:space="preserve"> </w:t>
      </w:r>
      <w:r>
        <w:rPr>
          <w:sz w:val="24"/>
        </w:rPr>
        <w:t>is</w:t>
      </w:r>
      <w:r>
        <w:rPr>
          <w:spacing w:val="-10"/>
          <w:sz w:val="24"/>
        </w:rPr>
        <w:t xml:space="preserve"> </w:t>
      </w:r>
      <w:r>
        <w:rPr>
          <w:sz w:val="24"/>
        </w:rPr>
        <w:t>in</w:t>
      </w:r>
      <w:r>
        <w:rPr>
          <w:spacing w:val="-10"/>
          <w:sz w:val="24"/>
        </w:rPr>
        <w:t xml:space="preserve"> </w:t>
      </w:r>
      <w:r>
        <w:rPr>
          <w:sz w:val="24"/>
        </w:rPr>
        <w:t>the</w:t>
      </w:r>
      <w:r>
        <w:rPr>
          <w:spacing w:val="-11"/>
          <w:sz w:val="24"/>
        </w:rPr>
        <w:t xml:space="preserve"> </w:t>
      </w:r>
      <w:r>
        <w:rPr>
          <w:sz w:val="24"/>
        </w:rPr>
        <w:t>interests</w:t>
      </w:r>
      <w:r>
        <w:rPr>
          <w:spacing w:val="-10"/>
          <w:sz w:val="24"/>
        </w:rPr>
        <w:t xml:space="preserve"> </w:t>
      </w:r>
      <w:r>
        <w:rPr>
          <w:sz w:val="24"/>
        </w:rPr>
        <w:t>of</w:t>
      </w:r>
      <w:r>
        <w:rPr>
          <w:spacing w:val="-11"/>
          <w:sz w:val="24"/>
        </w:rPr>
        <w:t xml:space="preserve"> </w:t>
      </w:r>
      <w:r>
        <w:rPr>
          <w:sz w:val="24"/>
        </w:rPr>
        <w:t>justice</w:t>
      </w:r>
      <w:r>
        <w:rPr>
          <w:spacing w:val="-12"/>
          <w:sz w:val="24"/>
        </w:rPr>
        <w:t xml:space="preserve"> </w:t>
      </w:r>
      <w:r>
        <w:rPr>
          <w:sz w:val="24"/>
        </w:rPr>
        <w:t>for</w:t>
      </w:r>
      <w:r>
        <w:rPr>
          <w:spacing w:val="-12"/>
          <w:sz w:val="24"/>
        </w:rPr>
        <w:t xml:space="preserve"> </w:t>
      </w:r>
      <w:r>
        <w:rPr>
          <w:sz w:val="24"/>
        </w:rPr>
        <w:t>direct</w:t>
      </w:r>
      <w:r>
        <w:rPr>
          <w:spacing w:val="-10"/>
          <w:sz w:val="24"/>
        </w:rPr>
        <w:t xml:space="preserve"> </w:t>
      </w:r>
      <w:r>
        <w:rPr>
          <w:sz w:val="24"/>
        </w:rPr>
        <w:t>access to be granted because, in his view, the matter concerns the protection of political rights guaranteed under s 67 of the Constitution, enjoys high prospects of success and admits of no other remedy.</w:t>
      </w:r>
    </w:p>
    <w:p w14:paraId="4CA7615D" w14:textId="77777777" w:rsidR="00AA5F1D" w:rsidRPr="001165F1" w:rsidRDefault="00AA5F1D" w:rsidP="00AA5F1D">
      <w:pPr>
        <w:pStyle w:val="ListParagraph"/>
        <w:tabs>
          <w:tab w:val="left" w:pos="360"/>
        </w:tabs>
        <w:ind w:left="360" w:right="357"/>
        <w:contextualSpacing w:val="0"/>
        <w:rPr>
          <w:sz w:val="24"/>
        </w:rPr>
      </w:pPr>
    </w:p>
    <w:p w14:paraId="31C6948A" w14:textId="77777777" w:rsidR="00490451" w:rsidRPr="001165F1" w:rsidRDefault="00490451" w:rsidP="00AA5F1D">
      <w:pPr>
        <w:tabs>
          <w:tab w:val="left" w:pos="719"/>
        </w:tabs>
        <w:spacing w:before="160" w:line="480" w:lineRule="auto"/>
        <w:ind w:left="540" w:right="360" w:hanging="540"/>
        <w:jc w:val="both"/>
        <w:rPr>
          <w:sz w:val="24"/>
        </w:rPr>
      </w:pPr>
      <w:r>
        <w:rPr>
          <w:sz w:val="24"/>
        </w:rPr>
        <w:t>[10</w:t>
      </w:r>
      <w:proofErr w:type="gramStart"/>
      <w:r>
        <w:rPr>
          <w:sz w:val="24"/>
        </w:rPr>
        <w:t xml:space="preserve">]  </w:t>
      </w:r>
      <w:r w:rsidRPr="001165F1">
        <w:rPr>
          <w:sz w:val="24"/>
        </w:rPr>
        <w:t>For</w:t>
      </w:r>
      <w:proofErr w:type="gramEnd"/>
      <w:r w:rsidRPr="001165F1">
        <w:rPr>
          <w:spacing w:val="-3"/>
          <w:sz w:val="24"/>
        </w:rPr>
        <w:t xml:space="preserve"> </w:t>
      </w:r>
      <w:r w:rsidRPr="001165F1">
        <w:rPr>
          <w:sz w:val="24"/>
        </w:rPr>
        <w:t>his</w:t>
      </w:r>
      <w:r w:rsidRPr="001165F1">
        <w:rPr>
          <w:spacing w:val="-1"/>
          <w:sz w:val="24"/>
        </w:rPr>
        <w:t xml:space="preserve"> </w:t>
      </w:r>
      <w:r w:rsidRPr="001165F1">
        <w:rPr>
          <w:sz w:val="24"/>
        </w:rPr>
        <w:t>part,</w:t>
      </w:r>
      <w:r w:rsidRPr="001165F1">
        <w:rPr>
          <w:spacing w:val="-3"/>
          <w:sz w:val="24"/>
        </w:rPr>
        <w:t xml:space="preserve"> </w:t>
      </w:r>
      <w:r w:rsidRPr="001165F1">
        <w:rPr>
          <w:sz w:val="24"/>
        </w:rPr>
        <w:t>the</w:t>
      </w:r>
      <w:r w:rsidRPr="001165F1">
        <w:rPr>
          <w:spacing w:val="-3"/>
          <w:sz w:val="24"/>
        </w:rPr>
        <w:t xml:space="preserve"> </w:t>
      </w:r>
      <w:r w:rsidRPr="001165F1">
        <w:rPr>
          <w:sz w:val="24"/>
        </w:rPr>
        <w:t>second</w:t>
      </w:r>
      <w:r w:rsidRPr="001165F1">
        <w:rPr>
          <w:spacing w:val="-1"/>
          <w:sz w:val="24"/>
        </w:rPr>
        <w:t xml:space="preserve"> </w:t>
      </w:r>
      <w:r w:rsidRPr="001165F1">
        <w:rPr>
          <w:sz w:val="24"/>
        </w:rPr>
        <w:t>applicant</w:t>
      </w:r>
      <w:r w:rsidRPr="001165F1">
        <w:rPr>
          <w:spacing w:val="-3"/>
          <w:sz w:val="24"/>
        </w:rPr>
        <w:t xml:space="preserve"> </w:t>
      </w:r>
      <w:r w:rsidRPr="001165F1">
        <w:rPr>
          <w:sz w:val="24"/>
        </w:rPr>
        <w:t>deposed</w:t>
      </w:r>
      <w:r w:rsidRPr="001165F1">
        <w:rPr>
          <w:spacing w:val="-1"/>
          <w:sz w:val="24"/>
        </w:rPr>
        <w:t xml:space="preserve"> </w:t>
      </w:r>
      <w:r w:rsidRPr="001165F1">
        <w:rPr>
          <w:sz w:val="24"/>
        </w:rPr>
        <w:t>to</w:t>
      </w:r>
      <w:r w:rsidRPr="001165F1">
        <w:rPr>
          <w:spacing w:val="-3"/>
          <w:sz w:val="24"/>
        </w:rPr>
        <w:t xml:space="preserve"> </w:t>
      </w:r>
      <w:r w:rsidRPr="001165F1">
        <w:rPr>
          <w:sz w:val="24"/>
        </w:rPr>
        <w:t>a</w:t>
      </w:r>
      <w:r w:rsidRPr="001165F1">
        <w:rPr>
          <w:spacing w:val="-2"/>
          <w:sz w:val="24"/>
        </w:rPr>
        <w:t xml:space="preserve"> </w:t>
      </w:r>
      <w:r w:rsidRPr="001165F1">
        <w:rPr>
          <w:sz w:val="24"/>
        </w:rPr>
        <w:t>supporting</w:t>
      </w:r>
      <w:r w:rsidRPr="001165F1">
        <w:rPr>
          <w:spacing w:val="-3"/>
          <w:sz w:val="24"/>
        </w:rPr>
        <w:t xml:space="preserve"> </w:t>
      </w:r>
      <w:r w:rsidRPr="001165F1">
        <w:rPr>
          <w:sz w:val="24"/>
        </w:rPr>
        <w:t>affidavit</w:t>
      </w:r>
      <w:r w:rsidRPr="001165F1">
        <w:rPr>
          <w:spacing w:val="-1"/>
          <w:sz w:val="24"/>
        </w:rPr>
        <w:t xml:space="preserve"> </w:t>
      </w:r>
      <w:r w:rsidRPr="001165F1">
        <w:rPr>
          <w:sz w:val="24"/>
        </w:rPr>
        <w:t>in</w:t>
      </w:r>
      <w:r w:rsidRPr="001165F1">
        <w:rPr>
          <w:spacing w:val="-3"/>
          <w:sz w:val="24"/>
        </w:rPr>
        <w:t xml:space="preserve"> </w:t>
      </w:r>
      <w:r w:rsidRPr="001165F1">
        <w:rPr>
          <w:sz w:val="24"/>
        </w:rPr>
        <w:t>which</w:t>
      </w:r>
      <w:r w:rsidRPr="001165F1">
        <w:rPr>
          <w:spacing w:val="-3"/>
          <w:sz w:val="24"/>
        </w:rPr>
        <w:t xml:space="preserve"> </w:t>
      </w:r>
      <w:r w:rsidRPr="001165F1">
        <w:rPr>
          <w:sz w:val="24"/>
        </w:rPr>
        <w:t>he</w:t>
      </w:r>
      <w:r w:rsidRPr="001165F1">
        <w:rPr>
          <w:spacing w:val="-3"/>
          <w:sz w:val="24"/>
        </w:rPr>
        <w:t xml:space="preserve"> </w:t>
      </w:r>
      <w:r w:rsidRPr="001165F1">
        <w:rPr>
          <w:sz w:val="24"/>
        </w:rPr>
        <w:t>stated</w:t>
      </w:r>
      <w:r w:rsidRPr="001165F1">
        <w:rPr>
          <w:spacing w:val="-3"/>
          <w:sz w:val="24"/>
        </w:rPr>
        <w:t xml:space="preserve"> </w:t>
      </w:r>
      <w:r w:rsidRPr="001165F1">
        <w:rPr>
          <w:sz w:val="24"/>
        </w:rPr>
        <w:t>that he adopted the facts deposed to by the first applicant as if they were his own.</w:t>
      </w:r>
    </w:p>
    <w:p w14:paraId="2A3D4F58" w14:textId="77777777" w:rsidR="00490451" w:rsidRDefault="00490451" w:rsidP="00AA5F1D">
      <w:pPr>
        <w:tabs>
          <w:tab w:val="left" w:pos="360"/>
          <w:tab w:val="left" w:pos="719"/>
        </w:tabs>
        <w:spacing w:before="161" w:line="480" w:lineRule="auto"/>
        <w:ind w:left="540" w:right="353" w:hanging="540"/>
        <w:jc w:val="both"/>
        <w:rPr>
          <w:sz w:val="24"/>
        </w:rPr>
      </w:pPr>
      <w:r>
        <w:rPr>
          <w:sz w:val="24"/>
        </w:rPr>
        <w:t>[11</w:t>
      </w:r>
      <w:proofErr w:type="gramStart"/>
      <w:r>
        <w:rPr>
          <w:sz w:val="24"/>
        </w:rPr>
        <w:t xml:space="preserve">]  </w:t>
      </w:r>
      <w:r w:rsidRPr="001165F1">
        <w:rPr>
          <w:sz w:val="24"/>
        </w:rPr>
        <w:t>Before</w:t>
      </w:r>
      <w:proofErr w:type="gramEnd"/>
      <w:r w:rsidRPr="001165F1">
        <w:rPr>
          <w:spacing w:val="-4"/>
          <w:sz w:val="24"/>
        </w:rPr>
        <w:t xml:space="preserve"> </w:t>
      </w:r>
      <w:r w:rsidRPr="001165F1">
        <w:rPr>
          <w:sz w:val="24"/>
        </w:rPr>
        <w:t>setting</w:t>
      </w:r>
      <w:r w:rsidRPr="001165F1">
        <w:rPr>
          <w:spacing w:val="-4"/>
          <w:sz w:val="24"/>
        </w:rPr>
        <w:t xml:space="preserve"> </w:t>
      </w:r>
      <w:r w:rsidRPr="001165F1">
        <w:rPr>
          <w:sz w:val="24"/>
        </w:rPr>
        <w:t>out</w:t>
      </w:r>
      <w:r w:rsidRPr="001165F1">
        <w:rPr>
          <w:spacing w:val="-4"/>
          <w:sz w:val="24"/>
        </w:rPr>
        <w:t xml:space="preserve"> </w:t>
      </w:r>
      <w:r w:rsidRPr="001165F1">
        <w:rPr>
          <w:sz w:val="24"/>
        </w:rPr>
        <w:t>the</w:t>
      </w:r>
      <w:r w:rsidRPr="001165F1">
        <w:rPr>
          <w:spacing w:val="-3"/>
          <w:sz w:val="24"/>
        </w:rPr>
        <w:t xml:space="preserve"> </w:t>
      </w:r>
      <w:r w:rsidRPr="001165F1">
        <w:rPr>
          <w:sz w:val="24"/>
        </w:rPr>
        <w:t>parties’</w:t>
      </w:r>
      <w:r w:rsidRPr="001165F1">
        <w:rPr>
          <w:spacing w:val="-5"/>
          <w:sz w:val="24"/>
        </w:rPr>
        <w:t xml:space="preserve"> </w:t>
      </w:r>
      <w:r w:rsidRPr="001165F1">
        <w:rPr>
          <w:sz w:val="24"/>
        </w:rPr>
        <w:t>submissions,</w:t>
      </w:r>
      <w:r w:rsidRPr="001165F1">
        <w:rPr>
          <w:spacing w:val="-4"/>
          <w:sz w:val="24"/>
        </w:rPr>
        <w:t xml:space="preserve"> </w:t>
      </w:r>
      <w:r w:rsidRPr="001165F1">
        <w:rPr>
          <w:sz w:val="24"/>
        </w:rPr>
        <w:t>it</w:t>
      </w:r>
      <w:r w:rsidRPr="001165F1">
        <w:rPr>
          <w:spacing w:val="-4"/>
          <w:sz w:val="24"/>
        </w:rPr>
        <w:t xml:space="preserve"> </w:t>
      </w:r>
      <w:r w:rsidRPr="001165F1">
        <w:rPr>
          <w:sz w:val="24"/>
        </w:rPr>
        <w:t>is</w:t>
      </w:r>
      <w:r w:rsidRPr="001165F1">
        <w:rPr>
          <w:spacing w:val="-4"/>
          <w:sz w:val="24"/>
        </w:rPr>
        <w:t xml:space="preserve"> </w:t>
      </w:r>
      <w:r w:rsidRPr="001165F1">
        <w:rPr>
          <w:sz w:val="24"/>
        </w:rPr>
        <w:t>necessary</w:t>
      </w:r>
      <w:r w:rsidRPr="001165F1">
        <w:rPr>
          <w:spacing w:val="-3"/>
          <w:sz w:val="24"/>
        </w:rPr>
        <w:t xml:space="preserve"> </w:t>
      </w:r>
      <w:r w:rsidRPr="001165F1">
        <w:rPr>
          <w:sz w:val="24"/>
        </w:rPr>
        <w:t>to</w:t>
      </w:r>
      <w:r w:rsidRPr="001165F1">
        <w:rPr>
          <w:spacing w:val="-4"/>
          <w:sz w:val="24"/>
        </w:rPr>
        <w:t xml:space="preserve"> </w:t>
      </w:r>
      <w:r w:rsidRPr="001165F1">
        <w:rPr>
          <w:sz w:val="24"/>
        </w:rPr>
        <w:t>note</w:t>
      </w:r>
      <w:r w:rsidRPr="001165F1">
        <w:rPr>
          <w:spacing w:val="-3"/>
          <w:sz w:val="24"/>
        </w:rPr>
        <w:t xml:space="preserve"> </w:t>
      </w:r>
      <w:r w:rsidRPr="001165F1">
        <w:rPr>
          <w:sz w:val="24"/>
        </w:rPr>
        <w:t>that</w:t>
      </w:r>
      <w:r w:rsidRPr="001165F1">
        <w:rPr>
          <w:spacing w:val="-5"/>
          <w:sz w:val="24"/>
        </w:rPr>
        <w:t xml:space="preserve"> </w:t>
      </w:r>
      <w:r w:rsidRPr="001165F1">
        <w:rPr>
          <w:sz w:val="24"/>
        </w:rPr>
        <w:t>this</w:t>
      </w:r>
      <w:r w:rsidRPr="001165F1">
        <w:rPr>
          <w:spacing w:val="-5"/>
          <w:sz w:val="24"/>
        </w:rPr>
        <w:t xml:space="preserve"> </w:t>
      </w:r>
      <w:r w:rsidRPr="001165F1">
        <w:rPr>
          <w:sz w:val="24"/>
        </w:rPr>
        <w:t>application</w:t>
      </w:r>
      <w:r w:rsidRPr="001165F1">
        <w:rPr>
          <w:spacing w:val="-5"/>
          <w:sz w:val="24"/>
        </w:rPr>
        <w:t xml:space="preserve"> </w:t>
      </w:r>
      <w:r w:rsidRPr="001165F1">
        <w:rPr>
          <w:sz w:val="24"/>
        </w:rPr>
        <w:t xml:space="preserve">was heard on the same day as the application in the case </w:t>
      </w:r>
      <w:r w:rsidRPr="001165F1">
        <w:rPr>
          <w:i/>
          <w:iCs/>
          <w:sz w:val="24"/>
        </w:rPr>
        <w:t xml:space="preserve">of </w:t>
      </w:r>
      <w:proofErr w:type="spellStart"/>
      <w:r w:rsidRPr="001165F1">
        <w:rPr>
          <w:i/>
          <w:iCs/>
          <w:sz w:val="24"/>
        </w:rPr>
        <w:t>Likazulu</w:t>
      </w:r>
      <w:proofErr w:type="spellEnd"/>
      <w:r w:rsidRPr="001165F1">
        <w:rPr>
          <w:i/>
          <w:iCs/>
          <w:sz w:val="24"/>
        </w:rPr>
        <w:t xml:space="preserve"> </w:t>
      </w:r>
      <w:r w:rsidRPr="001165F1">
        <w:rPr>
          <w:sz w:val="24"/>
        </w:rPr>
        <w:t>v</w:t>
      </w:r>
      <w:r w:rsidRPr="001165F1">
        <w:rPr>
          <w:i/>
          <w:iCs/>
          <w:sz w:val="24"/>
        </w:rPr>
        <w:t xml:space="preserve"> Zimbabwe African Union Patriotic Front &amp; Ors</w:t>
      </w:r>
      <w:r w:rsidRPr="001165F1">
        <w:rPr>
          <w:sz w:val="24"/>
        </w:rPr>
        <w:t xml:space="preserve"> CCZ 46/25, and the submissions made in the present matter followed upon the submissions made in that matter. The two matters substantially raised the same subject matter. It is necessary to highlight these facts because, during the hearing of the present matter, reference was made to the contrary position adopted by some of the respondents in CCZ 46/25.</w:t>
      </w:r>
    </w:p>
    <w:p w14:paraId="0D19BB50" w14:textId="77777777" w:rsidR="00490451" w:rsidRPr="001165F1" w:rsidRDefault="00490451" w:rsidP="00490451">
      <w:pPr>
        <w:tabs>
          <w:tab w:val="left" w:pos="360"/>
          <w:tab w:val="left" w:pos="719"/>
        </w:tabs>
        <w:ind w:left="540" w:right="353" w:hanging="540"/>
        <w:rPr>
          <w:sz w:val="24"/>
        </w:rPr>
      </w:pPr>
    </w:p>
    <w:p w14:paraId="2F33A575" w14:textId="77777777" w:rsidR="00490451" w:rsidRPr="00AA5F1D" w:rsidRDefault="00490451" w:rsidP="00490451">
      <w:pPr>
        <w:pStyle w:val="Heading1"/>
        <w:rPr>
          <w:rFonts w:ascii="Times New Roman" w:hAnsi="Times New Roman" w:cs="Times New Roman"/>
          <w:b/>
          <w:bCs/>
          <w:color w:val="000000" w:themeColor="text1"/>
          <w:sz w:val="24"/>
          <w:szCs w:val="24"/>
          <w:u w:val="thick"/>
        </w:rPr>
      </w:pPr>
      <w:r w:rsidRPr="00AA5F1D">
        <w:rPr>
          <w:rFonts w:ascii="Times New Roman" w:hAnsi="Times New Roman" w:cs="Times New Roman"/>
          <w:b/>
          <w:bCs/>
          <w:color w:val="000000" w:themeColor="text1"/>
          <w:sz w:val="24"/>
          <w:szCs w:val="24"/>
          <w:u w:val="thick"/>
        </w:rPr>
        <w:t>THE</w:t>
      </w:r>
      <w:r w:rsidRPr="00AA5F1D">
        <w:rPr>
          <w:rFonts w:ascii="Times New Roman" w:hAnsi="Times New Roman" w:cs="Times New Roman"/>
          <w:b/>
          <w:bCs/>
          <w:color w:val="000000" w:themeColor="text1"/>
          <w:spacing w:val="-5"/>
          <w:sz w:val="24"/>
          <w:szCs w:val="24"/>
          <w:u w:val="thick"/>
        </w:rPr>
        <w:t xml:space="preserve"> </w:t>
      </w:r>
      <w:r w:rsidRPr="00AA5F1D">
        <w:rPr>
          <w:rFonts w:ascii="Times New Roman" w:hAnsi="Times New Roman" w:cs="Times New Roman"/>
          <w:b/>
          <w:bCs/>
          <w:color w:val="000000" w:themeColor="text1"/>
          <w:sz w:val="24"/>
          <w:szCs w:val="24"/>
          <w:u w:val="thick"/>
        </w:rPr>
        <w:t>FIRST</w:t>
      </w:r>
      <w:r w:rsidRPr="00AA5F1D">
        <w:rPr>
          <w:rFonts w:ascii="Times New Roman" w:hAnsi="Times New Roman" w:cs="Times New Roman"/>
          <w:b/>
          <w:bCs/>
          <w:color w:val="000000" w:themeColor="text1"/>
          <w:spacing w:val="-6"/>
          <w:sz w:val="24"/>
          <w:szCs w:val="24"/>
          <w:u w:val="thick"/>
        </w:rPr>
        <w:t xml:space="preserve"> </w:t>
      </w:r>
      <w:r w:rsidRPr="00AA5F1D">
        <w:rPr>
          <w:rFonts w:ascii="Times New Roman" w:hAnsi="Times New Roman" w:cs="Times New Roman"/>
          <w:b/>
          <w:bCs/>
          <w:color w:val="000000" w:themeColor="text1"/>
          <w:sz w:val="24"/>
          <w:szCs w:val="24"/>
          <w:u w:val="thick"/>
        </w:rPr>
        <w:t>APPLICANT’S</w:t>
      </w:r>
      <w:r w:rsidRPr="00AA5F1D">
        <w:rPr>
          <w:rFonts w:ascii="Times New Roman" w:hAnsi="Times New Roman" w:cs="Times New Roman"/>
          <w:b/>
          <w:bCs/>
          <w:color w:val="000000" w:themeColor="text1"/>
          <w:spacing w:val="-3"/>
          <w:sz w:val="24"/>
          <w:szCs w:val="24"/>
          <w:u w:val="thick"/>
        </w:rPr>
        <w:t xml:space="preserve"> </w:t>
      </w:r>
      <w:r w:rsidRPr="00AA5F1D">
        <w:rPr>
          <w:rFonts w:ascii="Times New Roman" w:hAnsi="Times New Roman" w:cs="Times New Roman"/>
          <w:b/>
          <w:bCs/>
          <w:color w:val="000000" w:themeColor="text1"/>
          <w:sz w:val="24"/>
          <w:szCs w:val="24"/>
          <w:u w:val="thick"/>
        </w:rPr>
        <w:t>SUBMISSIONS</w:t>
      </w:r>
      <w:r w:rsidRPr="00AA5F1D">
        <w:rPr>
          <w:rFonts w:ascii="Times New Roman" w:hAnsi="Times New Roman" w:cs="Times New Roman"/>
          <w:b/>
          <w:bCs/>
          <w:color w:val="000000" w:themeColor="text1"/>
          <w:spacing w:val="-3"/>
          <w:sz w:val="24"/>
          <w:szCs w:val="24"/>
          <w:u w:val="thick"/>
        </w:rPr>
        <w:t xml:space="preserve"> </w:t>
      </w:r>
      <w:r w:rsidRPr="00AA5F1D">
        <w:rPr>
          <w:rFonts w:ascii="Times New Roman" w:hAnsi="Times New Roman" w:cs="Times New Roman"/>
          <w:b/>
          <w:bCs/>
          <w:color w:val="000000" w:themeColor="text1"/>
          <w:sz w:val="24"/>
          <w:szCs w:val="24"/>
          <w:u w:val="thick"/>
        </w:rPr>
        <w:t>BEFORE</w:t>
      </w:r>
      <w:r w:rsidRPr="00AA5F1D">
        <w:rPr>
          <w:rFonts w:ascii="Times New Roman" w:hAnsi="Times New Roman" w:cs="Times New Roman"/>
          <w:b/>
          <w:bCs/>
          <w:color w:val="000000" w:themeColor="text1"/>
          <w:spacing w:val="-3"/>
          <w:sz w:val="24"/>
          <w:szCs w:val="24"/>
          <w:u w:val="thick"/>
        </w:rPr>
        <w:t xml:space="preserve"> </w:t>
      </w:r>
      <w:r w:rsidRPr="00AA5F1D">
        <w:rPr>
          <w:rFonts w:ascii="Times New Roman" w:hAnsi="Times New Roman" w:cs="Times New Roman"/>
          <w:b/>
          <w:bCs/>
          <w:color w:val="000000" w:themeColor="text1"/>
          <w:sz w:val="24"/>
          <w:szCs w:val="24"/>
          <w:u w:val="thick"/>
        </w:rPr>
        <w:t>THIS</w:t>
      </w:r>
      <w:r w:rsidRPr="00AA5F1D">
        <w:rPr>
          <w:rFonts w:ascii="Times New Roman" w:hAnsi="Times New Roman" w:cs="Times New Roman"/>
          <w:b/>
          <w:bCs/>
          <w:color w:val="000000" w:themeColor="text1"/>
          <w:spacing w:val="-2"/>
          <w:sz w:val="24"/>
          <w:szCs w:val="24"/>
          <w:u w:val="thick"/>
        </w:rPr>
        <w:t xml:space="preserve"> COURT</w:t>
      </w:r>
    </w:p>
    <w:p w14:paraId="6B5F5896" w14:textId="77777777" w:rsidR="00490451" w:rsidRPr="009B03CE" w:rsidRDefault="00490451" w:rsidP="00490451">
      <w:pPr>
        <w:pStyle w:val="BodyText"/>
        <w:ind w:left="0"/>
        <w:rPr>
          <w:b/>
          <w:u w:val="thick"/>
        </w:rPr>
      </w:pPr>
    </w:p>
    <w:p w14:paraId="43D65F96" w14:textId="77777777" w:rsidR="00490451" w:rsidRPr="009B03CE" w:rsidRDefault="00490451" w:rsidP="00AA5F1D">
      <w:pPr>
        <w:tabs>
          <w:tab w:val="left" w:pos="360"/>
          <w:tab w:val="left" w:pos="719"/>
        </w:tabs>
        <w:spacing w:line="480" w:lineRule="auto"/>
        <w:ind w:left="540" w:right="354" w:hanging="540"/>
        <w:jc w:val="both"/>
        <w:rPr>
          <w:sz w:val="24"/>
        </w:rPr>
      </w:pPr>
      <w:r>
        <w:rPr>
          <w:sz w:val="24"/>
        </w:rPr>
        <w:t>[12</w:t>
      </w:r>
      <w:proofErr w:type="gramStart"/>
      <w:r>
        <w:rPr>
          <w:sz w:val="24"/>
        </w:rPr>
        <w:t xml:space="preserve">]  </w:t>
      </w:r>
      <w:r w:rsidRPr="009B03CE">
        <w:rPr>
          <w:sz w:val="24"/>
        </w:rPr>
        <w:t>In</w:t>
      </w:r>
      <w:proofErr w:type="gramEnd"/>
      <w:r w:rsidRPr="009B03CE">
        <w:rPr>
          <w:sz w:val="24"/>
        </w:rPr>
        <w:t xml:space="preserve"> his submissions before this Court, the first applicant has contended that the resolution passed</w:t>
      </w:r>
      <w:r w:rsidRPr="009B03CE">
        <w:rPr>
          <w:spacing w:val="-1"/>
          <w:sz w:val="24"/>
        </w:rPr>
        <w:t xml:space="preserve"> </w:t>
      </w:r>
      <w:r w:rsidRPr="009B03CE">
        <w:rPr>
          <w:sz w:val="24"/>
        </w:rPr>
        <w:t>by the</w:t>
      </w:r>
      <w:r w:rsidRPr="009B03CE">
        <w:rPr>
          <w:spacing w:val="-1"/>
          <w:sz w:val="24"/>
        </w:rPr>
        <w:t xml:space="preserve"> </w:t>
      </w:r>
      <w:r w:rsidRPr="009B03CE">
        <w:rPr>
          <w:sz w:val="24"/>
        </w:rPr>
        <w:t>ZANU-PF Party to extend</w:t>
      </w:r>
      <w:r w:rsidRPr="009B03CE">
        <w:rPr>
          <w:spacing w:val="-1"/>
          <w:sz w:val="24"/>
        </w:rPr>
        <w:t xml:space="preserve"> </w:t>
      </w:r>
      <w:r w:rsidRPr="009B03CE">
        <w:rPr>
          <w:sz w:val="24"/>
        </w:rPr>
        <w:t>the</w:t>
      </w:r>
      <w:r w:rsidRPr="009B03CE">
        <w:rPr>
          <w:spacing w:val="-1"/>
          <w:sz w:val="24"/>
        </w:rPr>
        <w:t xml:space="preserve"> </w:t>
      </w:r>
      <w:r w:rsidRPr="009B03CE">
        <w:rPr>
          <w:sz w:val="24"/>
        </w:rPr>
        <w:t>term of</w:t>
      </w:r>
      <w:r w:rsidRPr="009B03CE">
        <w:rPr>
          <w:spacing w:val="-1"/>
          <w:sz w:val="24"/>
        </w:rPr>
        <w:t xml:space="preserve"> </w:t>
      </w:r>
      <w:r w:rsidRPr="009B03CE">
        <w:rPr>
          <w:sz w:val="24"/>
        </w:rPr>
        <w:t>office</w:t>
      </w:r>
      <w:r w:rsidRPr="009B03CE">
        <w:rPr>
          <w:spacing w:val="-2"/>
          <w:sz w:val="24"/>
        </w:rPr>
        <w:t xml:space="preserve"> </w:t>
      </w:r>
      <w:r w:rsidRPr="009B03CE">
        <w:rPr>
          <w:sz w:val="24"/>
        </w:rPr>
        <w:t>of</w:t>
      </w:r>
      <w:r w:rsidRPr="009B03CE">
        <w:rPr>
          <w:spacing w:val="-1"/>
          <w:sz w:val="24"/>
        </w:rPr>
        <w:t xml:space="preserve"> </w:t>
      </w:r>
      <w:r w:rsidRPr="009B03CE">
        <w:rPr>
          <w:sz w:val="24"/>
        </w:rPr>
        <w:t>the</w:t>
      </w:r>
      <w:r w:rsidRPr="009B03CE">
        <w:rPr>
          <w:spacing w:val="-1"/>
          <w:sz w:val="24"/>
        </w:rPr>
        <w:t xml:space="preserve"> </w:t>
      </w:r>
      <w:r w:rsidRPr="009B03CE">
        <w:rPr>
          <w:sz w:val="24"/>
        </w:rPr>
        <w:t>first respondent violated</w:t>
      </w:r>
      <w:r w:rsidRPr="009B03CE">
        <w:rPr>
          <w:spacing w:val="-1"/>
          <w:sz w:val="24"/>
        </w:rPr>
        <w:t xml:space="preserve"> </w:t>
      </w:r>
      <w:r w:rsidRPr="009B03CE">
        <w:rPr>
          <w:sz w:val="24"/>
        </w:rPr>
        <w:t>the political rights of the people of Zimbabwe. He submitted that citizens have the right to stand for</w:t>
      </w:r>
      <w:r w:rsidRPr="009B03CE">
        <w:rPr>
          <w:spacing w:val="-12"/>
          <w:sz w:val="24"/>
        </w:rPr>
        <w:t xml:space="preserve"> </w:t>
      </w:r>
      <w:r w:rsidRPr="009B03CE">
        <w:rPr>
          <w:sz w:val="24"/>
        </w:rPr>
        <w:t>public</w:t>
      </w:r>
      <w:r w:rsidRPr="009B03CE">
        <w:rPr>
          <w:spacing w:val="-12"/>
          <w:sz w:val="24"/>
        </w:rPr>
        <w:t xml:space="preserve"> </w:t>
      </w:r>
      <w:r w:rsidRPr="009B03CE">
        <w:rPr>
          <w:sz w:val="24"/>
        </w:rPr>
        <w:t>office</w:t>
      </w:r>
      <w:r w:rsidRPr="009B03CE">
        <w:rPr>
          <w:spacing w:val="-12"/>
          <w:sz w:val="24"/>
        </w:rPr>
        <w:t xml:space="preserve"> </w:t>
      </w:r>
      <w:r w:rsidRPr="009B03CE">
        <w:rPr>
          <w:sz w:val="24"/>
        </w:rPr>
        <w:t>and</w:t>
      </w:r>
      <w:r w:rsidRPr="009B03CE">
        <w:rPr>
          <w:spacing w:val="-11"/>
          <w:sz w:val="24"/>
        </w:rPr>
        <w:t xml:space="preserve"> </w:t>
      </w:r>
      <w:r w:rsidRPr="009B03CE">
        <w:rPr>
          <w:sz w:val="24"/>
        </w:rPr>
        <w:t>that</w:t>
      </w:r>
      <w:r w:rsidRPr="009B03CE">
        <w:rPr>
          <w:spacing w:val="-11"/>
          <w:sz w:val="24"/>
        </w:rPr>
        <w:t xml:space="preserve"> </w:t>
      </w:r>
      <w:r w:rsidRPr="009B03CE">
        <w:rPr>
          <w:sz w:val="24"/>
        </w:rPr>
        <w:t>the</w:t>
      </w:r>
      <w:r w:rsidRPr="009B03CE">
        <w:rPr>
          <w:spacing w:val="-11"/>
          <w:sz w:val="24"/>
        </w:rPr>
        <w:t xml:space="preserve"> </w:t>
      </w:r>
      <w:r w:rsidRPr="009B03CE">
        <w:rPr>
          <w:sz w:val="24"/>
        </w:rPr>
        <w:t>first</w:t>
      </w:r>
      <w:r w:rsidRPr="009B03CE">
        <w:rPr>
          <w:spacing w:val="-10"/>
          <w:sz w:val="24"/>
        </w:rPr>
        <w:t xml:space="preserve"> </w:t>
      </w:r>
      <w:r w:rsidRPr="009B03CE">
        <w:rPr>
          <w:sz w:val="24"/>
        </w:rPr>
        <w:t>respondent</w:t>
      </w:r>
      <w:r w:rsidRPr="009B03CE">
        <w:rPr>
          <w:spacing w:val="-10"/>
          <w:sz w:val="24"/>
        </w:rPr>
        <w:t xml:space="preserve"> </w:t>
      </w:r>
      <w:r w:rsidRPr="009B03CE">
        <w:rPr>
          <w:sz w:val="24"/>
        </w:rPr>
        <w:t>bore</w:t>
      </w:r>
      <w:r w:rsidRPr="009B03CE">
        <w:rPr>
          <w:spacing w:val="-12"/>
          <w:sz w:val="24"/>
        </w:rPr>
        <w:t xml:space="preserve"> </w:t>
      </w:r>
      <w:r w:rsidRPr="009B03CE">
        <w:rPr>
          <w:sz w:val="24"/>
        </w:rPr>
        <w:t>binding</w:t>
      </w:r>
      <w:r w:rsidRPr="009B03CE">
        <w:rPr>
          <w:spacing w:val="-11"/>
          <w:sz w:val="24"/>
        </w:rPr>
        <w:t xml:space="preserve"> </w:t>
      </w:r>
      <w:r w:rsidRPr="009B03CE">
        <w:rPr>
          <w:sz w:val="24"/>
        </w:rPr>
        <w:t>constitutional</w:t>
      </w:r>
      <w:r w:rsidRPr="009B03CE">
        <w:rPr>
          <w:spacing w:val="-11"/>
          <w:sz w:val="24"/>
        </w:rPr>
        <w:t xml:space="preserve"> </w:t>
      </w:r>
      <w:r w:rsidRPr="009B03CE">
        <w:rPr>
          <w:sz w:val="24"/>
        </w:rPr>
        <w:t>obligations,</w:t>
      </w:r>
      <w:r w:rsidRPr="009B03CE">
        <w:rPr>
          <w:spacing w:val="-10"/>
          <w:sz w:val="24"/>
        </w:rPr>
        <w:t xml:space="preserve"> </w:t>
      </w:r>
      <w:r w:rsidRPr="009B03CE">
        <w:rPr>
          <w:sz w:val="24"/>
        </w:rPr>
        <w:t>including the</w:t>
      </w:r>
      <w:r w:rsidRPr="009B03CE">
        <w:rPr>
          <w:spacing w:val="47"/>
          <w:sz w:val="24"/>
        </w:rPr>
        <w:t xml:space="preserve"> </w:t>
      </w:r>
      <w:r w:rsidRPr="009B03CE">
        <w:rPr>
          <w:sz w:val="24"/>
        </w:rPr>
        <w:t>obligation</w:t>
      </w:r>
      <w:r w:rsidRPr="009B03CE">
        <w:rPr>
          <w:spacing w:val="49"/>
          <w:sz w:val="24"/>
        </w:rPr>
        <w:t xml:space="preserve"> </w:t>
      </w:r>
      <w:r w:rsidRPr="009B03CE">
        <w:rPr>
          <w:sz w:val="24"/>
        </w:rPr>
        <w:t>to</w:t>
      </w:r>
      <w:r w:rsidRPr="009B03CE">
        <w:rPr>
          <w:spacing w:val="49"/>
          <w:sz w:val="24"/>
        </w:rPr>
        <w:t xml:space="preserve"> </w:t>
      </w:r>
      <w:r w:rsidRPr="009B03CE">
        <w:rPr>
          <w:sz w:val="24"/>
        </w:rPr>
        <w:t>respect</w:t>
      </w:r>
      <w:r w:rsidRPr="009B03CE">
        <w:rPr>
          <w:spacing w:val="48"/>
          <w:sz w:val="24"/>
        </w:rPr>
        <w:t xml:space="preserve"> </w:t>
      </w:r>
      <w:r w:rsidRPr="009B03CE">
        <w:rPr>
          <w:sz w:val="24"/>
        </w:rPr>
        <w:t>and</w:t>
      </w:r>
      <w:r w:rsidRPr="009B03CE">
        <w:rPr>
          <w:spacing w:val="49"/>
          <w:sz w:val="24"/>
        </w:rPr>
        <w:t xml:space="preserve"> </w:t>
      </w:r>
      <w:r w:rsidRPr="009B03CE">
        <w:rPr>
          <w:sz w:val="24"/>
        </w:rPr>
        <w:t>uphold</w:t>
      </w:r>
      <w:r w:rsidRPr="009B03CE">
        <w:rPr>
          <w:spacing w:val="49"/>
          <w:sz w:val="24"/>
        </w:rPr>
        <w:t xml:space="preserve"> </w:t>
      </w:r>
      <w:r w:rsidRPr="009B03CE">
        <w:rPr>
          <w:sz w:val="24"/>
        </w:rPr>
        <w:t>the</w:t>
      </w:r>
      <w:r w:rsidRPr="009B03CE">
        <w:rPr>
          <w:spacing w:val="47"/>
          <w:sz w:val="24"/>
        </w:rPr>
        <w:t xml:space="preserve"> </w:t>
      </w:r>
      <w:r w:rsidRPr="009B03CE">
        <w:rPr>
          <w:sz w:val="24"/>
        </w:rPr>
        <w:t>rights</w:t>
      </w:r>
      <w:r w:rsidRPr="009B03CE">
        <w:rPr>
          <w:spacing w:val="47"/>
          <w:sz w:val="24"/>
        </w:rPr>
        <w:t xml:space="preserve"> </w:t>
      </w:r>
      <w:r w:rsidRPr="009B03CE">
        <w:rPr>
          <w:sz w:val="24"/>
        </w:rPr>
        <w:t>protected</w:t>
      </w:r>
      <w:r w:rsidRPr="009B03CE">
        <w:rPr>
          <w:spacing w:val="48"/>
          <w:sz w:val="24"/>
        </w:rPr>
        <w:t xml:space="preserve"> </w:t>
      </w:r>
      <w:r w:rsidRPr="009B03CE">
        <w:rPr>
          <w:sz w:val="24"/>
        </w:rPr>
        <w:t>by</w:t>
      </w:r>
      <w:r w:rsidRPr="009B03CE">
        <w:rPr>
          <w:spacing w:val="49"/>
          <w:sz w:val="24"/>
        </w:rPr>
        <w:t xml:space="preserve"> </w:t>
      </w:r>
      <w:r w:rsidRPr="009B03CE">
        <w:rPr>
          <w:sz w:val="24"/>
        </w:rPr>
        <w:t>the</w:t>
      </w:r>
      <w:r w:rsidRPr="009B03CE">
        <w:rPr>
          <w:spacing w:val="47"/>
          <w:sz w:val="24"/>
        </w:rPr>
        <w:t xml:space="preserve"> </w:t>
      </w:r>
      <w:r w:rsidRPr="009B03CE">
        <w:rPr>
          <w:sz w:val="24"/>
        </w:rPr>
        <w:t>Constitution.</w:t>
      </w:r>
      <w:r w:rsidRPr="009B03CE">
        <w:rPr>
          <w:spacing w:val="49"/>
          <w:sz w:val="24"/>
        </w:rPr>
        <w:t xml:space="preserve"> </w:t>
      </w:r>
    </w:p>
    <w:p w14:paraId="121DE951" w14:textId="77777777" w:rsidR="00490451" w:rsidRPr="00E1335D" w:rsidRDefault="00490451" w:rsidP="00490451">
      <w:pPr>
        <w:spacing w:line="480" w:lineRule="auto"/>
        <w:rPr>
          <w:sz w:val="24"/>
        </w:rPr>
        <w:sectPr w:rsidR="00490451" w:rsidRPr="00E1335D" w:rsidSect="00490451">
          <w:pgSz w:w="12240" w:h="15840"/>
          <w:pgMar w:top="1340" w:right="1080" w:bottom="280" w:left="1440" w:header="311" w:footer="0" w:gutter="0"/>
          <w:cols w:space="720"/>
        </w:sectPr>
      </w:pPr>
    </w:p>
    <w:p w14:paraId="208C8A84" w14:textId="77777777" w:rsidR="00490451" w:rsidRDefault="00490451" w:rsidP="00490451">
      <w:pPr>
        <w:pStyle w:val="BodyText"/>
        <w:spacing w:before="82" w:line="480" w:lineRule="auto"/>
        <w:ind w:left="540" w:right="357"/>
        <w:jc w:val="both"/>
      </w:pPr>
      <w:r>
        <w:lastRenderedPageBreak/>
        <w:t>It was his contention that the first respondent failed to uphold those obligations by not opposing the passage of the party resolution, which, in the applicant’s view, sought to extend the first respondent’s tenure and thereby infringed the political rights of the masses.</w:t>
      </w:r>
    </w:p>
    <w:p w14:paraId="4AAAA55F" w14:textId="77777777" w:rsidR="00490451" w:rsidRDefault="00490451" w:rsidP="00490451">
      <w:pPr>
        <w:pStyle w:val="BodyText"/>
        <w:ind w:left="0" w:right="357"/>
        <w:jc w:val="both"/>
      </w:pPr>
    </w:p>
    <w:p w14:paraId="0F9708ED" w14:textId="09BA0BBD" w:rsidR="00490451" w:rsidRDefault="00490451" w:rsidP="00AA5F1D">
      <w:pPr>
        <w:tabs>
          <w:tab w:val="left" w:pos="360"/>
          <w:tab w:val="left" w:pos="719"/>
        </w:tabs>
        <w:spacing w:before="199" w:line="480" w:lineRule="auto"/>
        <w:ind w:left="540" w:right="354" w:hanging="540"/>
        <w:jc w:val="both"/>
        <w:rPr>
          <w:sz w:val="24"/>
        </w:rPr>
      </w:pPr>
      <w:r>
        <w:rPr>
          <w:sz w:val="24"/>
        </w:rPr>
        <w:t>[13]</w:t>
      </w:r>
      <w:r w:rsidR="00AA5F1D">
        <w:rPr>
          <w:sz w:val="24"/>
        </w:rPr>
        <w:t xml:space="preserve"> </w:t>
      </w:r>
      <w:r w:rsidRPr="00AD1152">
        <w:rPr>
          <w:sz w:val="24"/>
        </w:rPr>
        <w:t>The first applicant further relied on constitutional principles of good governance. He submitted that the electoral system must be based on universal suffrage and that executive authority derives from the people and must be exercised in accordance with the Constitution. He also argued, based on his understanding of the constitutional structure, that the first respondent cannot benefit from any constitutional amendment extending term limits. He maintained that the first respondent failed to uphold the Constitution by participating in political party processes in which decisions were made that were inconsistent with it.</w:t>
      </w:r>
    </w:p>
    <w:p w14:paraId="303E36A7" w14:textId="77777777" w:rsidR="00490451" w:rsidRPr="00AD1152" w:rsidRDefault="00490451" w:rsidP="00490451">
      <w:pPr>
        <w:tabs>
          <w:tab w:val="left" w:pos="360"/>
          <w:tab w:val="left" w:pos="719"/>
        </w:tabs>
        <w:ind w:left="450" w:right="354" w:hanging="450"/>
        <w:jc w:val="both"/>
        <w:rPr>
          <w:sz w:val="24"/>
        </w:rPr>
      </w:pPr>
    </w:p>
    <w:p w14:paraId="5DC3743E" w14:textId="77777777" w:rsidR="00490451" w:rsidRDefault="00490451" w:rsidP="00490451">
      <w:pPr>
        <w:tabs>
          <w:tab w:val="left" w:pos="360"/>
          <w:tab w:val="left" w:pos="719"/>
        </w:tabs>
        <w:spacing w:before="200" w:line="480" w:lineRule="auto"/>
        <w:ind w:left="450" w:right="362" w:hanging="450"/>
        <w:rPr>
          <w:sz w:val="24"/>
        </w:rPr>
      </w:pPr>
      <w:r>
        <w:rPr>
          <w:sz w:val="24"/>
        </w:rPr>
        <w:t>[14</w:t>
      </w:r>
      <w:proofErr w:type="gramStart"/>
      <w:r>
        <w:rPr>
          <w:sz w:val="24"/>
        </w:rPr>
        <w:t xml:space="preserve">]  </w:t>
      </w:r>
      <w:r w:rsidRPr="0013145C">
        <w:rPr>
          <w:sz w:val="24"/>
        </w:rPr>
        <w:t>It</w:t>
      </w:r>
      <w:proofErr w:type="gramEnd"/>
      <w:r w:rsidRPr="0013145C">
        <w:rPr>
          <w:sz w:val="24"/>
        </w:rPr>
        <w:t xml:space="preserve"> is on the basis of the foregoing submissions that the first applicant sought an order for leave for direct access to this Court.</w:t>
      </w:r>
    </w:p>
    <w:p w14:paraId="2E4F449E" w14:textId="77777777" w:rsidR="00490451" w:rsidRPr="0013145C" w:rsidRDefault="00490451" w:rsidP="00490451">
      <w:pPr>
        <w:tabs>
          <w:tab w:val="left" w:pos="360"/>
          <w:tab w:val="left" w:pos="719"/>
        </w:tabs>
        <w:spacing w:line="480" w:lineRule="auto"/>
        <w:ind w:left="450" w:right="362" w:hanging="450"/>
        <w:rPr>
          <w:sz w:val="24"/>
        </w:rPr>
      </w:pPr>
    </w:p>
    <w:p w14:paraId="32082FED" w14:textId="77777777" w:rsidR="00490451" w:rsidRPr="00E33E40" w:rsidRDefault="00490451" w:rsidP="00490451">
      <w:pPr>
        <w:pStyle w:val="Heading1"/>
        <w:spacing w:before="0"/>
        <w:rPr>
          <w:rFonts w:ascii="Times New Roman" w:hAnsi="Times New Roman" w:cs="Times New Roman"/>
          <w:b/>
          <w:bCs/>
          <w:color w:val="auto"/>
          <w:sz w:val="24"/>
          <w:szCs w:val="24"/>
          <w:u w:val="thick"/>
        </w:rPr>
      </w:pPr>
      <w:r w:rsidRPr="00E33E40">
        <w:rPr>
          <w:rFonts w:ascii="Times New Roman" w:hAnsi="Times New Roman" w:cs="Times New Roman"/>
          <w:b/>
          <w:bCs/>
          <w:color w:val="auto"/>
          <w:sz w:val="24"/>
          <w:szCs w:val="24"/>
          <w:u w:val="thick"/>
        </w:rPr>
        <w:t>THE</w:t>
      </w:r>
      <w:r w:rsidRPr="00E33E40">
        <w:rPr>
          <w:rFonts w:ascii="Times New Roman" w:hAnsi="Times New Roman" w:cs="Times New Roman"/>
          <w:b/>
          <w:bCs/>
          <w:color w:val="auto"/>
          <w:spacing w:val="-4"/>
          <w:sz w:val="24"/>
          <w:szCs w:val="24"/>
          <w:u w:val="thick"/>
        </w:rPr>
        <w:t xml:space="preserve"> </w:t>
      </w:r>
      <w:r w:rsidRPr="00E33E40">
        <w:rPr>
          <w:rFonts w:ascii="Times New Roman" w:hAnsi="Times New Roman" w:cs="Times New Roman"/>
          <w:b/>
          <w:bCs/>
          <w:color w:val="auto"/>
          <w:sz w:val="24"/>
          <w:szCs w:val="24"/>
          <w:u w:val="thick"/>
        </w:rPr>
        <w:t>RESPONDENTS’</w:t>
      </w:r>
      <w:r w:rsidRPr="00E33E40">
        <w:rPr>
          <w:rFonts w:ascii="Times New Roman" w:hAnsi="Times New Roman" w:cs="Times New Roman"/>
          <w:b/>
          <w:bCs/>
          <w:color w:val="auto"/>
          <w:spacing w:val="-7"/>
          <w:sz w:val="24"/>
          <w:szCs w:val="24"/>
          <w:u w:val="thick"/>
        </w:rPr>
        <w:t xml:space="preserve"> </w:t>
      </w:r>
      <w:r w:rsidRPr="00E33E40">
        <w:rPr>
          <w:rFonts w:ascii="Times New Roman" w:hAnsi="Times New Roman" w:cs="Times New Roman"/>
          <w:b/>
          <w:bCs/>
          <w:color w:val="auto"/>
          <w:sz w:val="24"/>
          <w:szCs w:val="24"/>
          <w:u w:val="thick"/>
        </w:rPr>
        <w:t>SUBMISSIONS</w:t>
      </w:r>
      <w:r w:rsidRPr="00E33E40">
        <w:rPr>
          <w:rFonts w:ascii="Times New Roman" w:hAnsi="Times New Roman" w:cs="Times New Roman"/>
          <w:b/>
          <w:bCs/>
          <w:color w:val="auto"/>
          <w:spacing w:val="-6"/>
          <w:sz w:val="24"/>
          <w:szCs w:val="24"/>
          <w:u w:val="thick"/>
        </w:rPr>
        <w:t xml:space="preserve"> </w:t>
      </w:r>
      <w:r w:rsidRPr="00E33E40">
        <w:rPr>
          <w:rFonts w:ascii="Times New Roman" w:hAnsi="Times New Roman" w:cs="Times New Roman"/>
          <w:b/>
          <w:bCs/>
          <w:color w:val="auto"/>
          <w:sz w:val="24"/>
          <w:szCs w:val="24"/>
          <w:u w:val="thick"/>
        </w:rPr>
        <w:t>BEFORE</w:t>
      </w:r>
      <w:r w:rsidRPr="00E33E40">
        <w:rPr>
          <w:rFonts w:ascii="Times New Roman" w:hAnsi="Times New Roman" w:cs="Times New Roman"/>
          <w:b/>
          <w:bCs/>
          <w:color w:val="auto"/>
          <w:spacing w:val="-3"/>
          <w:sz w:val="24"/>
          <w:szCs w:val="24"/>
          <w:u w:val="thick"/>
        </w:rPr>
        <w:t xml:space="preserve"> </w:t>
      </w:r>
      <w:r w:rsidRPr="00E33E40">
        <w:rPr>
          <w:rFonts w:ascii="Times New Roman" w:hAnsi="Times New Roman" w:cs="Times New Roman"/>
          <w:b/>
          <w:bCs/>
          <w:color w:val="auto"/>
          <w:sz w:val="24"/>
          <w:szCs w:val="24"/>
          <w:u w:val="thick"/>
        </w:rPr>
        <w:t>THIS</w:t>
      </w:r>
      <w:r w:rsidRPr="00E33E40">
        <w:rPr>
          <w:rFonts w:ascii="Times New Roman" w:hAnsi="Times New Roman" w:cs="Times New Roman"/>
          <w:b/>
          <w:bCs/>
          <w:color w:val="auto"/>
          <w:spacing w:val="-2"/>
          <w:sz w:val="24"/>
          <w:szCs w:val="24"/>
          <w:u w:val="thick"/>
        </w:rPr>
        <w:t xml:space="preserve"> COURT</w:t>
      </w:r>
    </w:p>
    <w:p w14:paraId="7F23585B" w14:textId="77777777" w:rsidR="00490451" w:rsidRPr="0013145C" w:rsidRDefault="00490451" w:rsidP="00490451">
      <w:pPr>
        <w:pStyle w:val="BodyText"/>
        <w:ind w:left="0"/>
        <w:rPr>
          <w:b/>
          <w:u w:val="thick"/>
        </w:rPr>
      </w:pPr>
    </w:p>
    <w:p w14:paraId="0A01A348" w14:textId="77777777" w:rsidR="00490451" w:rsidRPr="0013145C" w:rsidRDefault="00490451" w:rsidP="00E24089">
      <w:pPr>
        <w:tabs>
          <w:tab w:val="left" w:pos="360"/>
          <w:tab w:val="left" w:pos="450"/>
        </w:tabs>
        <w:spacing w:line="480" w:lineRule="auto"/>
        <w:ind w:left="540" w:right="357" w:hanging="540"/>
        <w:jc w:val="both"/>
        <w:rPr>
          <w:sz w:val="24"/>
        </w:rPr>
      </w:pPr>
      <w:r>
        <w:rPr>
          <w:sz w:val="24"/>
        </w:rPr>
        <w:t>[15</w:t>
      </w:r>
      <w:proofErr w:type="gramStart"/>
      <w:r>
        <w:rPr>
          <w:sz w:val="24"/>
        </w:rPr>
        <w:t xml:space="preserve">]  </w:t>
      </w:r>
      <w:r w:rsidRPr="0013145C">
        <w:rPr>
          <w:sz w:val="24"/>
        </w:rPr>
        <w:t>In</w:t>
      </w:r>
      <w:proofErr w:type="gramEnd"/>
      <w:r w:rsidRPr="0013145C">
        <w:rPr>
          <w:spacing w:val="-8"/>
          <w:sz w:val="24"/>
        </w:rPr>
        <w:t xml:space="preserve"> </w:t>
      </w:r>
      <w:r w:rsidRPr="0013145C">
        <w:rPr>
          <w:sz w:val="24"/>
        </w:rPr>
        <w:t>the</w:t>
      </w:r>
      <w:r w:rsidRPr="0013145C">
        <w:rPr>
          <w:spacing w:val="-10"/>
          <w:sz w:val="24"/>
        </w:rPr>
        <w:t xml:space="preserve"> </w:t>
      </w:r>
      <w:r w:rsidRPr="0013145C">
        <w:rPr>
          <w:sz w:val="24"/>
        </w:rPr>
        <w:t>papers</w:t>
      </w:r>
      <w:r w:rsidRPr="0013145C">
        <w:rPr>
          <w:spacing w:val="-8"/>
          <w:sz w:val="24"/>
        </w:rPr>
        <w:t xml:space="preserve"> </w:t>
      </w:r>
      <w:r w:rsidRPr="0013145C">
        <w:rPr>
          <w:sz w:val="24"/>
        </w:rPr>
        <w:t>filed</w:t>
      </w:r>
      <w:r w:rsidRPr="0013145C">
        <w:rPr>
          <w:spacing w:val="-10"/>
          <w:sz w:val="24"/>
        </w:rPr>
        <w:t xml:space="preserve"> </w:t>
      </w:r>
      <w:r w:rsidRPr="0013145C">
        <w:rPr>
          <w:sz w:val="24"/>
        </w:rPr>
        <w:t>of</w:t>
      </w:r>
      <w:r w:rsidRPr="0013145C">
        <w:rPr>
          <w:spacing w:val="-8"/>
          <w:sz w:val="24"/>
        </w:rPr>
        <w:t xml:space="preserve"> </w:t>
      </w:r>
      <w:r w:rsidRPr="0013145C">
        <w:rPr>
          <w:sz w:val="24"/>
        </w:rPr>
        <w:t>record</w:t>
      </w:r>
      <w:r w:rsidRPr="0013145C">
        <w:rPr>
          <w:spacing w:val="-9"/>
          <w:sz w:val="24"/>
        </w:rPr>
        <w:t xml:space="preserve"> </w:t>
      </w:r>
      <w:r w:rsidRPr="0013145C">
        <w:rPr>
          <w:sz w:val="24"/>
        </w:rPr>
        <w:t>before</w:t>
      </w:r>
      <w:r w:rsidRPr="0013145C">
        <w:rPr>
          <w:spacing w:val="-11"/>
          <w:sz w:val="24"/>
        </w:rPr>
        <w:t xml:space="preserve"> </w:t>
      </w:r>
      <w:r w:rsidRPr="0013145C">
        <w:rPr>
          <w:sz w:val="24"/>
        </w:rPr>
        <w:t>this</w:t>
      </w:r>
      <w:r w:rsidRPr="0013145C">
        <w:rPr>
          <w:spacing w:val="-9"/>
          <w:sz w:val="24"/>
        </w:rPr>
        <w:t xml:space="preserve"> </w:t>
      </w:r>
      <w:r w:rsidRPr="0013145C">
        <w:rPr>
          <w:sz w:val="24"/>
        </w:rPr>
        <w:t>Court,</w:t>
      </w:r>
      <w:r w:rsidRPr="0013145C">
        <w:rPr>
          <w:spacing w:val="-10"/>
          <w:sz w:val="24"/>
        </w:rPr>
        <w:t xml:space="preserve"> </w:t>
      </w:r>
      <w:r w:rsidRPr="0013145C">
        <w:rPr>
          <w:sz w:val="24"/>
        </w:rPr>
        <w:t>the</w:t>
      </w:r>
      <w:r w:rsidRPr="0013145C">
        <w:rPr>
          <w:spacing w:val="-8"/>
          <w:sz w:val="24"/>
        </w:rPr>
        <w:t xml:space="preserve"> </w:t>
      </w:r>
      <w:r w:rsidRPr="0013145C">
        <w:rPr>
          <w:sz w:val="24"/>
        </w:rPr>
        <w:t>first,</w:t>
      </w:r>
      <w:r w:rsidRPr="0013145C">
        <w:rPr>
          <w:spacing w:val="-9"/>
          <w:sz w:val="24"/>
        </w:rPr>
        <w:t xml:space="preserve"> </w:t>
      </w:r>
      <w:r w:rsidRPr="0013145C">
        <w:rPr>
          <w:sz w:val="24"/>
        </w:rPr>
        <w:t>third</w:t>
      </w:r>
      <w:r w:rsidRPr="0013145C">
        <w:rPr>
          <w:spacing w:val="-10"/>
          <w:sz w:val="24"/>
        </w:rPr>
        <w:t xml:space="preserve"> </w:t>
      </w:r>
      <w:r w:rsidRPr="0013145C">
        <w:rPr>
          <w:sz w:val="24"/>
        </w:rPr>
        <w:t>and</w:t>
      </w:r>
      <w:r w:rsidRPr="0013145C">
        <w:rPr>
          <w:spacing w:val="-10"/>
          <w:sz w:val="24"/>
        </w:rPr>
        <w:t xml:space="preserve"> </w:t>
      </w:r>
      <w:r w:rsidRPr="0013145C">
        <w:rPr>
          <w:sz w:val="24"/>
        </w:rPr>
        <w:t>fifth</w:t>
      </w:r>
      <w:r w:rsidRPr="0013145C">
        <w:rPr>
          <w:spacing w:val="-7"/>
          <w:sz w:val="24"/>
        </w:rPr>
        <w:t xml:space="preserve"> </w:t>
      </w:r>
      <w:r w:rsidRPr="0013145C">
        <w:rPr>
          <w:sz w:val="24"/>
        </w:rPr>
        <w:t>respondents</w:t>
      </w:r>
      <w:r w:rsidRPr="0013145C">
        <w:rPr>
          <w:spacing w:val="-9"/>
          <w:sz w:val="24"/>
        </w:rPr>
        <w:t xml:space="preserve"> </w:t>
      </w:r>
      <w:r w:rsidRPr="0013145C">
        <w:rPr>
          <w:sz w:val="24"/>
        </w:rPr>
        <w:t xml:space="preserve">opposed the application. Their opposition was premised, in the main, on the contention that the </w:t>
      </w:r>
      <w:r w:rsidRPr="0013145C">
        <w:rPr>
          <w:spacing w:val="-2"/>
          <w:sz w:val="24"/>
        </w:rPr>
        <w:t>application</w:t>
      </w:r>
      <w:r w:rsidRPr="0013145C">
        <w:rPr>
          <w:spacing w:val="-6"/>
          <w:sz w:val="24"/>
        </w:rPr>
        <w:t xml:space="preserve"> </w:t>
      </w:r>
      <w:r w:rsidRPr="0013145C">
        <w:rPr>
          <w:spacing w:val="-2"/>
          <w:sz w:val="24"/>
        </w:rPr>
        <w:t>for</w:t>
      </w:r>
      <w:r w:rsidRPr="0013145C">
        <w:rPr>
          <w:spacing w:val="-7"/>
          <w:sz w:val="24"/>
        </w:rPr>
        <w:t xml:space="preserve"> </w:t>
      </w:r>
      <w:r w:rsidRPr="0013145C">
        <w:rPr>
          <w:spacing w:val="-2"/>
          <w:sz w:val="24"/>
        </w:rPr>
        <w:t>direct</w:t>
      </w:r>
      <w:r w:rsidRPr="0013145C">
        <w:rPr>
          <w:spacing w:val="-4"/>
          <w:sz w:val="24"/>
        </w:rPr>
        <w:t xml:space="preserve"> </w:t>
      </w:r>
      <w:r w:rsidRPr="0013145C">
        <w:rPr>
          <w:spacing w:val="-2"/>
          <w:sz w:val="24"/>
        </w:rPr>
        <w:t>access</w:t>
      </w:r>
      <w:r w:rsidRPr="0013145C">
        <w:rPr>
          <w:spacing w:val="-4"/>
          <w:sz w:val="24"/>
        </w:rPr>
        <w:t xml:space="preserve"> </w:t>
      </w:r>
      <w:r w:rsidRPr="0013145C">
        <w:rPr>
          <w:spacing w:val="-2"/>
          <w:sz w:val="24"/>
        </w:rPr>
        <w:t>was</w:t>
      </w:r>
      <w:r w:rsidRPr="0013145C">
        <w:rPr>
          <w:spacing w:val="-6"/>
          <w:sz w:val="24"/>
        </w:rPr>
        <w:t xml:space="preserve"> </w:t>
      </w:r>
      <w:r w:rsidRPr="0013145C">
        <w:rPr>
          <w:spacing w:val="-2"/>
          <w:sz w:val="24"/>
        </w:rPr>
        <w:t>defective</w:t>
      </w:r>
      <w:r w:rsidRPr="0013145C">
        <w:rPr>
          <w:spacing w:val="-7"/>
          <w:sz w:val="24"/>
        </w:rPr>
        <w:t xml:space="preserve"> </w:t>
      </w:r>
      <w:r w:rsidRPr="0013145C">
        <w:rPr>
          <w:spacing w:val="-2"/>
          <w:sz w:val="24"/>
        </w:rPr>
        <w:t>and</w:t>
      </w:r>
      <w:r w:rsidRPr="0013145C">
        <w:rPr>
          <w:spacing w:val="-6"/>
          <w:sz w:val="24"/>
        </w:rPr>
        <w:t xml:space="preserve"> </w:t>
      </w:r>
      <w:r w:rsidRPr="0013145C">
        <w:rPr>
          <w:spacing w:val="-2"/>
          <w:sz w:val="24"/>
        </w:rPr>
        <w:t>did</w:t>
      </w:r>
      <w:r w:rsidRPr="0013145C">
        <w:rPr>
          <w:spacing w:val="-4"/>
          <w:sz w:val="24"/>
        </w:rPr>
        <w:t xml:space="preserve"> </w:t>
      </w:r>
      <w:r w:rsidRPr="0013145C">
        <w:rPr>
          <w:spacing w:val="-2"/>
          <w:sz w:val="24"/>
        </w:rPr>
        <w:t>not</w:t>
      </w:r>
      <w:r w:rsidRPr="0013145C">
        <w:rPr>
          <w:spacing w:val="-4"/>
          <w:sz w:val="24"/>
        </w:rPr>
        <w:t xml:space="preserve"> </w:t>
      </w:r>
      <w:r w:rsidRPr="0013145C">
        <w:rPr>
          <w:spacing w:val="-2"/>
          <w:sz w:val="24"/>
        </w:rPr>
        <w:t>comply</w:t>
      </w:r>
      <w:r w:rsidRPr="0013145C">
        <w:rPr>
          <w:spacing w:val="-6"/>
          <w:sz w:val="24"/>
        </w:rPr>
        <w:t xml:space="preserve"> </w:t>
      </w:r>
      <w:r w:rsidRPr="0013145C">
        <w:rPr>
          <w:spacing w:val="-2"/>
          <w:sz w:val="24"/>
        </w:rPr>
        <w:t>with</w:t>
      </w:r>
      <w:r w:rsidRPr="0013145C">
        <w:rPr>
          <w:spacing w:val="-4"/>
          <w:sz w:val="24"/>
        </w:rPr>
        <w:t xml:space="preserve"> </w:t>
      </w:r>
      <w:r w:rsidRPr="0013145C">
        <w:rPr>
          <w:spacing w:val="-2"/>
          <w:sz w:val="24"/>
        </w:rPr>
        <w:t>the</w:t>
      </w:r>
      <w:r w:rsidRPr="0013145C">
        <w:rPr>
          <w:spacing w:val="-6"/>
          <w:sz w:val="24"/>
        </w:rPr>
        <w:t xml:space="preserve"> </w:t>
      </w:r>
      <w:r w:rsidRPr="0013145C">
        <w:rPr>
          <w:spacing w:val="-2"/>
          <w:sz w:val="24"/>
        </w:rPr>
        <w:t>requirements</w:t>
      </w:r>
      <w:r w:rsidRPr="0013145C">
        <w:rPr>
          <w:spacing w:val="-6"/>
          <w:sz w:val="24"/>
        </w:rPr>
        <w:t xml:space="preserve"> </w:t>
      </w:r>
      <w:r w:rsidRPr="0013145C">
        <w:rPr>
          <w:spacing w:val="-2"/>
          <w:sz w:val="24"/>
        </w:rPr>
        <w:t xml:space="preserve">prescribed </w:t>
      </w:r>
      <w:r w:rsidRPr="0013145C">
        <w:rPr>
          <w:sz w:val="24"/>
        </w:rPr>
        <w:t>by the Constitution and the Rules of the Court.</w:t>
      </w:r>
    </w:p>
    <w:p w14:paraId="7BE1BD52" w14:textId="77777777" w:rsidR="00490451" w:rsidRPr="0013145C" w:rsidRDefault="00490451" w:rsidP="00490451">
      <w:pPr>
        <w:tabs>
          <w:tab w:val="left" w:pos="360"/>
          <w:tab w:val="left" w:pos="719"/>
        </w:tabs>
        <w:spacing w:before="200" w:line="480" w:lineRule="auto"/>
        <w:ind w:left="540" w:right="356" w:hanging="540"/>
        <w:jc w:val="both"/>
        <w:rPr>
          <w:sz w:val="24"/>
        </w:rPr>
      </w:pPr>
      <w:r>
        <w:rPr>
          <w:sz w:val="24"/>
        </w:rPr>
        <w:t xml:space="preserve">[16] </w:t>
      </w:r>
      <w:r w:rsidRPr="0013145C">
        <w:rPr>
          <w:sz w:val="24"/>
        </w:rPr>
        <w:t xml:space="preserve">At the hearing, however, </w:t>
      </w:r>
      <w:proofErr w:type="spellStart"/>
      <w:r w:rsidRPr="0013145C">
        <w:rPr>
          <w:sz w:val="24"/>
        </w:rPr>
        <w:t>Mr</w:t>
      </w:r>
      <w:proofErr w:type="spellEnd"/>
      <w:r w:rsidRPr="0013145C">
        <w:rPr>
          <w:sz w:val="24"/>
        </w:rPr>
        <w:t xml:space="preserve"> </w:t>
      </w:r>
      <w:r w:rsidRPr="0013145C">
        <w:rPr>
          <w:i/>
          <w:sz w:val="24"/>
        </w:rPr>
        <w:t>Chimombe</w:t>
      </w:r>
      <w:r w:rsidRPr="0013145C">
        <w:rPr>
          <w:sz w:val="24"/>
        </w:rPr>
        <w:t>, counsel for the first, third and fifth respondents, initially indicated that the respondents opposed the application. He submitted that the application was fatally defective for want of compliance with r 26(3)(a) and (c) of the Rules and</w:t>
      </w:r>
      <w:r w:rsidRPr="0013145C">
        <w:rPr>
          <w:spacing w:val="5"/>
          <w:sz w:val="24"/>
        </w:rPr>
        <w:t xml:space="preserve"> </w:t>
      </w:r>
      <w:r w:rsidRPr="0013145C">
        <w:rPr>
          <w:sz w:val="24"/>
        </w:rPr>
        <w:t>that,</w:t>
      </w:r>
      <w:r w:rsidRPr="0013145C">
        <w:rPr>
          <w:spacing w:val="8"/>
          <w:sz w:val="24"/>
        </w:rPr>
        <w:t xml:space="preserve"> </w:t>
      </w:r>
      <w:r w:rsidRPr="0013145C">
        <w:rPr>
          <w:sz w:val="24"/>
        </w:rPr>
        <w:t>on</w:t>
      </w:r>
      <w:r w:rsidRPr="0013145C">
        <w:rPr>
          <w:spacing w:val="8"/>
          <w:sz w:val="24"/>
        </w:rPr>
        <w:t xml:space="preserve"> </w:t>
      </w:r>
      <w:r w:rsidRPr="0013145C">
        <w:rPr>
          <w:sz w:val="24"/>
        </w:rPr>
        <w:t>that</w:t>
      </w:r>
      <w:r w:rsidRPr="0013145C">
        <w:rPr>
          <w:spacing w:val="8"/>
          <w:sz w:val="24"/>
        </w:rPr>
        <w:t xml:space="preserve"> </w:t>
      </w:r>
      <w:r w:rsidRPr="0013145C">
        <w:rPr>
          <w:sz w:val="24"/>
        </w:rPr>
        <w:t>basis,</w:t>
      </w:r>
      <w:r w:rsidRPr="0013145C">
        <w:rPr>
          <w:spacing w:val="8"/>
          <w:sz w:val="24"/>
        </w:rPr>
        <w:t xml:space="preserve"> </w:t>
      </w:r>
      <w:r w:rsidRPr="0013145C">
        <w:rPr>
          <w:sz w:val="24"/>
        </w:rPr>
        <w:t>opposition</w:t>
      </w:r>
      <w:r w:rsidRPr="0013145C">
        <w:rPr>
          <w:spacing w:val="8"/>
          <w:sz w:val="24"/>
        </w:rPr>
        <w:t xml:space="preserve"> </w:t>
      </w:r>
      <w:r w:rsidRPr="0013145C">
        <w:rPr>
          <w:sz w:val="24"/>
        </w:rPr>
        <w:t>was</w:t>
      </w:r>
      <w:r w:rsidRPr="0013145C">
        <w:rPr>
          <w:spacing w:val="7"/>
          <w:sz w:val="24"/>
        </w:rPr>
        <w:t xml:space="preserve"> </w:t>
      </w:r>
      <w:r w:rsidRPr="0013145C">
        <w:rPr>
          <w:sz w:val="24"/>
        </w:rPr>
        <w:t>warranted.</w:t>
      </w:r>
      <w:r w:rsidRPr="0013145C">
        <w:rPr>
          <w:spacing w:val="13"/>
          <w:sz w:val="24"/>
        </w:rPr>
        <w:t xml:space="preserve"> </w:t>
      </w:r>
      <w:r w:rsidRPr="0013145C">
        <w:rPr>
          <w:sz w:val="24"/>
        </w:rPr>
        <w:t>Rule</w:t>
      </w:r>
      <w:r w:rsidRPr="0013145C">
        <w:rPr>
          <w:spacing w:val="7"/>
          <w:sz w:val="24"/>
        </w:rPr>
        <w:t xml:space="preserve"> </w:t>
      </w:r>
      <w:r w:rsidRPr="0013145C">
        <w:rPr>
          <w:sz w:val="24"/>
        </w:rPr>
        <w:t>26(4)(a)</w:t>
      </w:r>
      <w:r w:rsidRPr="0013145C">
        <w:rPr>
          <w:spacing w:val="7"/>
          <w:sz w:val="24"/>
        </w:rPr>
        <w:t xml:space="preserve"> </w:t>
      </w:r>
      <w:r w:rsidRPr="0013145C">
        <w:rPr>
          <w:sz w:val="24"/>
        </w:rPr>
        <w:t>provides</w:t>
      </w:r>
      <w:r w:rsidRPr="0013145C">
        <w:rPr>
          <w:spacing w:val="8"/>
          <w:sz w:val="24"/>
        </w:rPr>
        <w:t xml:space="preserve"> </w:t>
      </w:r>
      <w:r w:rsidRPr="0013145C">
        <w:rPr>
          <w:sz w:val="24"/>
        </w:rPr>
        <w:t>that</w:t>
      </w:r>
      <w:r w:rsidRPr="0013145C">
        <w:rPr>
          <w:spacing w:val="8"/>
          <w:sz w:val="24"/>
        </w:rPr>
        <w:t xml:space="preserve"> </w:t>
      </w:r>
      <w:r w:rsidRPr="0013145C">
        <w:rPr>
          <w:sz w:val="24"/>
        </w:rPr>
        <w:t>the</w:t>
      </w:r>
      <w:r w:rsidRPr="0013145C">
        <w:rPr>
          <w:spacing w:val="7"/>
          <w:sz w:val="24"/>
        </w:rPr>
        <w:t xml:space="preserve"> </w:t>
      </w:r>
      <w:r w:rsidRPr="0013145C">
        <w:rPr>
          <w:spacing w:val="-2"/>
          <w:sz w:val="24"/>
        </w:rPr>
        <w:t>application</w:t>
      </w:r>
    </w:p>
    <w:p w14:paraId="1E28ED86" w14:textId="77777777" w:rsidR="00490451" w:rsidRDefault="00490451" w:rsidP="00490451">
      <w:pPr>
        <w:pStyle w:val="ListParagraph"/>
        <w:spacing w:line="480" w:lineRule="auto"/>
        <w:rPr>
          <w:sz w:val="24"/>
        </w:rPr>
        <w:sectPr w:rsidR="00490451" w:rsidSect="00490451">
          <w:pgSz w:w="12240" w:h="15840"/>
          <w:pgMar w:top="1340" w:right="1080" w:bottom="280" w:left="1440" w:header="311" w:footer="0" w:gutter="0"/>
          <w:cols w:space="720"/>
        </w:sectPr>
      </w:pPr>
    </w:p>
    <w:p w14:paraId="232CF58A" w14:textId="77777777" w:rsidR="00490451" w:rsidRDefault="00490451" w:rsidP="00490451">
      <w:pPr>
        <w:pStyle w:val="BodyText"/>
        <w:spacing w:before="82" w:line="480" w:lineRule="auto"/>
        <w:ind w:right="362"/>
        <w:jc w:val="both"/>
      </w:pPr>
      <w:r>
        <w:lastRenderedPageBreak/>
        <w:t>shall set out the grounds on which it is contended that it is in the interests of justice that an order for direct access be granted.</w:t>
      </w:r>
    </w:p>
    <w:p w14:paraId="05F45F8B" w14:textId="4160F819" w:rsidR="00490451" w:rsidRPr="00182DBB" w:rsidRDefault="00490451" w:rsidP="00E24089">
      <w:pPr>
        <w:tabs>
          <w:tab w:val="left" w:pos="360"/>
          <w:tab w:val="left" w:pos="719"/>
        </w:tabs>
        <w:spacing w:before="199" w:line="480" w:lineRule="auto"/>
        <w:ind w:left="540" w:right="353" w:hanging="540"/>
        <w:jc w:val="both"/>
        <w:rPr>
          <w:sz w:val="24"/>
        </w:rPr>
      </w:pPr>
      <w:r>
        <w:rPr>
          <w:sz w:val="24"/>
        </w:rPr>
        <w:t>[17</w:t>
      </w:r>
      <w:proofErr w:type="gramStart"/>
      <w:r>
        <w:rPr>
          <w:sz w:val="24"/>
        </w:rPr>
        <w:t xml:space="preserve">]  </w:t>
      </w:r>
      <w:r w:rsidRPr="00182DBB">
        <w:rPr>
          <w:sz w:val="24"/>
        </w:rPr>
        <w:t>The</w:t>
      </w:r>
      <w:proofErr w:type="gramEnd"/>
      <w:r w:rsidRPr="00182DBB">
        <w:rPr>
          <w:sz w:val="24"/>
        </w:rPr>
        <w:t xml:space="preserve"> Court queried that position in light of the stance adopted by the same respondents in CCZ</w:t>
      </w:r>
      <w:r w:rsidRPr="00182DBB">
        <w:rPr>
          <w:spacing w:val="-13"/>
          <w:sz w:val="24"/>
        </w:rPr>
        <w:t xml:space="preserve"> </w:t>
      </w:r>
      <w:r w:rsidRPr="00182DBB">
        <w:rPr>
          <w:sz w:val="24"/>
        </w:rPr>
        <w:t>46/25,</w:t>
      </w:r>
      <w:r w:rsidRPr="00182DBB">
        <w:rPr>
          <w:spacing w:val="-13"/>
          <w:sz w:val="24"/>
        </w:rPr>
        <w:t xml:space="preserve"> </w:t>
      </w:r>
      <w:r w:rsidRPr="00182DBB">
        <w:rPr>
          <w:sz w:val="24"/>
        </w:rPr>
        <w:t>where</w:t>
      </w:r>
      <w:r w:rsidRPr="00182DBB">
        <w:rPr>
          <w:spacing w:val="-15"/>
          <w:sz w:val="24"/>
        </w:rPr>
        <w:t xml:space="preserve"> </w:t>
      </w:r>
      <w:r w:rsidRPr="00182DBB">
        <w:rPr>
          <w:sz w:val="24"/>
        </w:rPr>
        <w:t>substantially</w:t>
      </w:r>
      <w:r w:rsidRPr="00182DBB">
        <w:rPr>
          <w:spacing w:val="-13"/>
          <w:sz w:val="24"/>
        </w:rPr>
        <w:t xml:space="preserve"> </w:t>
      </w:r>
      <w:r w:rsidRPr="00182DBB">
        <w:rPr>
          <w:sz w:val="24"/>
        </w:rPr>
        <w:t>similar</w:t>
      </w:r>
      <w:r w:rsidRPr="00182DBB">
        <w:rPr>
          <w:spacing w:val="-14"/>
          <w:sz w:val="24"/>
        </w:rPr>
        <w:t xml:space="preserve"> </w:t>
      </w:r>
      <w:r w:rsidRPr="00182DBB">
        <w:rPr>
          <w:sz w:val="24"/>
        </w:rPr>
        <w:t>relief</w:t>
      </w:r>
      <w:r w:rsidRPr="00182DBB">
        <w:rPr>
          <w:spacing w:val="-14"/>
          <w:sz w:val="24"/>
        </w:rPr>
        <w:t xml:space="preserve"> </w:t>
      </w:r>
      <w:r w:rsidRPr="00182DBB">
        <w:rPr>
          <w:sz w:val="24"/>
        </w:rPr>
        <w:t>had</w:t>
      </w:r>
      <w:r w:rsidRPr="00182DBB">
        <w:rPr>
          <w:spacing w:val="-13"/>
          <w:sz w:val="24"/>
        </w:rPr>
        <w:t xml:space="preserve"> </w:t>
      </w:r>
      <w:r w:rsidRPr="00182DBB">
        <w:rPr>
          <w:sz w:val="24"/>
        </w:rPr>
        <w:t>been</w:t>
      </w:r>
      <w:r w:rsidRPr="00182DBB">
        <w:rPr>
          <w:spacing w:val="-13"/>
          <w:sz w:val="24"/>
        </w:rPr>
        <w:t xml:space="preserve"> </w:t>
      </w:r>
      <w:r w:rsidRPr="00182DBB">
        <w:rPr>
          <w:sz w:val="24"/>
        </w:rPr>
        <w:t>sought</w:t>
      </w:r>
      <w:r w:rsidRPr="00182DBB">
        <w:rPr>
          <w:spacing w:val="-13"/>
          <w:sz w:val="24"/>
        </w:rPr>
        <w:t xml:space="preserve"> </w:t>
      </w:r>
      <w:r w:rsidRPr="00182DBB">
        <w:rPr>
          <w:sz w:val="24"/>
        </w:rPr>
        <w:t>and</w:t>
      </w:r>
      <w:r w:rsidRPr="00182DBB">
        <w:rPr>
          <w:spacing w:val="-11"/>
          <w:sz w:val="24"/>
        </w:rPr>
        <w:t xml:space="preserve"> </w:t>
      </w:r>
      <w:r w:rsidRPr="00182DBB">
        <w:rPr>
          <w:sz w:val="24"/>
        </w:rPr>
        <w:t>yet</w:t>
      </w:r>
      <w:r w:rsidRPr="00182DBB">
        <w:rPr>
          <w:spacing w:val="-13"/>
          <w:sz w:val="24"/>
        </w:rPr>
        <w:t xml:space="preserve"> </w:t>
      </w:r>
      <w:r w:rsidRPr="00182DBB">
        <w:rPr>
          <w:sz w:val="24"/>
        </w:rPr>
        <w:t>they</w:t>
      </w:r>
      <w:r w:rsidRPr="00182DBB">
        <w:rPr>
          <w:spacing w:val="-13"/>
          <w:sz w:val="24"/>
        </w:rPr>
        <w:t xml:space="preserve"> </w:t>
      </w:r>
      <w:r w:rsidRPr="00182DBB">
        <w:rPr>
          <w:sz w:val="24"/>
        </w:rPr>
        <w:t>had</w:t>
      </w:r>
      <w:r w:rsidRPr="00182DBB">
        <w:rPr>
          <w:spacing w:val="-13"/>
          <w:sz w:val="24"/>
        </w:rPr>
        <w:t xml:space="preserve"> </w:t>
      </w:r>
      <w:r w:rsidRPr="00182DBB">
        <w:rPr>
          <w:sz w:val="24"/>
        </w:rPr>
        <w:t>chosen</w:t>
      </w:r>
      <w:r w:rsidRPr="00182DBB">
        <w:rPr>
          <w:spacing w:val="-13"/>
          <w:sz w:val="24"/>
        </w:rPr>
        <w:t xml:space="preserve"> </w:t>
      </w:r>
      <w:r w:rsidRPr="00182DBB">
        <w:rPr>
          <w:sz w:val="24"/>
        </w:rPr>
        <w:t>to</w:t>
      </w:r>
      <w:r w:rsidRPr="00182DBB">
        <w:rPr>
          <w:spacing w:val="-13"/>
          <w:sz w:val="24"/>
        </w:rPr>
        <w:t xml:space="preserve"> </w:t>
      </w:r>
      <w:r w:rsidRPr="00182DBB">
        <w:rPr>
          <w:sz w:val="24"/>
        </w:rPr>
        <w:t>abide by the decision of the Court. Following exchanges between counsel and the Court on the approach</w:t>
      </w:r>
      <w:r w:rsidRPr="00182DBB">
        <w:rPr>
          <w:spacing w:val="-6"/>
          <w:sz w:val="24"/>
        </w:rPr>
        <w:t xml:space="preserve"> </w:t>
      </w:r>
      <w:r w:rsidRPr="00182DBB">
        <w:rPr>
          <w:sz w:val="24"/>
        </w:rPr>
        <w:t>contemplated</w:t>
      </w:r>
      <w:r w:rsidRPr="00182DBB">
        <w:rPr>
          <w:spacing w:val="-8"/>
          <w:sz w:val="24"/>
        </w:rPr>
        <w:t xml:space="preserve"> </w:t>
      </w:r>
      <w:r w:rsidRPr="00182DBB">
        <w:rPr>
          <w:sz w:val="24"/>
        </w:rPr>
        <w:t>by</w:t>
      </w:r>
      <w:r w:rsidRPr="00182DBB">
        <w:rPr>
          <w:spacing w:val="-8"/>
          <w:sz w:val="24"/>
        </w:rPr>
        <w:t xml:space="preserve"> </w:t>
      </w:r>
      <w:r w:rsidRPr="00182DBB">
        <w:rPr>
          <w:sz w:val="24"/>
        </w:rPr>
        <w:t>s</w:t>
      </w:r>
      <w:r w:rsidRPr="00182DBB">
        <w:rPr>
          <w:spacing w:val="-8"/>
          <w:sz w:val="24"/>
        </w:rPr>
        <w:t xml:space="preserve"> </w:t>
      </w:r>
      <w:r w:rsidRPr="00182DBB">
        <w:rPr>
          <w:sz w:val="24"/>
        </w:rPr>
        <w:t>83(5)</w:t>
      </w:r>
      <w:r w:rsidRPr="00182DBB">
        <w:rPr>
          <w:spacing w:val="-10"/>
          <w:sz w:val="24"/>
        </w:rPr>
        <w:t xml:space="preserve"> </w:t>
      </w:r>
      <w:r w:rsidRPr="00182DBB">
        <w:rPr>
          <w:sz w:val="24"/>
        </w:rPr>
        <w:t>of</w:t>
      </w:r>
      <w:r w:rsidRPr="00182DBB">
        <w:rPr>
          <w:spacing w:val="-9"/>
          <w:sz w:val="24"/>
        </w:rPr>
        <w:t xml:space="preserve"> </w:t>
      </w:r>
      <w:r w:rsidRPr="00182DBB">
        <w:rPr>
          <w:sz w:val="24"/>
        </w:rPr>
        <w:t>the</w:t>
      </w:r>
      <w:r w:rsidRPr="00182DBB">
        <w:rPr>
          <w:spacing w:val="-9"/>
          <w:sz w:val="24"/>
        </w:rPr>
        <w:t xml:space="preserve"> </w:t>
      </w:r>
      <w:r w:rsidRPr="00182DBB">
        <w:rPr>
          <w:sz w:val="24"/>
        </w:rPr>
        <w:t>Constitution,</w:t>
      </w:r>
      <w:r w:rsidRPr="00182DBB">
        <w:rPr>
          <w:spacing w:val="-8"/>
          <w:sz w:val="24"/>
        </w:rPr>
        <w:t xml:space="preserve"> </w:t>
      </w:r>
      <w:r w:rsidRPr="00182DBB">
        <w:rPr>
          <w:sz w:val="24"/>
        </w:rPr>
        <w:t>particularly</w:t>
      </w:r>
      <w:r w:rsidRPr="00182DBB">
        <w:rPr>
          <w:spacing w:val="-8"/>
          <w:sz w:val="24"/>
        </w:rPr>
        <w:t xml:space="preserve"> </w:t>
      </w:r>
      <w:r w:rsidRPr="00182DBB">
        <w:rPr>
          <w:sz w:val="24"/>
        </w:rPr>
        <w:t>the</w:t>
      </w:r>
      <w:r w:rsidRPr="00182DBB">
        <w:rPr>
          <w:spacing w:val="-9"/>
          <w:sz w:val="24"/>
        </w:rPr>
        <w:t xml:space="preserve"> </w:t>
      </w:r>
      <w:r w:rsidRPr="00182DBB">
        <w:rPr>
          <w:sz w:val="24"/>
        </w:rPr>
        <w:t>need</w:t>
      </w:r>
      <w:r w:rsidRPr="00182DBB">
        <w:rPr>
          <w:spacing w:val="-8"/>
          <w:sz w:val="24"/>
        </w:rPr>
        <w:t xml:space="preserve"> </w:t>
      </w:r>
      <w:r w:rsidRPr="00182DBB">
        <w:rPr>
          <w:sz w:val="24"/>
        </w:rPr>
        <w:t>to</w:t>
      </w:r>
      <w:r w:rsidRPr="00182DBB">
        <w:rPr>
          <w:spacing w:val="-8"/>
          <w:sz w:val="24"/>
        </w:rPr>
        <w:t xml:space="preserve"> </w:t>
      </w:r>
      <w:proofErr w:type="spellStart"/>
      <w:r w:rsidRPr="00182DBB">
        <w:rPr>
          <w:sz w:val="24"/>
        </w:rPr>
        <w:t>minimise</w:t>
      </w:r>
      <w:proofErr w:type="spellEnd"/>
      <w:r w:rsidRPr="00182DBB">
        <w:rPr>
          <w:spacing w:val="-8"/>
          <w:sz w:val="24"/>
        </w:rPr>
        <w:t xml:space="preserve"> </w:t>
      </w:r>
      <w:r w:rsidRPr="00182DBB">
        <w:rPr>
          <w:sz w:val="24"/>
        </w:rPr>
        <w:t xml:space="preserve">undue reliance on technical objections and to ensure that matters are determined on their </w:t>
      </w:r>
      <w:proofErr w:type="gramStart"/>
      <w:r w:rsidRPr="00182DBB">
        <w:rPr>
          <w:sz w:val="24"/>
        </w:rPr>
        <w:t xml:space="preserve">merits, </w:t>
      </w:r>
      <w:r>
        <w:rPr>
          <w:sz w:val="24"/>
        </w:rPr>
        <w:t xml:space="preserve">  </w:t>
      </w:r>
      <w:proofErr w:type="gramEnd"/>
      <w:r>
        <w:rPr>
          <w:sz w:val="24"/>
        </w:rPr>
        <w:t xml:space="preserve"> </w:t>
      </w:r>
      <w:proofErr w:type="spellStart"/>
      <w:r w:rsidRPr="00182DBB">
        <w:rPr>
          <w:sz w:val="24"/>
        </w:rPr>
        <w:t>Mr</w:t>
      </w:r>
      <w:proofErr w:type="spellEnd"/>
      <w:r w:rsidRPr="00182DBB">
        <w:rPr>
          <w:sz w:val="24"/>
        </w:rPr>
        <w:t xml:space="preserve"> </w:t>
      </w:r>
      <w:r w:rsidRPr="00182DBB">
        <w:rPr>
          <w:i/>
          <w:sz w:val="24"/>
        </w:rPr>
        <w:t xml:space="preserve">Chimombe </w:t>
      </w:r>
      <w:r w:rsidRPr="00182DBB">
        <w:rPr>
          <w:sz w:val="24"/>
        </w:rPr>
        <w:t>indicated that the first, third and fifth respondents would abide by the decision of the Court.</w:t>
      </w:r>
    </w:p>
    <w:p w14:paraId="0B02188A" w14:textId="2EC1E484" w:rsidR="00490451" w:rsidRDefault="00490451" w:rsidP="00E24089">
      <w:pPr>
        <w:tabs>
          <w:tab w:val="left" w:pos="360"/>
          <w:tab w:val="left" w:pos="540"/>
          <w:tab w:val="left" w:pos="719"/>
        </w:tabs>
        <w:spacing w:before="200" w:line="480" w:lineRule="auto"/>
        <w:ind w:left="540" w:right="357" w:hanging="540"/>
        <w:jc w:val="both"/>
        <w:rPr>
          <w:sz w:val="24"/>
        </w:rPr>
      </w:pPr>
      <w:r>
        <w:rPr>
          <w:sz w:val="24"/>
        </w:rPr>
        <w:t>[18</w:t>
      </w:r>
      <w:proofErr w:type="gramStart"/>
      <w:r>
        <w:rPr>
          <w:sz w:val="24"/>
        </w:rPr>
        <w:t xml:space="preserve">] </w:t>
      </w:r>
      <w:r w:rsidR="00E24089">
        <w:rPr>
          <w:sz w:val="24"/>
        </w:rPr>
        <w:t xml:space="preserve"> </w:t>
      </w:r>
      <w:r w:rsidRPr="00182DBB">
        <w:rPr>
          <w:sz w:val="24"/>
        </w:rPr>
        <w:t>The</w:t>
      </w:r>
      <w:proofErr w:type="gramEnd"/>
      <w:r w:rsidRPr="00182DBB">
        <w:rPr>
          <w:spacing w:val="-9"/>
          <w:sz w:val="24"/>
        </w:rPr>
        <w:t xml:space="preserve"> </w:t>
      </w:r>
      <w:r w:rsidRPr="00182DBB">
        <w:rPr>
          <w:sz w:val="24"/>
        </w:rPr>
        <w:t>second</w:t>
      </w:r>
      <w:r w:rsidRPr="00182DBB">
        <w:rPr>
          <w:spacing w:val="-6"/>
          <w:sz w:val="24"/>
        </w:rPr>
        <w:t xml:space="preserve"> </w:t>
      </w:r>
      <w:r w:rsidRPr="00182DBB">
        <w:rPr>
          <w:sz w:val="24"/>
        </w:rPr>
        <w:t>respondent</w:t>
      </w:r>
      <w:r w:rsidRPr="00182DBB">
        <w:rPr>
          <w:spacing w:val="-8"/>
          <w:sz w:val="24"/>
        </w:rPr>
        <w:t xml:space="preserve"> </w:t>
      </w:r>
      <w:r w:rsidRPr="00182DBB">
        <w:rPr>
          <w:sz w:val="24"/>
        </w:rPr>
        <w:t>also</w:t>
      </w:r>
      <w:r w:rsidRPr="00182DBB">
        <w:rPr>
          <w:spacing w:val="-8"/>
          <w:sz w:val="24"/>
        </w:rPr>
        <w:t xml:space="preserve"> </w:t>
      </w:r>
      <w:r w:rsidRPr="00182DBB">
        <w:rPr>
          <w:sz w:val="24"/>
        </w:rPr>
        <w:t>opposed</w:t>
      </w:r>
      <w:r w:rsidRPr="00182DBB">
        <w:rPr>
          <w:spacing w:val="-8"/>
          <w:sz w:val="24"/>
        </w:rPr>
        <w:t xml:space="preserve"> </w:t>
      </w:r>
      <w:r w:rsidRPr="00182DBB">
        <w:rPr>
          <w:sz w:val="24"/>
        </w:rPr>
        <w:t>the</w:t>
      </w:r>
      <w:r w:rsidRPr="00182DBB">
        <w:rPr>
          <w:spacing w:val="-9"/>
          <w:sz w:val="24"/>
        </w:rPr>
        <w:t xml:space="preserve"> </w:t>
      </w:r>
      <w:r w:rsidRPr="00182DBB">
        <w:rPr>
          <w:sz w:val="24"/>
        </w:rPr>
        <w:t>application</w:t>
      </w:r>
      <w:r w:rsidRPr="00182DBB">
        <w:rPr>
          <w:spacing w:val="-8"/>
          <w:sz w:val="24"/>
        </w:rPr>
        <w:t xml:space="preserve"> </w:t>
      </w:r>
      <w:r w:rsidRPr="00182DBB">
        <w:rPr>
          <w:sz w:val="24"/>
        </w:rPr>
        <w:t>and</w:t>
      </w:r>
      <w:r w:rsidRPr="00182DBB">
        <w:rPr>
          <w:spacing w:val="-8"/>
          <w:sz w:val="24"/>
        </w:rPr>
        <w:t xml:space="preserve"> </w:t>
      </w:r>
      <w:r w:rsidRPr="00182DBB">
        <w:rPr>
          <w:sz w:val="24"/>
        </w:rPr>
        <w:t>contended</w:t>
      </w:r>
      <w:r w:rsidRPr="00182DBB">
        <w:rPr>
          <w:spacing w:val="-8"/>
          <w:sz w:val="24"/>
        </w:rPr>
        <w:t xml:space="preserve"> </w:t>
      </w:r>
      <w:r w:rsidRPr="00182DBB">
        <w:rPr>
          <w:sz w:val="24"/>
        </w:rPr>
        <w:t>that</w:t>
      </w:r>
      <w:r w:rsidRPr="00182DBB">
        <w:rPr>
          <w:spacing w:val="-8"/>
          <w:sz w:val="24"/>
        </w:rPr>
        <w:t xml:space="preserve"> </w:t>
      </w:r>
      <w:r w:rsidRPr="00182DBB">
        <w:rPr>
          <w:sz w:val="24"/>
        </w:rPr>
        <w:t>the</w:t>
      </w:r>
      <w:r w:rsidRPr="00182DBB">
        <w:rPr>
          <w:spacing w:val="-6"/>
          <w:sz w:val="24"/>
        </w:rPr>
        <w:t xml:space="preserve"> </w:t>
      </w:r>
      <w:r w:rsidRPr="00182DBB">
        <w:rPr>
          <w:sz w:val="24"/>
        </w:rPr>
        <w:t>matter</w:t>
      </w:r>
      <w:r w:rsidRPr="00182DBB">
        <w:rPr>
          <w:spacing w:val="-9"/>
          <w:sz w:val="24"/>
        </w:rPr>
        <w:t xml:space="preserve"> </w:t>
      </w:r>
      <w:r w:rsidRPr="00182DBB">
        <w:rPr>
          <w:sz w:val="24"/>
        </w:rPr>
        <w:t>was</w:t>
      </w:r>
      <w:r w:rsidRPr="00182DBB">
        <w:rPr>
          <w:spacing w:val="-8"/>
          <w:sz w:val="24"/>
        </w:rPr>
        <w:t xml:space="preserve"> </w:t>
      </w:r>
      <w:r w:rsidRPr="00182DBB">
        <w:rPr>
          <w:sz w:val="24"/>
        </w:rPr>
        <w:t>not ripe</w:t>
      </w:r>
      <w:r w:rsidRPr="00182DBB">
        <w:rPr>
          <w:spacing w:val="-12"/>
          <w:sz w:val="24"/>
        </w:rPr>
        <w:t xml:space="preserve"> </w:t>
      </w:r>
      <w:r w:rsidRPr="00182DBB">
        <w:rPr>
          <w:sz w:val="24"/>
        </w:rPr>
        <w:t>for</w:t>
      </w:r>
      <w:r w:rsidRPr="00182DBB">
        <w:rPr>
          <w:spacing w:val="-10"/>
          <w:sz w:val="24"/>
        </w:rPr>
        <w:t xml:space="preserve"> </w:t>
      </w:r>
      <w:r w:rsidRPr="00182DBB">
        <w:rPr>
          <w:sz w:val="24"/>
        </w:rPr>
        <w:t>adjudication.</w:t>
      </w:r>
      <w:r w:rsidRPr="00182DBB">
        <w:rPr>
          <w:spacing w:val="-8"/>
          <w:sz w:val="24"/>
        </w:rPr>
        <w:t xml:space="preserve"> </w:t>
      </w:r>
      <w:r w:rsidRPr="00182DBB">
        <w:rPr>
          <w:sz w:val="24"/>
        </w:rPr>
        <w:t>In</w:t>
      </w:r>
      <w:r w:rsidRPr="00182DBB">
        <w:rPr>
          <w:spacing w:val="-11"/>
          <w:sz w:val="24"/>
        </w:rPr>
        <w:t xml:space="preserve"> </w:t>
      </w:r>
      <w:r w:rsidRPr="00182DBB">
        <w:rPr>
          <w:sz w:val="24"/>
        </w:rPr>
        <w:t>his</w:t>
      </w:r>
      <w:r w:rsidRPr="00182DBB">
        <w:rPr>
          <w:spacing w:val="-9"/>
          <w:sz w:val="24"/>
        </w:rPr>
        <w:t xml:space="preserve"> </w:t>
      </w:r>
      <w:r w:rsidRPr="00182DBB">
        <w:rPr>
          <w:sz w:val="24"/>
        </w:rPr>
        <w:t>opposing</w:t>
      </w:r>
      <w:r w:rsidRPr="00182DBB">
        <w:rPr>
          <w:spacing w:val="-11"/>
          <w:sz w:val="24"/>
        </w:rPr>
        <w:t xml:space="preserve"> </w:t>
      </w:r>
      <w:r w:rsidRPr="00182DBB">
        <w:rPr>
          <w:sz w:val="24"/>
        </w:rPr>
        <w:t>affidavit,</w:t>
      </w:r>
      <w:r w:rsidRPr="00182DBB">
        <w:rPr>
          <w:spacing w:val="-10"/>
          <w:sz w:val="24"/>
        </w:rPr>
        <w:t xml:space="preserve"> </w:t>
      </w:r>
      <w:r w:rsidRPr="00182DBB">
        <w:rPr>
          <w:sz w:val="24"/>
        </w:rPr>
        <w:t>he</w:t>
      </w:r>
      <w:r w:rsidRPr="00182DBB">
        <w:rPr>
          <w:spacing w:val="-7"/>
          <w:sz w:val="24"/>
        </w:rPr>
        <w:t xml:space="preserve"> </w:t>
      </w:r>
      <w:r w:rsidRPr="00182DBB">
        <w:rPr>
          <w:sz w:val="24"/>
        </w:rPr>
        <w:t>averred</w:t>
      </w:r>
      <w:r w:rsidRPr="00182DBB">
        <w:rPr>
          <w:spacing w:val="-11"/>
          <w:sz w:val="24"/>
        </w:rPr>
        <w:t xml:space="preserve"> </w:t>
      </w:r>
      <w:r w:rsidRPr="00182DBB">
        <w:rPr>
          <w:sz w:val="24"/>
        </w:rPr>
        <w:t>that</w:t>
      </w:r>
      <w:r w:rsidRPr="00182DBB">
        <w:rPr>
          <w:spacing w:val="-7"/>
          <w:sz w:val="24"/>
        </w:rPr>
        <w:t xml:space="preserve"> </w:t>
      </w:r>
      <w:r w:rsidRPr="00182DBB">
        <w:rPr>
          <w:sz w:val="24"/>
        </w:rPr>
        <w:t>as</w:t>
      </w:r>
      <w:r w:rsidRPr="00182DBB">
        <w:rPr>
          <w:spacing w:val="-10"/>
          <w:sz w:val="24"/>
        </w:rPr>
        <w:t xml:space="preserve"> </w:t>
      </w:r>
      <w:r w:rsidRPr="00182DBB">
        <w:rPr>
          <w:sz w:val="24"/>
        </w:rPr>
        <w:t>no</w:t>
      </w:r>
      <w:r w:rsidRPr="00182DBB">
        <w:rPr>
          <w:spacing w:val="-8"/>
          <w:sz w:val="24"/>
        </w:rPr>
        <w:t xml:space="preserve"> </w:t>
      </w:r>
      <w:r w:rsidRPr="00182DBB">
        <w:rPr>
          <w:sz w:val="24"/>
        </w:rPr>
        <w:t>constitutional</w:t>
      </w:r>
      <w:r w:rsidRPr="00182DBB">
        <w:rPr>
          <w:spacing w:val="-10"/>
          <w:sz w:val="24"/>
        </w:rPr>
        <w:t xml:space="preserve"> </w:t>
      </w:r>
      <w:r w:rsidRPr="00182DBB">
        <w:rPr>
          <w:sz w:val="24"/>
        </w:rPr>
        <w:t>amendment Bill had been tabled, the application was therefore premised on hypothetical and speculative considerations, rendering it vexatious and devoid of prospects of success.</w:t>
      </w:r>
    </w:p>
    <w:p w14:paraId="6A740CB8" w14:textId="77777777" w:rsidR="00490451" w:rsidRPr="00182DBB" w:rsidRDefault="00490451" w:rsidP="00490451">
      <w:pPr>
        <w:tabs>
          <w:tab w:val="left" w:pos="360"/>
          <w:tab w:val="left" w:pos="540"/>
          <w:tab w:val="left" w:pos="719"/>
        </w:tabs>
        <w:ind w:left="540" w:right="357" w:hanging="540"/>
        <w:rPr>
          <w:sz w:val="24"/>
        </w:rPr>
      </w:pPr>
    </w:p>
    <w:p w14:paraId="0118DD98" w14:textId="77777777" w:rsidR="00490451" w:rsidRDefault="00490451" w:rsidP="00490451">
      <w:pPr>
        <w:tabs>
          <w:tab w:val="left" w:pos="360"/>
          <w:tab w:val="left" w:pos="630"/>
          <w:tab w:val="left" w:pos="719"/>
        </w:tabs>
        <w:spacing w:before="202" w:line="480" w:lineRule="auto"/>
        <w:ind w:left="540" w:right="355" w:hanging="540"/>
        <w:jc w:val="both"/>
        <w:rPr>
          <w:spacing w:val="-2"/>
          <w:sz w:val="24"/>
        </w:rPr>
      </w:pPr>
      <w:r>
        <w:rPr>
          <w:sz w:val="24"/>
        </w:rPr>
        <w:t>[19</w:t>
      </w:r>
      <w:proofErr w:type="gramStart"/>
      <w:r>
        <w:rPr>
          <w:sz w:val="24"/>
        </w:rPr>
        <w:t xml:space="preserve">]  </w:t>
      </w:r>
      <w:r w:rsidRPr="00E033A4">
        <w:rPr>
          <w:sz w:val="24"/>
        </w:rPr>
        <w:t>At</w:t>
      </w:r>
      <w:proofErr w:type="gramEnd"/>
      <w:r w:rsidRPr="00E033A4">
        <w:rPr>
          <w:sz w:val="24"/>
        </w:rPr>
        <w:t xml:space="preserve"> the hearing, </w:t>
      </w:r>
      <w:proofErr w:type="spellStart"/>
      <w:r w:rsidRPr="00E033A4">
        <w:rPr>
          <w:sz w:val="24"/>
        </w:rPr>
        <w:t>Mr</w:t>
      </w:r>
      <w:proofErr w:type="spellEnd"/>
      <w:r w:rsidRPr="00E033A4">
        <w:rPr>
          <w:sz w:val="24"/>
        </w:rPr>
        <w:t xml:space="preserve"> </w:t>
      </w:r>
      <w:r w:rsidRPr="00E033A4">
        <w:rPr>
          <w:i/>
          <w:sz w:val="24"/>
        </w:rPr>
        <w:t>Hoko</w:t>
      </w:r>
      <w:r w:rsidRPr="00E033A4">
        <w:rPr>
          <w:sz w:val="24"/>
        </w:rPr>
        <w:t>, counsel for the second respondent, addressed the Court principally on the question of ripeness. He submitted that the dispute was not ripe for determination</w:t>
      </w:r>
      <w:r w:rsidRPr="00E033A4">
        <w:rPr>
          <w:spacing w:val="-12"/>
          <w:sz w:val="24"/>
        </w:rPr>
        <w:t xml:space="preserve"> </w:t>
      </w:r>
      <w:r w:rsidRPr="00E033A4">
        <w:rPr>
          <w:sz w:val="24"/>
        </w:rPr>
        <w:t>because,</w:t>
      </w:r>
      <w:r w:rsidRPr="00E033A4">
        <w:rPr>
          <w:spacing w:val="-12"/>
          <w:sz w:val="24"/>
        </w:rPr>
        <w:t xml:space="preserve"> </w:t>
      </w:r>
      <w:r w:rsidRPr="00E033A4">
        <w:rPr>
          <w:sz w:val="24"/>
        </w:rPr>
        <w:t>at</w:t>
      </w:r>
      <w:r w:rsidRPr="00E033A4">
        <w:rPr>
          <w:spacing w:val="-10"/>
          <w:sz w:val="24"/>
        </w:rPr>
        <w:t xml:space="preserve"> </w:t>
      </w:r>
      <w:r w:rsidRPr="00E033A4">
        <w:rPr>
          <w:sz w:val="24"/>
        </w:rPr>
        <w:t>the</w:t>
      </w:r>
      <w:r w:rsidRPr="00E033A4">
        <w:rPr>
          <w:spacing w:val="-13"/>
          <w:sz w:val="24"/>
        </w:rPr>
        <w:t xml:space="preserve"> </w:t>
      </w:r>
      <w:r w:rsidRPr="00E033A4">
        <w:rPr>
          <w:sz w:val="24"/>
        </w:rPr>
        <w:t>time</w:t>
      </w:r>
      <w:r w:rsidRPr="00E033A4">
        <w:rPr>
          <w:spacing w:val="-13"/>
          <w:sz w:val="24"/>
        </w:rPr>
        <w:t xml:space="preserve"> </w:t>
      </w:r>
      <w:r w:rsidRPr="00E033A4">
        <w:rPr>
          <w:sz w:val="24"/>
        </w:rPr>
        <w:t>of</w:t>
      </w:r>
      <w:r w:rsidRPr="00E033A4">
        <w:rPr>
          <w:spacing w:val="-13"/>
          <w:sz w:val="24"/>
        </w:rPr>
        <w:t xml:space="preserve"> </w:t>
      </w:r>
      <w:r w:rsidRPr="00E033A4">
        <w:rPr>
          <w:sz w:val="24"/>
        </w:rPr>
        <w:t>the</w:t>
      </w:r>
      <w:r w:rsidRPr="00E033A4">
        <w:rPr>
          <w:spacing w:val="-13"/>
          <w:sz w:val="24"/>
        </w:rPr>
        <w:t xml:space="preserve"> </w:t>
      </w:r>
      <w:r w:rsidRPr="00E033A4">
        <w:rPr>
          <w:sz w:val="24"/>
        </w:rPr>
        <w:t>hearing</w:t>
      </w:r>
      <w:r w:rsidRPr="00E033A4">
        <w:rPr>
          <w:spacing w:val="-12"/>
          <w:sz w:val="24"/>
        </w:rPr>
        <w:t xml:space="preserve"> </w:t>
      </w:r>
      <w:r w:rsidRPr="00E033A4">
        <w:rPr>
          <w:sz w:val="24"/>
        </w:rPr>
        <w:t>of</w:t>
      </w:r>
      <w:r w:rsidRPr="00E033A4">
        <w:rPr>
          <w:spacing w:val="-11"/>
          <w:sz w:val="24"/>
        </w:rPr>
        <w:t xml:space="preserve"> </w:t>
      </w:r>
      <w:r w:rsidRPr="00E033A4">
        <w:rPr>
          <w:sz w:val="24"/>
        </w:rPr>
        <w:t>the</w:t>
      </w:r>
      <w:r w:rsidRPr="00E033A4">
        <w:rPr>
          <w:spacing w:val="-13"/>
          <w:sz w:val="24"/>
        </w:rPr>
        <w:t xml:space="preserve"> </w:t>
      </w:r>
      <w:r w:rsidRPr="00E033A4">
        <w:rPr>
          <w:sz w:val="24"/>
        </w:rPr>
        <w:t>matter,</w:t>
      </w:r>
      <w:r w:rsidRPr="00E033A4">
        <w:rPr>
          <w:spacing w:val="-11"/>
          <w:sz w:val="24"/>
        </w:rPr>
        <w:t xml:space="preserve"> </w:t>
      </w:r>
      <w:r w:rsidRPr="00E033A4">
        <w:rPr>
          <w:sz w:val="24"/>
        </w:rPr>
        <w:t>no</w:t>
      </w:r>
      <w:r w:rsidRPr="00E033A4">
        <w:rPr>
          <w:spacing w:val="-12"/>
          <w:sz w:val="24"/>
        </w:rPr>
        <w:t xml:space="preserve"> </w:t>
      </w:r>
      <w:r w:rsidRPr="00E033A4">
        <w:rPr>
          <w:sz w:val="24"/>
        </w:rPr>
        <w:t>Bill</w:t>
      </w:r>
      <w:r w:rsidRPr="00E033A4">
        <w:rPr>
          <w:spacing w:val="-12"/>
          <w:sz w:val="24"/>
        </w:rPr>
        <w:t xml:space="preserve"> </w:t>
      </w:r>
      <w:r w:rsidRPr="00E033A4">
        <w:rPr>
          <w:sz w:val="24"/>
        </w:rPr>
        <w:t>proposing</w:t>
      </w:r>
      <w:r w:rsidRPr="00E033A4">
        <w:rPr>
          <w:spacing w:val="-11"/>
          <w:sz w:val="24"/>
        </w:rPr>
        <w:t xml:space="preserve"> </w:t>
      </w:r>
      <w:r w:rsidRPr="00E033A4">
        <w:rPr>
          <w:sz w:val="24"/>
        </w:rPr>
        <w:t xml:space="preserve">constitutional amendments had been tabled before Parliament. In support of that contention, he relied on </w:t>
      </w:r>
      <w:r w:rsidRPr="00E033A4">
        <w:rPr>
          <w:i/>
          <w:sz w:val="24"/>
        </w:rPr>
        <w:t xml:space="preserve">Zimbabwe Women Lawyers Association </w:t>
      </w:r>
      <w:r w:rsidRPr="00E033A4">
        <w:rPr>
          <w:sz w:val="24"/>
        </w:rPr>
        <w:t xml:space="preserve">v </w:t>
      </w:r>
      <w:r w:rsidRPr="00E033A4">
        <w:rPr>
          <w:i/>
          <w:sz w:val="24"/>
        </w:rPr>
        <w:t xml:space="preserve">Minister of Justice &amp; Anor </w:t>
      </w:r>
      <w:r w:rsidRPr="00E033A4">
        <w:rPr>
          <w:sz w:val="24"/>
        </w:rPr>
        <w:t xml:space="preserve">2021 (2) ZLR 490 (CC), submitting that this Court does not generally entertain matters that are not ripe for </w:t>
      </w:r>
      <w:r w:rsidRPr="00E033A4">
        <w:rPr>
          <w:spacing w:val="-2"/>
          <w:sz w:val="24"/>
        </w:rPr>
        <w:t>adjudication.</w:t>
      </w:r>
    </w:p>
    <w:p w14:paraId="31F9AF2A" w14:textId="77777777" w:rsidR="00490451" w:rsidRPr="00E033A4" w:rsidRDefault="00490451" w:rsidP="00490451">
      <w:pPr>
        <w:tabs>
          <w:tab w:val="left" w:pos="360"/>
          <w:tab w:val="left" w:pos="630"/>
          <w:tab w:val="left" w:pos="719"/>
        </w:tabs>
        <w:ind w:left="540" w:right="355" w:hanging="540"/>
        <w:jc w:val="both"/>
        <w:rPr>
          <w:sz w:val="24"/>
        </w:rPr>
      </w:pPr>
    </w:p>
    <w:p w14:paraId="52C1B8C6" w14:textId="77777777" w:rsidR="00490451" w:rsidRPr="00B85F98" w:rsidRDefault="00490451" w:rsidP="00E24089">
      <w:pPr>
        <w:tabs>
          <w:tab w:val="left" w:pos="719"/>
        </w:tabs>
        <w:spacing w:before="200"/>
        <w:ind w:left="540" w:hanging="540"/>
        <w:rPr>
          <w:sz w:val="24"/>
        </w:rPr>
      </w:pPr>
      <w:r>
        <w:rPr>
          <w:sz w:val="24"/>
        </w:rPr>
        <w:t>[20</w:t>
      </w:r>
      <w:proofErr w:type="gramStart"/>
      <w:r>
        <w:rPr>
          <w:sz w:val="24"/>
        </w:rPr>
        <w:t xml:space="preserve">]  </w:t>
      </w:r>
      <w:r w:rsidRPr="00B85F98">
        <w:rPr>
          <w:sz w:val="24"/>
        </w:rPr>
        <w:t>When</w:t>
      </w:r>
      <w:proofErr w:type="gramEnd"/>
      <w:r w:rsidRPr="00B85F98">
        <w:rPr>
          <w:spacing w:val="-11"/>
          <w:sz w:val="24"/>
        </w:rPr>
        <w:t xml:space="preserve"> </w:t>
      </w:r>
      <w:r w:rsidRPr="00B85F98">
        <w:rPr>
          <w:sz w:val="24"/>
        </w:rPr>
        <w:t>invited</w:t>
      </w:r>
      <w:r w:rsidRPr="00B85F98">
        <w:rPr>
          <w:spacing w:val="-9"/>
          <w:sz w:val="24"/>
        </w:rPr>
        <w:t xml:space="preserve"> </w:t>
      </w:r>
      <w:r w:rsidRPr="00B85F98">
        <w:rPr>
          <w:sz w:val="24"/>
        </w:rPr>
        <w:t>by</w:t>
      </w:r>
      <w:r w:rsidRPr="00B85F98">
        <w:rPr>
          <w:spacing w:val="-11"/>
          <w:sz w:val="24"/>
        </w:rPr>
        <w:t xml:space="preserve"> </w:t>
      </w:r>
      <w:r w:rsidRPr="00B85F98">
        <w:rPr>
          <w:sz w:val="24"/>
        </w:rPr>
        <w:t>the</w:t>
      </w:r>
      <w:r w:rsidRPr="00B85F98">
        <w:rPr>
          <w:spacing w:val="-7"/>
          <w:sz w:val="24"/>
        </w:rPr>
        <w:t xml:space="preserve"> </w:t>
      </w:r>
      <w:r w:rsidRPr="00B85F98">
        <w:rPr>
          <w:sz w:val="24"/>
        </w:rPr>
        <w:t>Court</w:t>
      </w:r>
      <w:r w:rsidRPr="00B85F98">
        <w:rPr>
          <w:spacing w:val="-11"/>
          <w:sz w:val="24"/>
        </w:rPr>
        <w:t xml:space="preserve"> </w:t>
      </w:r>
      <w:r w:rsidRPr="00B85F98">
        <w:rPr>
          <w:sz w:val="24"/>
        </w:rPr>
        <w:t>to</w:t>
      </w:r>
      <w:r w:rsidRPr="00B85F98">
        <w:rPr>
          <w:spacing w:val="-11"/>
          <w:sz w:val="24"/>
        </w:rPr>
        <w:t xml:space="preserve"> </w:t>
      </w:r>
      <w:r w:rsidRPr="00B85F98">
        <w:rPr>
          <w:sz w:val="24"/>
        </w:rPr>
        <w:t>reconcile</w:t>
      </w:r>
      <w:r w:rsidRPr="00B85F98">
        <w:rPr>
          <w:spacing w:val="-10"/>
          <w:sz w:val="24"/>
        </w:rPr>
        <w:t xml:space="preserve"> </w:t>
      </w:r>
      <w:r w:rsidRPr="00B85F98">
        <w:rPr>
          <w:sz w:val="24"/>
        </w:rPr>
        <w:t>the</w:t>
      </w:r>
      <w:r w:rsidRPr="00B85F98">
        <w:rPr>
          <w:spacing w:val="-11"/>
          <w:sz w:val="24"/>
        </w:rPr>
        <w:t xml:space="preserve"> </w:t>
      </w:r>
      <w:r w:rsidRPr="00B85F98">
        <w:rPr>
          <w:sz w:val="24"/>
        </w:rPr>
        <w:t>second</w:t>
      </w:r>
      <w:r w:rsidRPr="00B85F98">
        <w:rPr>
          <w:spacing w:val="-7"/>
          <w:sz w:val="24"/>
        </w:rPr>
        <w:t xml:space="preserve"> </w:t>
      </w:r>
      <w:r w:rsidRPr="00B85F98">
        <w:rPr>
          <w:sz w:val="24"/>
        </w:rPr>
        <w:t>respondent’s</w:t>
      </w:r>
      <w:r w:rsidRPr="00B85F98">
        <w:rPr>
          <w:spacing w:val="-9"/>
          <w:sz w:val="24"/>
        </w:rPr>
        <w:t xml:space="preserve"> </w:t>
      </w:r>
      <w:r w:rsidRPr="00B85F98">
        <w:rPr>
          <w:sz w:val="24"/>
        </w:rPr>
        <w:t>position</w:t>
      </w:r>
      <w:r w:rsidRPr="00B85F98">
        <w:rPr>
          <w:spacing w:val="-10"/>
          <w:sz w:val="24"/>
        </w:rPr>
        <w:t xml:space="preserve"> </w:t>
      </w:r>
      <w:r w:rsidRPr="00B85F98">
        <w:rPr>
          <w:sz w:val="24"/>
        </w:rPr>
        <w:t>in</w:t>
      </w:r>
      <w:r w:rsidRPr="00B85F98">
        <w:rPr>
          <w:spacing w:val="-11"/>
          <w:sz w:val="24"/>
        </w:rPr>
        <w:t xml:space="preserve"> </w:t>
      </w:r>
      <w:r w:rsidRPr="00B85F98">
        <w:rPr>
          <w:sz w:val="24"/>
        </w:rPr>
        <w:t>this</w:t>
      </w:r>
      <w:r w:rsidRPr="00B85F98">
        <w:rPr>
          <w:spacing w:val="-11"/>
          <w:sz w:val="24"/>
        </w:rPr>
        <w:t xml:space="preserve"> </w:t>
      </w:r>
      <w:r w:rsidRPr="00B85F98">
        <w:rPr>
          <w:sz w:val="24"/>
        </w:rPr>
        <w:t>matter</w:t>
      </w:r>
      <w:r w:rsidRPr="00B85F98">
        <w:rPr>
          <w:spacing w:val="-11"/>
          <w:sz w:val="24"/>
        </w:rPr>
        <w:t xml:space="preserve"> </w:t>
      </w:r>
      <w:r w:rsidRPr="00B85F98">
        <w:rPr>
          <w:spacing w:val="-4"/>
          <w:sz w:val="24"/>
        </w:rPr>
        <w:t>with</w:t>
      </w:r>
    </w:p>
    <w:p w14:paraId="6CDA5317" w14:textId="77777777" w:rsidR="00490451" w:rsidRDefault="00490451" w:rsidP="00490451">
      <w:pPr>
        <w:pStyle w:val="BodyText"/>
        <w:ind w:left="0"/>
      </w:pPr>
    </w:p>
    <w:p w14:paraId="0EB282B5" w14:textId="77777777" w:rsidR="00490451" w:rsidRDefault="00490451" w:rsidP="00490451">
      <w:pPr>
        <w:pStyle w:val="BodyText"/>
        <w:ind w:left="630" w:hanging="90"/>
        <w:jc w:val="both"/>
      </w:pPr>
      <w:r>
        <w:t>the</w:t>
      </w:r>
      <w:r>
        <w:rPr>
          <w:spacing w:val="9"/>
        </w:rPr>
        <w:t xml:space="preserve"> </w:t>
      </w:r>
      <w:r>
        <w:t>stance</w:t>
      </w:r>
      <w:r>
        <w:rPr>
          <w:spacing w:val="12"/>
        </w:rPr>
        <w:t xml:space="preserve"> </w:t>
      </w:r>
      <w:r>
        <w:t>adopted</w:t>
      </w:r>
      <w:r>
        <w:rPr>
          <w:spacing w:val="12"/>
        </w:rPr>
        <w:t xml:space="preserve"> </w:t>
      </w:r>
      <w:r>
        <w:t>in</w:t>
      </w:r>
      <w:r>
        <w:rPr>
          <w:spacing w:val="13"/>
        </w:rPr>
        <w:t xml:space="preserve"> </w:t>
      </w:r>
      <w:r>
        <w:t>CCZ</w:t>
      </w:r>
      <w:r>
        <w:rPr>
          <w:spacing w:val="12"/>
        </w:rPr>
        <w:t xml:space="preserve"> </w:t>
      </w:r>
      <w:r>
        <w:t>46/25,</w:t>
      </w:r>
      <w:r>
        <w:rPr>
          <w:spacing w:val="13"/>
        </w:rPr>
        <w:t xml:space="preserve"> </w:t>
      </w:r>
      <w:proofErr w:type="spellStart"/>
      <w:r>
        <w:t>Mr</w:t>
      </w:r>
      <w:proofErr w:type="spellEnd"/>
      <w:r>
        <w:rPr>
          <w:spacing w:val="15"/>
        </w:rPr>
        <w:t xml:space="preserve"> </w:t>
      </w:r>
      <w:r>
        <w:rPr>
          <w:i/>
        </w:rPr>
        <w:t>Hoko</w:t>
      </w:r>
      <w:r>
        <w:rPr>
          <w:i/>
          <w:spacing w:val="13"/>
        </w:rPr>
        <w:t xml:space="preserve"> </w:t>
      </w:r>
      <w:r>
        <w:t>explained</w:t>
      </w:r>
      <w:r>
        <w:rPr>
          <w:spacing w:val="13"/>
        </w:rPr>
        <w:t xml:space="preserve"> </w:t>
      </w:r>
      <w:r>
        <w:t>that</w:t>
      </w:r>
      <w:r>
        <w:rPr>
          <w:spacing w:val="13"/>
        </w:rPr>
        <w:t xml:space="preserve"> </w:t>
      </w:r>
      <w:r>
        <w:t>there</w:t>
      </w:r>
      <w:r>
        <w:rPr>
          <w:spacing w:val="12"/>
        </w:rPr>
        <w:t xml:space="preserve"> </w:t>
      </w:r>
      <w:r>
        <w:t>was,</w:t>
      </w:r>
      <w:r>
        <w:rPr>
          <w:spacing w:val="13"/>
        </w:rPr>
        <w:t xml:space="preserve"> </w:t>
      </w:r>
      <w:r>
        <w:t>in</w:t>
      </w:r>
      <w:r>
        <w:rPr>
          <w:spacing w:val="13"/>
        </w:rPr>
        <w:t xml:space="preserve"> </w:t>
      </w:r>
      <w:r>
        <w:t>his</w:t>
      </w:r>
      <w:r>
        <w:rPr>
          <w:spacing w:val="16"/>
        </w:rPr>
        <w:t xml:space="preserve"> </w:t>
      </w:r>
      <w:r>
        <w:t>view,</w:t>
      </w:r>
      <w:r>
        <w:rPr>
          <w:spacing w:val="13"/>
        </w:rPr>
        <w:t xml:space="preserve"> </w:t>
      </w:r>
      <w:r>
        <w:t>a</w:t>
      </w:r>
      <w:r>
        <w:rPr>
          <w:spacing w:val="12"/>
        </w:rPr>
        <w:t xml:space="preserve"> </w:t>
      </w:r>
      <w:r>
        <w:rPr>
          <w:spacing w:val="-2"/>
        </w:rPr>
        <w:t>material</w:t>
      </w:r>
    </w:p>
    <w:p w14:paraId="714D1C36" w14:textId="77777777" w:rsidR="00490451" w:rsidRDefault="00490451" w:rsidP="00490451">
      <w:pPr>
        <w:pStyle w:val="BodyText"/>
        <w:jc w:val="both"/>
        <w:sectPr w:rsidR="00490451" w:rsidSect="00490451">
          <w:pgSz w:w="12240" w:h="15840"/>
          <w:pgMar w:top="1340" w:right="1080" w:bottom="280" w:left="1440" w:header="311" w:footer="0" w:gutter="0"/>
          <w:cols w:space="720"/>
        </w:sectPr>
      </w:pPr>
    </w:p>
    <w:p w14:paraId="3640483E" w14:textId="401AB7E4" w:rsidR="00490451" w:rsidRDefault="00490451" w:rsidP="00490451">
      <w:pPr>
        <w:pStyle w:val="BodyText"/>
        <w:spacing w:before="82" w:line="480" w:lineRule="auto"/>
        <w:ind w:left="540" w:right="355" w:hanging="180"/>
        <w:jc w:val="both"/>
      </w:pPr>
      <w:r>
        <w:lastRenderedPageBreak/>
        <w:t xml:space="preserve">  distinction between the present application and that in CCZ 46/25. He submitted that the intended</w:t>
      </w:r>
      <w:r>
        <w:rPr>
          <w:spacing w:val="-11"/>
        </w:rPr>
        <w:t xml:space="preserve"> </w:t>
      </w:r>
      <w:r>
        <w:t>substantive</w:t>
      </w:r>
      <w:r>
        <w:rPr>
          <w:spacing w:val="-12"/>
        </w:rPr>
        <w:t xml:space="preserve"> </w:t>
      </w:r>
      <w:r>
        <w:t>application</w:t>
      </w:r>
      <w:r>
        <w:rPr>
          <w:spacing w:val="-10"/>
        </w:rPr>
        <w:t xml:space="preserve"> </w:t>
      </w:r>
      <w:r>
        <w:t>in</w:t>
      </w:r>
      <w:r>
        <w:rPr>
          <w:spacing w:val="-10"/>
        </w:rPr>
        <w:t xml:space="preserve"> </w:t>
      </w:r>
      <w:r>
        <w:t>the</w:t>
      </w:r>
      <w:r>
        <w:rPr>
          <w:spacing w:val="-11"/>
        </w:rPr>
        <w:t xml:space="preserve"> </w:t>
      </w:r>
      <w:r>
        <w:t>present</w:t>
      </w:r>
      <w:r>
        <w:rPr>
          <w:spacing w:val="-10"/>
        </w:rPr>
        <w:t xml:space="preserve"> </w:t>
      </w:r>
      <w:r>
        <w:t>application</w:t>
      </w:r>
      <w:r>
        <w:rPr>
          <w:spacing w:val="-10"/>
        </w:rPr>
        <w:t xml:space="preserve"> </w:t>
      </w:r>
      <w:r>
        <w:t>sought</w:t>
      </w:r>
      <w:r>
        <w:rPr>
          <w:spacing w:val="-10"/>
        </w:rPr>
        <w:t xml:space="preserve"> </w:t>
      </w:r>
      <w:r>
        <w:t>relief</w:t>
      </w:r>
      <w:r>
        <w:rPr>
          <w:spacing w:val="-11"/>
        </w:rPr>
        <w:t xml:space="preserve"> </w:t>
      </w:r>
      <w:r>
        <w:t>directed</w:t>
      </w:r>
      <w:r>
        <w:rPr>
          <w:spacing w:val="-11"/>
        </w:rPr>
        <w:t xml:space="preserve"> </w:t>
      </w:r>
      <w:r>
        <w:t>at</w:t>
      </w:r>
      <w:r>
        <w:rPr>
          <w:spacing w:val="-10"/>
        </w:rPr>
        <w:t xml:space="preserve"> </w:t>
      </w:r>
      <w:r>
        <w:t>the</w:t>
      </w:r>
      <w:r>
        <w:rPr>
          <w:spacing w:val="-11"/>
        </w:rPr>
        <w:t xml:space="preserve"> </w:t>
      </w:r>
      <w:r>
        <w:t>Speaker and that he had instructions to oppose the application as a pre-emptive challenge to the relief sought</w:t>
      </w:r>
      <w:r>
        <w:rPr>
          <w:spacing w:val="-13"/>
        </w:rPr>
        <w:t xml:space="preserve"> </w:t>
      </w:r>
      <w:r>
        <w:t>against</w:t>
      </w:r>
      <w:r>
        <w:rPr>
          <w:spacing w:val="-12"/>
        </w:rPr>
        <w:t xml:space="preserve"> </w:t>
      </w:r>
      <w:r>
        <w:t>that</w:t>
      </w:r>
      <w:r>
        <w:rPr>
          <w:spacing w:val="-13"/>
        </w:rPr>
        <w:t xml:space="preserve"> </w:t>
      </w:r>
      <w:r>
        <w:t>office.</w:t>
      </w:r>
      <w:r>
        <w:rPr>
          <w:spacing w:val="-11"/>
        </w:rPr>
        <w:t xml:space="preserve"> </w:t>
      </w:r>
      <w:r>
        <w:t>In</w:t>
      </w:r>
      <w:r>
        <w:rPr>
          <w:spacing w:val="-13"/>
        </w:rPr>
        <w:t xml:space="preserve"> </w:t>
      </w:r>
      <w:r>
        <w:t>other</w:t>
      </w:r>
      <w:r>
        <w:rPr>
          <w:spacing w:val="-14"/>
        </w:rPr>
        <w:t xml:space="preserve"> </w:t>
      </w:r>
      <w:r>
        <w:t>words,</w:t>
      </w:r>
      <w:r>
        <w:rPr>
          <w:spacing w:val="-13"/>
        </w:rPr>
        <w:t xml:space="preserve"> </w:t>
      </w:r>
      <w:r>
        <w:t>the</w:t>
      </w:r>
      <w:r>
        <w:rPr>
          <w:spacing w:val="-14"/>
        </w:rPr>
        <w:t xml:space="preserve"> </w:t>
      </w:r>
      <w:r>
        <w:t>second</w:t>
      </w:r>
      <w:r>
        <w:rPr>
          <w:spacing w:val="-13"/>
        </w:rPr>
        <w:t xml:space="preserve"> </w:t>
      </w:r>
      <w:r>
        <w:t>respondent’s</w:t>
      </w:r>
      <w:r>
        <w:rPr>
          <w:spacing w:val="-13"/>
        </w:rPr>
        <w:t xml:space="preserve"> </w:t>
      </w:r>
      <w:r>
        <w:t>position</w:t>
      </w:r>
      <w:r>
        <w:rPr>
          <w:spacing w:val="-13"/>
        </w:rPr>
        <w:t xml:space="preserve"> </w:t>
      </w:r>
      <w:r>
        <w:t>was</w:t>
      </w:r>
      <w:r>
        <w:rPr>
          <w:spacing w:val="-13"/>
        </w:rPr>
        <w:t xml:space="preserve"> </w:t>
      </w:r>
      <w:r>
        <w:t>that</w:t>
      </w:r>
      <w:r>
        <w:rPr>
          <w:spacing w:val="-13"/>
        </w:rPr>
        <w:t xml:space="preserve"> </w:t>
      </w:r>
      <w:r>
        <w:t>opposition was warranted because the relief sought in the intended substantive application was directed specifically at the office he occupies.</w:t>
      </w:r>
    </w:p>
    <w:p w14:paraId="5B20397B" w14:textId="77777777" w:rsidR="00490451" w:rsidRPr="000C1C2D" w:rsidRDefault="00490451" w:rsidP="00E24089">
      <w:pPr>
        <w:tabs>
          <w:tab w:val="left" w:pos="360"/>
          <w:tab w:val="left" w:pos="719"/>
        </w:tabs>
        <w:spacing w:before="200" w:line="480" w:lineRule="auto"/>
        <w:ind w:left="540" w:right="357" w:hanging="540"/>
        <w:jc w:val="both"/>
        <w:rPr>
          <w:sz w:val="24"/>
        </w:rPr>
      </w:pPr>
      <w:r>
        <w:rPr>
          <w:sz w:val="24"/>
        </w:rPr>
        <w:t>[21</w:t>
      </w:r>
      <w:proofErr w:type="gramStart"/>
      <w:r>
        <w:rPr>
          <w:sz w:val="24"/>
        </w:rPr>
        <w:t xml:space="preserve">]  </w:t>
      </w:r>
      <w:r w:rsidRPr="000C1C2D">
        <w:rPr>
          <w:sz w:val="24"/>
        </w:rPr>
        <w:t>For</w:t>
      </w:r>
      <w:proofErr w:type="gramEnd"/>
      <w:r w:rsidRPr="000C1C2D">
        <w:rPr>
          <w:sz w:val="24"/>
        </w:rPr>
        <w:t xml:space="preserve"> completeness, the relief sought by the applicants against the second respondent in the intended</w:t>
      </w:r>
      <w:r w:rsidRPr="000C1C2D">
        <w:rPr>
          <w:spacing w:val="-10"/>
          <w:sz w:val="24"/>
        </w:rPr>
        <w:t xml:space="preserve"> </w:t>
      </w:r>
      <w:r w:rsidRPr="000C1C2D">
        <w:rPr>
          <w:sz w:val="24"/>
        </w:rPr>
        <w:t>substantive</w:t>
      </w:r>
      <w:r w:rsidRPr="000C1C2D">
        <w:rPr>
          <w:spacing w:val="-11"/>
          <w:sz w:val="24"/>
        </w:rPr>
        <w:t xml:space="preserve"> </w:t>
      </w:r>
      <w:r w:rsidRPr="000C1C2D">
        <w:rPr>
          <w:sz w:val="24"/>
        </w:rPr>
        <w:t>application</w:t>
      </w:r>
      <w:r w:rsidRPr="000C1C2D">
        <w:rPr>
          <w:spacing w:val="-10"/>
          <w:sz w:val="24"/>
        </w:rPr>
        <w:t xml:space="preserve"> </w:t>
      </w:r>
      <w:r w:rsidRPr="000C1C2D">
        <w:rPr>
          <w:sz w:val="24"/>
        </w:rPr>
        <w:t>included</w:t>
      </w:r>
      <w:r w:rsidRPr="000C1C2D">
        <w:rPr>
          <w:spacing w:val="-10"/>
          <w:sz w:val="24"/>
        </w:rPr>
        <w:t xml:space="preserve"> </w:t>
      </w:r>
      <w:r w:rsidRPr="000C1C2D">
        <w:rPr>
          <w:sz w:val="24"/>
        </w:rPr>
        <w:t>an</w:t>
      </w:r>
      <w:r w:rsidRPr="000C1C2D">
        <w:rPr>
          <w:spacing w:val="-8"/>
          <w:sz w:val="24"/>
        </w:rPr>
        <w:t xml:space="preserve"> </w:t>
      </w:r>
      <w:r w:rsidRPr="000C1C2D">
        <w:rPr>
          <w:sz w:val="24"/>
        </w:rPr>
        <w:t>order</w:t>
      </w:r>
      <w:r w:rsidRPr="000C1C2D">
        <w:rPr>
          <w:spacing w:val="-8"/>
          <w:sz w:val="24"/>
        </w:rPr>
        <w:t xml:space="preserve"> </w:t>
      </w:r>
      <w:r w:rsidRPr="000C1C2D">
        <w:rPr>
          <w:sz w:val="24"/>
        </w:rPr>
        <w:t>requiring</w:t>
      </w:r>
      <w:r w:rsidRPr="000C1C2D">
        <w:rPr>
          <w:spacing w:val="-9"/>
          <w:sz w:val="24"/>
        </w:rPr>
        <w:t xml:space="preserve"> </w:t>
      </w:r>
      <w:r w:rsidRPr="000C1C2D">
        <w:rPr>
          <w:sz w:val="24"/>
        </w:rPr>
        <w:t>him</w:t>
      </w:r>
      <w:r w:rsidRPr="000C1C2D">
        <w:rPr>
          <w:spacing w:val="-9"/>
          <w:sz w:val="24"/>
        </w:rPr>
        <w:t xml:space="preserve"> </w:t>
      </w:r>
      <w:r w:rsidRPr="000C1C2D">
        <w:rPr>
          <w:sz w:val="24"/>
        </w:rPr>
        <w:t>to</w:t>
      </w:r>
      <w:r w:rsidRPr="000C1C2D">
        <w:rPr>
          <w:spacing w:val="-9"/>
          <w:sz w:val="24"/>
        </w:rPr>
        <w:t xml:space="preserve"> </w:t>
      </w:r>
      <w:r w:rsidRPr="000C1C2D">
        <w:rPr>
          <w:sz w:val="24"/>
        </w:rPr>
        <w:t>take</w:t>
      </w:r>
      <w:r w:rsidRPr="000C1C2D">
        <w:rPr>
          <w:spacing w:val="-9"/>
          <w:sz w:val="24"/>
        </w:rPr>
        <w:t xml:space="preserve"> </w:t>
      </w:r>
      <w:r w:rsidRPr="000C1C2D">
        <w:rPr>
          <w:sz w:val="24"/>
        </w:rPr>
        <w:t>steps</w:t>
      </w:r>
      <w:r w:rsidRPr="000C1C2D">
        <w:rPr>
          <w:spacing w:val="-9"/>
          <w:sz w:val="24"/>
        </w:rPr>
        <w:t xml:space="preserve"> </w:t>
      </w:r>
      <w:r w:rsidRPr="000C1C2D">
        <w:rPr>
          <w:sz w:val="24"/>
        </w:rPr>
        <w:t>in</w:t>
      </w:r>
      <w:r w:rsidRPr="000C1C2D">
        <w:rPr>
          <w:spacing w:val="-9"/>
          <w:sz w:val="24"/>
        </w:rPr>
        <w:t xml:space="preserve"> </w:t>
      </w:r>
      <w:r w:rsidRPr="000C1C2D">
        <w:rPr>
          <w:sz w:val="24"/>
        </w:rPr>
        <w:t>relation</w:t>
      </w:r>
      <w:r w:rsidRPr="000C1C2D">
        <w:rPr>
          <w:spacing w:val="-9"/>
          <w:sz w:val="24"/>
        </w:rPr>
        <w:t xml:space="preserve"> </w:t>
      </w:r>
      <w:r w:rsidRPr="000C1C2D">
        <w:rPr>
          <w:sz w:val="24"/>
        </w:rPr>
        <w:t>to</w:t>
      </w:r>
      <w:r w:rsidRPr="000C1C2D">
        <w:rPr>
          <w:spacing w:val="-9"/>
          <w:sz w:val="24"/>
        </w:rPr>
        <w:t xml:space="preserve"> </w:t>
      </w:r>
      <w:r w:rsidRPr="000C1C2D">
        <w:rPr>
          <w:sz w:val="24"/>
        </w:rPr>
        <w:t>the process</w:t>
      </w:r>
      <w:r w:rsidRPr="000C1C2D">
        <w:rPr>
          <w:spacing w:val="-7"/>
          <w:sz w:val="24"/>
        </w:rPr>
        <w:t xml:space="preserve"> </w:t>
      </w:r>
      <w:r w:rsidRPr="000C1C2D">
        <w:rPr>
          <w:sz w:val="24"/>
        </w:rPr>
        <w:t>for</w:t>
      </w:r>
      <w:r w:rsidRPr="000C1C2D">
        <w:rPr>
          <w:spacing w:val="-8"/>
          <w:sz w:val="24"/>
        </w:rPr>
        <w:t xml:space="preserve"> </w:t>
      </w:r>
      <w:r w:rsidRPr="000C1C2D">
        <w:rPr>
          <w:sz w:val="24"/>
        </w:rPr>
        <w:t>the</w:t>
      </w:r>
      <w:r w:rsidRPr="000C1C2D">
        <w:rPr>
          <w:spacing w:val="-8"/>
          <w:sz w:val="24"/>
        </w:rPr>
        <w:t xml:space="preserve"> </w:t>
      </w:r>
      <w:r w:rsidRPr="000C1C2D">
        <w:rPr>
          <w:sz w:val="24"/>
        </w:rPr>
        <w:t>removal</w:t>
      </w:r>
      <w:r w:rsidRPr="000C1C2D">
        <w:rPr>
          <w:spacing w:val="-7"/>
          <w:sz w:val="24"/>
        </w:rPr>
        <w:t xml:space="preserve"> </w:t>
      </w:r>
      <w:r w:rsidRPr="000C1C2D">
        <w:rPr>
          <w:sz w:val="24"/>
        </w:rPr>
        <w:t>of</w:t>
      </w:r>
      <w:r w:rsidRPr="000C1C2D">
        <w:rPr>
          <w:spacing w:val="-8"/>
          <w:sz w:val="24"/>
        </w:rPr>
        <w:t xml:space="preserve"> </w:t>
      </w:r>
      <w:r w:rsidRPr="000C1C2D">
        <w:rPr>
          <w:sz w:val="24"/>
        </w:rPr>
        <w:t>the</w:t>
      </w:r>
      <w:r w:rsidRPr="000C1C2D">
        <w:rPr>
          <w:spacing w:val="-8"/>
          <w:sz w:val="24"/>
        </w:rPr>
        <w:t xml:space="preserve"> </w:t>
      </w:r>
      <w:r w:rsidRPr="000C1C2D">
        <w:rPr>
          <w:sz w:val="24"/>
        </w:rPr>
        <w:t>President</w:t>
      </w:r>
      <w:r w:rsidRPr="000C1C2D">
        <w:rPr>
          <w:spacing w:val="-6"/>
          <w:sz w:val="24"/>
        </w:rPr>
        <w:t xml:space="preserve"> </w:t>
      </w:r>
      <w:r w:rsidRPr="000C1C2D">
        <w:rPr>
          <w:sz w:val="24"/>
        </w:rPr>
        <w:t>from</w:t>
      </w:r>
      <w:r w:rsidRPr="000C1C2D">
        <w:rPr>
          <w:spacing w:val="-7"/>
          <w:sz w:val="24"/>
        </w:rPr>
        <w:t xml:space="preserve"> </w:t>
      </w:r>
      <w:r w:rsidRPr="000C1C2D">
        <w:rPr>
          <w:sz w:val="24"/>
        </w:rPr>
        <w:t>office</w:t>
      </w:r>
      <w:r w:rsidRPr="000C1C2D">
        <w:rPr>
          <w:spacing w:val="-7"/>
          <w:sz w:val="24"/>
        </w:rPr>
        <w:t xml:space="preserve"> </w:t>
      </w:r>
      <w:r w:rsidRPr="000C1C2D">
        <w:rPr>
          <w:sz w:val="24"/>
        </w:rPr>
        <w:t>in</w:t>
      </w:r>
      <w:r w:rsidRPr="000C1C2D">
        <w:rPr>
          <w:spacing w:val="-7"/>
          <w:sz w:val="24"/>
        </w:rPr>
        <w:t xml:space="preserve"> </w:t>
      </w:r>
      <w:r w:rsidRPr="000C1C2D">
        <w:rPr>
          <w:sz w:val="24"/>
        </w:rPr>
        <w:t>terms</w:t>
      </w:r>
      <w:r w:rsidRPr="000C1C2D">
        <w:rPr>
          <w:spacing w:val="-7"/>
          <w:sz w:val="24"/>
        </w:rPr>
        <w:t xml:space="preserve"> </w:t>
      </w:r>
      <w:r w:rsidRPr="000C1C2D">
        <w:rPr>
          <w:sz w:val="24"/>
        </w:rPr>
        <w:t>of</w:t>
      </w:r>
      <w:r w:rsidRPr="000C1C2D">
        <w:rPr>
          <w:spacing w:val="-8"/>
          <w:sz w:val="24"/>
        </w:rPr>
        <w:t xml:space="preserve"> </w:t>
      </w:r>
      <w:r w:rsidRPr="000C1C2D">
        <w:rPr>
          <w:sz w:val="24"/>
        </w:rPr>
        <w:t>s</w:t>
      </w:r>
      <w:r w:rsidRPr="000C1C2D">
        <w:rPr>
          <w:spacing w:val="-7"/>
          <w:sz w:val="24"/>
        </w:rPr>
        <w:t xml:space="preserve"> </w:t>
      </w:r>
      <w:r w:rsidRPr="000C1C2D">
        <w:rPr>
          <w:sz w:val="24"/>
        </w:rPr>
        <w:t>97</w:t>
      </w:r>
      <w:r w:rsidRPr="000C1C2D">
        <w:rPr>
          <w:spacing w:val="-7"/>
          <w:sz w:val="24"/>
        </w:rPr>
        <w:t xml:space="preserve"> </w:t>
      </w:r>
      <w:r w:rsidRPr="000C1C2D">
        <w:rPr>
          <w:sz w:val="24"/>
        </w:rPr>
        <w:t>of</w:t>
      </w:r>
      <w:r w:rsidRPr="000C1C2D">
        <w:rPr>
          <w:spacing w:val="-8"/>
          <w:sz w:val="24"/>
        </w:rPr>
        <w:t xml:space="preserve"> </w:t>
      </w:r>
      <w:r w:rsidRPr="000C1C2D">
        <w:rPr>
          <w:sz w:val="24"/>
        </w:rPr>
        <w:t>the</w:t>
      </w:r>
      <w:r w:rsidRPr="000C1C2D">
        <w:rPr>
          <w:spacing w:val="-8"/>
          <w:sz w:val="24"/>
        </w:rPr>
        <w:t xml:space="preserve"> </w:t>
      </w:r>
      <w:r w:rsidRPr="000C1C2D">
        <w:rPr>
          <w:sz w:val="24"/>
        </w:rPr>
        <w:t>Constitution.</w:t>
      </w:r>
      <w:r w:rsidRPr="000C1C2D">
        <w:rPr>
          <w:spacing w:val="-7"/>
          <w:sz w:val="24"/>
        </w:rPr>
        <w:t xml:space="preserve"> </w:t>
      </w:r>
      <w:r w:rsidRPr="000C1C2D">
        <w:rPr>
          <w:sz w:val="24"/>
        </w:rPr>
        <w:t>It</w:t>
      </w:r>
      <w:r w:rsidRPr="000C1C2D">
        <w:rPr>
          <w:spacing w:val="-7"/>
          <w:sz w:val="24"/>
        </w:rPr>
        <w:t xml:space="preserve"> </w:t>
      </w:r>
      <w:r w:rsidRPr="000C1C2D">
        <w:rPr>
          <w:sz w:val="24"/>
        </w:rPr>
        <w:t>was that aspect of the relief, directed specifically at the office of the Speaker and invoking the constitutional</w:t>
      </w:r>
      <w:r w:rsidRPr="000C1C2D">
        <w:rPr>
          <w:spacing w:val="-1"/>
          <w:sz w:val="24"/>
        </w:rPr>
        <w:t xml:space="preserve"> </w:t>
      </w:r>
      <w:r w:rsidRPr="000C1C2D">
        <w:rPr>
          <w:sz w:val="24"/>
        </w:rPr>
        <w:t>process</w:t>
      </w:r>
      <w:r w:rsidRPr="000C1C2D">
        <w:rPr>
          <w:spacing w:val="-1"/>
          <w:sz w:val="24"/>
        </w:rPr>
        <w:t xml:space="preserve"> </w:t>
      </w:r>
      <w:r w:rsidRPr="000C1C2D">
        <w:rPr>
          <w:sz w:val="24"/>
        </w:rPr>
        <w:t>under</w:t>
      </w:r>
      <w:r w:rsidRPr="000C1C2D">
        <w:rPr>
          <w:spacing w:val="-2"/>
          <w:sz w:val="24"/>
        </w:rPr>
        <w:t xml:space="preserve"> </w:t>
      </w:r>
      <w:r w:rsidRPr="000C1C2D">
        <w:rPr>
          <w:sz w:val="24"/>
        </w:rPr>
        <w:t>that</w:t>
      </w:r>
      <w:r w:rsidRPr="000C1C2D">
        <w:rPr>
          <w:spacing w:val="-1"/>
          <w:sz w:val="24"/>
        </w:rPr>
        <w:t xml:space="preserve"> </w:t>
      </w:r>
      <w:r w:rsidRPr="000C1C2D">
        <w:rPr>
          <w:sz w:val="24"/>
        </w:rPr>
        <w:t>provision,</w:t>
      </w:r>
      <w:r w:rsidRPr="000C1C2D">
        <w:rPr>
          <w:spacing w:val="-1"/>
          <w:sz w:val="24"/>
        </w:rPr>
        <w:t xml:space="preserve"> </w:t>
      </w:r>
      <w:r w:rsidRPr="000C1C2D">
        <w:rPr>
          <w:sz w:val="24"/>
        </w:rPr>
        <w:t>that</w:t>
      </w:r>
      <w:r w:rsidRPr="000C1C2D">
        <w:rPr>
          <w:spacing w:val="-1"/>
          <w:sz w:val="24"/>
        </w:rPr>
        <w:t xml:space="preserve"> </w:t>
      </w:r>
      <w:r w:rsidRPr="000C1C2D">
        <w:rPr>
          <w:sz w:val="24"/>
        </w:rPr>
        <w:t>informed</w:t>
      </w:r>
      <w:r w:rsidRPr="000C1C2D">
        <w:rPr>
          <w:spacing w:val="-2"/>
          <w:sz w:val="24"/>
        </w:rPr>
        <w:t xml:space="preserve"> </w:t>
      </w:r>
      <w:r w:rsidRPr="000C1C2D">
        <w:rPr>
          <w:sz w:val="24"/>
        </w:rPr>
        <w:t>the</w:t>
      </w:r>
      <w:r w:rsidRPr="000C1C2D">
        <w:rPr>
          <w:spacing w:val="-2"/>
          <w:sz w:val="24"/>
        </w:rPr>
        <w:t xml:space="preserve"> </w:t>
      </w:r>
      <w:r w:rsidRPr="000C1C2D">
        <w:rPr>
          <w:sz w:val="24"/>
        </w:rPr>
        <w:t>second</w:t>
      </w:r>
      <w:r w:rsidRPr="000C1C2D">
        <w:rPr>
          <w:spacing w:val="-1"/>
          <w:sz w:val="24"/>
        </w:rPr>
        <w:t xml:space="preserve"> </w:t>
      </w:r>
      <w:r w:rsidRPr="000C1C2D">
        <w:rPr>
          <w:sz w:val="24"/>
        </w:rPr>
        <w:t>respondent’s</w:t>
      </w:r>
      <w:r w:rsidRPr="000C1C2D">
        <w:rPr>
          <w:spacing w:val="-1"/>
          <w:sz w:val="24"/>
        </w:rPr>
        <w:t xml:space="preserve"> </w:t>
      </w:r>
      <w:r w:rsidRPr="000C1C2D">
        <w:rPr>
          <w:sz w:val="24"/>
        </w:rPr>
        <w:t>decision</w:t>
      </w:r>
      <w:r w:rsidRPr="000C1C2D">
        <w:rPr>
          <w:spacing w:val="-1"/>
          <w:sz w:val="24"/>
        </w:rPr>
        <w:t xml:space="preserve"> </w:t>
      </w:r>
      <w:r w:rsidRPr="000C1C2D">
        <w:rPr>
          <w:sz w:val="24"/>
        </w:rPr>
        <w:t>to oppose the application.</w:t>
      </w:r>
    </w:p>
    <w:p w14:paraId="7E49FE0B" w14:textId="77777777" w:rsidR="00490451" w:rsidRDefault="00490451" w:rsidP="00E24089">
      <w:pPr>
        <w:tabs>
          <w:tab w:val="left" w:pos="360"/>
          <w:tab w:val="left" w:pos="450"/>
        </w:tabs>
        <w:spacing w:before="200" w:line="480" w:lineRule="auto"/>
        <w:ind w:left="450" w:right="359" w:hanging="450"/>
        <w:rPr>
          <w:sz w:val="24"/>
        </w:rPr>
      </w:pPr>
      <w:r>
        <w:rPr>
          <w:sz w:val="24"/>
        </w:rPr>
        <w:t xml:space="preserve">[22] </w:t>
      </w:r>
      <w:proofErr w:type="spellStart"/>
      <w:r w:rsidRPr="00E12D67">
        <w:rPr>
          <w:sz w:val="24"/>
        </w:rPr>
        <w:t>Mr</w:t>
      </w:r>
      <w:proofErr w:type="spellEnd"/>
      <w:r w:rsidRPr="00E12D67">
        <w:rPr>
          <w:sz w:val="24"/>
        </w:rPr>
        <w:t xml:space="preserve"> </w:t>
      </w:r>
      <w:r w:rsidRPr="00E12D67">
        <w:rPr>
          <w:i/>
          <w:sz w:val="24"/>
        </w:rPr>
        <w:t>Kanengoni</w:t>
      </w:r>
      <w:r w:rsidRPr="00E12D67">
        <w:rPr>
          <w:sz w:val="24"/>
        </w:rPr>
        <w:t>, counsel for the fourth respondent, indicated that the fourth respondent would abide by the decision of the Court.</w:t>
      </w:r>
    </w:p>
    <w:p w14:paraId="77A3EE71" w14:textId="77777777" w:rsidR="00490451" w:rsidRPr="00E12D67" w:rsidRDefault="00490451" w:rsidP="00490451">
      <w:pPr>
        <w:tabs>
          <w:tab w:val="left" w:pos="360"/>
          <w:tab w:val="left" w:pos="719"/>
        </w:tabs>
        <w:ind w:left="450" w:right="359" w:hanging="450"/>
        <w:rPr>
          <w:sz w:val="24"/>
        </w:rPr>
      </w:pPr>
    </w:p>
    <w:p w14:paraId="66FF6E64" w14:textId="77777777" w:rsidR="00490451" w:rsidRPr="00E24089" w:rsidRDefault="00490451" w:rsidP="00E24089">
      <w:pPr>
        <w:pStyle w:val="Heading1"/>
        <w:spacing w:before="0" w:after="0"/>
        <w:rPr>
          <w:rFonts w:ascii="Times New Roman" w:hAnsi="Times New Roman" w:cs="Times New Roman"/>
          <w:b/>
          <w:bCs/>
          <w:color w:val="000000" w:themeColor="text1"/>
          <w:sz w:val="24"/>
          <w:szCs w:val="24"/>
          <w:u w:val="thick"/>
        </w:rPr>
      </w:pPr>
      <w:r w:rsidRPr="00E24089">
        <w:rPr>
          <w:rFonts w:ascii="Times New Roman" w:hAnsi="Times New Roman" w:cs="Times New Roman"/>
          <w:b/>
          <w:bCs/>
          <w:color w:val="000000" w:themeColor="text1"/>
          <w:sz w:val="24"/>
          <w:szCs w:val="24"/>
          <w:u w:val="thick"/>
        </w:rPr>
        <w:t>ISSUE</w:t>
      </w:r>
      <w:r w:rsidRPr="00E24089">
        <w:rPr>
          <w:rFonts w:ascii="Times New Roman" w:hAnsi="Times New Roman" w:cs="Times New Roman"/>
          <w:b/>
          <w:bCs/>
          <w:color w:val="000000" w:themeColor="text1"/>
          <w:spacing w:val="-3"/>
          <w:sz w:val="24"/>
          <w:szCs w:val="24"/>
          <w:u w:val="thick"/>
        </w:rPr>
        <w:t xml:space="preserve"> </w:t>
      </w:r>
      <w:r w:rsidRPr="00E24089">
        <w:rPr>
          <w:rFonts w:ascii="Times New Roman" w:hAnsi="Times New Roman" w:cs="Times New Roman"/>
          <w:b/>
          <w:bCs/>
          <w:color w:val="000000" w:themeColor="text1"/>
          <w:sz w:val="24"/>
          <w:szCs w:val="24"/>
          <w:u w:val="thick"/>
        </w:rPr>
        <w:t>ARISING</w:t>
      </w:r>
      <w:r w:rsidRPr="00E24089">
        <w:rPr>
          <w:rFonts w:ascii="Times New Roman" w:hAnsi="Times New Roman" w:cs="Times New Roman"/>
          <w:b/>
          <w:bCs/>
          <w:color w:val="000000" w:themeColor="text1"/>
          <w:spacing w:val="-3"/>
          <w:sz w:val="24"/>
          <w:szCs w:val="24"/>
          <w:u w:val="thick"/>
        </w:rPr>
        <w:t xml:space="preserve"> </w:t>
      </w:r>
      <w:r w:rsidRPr="00E24089">
        <w:rPr>
          <w:rFonts w:ascii="Times New Roman" w:hAnsi="Times New Roman" w:cs="Times New Roman"/>
          <w:b/>
          <w:bCs/>
          <w:color w:val="000000" w:themeColor="text1"/>
          <w:sz w:val="24"/>
          <w:szCs w:val="24"/>
          <w:u w:val="thick"/>
        </w:rPr>
        <w:t>FOR</w:t>
      </w:r>
      <w:r w:rsidRPr="00E24089">
        <w:rPr>
          <w:rFonts w:ascii="Times New Roman" w:hAnsi="Times New Roman" w:cs="Times New Roman"/>
          <w:b/>
          <w:bCs/>
          <w:color w:val="000000" w:themeColor="text1"/>
          <w:spacing w:val="-4"/>
          <w:sz w:val="24"/>
          <w:szCs w:val="24"/>
          <w:u w:val="thick"/>
        </w:rPr>
        <w:t xml:space="preserve"> </w:t>
      </w:r>
      <w:r w:rsidRPr="00E24089">
        <w:rPr>
          <w:rFonts w:ascii="Times New Roman" w:hAnsi="Times New Roman" w:cs="Times New Roman"/>
          <w:b/>
          <w:bCs/>
          <w:color w:val="000000" w:themeColor="text1"/>
          <w:spacing w:val="-2"/>
          <w:sz w:val="24"/>
          <w:szCs w:val="24"/>
          <w:u w:val="thick"/>
        </w:rPr>
        <w:t>DETERMINATION</w:t>
      </w:r>
    </w:p>
    <w:p w14:paraId="703AF094" w14:textId="77777777" w:rsidR="00490451" w:rsidRDefault="00490451" w:rsidP="00490451">
      <w:pPr>
        <w:pStyle w:val="BodyText"/>
        <w:ind w:left="0"/>
        <w:rPr>
          <w:b/>
          <w:i/>
        </w:rPr>
      </w:pPr>
    </w:p>
    <w:p w14:paraId="202C6071" w14:textId="3A88AF41" w:rsidR="00490451" w:rsidRDefault="00490451" w:rsidP="00E24089">
      <w:pPr>
        <w:tabs>
          <w:tab w:val="left" w:pos="360"/>
          <w:tab w:val="left" w:pos="719"/>
        </w:tabs>
        <w:spacing w:line="480" w:lineRule="auto"/>
        <w:ind w:left="450" w:right="366" w:hanging="450"/>
        <w:rPr>
          <w:sz w:val="24"/>
        </w:rPr>
      </w:pPr>
      <w:r>
        <w:rPr>
          <w:sz w:val="24"/>
        </w:rPr>
        <w:t xml:space="preserve">[23] </w:t>
      </w:r>
      <w:r w:rsidRPr="00E12D67">
        <w:rPr>
          <w:sz w:val="24"/>
        </w:rPr>
        <w:t xml:space="preserve">The single issue that arises for determination is whether it is in the interests of justice for leave for direct access to be granted in terms of s 167(5) of the Constitution as read with </w:t>
      </w:r>
      <w:r w:rsidR="00E24089">
        <w:rPr>
          <w:sz w:val="24"/>
        </w:rPr>
        <w:t xml:space="preserve">              </w:t>
      </w:r>
      <w:r w:rsidRPr="00E12D67">
        <w:rPr>
          <w:sz w:val="24"/>
        </w:rPr>
        <w:t>r 26 of the Constitutional Court Rules, 2025.</w:t>
      </w:r>
    </w:p>
    <w:p w14:paraId="617CA07F" w14:textId="77777777" w:rsidR="00490451" w:rsidRPr="00E12D67" w:rsidRDefault="00490451" w:rsidP="00490451">
      <w:pPr>
        <w:tabs>
          <w:tab w:val="left" w:pos="360"/>
          <w:tab w:val="left" w:pos="719"/>
        </w:tabs>
        <w:ind w:left="540" w:right="366" w:hanging="540"/>
        <w:rPr>
          <w:sz w:val="24"/>
        </w:rPr>
      </w:pPr>
    </w:p>
    <w:p w14:paraId="052612FD" w14:textId="77777777" w:rsidR="00490451" w:rsidRPr="00E24089" w:rsidRDefault="00490451" w:rsidP="00490451">
      <w:pPr>
        <w:pStyle w:val="Heading1"/>
        <w:rPr>
          <w:rFonts w:ascii="Times New Roman" w:hAnsi="Times New Roman" w:cs="Times New Roman"/>
          <w:b/>
          <w:bCs/>
          <w:color w:val="000000" w:themeColor="text1"/>
          <w:sz w:val="24"/>
          <w:szCs w:val="24"/>
          <w:u w:val="thick"/>
        </w:rPr>
      </w:pPr>
      <w:r w:rsidRPr="00E24089">
        <w:rPr>
          <w:rFonts w:ascii="Times New Roman" w:hAnsi="Times New Roman" w:cs="Times New Roman"/>
          <w:b/>
          <w:bCs/>
          <w:color w:val="000000" w:themeColor="text1"/>
          <w:sz w:val="24"/>
          <w:szCs w:val="24"/>
          <w:u w:val="thick"/>
        </w:rPr>
        <w:t xml:space="preserve">THE </w:t>
      </w:r>
      <w:r w:rsidRPr="00E24089">
        <w:rPr>
          <w:rFonts w:ascii="Times New Roman" w:hAnsi="Times New Roman" w:cs="Times New Roman"/>
          <w:b/>
          <w:bCs/>
          <w:color w:val="000000" w:themeColor="text1"/>
          <w:spacing w:val="-5"/>
          <w:sz w:val="24"/>
          <w:szCs w:val="24"/>
          <w:u w:val="thick"/>
        </w:rPr>
        <w:t>LAW</w:t>
      </w:r>
    </w:p>
    <w:p w14:paraId="20B32823" w14:textId="77777777" w:rsidR="00490451" w:rsidRDefault="00490451" w:rsidP="00490451">
      <w:pPr>
        <w:pStyle w:val="BodyText"/>
        <w:ind w:left="0"/>
        <w:rPr>
          <w:b/>
          <w:i/>
        </w:rPr>
      </w:pPr>
    </w:p>
    <w:p w14:paraId="14179159" w14:textId="77777777" w:rsidR="00490451" w:rsidRPr="001F4855" w:rsidRDefault="00490451" w:rsidP="00E24089">
      <w:pPr>
        <w:tabs>
          <w:tab w:val="left" w:pos="450"/>
          <w:tab w:val="left" w:pos="720"/>
        </w:tabs>
        <w:spacing w:before="1"/>
        <w:rPr>
          <w:sz w:val="24"/>
          <w:szCs w:val="24"/>
        </w:rPr>
      </w:pPr>
      <w:r>
        <w:rPr>
          <w:sz w:val="24"/>
        </w:rPr>
        <w:t>[24</w:t>
      </w:r>
      <w:r w:rsidRPr="001F4855">
        <w:rPr>
          <w:sz w:val="24"/>
          <w:szCs w:val="24"/>
        </w:rPr>
        <w:t>] The</w:t>
      </w:r>
      <w:r w:rsidRPr="001F4855">
        <w:rPr>
          <w:spacing w:val="-3"/>
          <w:sz w:val="24"/>
          <w:szCs w:val="24"/>
        </w:rPr>
        <w:t xml:space="preserve"> </w:t>
      </w:r>
      <w:r w:rsidRPr="001F4855">
        <w:rPr>
          <w:sz w:val="24"/>
          <w:szCs w:val="24"/>
        </w:rPr>
        <w:t>starting</w:t>
      </w:r>
      <w:r w:rsidRPr="001F4855">
        <w:rPr>
          <w:spacing w:val="-1"/>
          <w:sz w:val="24"/>
          <w:szCs w:val="24"/>
        </w:rPr>
        <w:t xml:space="preserve"> </w:t>
      </w:r>
      <w:r w:rsidRPr="001F4855">
        <w:rPr>
          <w:sz w:val="24"/>
          <w:szCs w:val="24"/>
        </w:rPr>
        <w:t>point in</w:t>
      </w:r>
      <w:r w:rsidRPr="001F4855">
        <w:rPr>
          <w:spacing w:val="-1"/>
          <w:sz w:val="24"/>
          <w:szCs w:val="24"/>
        </w:rPr>
        <w:t xml:space="preserve"> </w:t>
      </w:r>
      <w:r w:rsidRPr="001F4855">
        <w:rPr>
          <w:sz w:val="24"/>
          <w:szCs w:val="24"/>
        </w:rPr>
        <w:t>considering</w:t>
      </w:r>
      <w:r w:rsidRPr="001F4855">
        <w:rPr>
          <w:spacing w:val="-1"/>
          <w:sz w:val="24"/>
          <w:szCs w:val="24"/>
        </w:rPr>
        <w:t xml:space="preserve"> </w:t>
      </w:r>
      <w:r w:rsidRPr="001F4855">
        <w:rPr>
          <w:sz w:val="24"/>
          <w:szCs w:val="24"/>
        </w:rPr>
        <w:t>the</w:t>
      </w:r>
      <w:r w:rsidRPr="001F4855">
        <w:rPr>
          <w:spacing w:val="-1"/>
          <w:sz w:val="24"/>
          <w:szCs w:val="24"/>
        </w:rPr>
        <w:t xml:space="preserve"> </w:t>
      </w:r>
      <w:r w:rsidRPr="001F4855">
        <w:rPr>
          <w:sz w:val="24"/>
          <w:szCs w:val="24"/>
        </w:rPr>
        <w:t>law relating</w:t>
      </w:r>
      <w:r w:rsidRPr="001F4855">
        <w:rPr>
          <w:spacing w:val="-1"/>
          <w:sz w:val="24"/>
          <w:szCs w:val="24"/>
        </w:rPr>
        <w:t xml:space="preserve"> </w:t>
      </w:r>
      <w:r w:rsidRPr="001F4855">
        <w:rPr>
          <w:sz w:val="24"/>
          <w:szCs w:val="24"/>
        </w:rPr>
        <w:t>to direct</w:t>
      </w:r>
      <w:r w:rsidRPr="001F4855">
        <w:rPr>
          <w:spacing w:val="1"/>
          <w:sz w:val="24"/>
          <w:szCs w:val="24"/>
        </w:rPr>
        <w:t xml:space="preserve"> </w:t>
      </w:r>
      <w:r w:rsidRPr="001F4855">
        <w:rPr>
          <w:sz w:val="24"/>
          <w:szCs w:val="24"/>
        </w:rPr>
        <w:t>access</w:t>
      </w:r>
      <w:r w:rsidRPr="001F4855">
        <w:rPr>
          <w:spacing w:val="-2"/>
          <w:sz w:val="24"/>
          <w:szCs w:val="24"/>
        </w:rPr>
        <w:t xml:space="preserve"> </w:t>
      </w:r>
      <w:r w:rsidRPr="001F4855">
        <w:rPr>
          <w:sz w:val="24"/>
          <w:szCs w:val="24"/>
        </w:rPr>
        <w:t>is</w:t>
      </w:r>
      <w:r w:rsidRPr="001F4855">
        <w:rPr>
          <w:spacing w:val="-1"/>
          <w:sz w:val="24"/>
          <w:szCs w:val="24"/>
        </w:rPr>
        <w:t xml:space="preserve"> </w:t>
      </w:r>
      <w:r w:rsidRPr="001F4855">
        <w:rPr>
          <w:sz w:val="24"/>
          <w:szCs w:val="24"/>
        </w:rPr>
        <w:t>the</w:t>
      </w:r>
      <w:r w:rsidRPr="001F4855">
        <w:rPr>
          <w:spacing w:val="-1"/>
          <w:sz w:val="24"/>
          <w:szCs w:val="24"/>
        </w:rPr>
        <w:t xml:space="preserve"> </w:t>
      </w:r>
      <w:r w:rsidRPr="001F4855">
        <w:rPr>
          <w:sz w:val="24"/>
          <w:szCs w:val="24"/>
        </w:rPr>
        <w:t xml:space="preserve">Constitution </w:t>
      </w:r>
      <w:r w:rsidRPr="001F4855">
        <w:rPr>
          <w:spacing w:val="-2"/>
          <w:sz w:val="24"/>
          <w:szCs w:val="24"/>
        </w:rPr>
        <w:t>itself.</w:t>
      </w:r>
    </w:p>
    <w:p w14:paraId="672FB382" w14:textId="77777777" w:rsidR="00490451" w:rsidRPr="001F4855" w:rsidRDefault="00490451" w:rsidP="00490451">
      <w:pPr>
        <w:pStyle w:val="BodyText"/>
        <w:ind w:left="0"/>
      </w:pPr>
    </w:p>
    <w:p w14:paraId="2C067A90" w14:textId="77777777" w:rsidR="00490451" w:rsidRPr="001F4855" w:rsidRDefault="00490451" w:rsidP="00490451">
      <w:pPr>
        <w:pStyle w:val="BodyText"/>
        <w:spacing w:line="480" w:lineRule="auto"/>
        <w:ind w:left="450" w:right="362" w:hanging="90"/>
        <w:jc w:val="both"/>
      </w:pPr>
      <w:r w:rsidRPr="001F4855">
        <w:t xml:space="preserve">  Direct access to the Constitutional Court is a constitutionally </w:t>
      </w:r>
      <w:proofErr w:type="spellStart"/>
      <w:r w:rsidRPr="001F4855">
        <w:t>recognised</w:t>
      </w:r>
      <w:proofErr w:type="spellEnd"/>
      <w:r w:rsidRPr="001F4855">
        <w:t xml:space="preserve"> procedure. Section 167(5) of the Constitution provides as follows:</w:t>
      </w:r>
    </w:p>
    <w:p w14:paraId="0F98B537" w14:textId="77777777" w:rsidR="00490451" w:rsidRPr="001F4855" w:rsidRDefault="00490451" w:rsidP="00490451">
      <w:pPr>
        <w:pStyle w:val="BodyText"/>
        <w:spacing w:line="480" w:lineRule="auto"/>
        <w:jc w:val="both"/>
        <w:sectPr w:rsidR="00490451" w:rsidRPr="001F4855" w:rsidSect="00490451">
          <w:pgSz w:w="12240" w:h="15840"/>
          <w:pgMar w:top="1340" w:right="1080" w:bottom="280" w:left="1440" w:header="311" w:footer="0" w:gutter="0"/>
          <w:cols w:space="720"/>
        </w:sectPr>
      </w:pPr>
    </w:p>
    <w:p w14:paraId="706CBCB8" w14:textId="77777777" w:rsidR="00490451" w:rsidRDefault="00490451" w:rsidP="00E24089">
      <w:pPr>
        <w:spacing w:before="81"/>
        <w:ind w:left="1890" w:right="361" w:hanging="450"/>
        <w:jc w:val="both"/>
        <w:rPr>
          <w:sz w:val="24"/>
          <w:szCs w:val="24"/>
        </w:rPr>
      </w:pPr>
      <w:r w:rsidRPr="001F4855">
        <w:rPr>
          <w:spacing w:val="-4"/>
          <w:sz w:val="24"/>
          <w:szCs w:val="24"/>
        </w:rPr>
        <w:lastRenderedPageBreak/>
        <w:t>“(5)</w:t>
      </w:r>
      <w:r>
        <w:rPr>
          <w:sz w:val="24"/>
          <w:szCs w:val="24"/>
        </w:rPr>
        <w:t xml:space="preserve"> </w:t>
      </w:r>
      <w:r w:rsidRPr="001F4855">
        <w:rPr>
          <w:sz w:val="24"/>
          <w:szCs w:val="24"/>
        </w:rPr>
        <w:t>Rules of the Constitutional Court must allow a person, when it is in the</w:t>
      </w:r>
      <w:r>
        <w:rPr>
          <w:sz w:val="24"/>
          <w:szCs w:val="24"/>
        </w:rPr>
        <w:t xml:space="preserve"> </w:t>
      </w:r>
      <w:r w:rsidRPr="001F4855">
        <w:rPr>
          <w:sz w:val="24"/>
          <w:szCs w:val="24"/>
        </w:rPr>
        <w:t>interests of justice and with or without leave of the Constitutional Court—</w:t>
      </w:r>
    </w:p>
    <w:p w14:paraId="1690D276" w14:textId="77777777" w:rsidR="00490451" w:rsidRPr="001F4855" w:rsidRDefault="00490451" w:rsidP="00E24089">
      <w:pPr>
        <w:spacing w:before="81"/>
        <w:ind w:left="1890" w:right="361" w:hanging="450"/>
        <w:jc w:val="both"/>
        <w:rPr>
          <w:sz w:val="24"/>
          <w:szCs w:val="24"/>
        </w:rPr>
      </w:pPr>
    </w:p>
    <w:p w14:paraId="4CE6B6D5" w14:textId="77777777" w:rsidR="00490451" w:rsidRPr="001F4855" w:rsidRDefault="00490451" w:rsidP="00E24089">
      <w:pPr>
        <w:pStyle w:val="ListParagraph"/>
        <w:numPr>
          <w:ilvl w:val="1"/>
          <w:numId w:val="1"/>
        </w:numPr>
        <w:tabs>
          <w:tab w:val="left" w:pos="2520"/>
        </w:tabs>
        <w:spacing w:before="1"/>
        <w:ind w:right="357"/>
        <w:contextualSpacing w:val="0"/>
        <w:jc w:val="both"/>
        <w:rPr>
          <w:sz w:val="24"/>
          <w:szCs w:val="24"/>
        </w:rPr>
      </w:pPr>
      <w:r w:rsidRPr="001F4855">
        <w:rPr>
          <w:sz w:val="24"/>
          <w:szCs w:val="24"/>
        </w:rPr>
        <w:t>to</w:t>
      </w:r>
      <w:r w:rsidRPr="001F4855">
        <w:rPr>
          <w:spacing w:val="40"/>
          <w:sz w:val="24"/>
          <w:szCs w:val="24"/>
        </w:rPr>
        <w:t xml:space="preserve"> </w:t>
      </w:r>
      <w:r w:rsidRPr="001F4855">
        <w:rPr>
          <w:sz w:val="24"/>
          <w:szCs w:val="24"/>
        </w:rPr>
        <w:t>bring</w:t>
      </w:r>
      <w:r w:rsidRPr="001F4855">
        <w:rPr>
          <w:spacing w:val="40"/>
          <w:sz w:val="24"/>
          <w:szCs w:val="24"/>
        </w:rPr>
        <w:t xml:space="preserve"> </w:t>
      </w:r>
      <w:r w:rsidRPr="001F4855">
        <w:rPr>
          <w:sz w:val="24"/>
          <w:szCs w:val="24"/>
        </w:rPr>
        <w:t>a</w:t>
      </w:r>
      <w:r w:rsidRPr="001F4855">
        <w:rPr>
          <w:spacing w:val="40"/>
          <w:sz w:val="24"/>
          <w:szCs w:val="24"/>
        </w:rPr>
        <w:t xml:space="preserve"> </w:t>
      </w:r>
      <w:r w:rsidRPr="001F4855">
        <w:rPr>
          <w:sz w:val="24"/>
          <w:szCs w:val="24"/>
        </w:rPr>
        <w:t>constitutional</w:t>
      </w:r>
      <w:r w:rsidRPr="001F4855">
        <w:rPr>
          <w:spacing w:val="40"/>
          <w:sz w:val="24"/>
          <w:szCs w:val="24"/>
        </w:rPr>
        <w:t xml:space="preserve"> </w:t>
      </w:r>
      <w:r w:rsidRPr="001F4855">
        <w:rPr>
          <w:sz w:val="24"/>
          <w:szCs w:val="24"/>
        </w:rPr>
        <w:t>matter</w:t>
      </w:r>
      <w:r w:rsidRPr="001F4855">
        <w:rPr>
          <w:spacing w:val="40"/>
          <w:sz w:val="24"/>
          <w:szCs w:val="24"/>
        </w:rPr>
        <w:t xml:space="preserve"> </w:t>
      </w:r>
      <w:r w:rsidRPr="001F4855">
        <w:rPr>
          <w:sz w:val="24"/>
          <w:szCs w:val="24"/>
        </w:rPr>
        <w:t>directly</w:t>
      </w:r>
      <w:r w:rsidRPr="001F4855">
        <w:rPr>
          <w:spacing w:val="40"/>
          <w:sz w:val="24"/>
          <w:szCs w:val="24"/>
        </w:rPr>
        <w:t xml:space="preserve"> </w:t>
      </w:r>
      <w:r w:rsidRPr="001F4855">
        <w:rPr>
          <w:sz w:val="24"/>
          <w:szCs w:val="24"/>
        </w:rPr>
        <w:t>to</w:t>
      </w:r>
      <w:r w:rsidRPr="001F4855">
        <w:rPr>
          <w:spacing w:val="40"/>
          <w:sz w:val="24"/>
          <w:szCs w:val="24"/>
        </w:rPr>
        <w:t xml:space="preserve"> </w:t>
      </w:r>
      <w:r w:rsidRPr="001F4855">
        <w:rPr>
          <w:sz w:val="24"/>
          <w:szCs w:val="24"/>
        </w:rPr>
        <w:t>the</w:t>
      </w:r>
      <w:r w:rsidRPr="001F4855">
        <w:rPr>
          <w:spacing w:val="40"/>
          <w:sz w:val="24"/>
          <w:szCs w:val="24"/>
        </w:rPr>
        <w:t xml:space="preserve"> </w:t>
      </w:r>
      <w:r w:rsidRPr="001F4855">
        <w:rPr>
          <w:sz w:val="24"/>
          <w:szCs w:val="24"/>
        </w:rPr>
        <w:t xml:space="preserve">Constitutional </w:t>
      </w:r>
      <w:r w:rsidRPr="001F4855">
        <w:rPr>
          <w:spacing w:val="-2"/>
          <w:sz w:val="24"/>
          <w:szCs w:val="24"/>
        </w:rPr>
        <w:t>Court;</w:t>
      </w:r>
    </w:p>
    <w:p w14:paraId="4A00EB89" w14:textId="77777777" w:rsidR="00490451" w:rsidRPr="001F4855" w:rsidRDefault="00490451" w:rsidP="00E24089">
      <w:pPr>
        <w:pStyle w:val="ListParagraph"/>
        <w:numPr>
          <w:ilvl w:val="1"/>
          <w:numId w:val="1"/>
        </w:numPr>
        <w:spacing w:line="252" w:lineRule="exact"/>
        <w:ind w:left="2430" w:hanging="270"/>
        <w:contextualSpacing w:val="0"/>
        <w:jc w:val="both"/>
        <w:rPr>
          <w:sz w:val="24"/>
          <w:szCs w:val="24"/>
        </w:rPr>
      </w:pPr>
      <w:r>
        <w:rPr>
          <w:spacing w:val="-2"/>
          <w:sz w:val="24"/>
          <w:szCs w:val="24"/>
        </w:rPr>
        <w:t xml:space="preserve">  </w:t>
      </w:r>
      <w:r w:rsidRPr="001F4855">
        <w:rPr>
          <w:spacing w:val="-2"/>
          <w:sz w:val="24"/>
          <w:szCs w:val="24"/>
        </w:rPr>
        <w:t>to</w:t>
      </w:r>
      <w:r w:rsidRPr="001F4855">
        <w:rPr>
          <w:spacing w:val="-5"/>
          <w:sz w:val="24"/>
          <w:szCs w:val="24"/>
        </w:rPr>
        <w:t xml:space="preserve"> </w:t>
      </w:r>
      <w:r w:rsidRPr="001F4855">
        <w:rPr>
          <w:spacing w:val="-2"/>
          <w:sz w:val="24"/>
          <w:szCs w:val="24"/>
        </w:rPr>
        <w:t>appeal</w:t>
      </w:r>
      <w:r w:rsidRPr="001F4855">
        <w:rPr>
          <w:spacing w:val="-3"/>
          <w:sz w:val="24"/>
          <w:szCs w:val="24"/>
        </w:rPr>
        <w:t xml:space="preserve"> </w:t>
      </w:r>
      <w:r w:rsidRPr="001F4855">
        <w:rPr>
          <w:spacing w:val="-2"/>
          <w:sz w:val="24"/>
          <w:szCs w:val="24"/>
        </w:rPr>
        <w:t>directly</w:t>
      </w:r>
      <w:r w:rsidRPr="001F4855">
        <w:rPr>
          <w:spacing w:val="-5"/>
          <w:sz w:val="24"/>
          <w:szCs w:val="24"/>
        </w:rPr>
        <w:t xml:space="preserve"> </w:t>
      </w:r>
      <w:r w:rsidRPr="001F4855">
        <w:rPr>
          <w:spacing w:val="-2"/>
          <w:sz w:val="24"/>
          <w:szCs w:val="24"/>
        </w:rPr>
        <w:t>to</w:t>
      </w:r>
      <w:r w:rsidRPr="001F4855">
        <w:rPr>
          <w:spacing w:val="-4"/>
          <w:sz w:val="24"/>
          <w:szCs w:val="24"/>
        </w:rPr>
        <w:t xml:space="preserve"> </w:t>
      </w:r>
      <w:r w:rsidRPr="001F4855">
        <w:rPr>
          <w:spacing w:val="-2"/>
          <w:sz w:val="24"/>
          <w:szCs w:val="24"/>
        </w:rPr>
        <w:t>the</w:t>
      </w:r>
      <w:r w:rsidRPr="001F4855">
        <w:rPr>
          <w:spacing w:val="-5"/>
          <w:sz w:val="24"/>
          <w:szCs w:val="24"/>
        </w:rPr>
        <w:t xml:space="preserve"> </w:t>
      </w:r>
      <w:r w:rsidRPr="001F4855">
        <w:rPr>
          <w:spacing w:val="-2"/>
          <w:sz w:val="24"/>
          <w:szCs w:val="24"/>
        </w:rPr>
        <w:t>Constitutional</w:t>
      </w:r>
      <w:r w:rsidRPr="001F4855">
        <w:rPr>
          <w:spacing w:val="-4"/>
          <w:sz w:val="24"/>
          <w:szCs w:val="24"/>
        </w:rPr>
        <w:t xml:space="preserve"> </w:t>
      </w:r>
      <w:r w:rsidRPr="001F4855">
        <w:rPr>
          <w:spacing w:val="-2"/>
          <w:sz w:val="24"/>
          <w:szCs w:val="24"/>
        </w:rPr>
        <w:t>Court</w:t>
      </w:r>
      <w:r w:rsidRPr="001F4855">
        <w:rPr>
          <w:spacing w:val="-3"/>
          <w:sz w:val="24"/>
          <w:szCs w:val="24"/>
        </w:rPr>
        <w:t xml:space="preserve"> </w:t>
      </w:r>
      <w:r w:rsidRPr="001F4855">
        <w:rPr>
          <w:spacing w:val="-2"/>
          <w:sz w:val="24"/>
          <w:szCs w:val="24"/>
        </w:rPr>
        <w:t>from</w:t>
      </w:r>
      <w:r w:rsidRPr="001F4855">
        <w:rPr>
          <w:spacing w:val="-3"/>
          <w:sz w:val="24"/>
          <w:szCs w:val="24"/>
        </w:rPr>
        <w:t xml:space="preserve"> </w:t>
      </w:r>
      <w:r w:rsidRPr="001F4855">
        <w:rPr>
          <w:spacing w:val="-2"/>
          <w:sz w:val="24"/>
          <w:szCs w:val="24"/>
        </w:rPr>
        <w:t>any</w:t>
      </w:r>
      <w:r w:rsidRPr="001F4855">
        <w:rPr>
          <w:spacing w:val="-5"/>
          <w:sz w:val="24"/>
          <w:szCs w:val="24"/>
        </w:rPr>
        <w:t xml:space="preserve"> </w:t>
      </w:r>
      <w:r w:rsidRPr="001F4855">
        <w:rPr>
          <w:spacing w:val="-2"/>
          <w:sz w:val="24"/>
          <w:szCs w:val="24"/>
        </w:rPr>
        <w:t>other</w:t>
      </w:r>
      <w:r w:rsidRPr="001F4855">
        <w:rPr>
          <w:spacing w:val="-3"/>
          <w:sz w:val="24"/>
          <w:szCs w:val="24"/>
        </w:rPr>
        <w:t xml:space="preserve"> </w:t>
      </w:r>
      <w:r w:rsidRPr="001F4855">
        <w:rPr>
          <w:spacing w:val="-2"/>
          <w:sz w:val="24"/>
          <w:szCs w:val="24"/>
        </w:rPr>
        <w:t>court;</w:t>
      </w:r>
    </w:p>
    <w:p w14:paraId="2058BEAA" w14:textId="77777777" w:rsidR="00490451" w:rsidRPr="001F4855" w:rsidRDefault="00490451" w:rsidP="00E24089">
      <w:pPr>
        <w:spacing w:line="252" w:lineRule="exact"/>
        <w:ind w:left="2610" w:hanging="450"/>
        <w:jc w:val="both"/>
        <w:rPr>
          <w:sz w:val="24"/>
          <w:szCs w:val="24"/>
        </w:rPr>
      </w:pPr>
      <w:r>
        <w:rPr>
          <w:sz w:val="24"/>
          <w:szCs w:val="24"/>
        </w:rPr>
        <w:t>(</w:t>
      </w:r>
      <w:proofErr w:type="gramStart"/>
      <w:r>
        <w:rPr>
          <w:sz w:val="24"/>
          <w:szCs w:val="24"/>
        </w:rPr>
        <w:t>c )</w:t>
      </w:r>
      <w:proofErr w:type="gramEnd"/>
      <w:r>
        <w:rPr>
          <w:sz w:val="24"/>
          <w:szCs w:val="24"/>
        </w:rPr>
        <w:t xml:space="preserve">  </w:t>
      </w:r>
      <w:r w:rsidRPr="001F4855">
        <w:rPr>
          <w:sz w:val="24"/>
          <w:szCs w:val="24"/>
        </w:rPr>
        <w:t>to</w:t>
      </w:r>
      <w:r w:rsidRPr="001F4855">
        <w:rPr>
          <w:spacing w:val="-3"/>
          <w:sz w:val="24"/>
          <w:szCs w:val="24"/>
        </w:rPr>
        <w:t xml:space="preserve"> </w:t>
      </w:r>
      <w:r w:rsidRPr="001F4855">
        <w:rPr>
          <w:sz w:val="24"/>
          <w:szCs w:val="24"/>
        </w:rPr>
        <w:t>appear</w:t>
      </w:r>
      <w:r w:rsidRPr="001F4855">
        <w:rPr>
          <w:spacing w:val="-2"/>
          <w:sz w:val="24"/>
          <w:szCs w:val="24"/>
        </w:rPr>
        <w:t xml:space="preserve"> </w:t>
      </w:r>
      <w:r w:rsidRPr="001F4855">
        <w:rPr>
          <w:sz w:val="24"/>
          <w:szCs w:val="24"/>
        </w:rPr>
        <w:t>as</w:t>
      </w:r>
      <w:r w:rsidRPr="001F4855">
        <w:rPr>
          <w:spacing w:val="-4"/>
          <w:sz w:val="24"/>
          <w:szCs w:val="24"/>
        </w:rPr>
        <w:t xml:space="preserve"> </w:t>
      </w:r>
      <w:r w:rsidRPr="001F4855">
        <w:rPr>
          <w:sz w:val="24"/>
          <w:szCs w:val="24"/>
        </w:rPr>
        <w:t>a</w:t>
      </w:r>
      <w:r w:rsidRPr="001F4855">
        <w:rPr>
          <w:spacing w:val="-2"/>
          <w:sz w:val="24"/>
          <w:szCs w:val="24"/>
        </w:rPr>
        <w:t xml:space="preserve"> </w:t>
      </w:r>
      <w:r w:rsidRPr="001F4855">
        <w:rPr>
          <w:sz w:val="24"/>
          <w:szCs w:val="24"/>
        </w:rPr>
        <w:t>friend</w:t>
      </w:r>
      <w:r w:rsidRPr="001F4855">
        <w:rPr>
          <w:spacing w:val="-2"/>
          <w:sz w:val="24"/>
          <w:szCs w:val="24"/>
        </w:rPr>
        <w:t xml:space="preserve"> </w:t>
      </w:r>
      <w:r w:rsidRPr="001F4855">
        <w:rPr>
          <w:sz w:val="24"/>
          <w:szCs w:val="24"/>
        </w:rPr>
        <w:t>of</w:t>
      </w:r>
      <w:r w:rsidRPr="001F4855">
        <w:rPr>
          <w:spacing w:val="-2"/>
          <w:sz w:val="24"/>
          <w:szCs w:val="24"/>
        </w:rPr>
        <w:t xml:space="preserve"> </w:t>
      </w:r>
      <w:r w:rsidRPr="001F4855">
        <w:rPr>
          <w:sz w:val="24"/>
          <w:szCs w:val="24"/>
        </w:rPr>
        <w:t>the</w:t>
      </w:r>
      <w:r w:rsidRPr="001F4855">
        <w:rPr>
          <w:spacing w:val="-4"/>
          <w:sz w:val="24"/>
          <w:szCs w:val="24"/>
        </w:rPr>
        <w:t xml:space="preserve"> </w:t>
      </w:r>
      <w:r w:rsidRPr="001F4855">
        <w:rPr>
          <w:spacing w:val="-2"/>
          <w:sz w:val="24"/>
          <w:szCs w:val="24"/>
        </w:rPr>
        <w:t>court.”</w:t>
      </w:r>
    </w:p>
    <w:p w14:paraId="079735B6" w14:textId="77777777" w:rsidR="00490451" w:rsidRPr="001F4855" w:rsidRDefault="00490451" w:rsidP="00E24089">
      <w:pPr>
        <w:pStyle w:val="BodyText"/>
        <w:spacing w:before="183" w:line="480" w:lineRule="auto"/>
        <w:ind w:left="0"/>
        <w:jc w:val="both"/>
      </w:pPr>
    </w:p>
    <w:p w14:paraId="4EF43233" w14:textId="5C0D7361" w:rsidR="00490451" w:rsidRDefault="00490451" w:rsidP="00E24089">
      <w:pPr>
        <w:tabs>
          <w:tab w:val="left" w:pos="360"/>
          <w:tab w:val="left" w:pos="719"/>
        </w:tabs>
        <w:spacing w:line="480" w:lineRule="auto"/>
        <w:ind w:left="540" w:right="361" w:hanging="540"/>
        <w:jc w:val="both"/>
        <w:rPr>
          <w:sz w:val="24"/>
        </w:rPr>
      </w:pPr>
      <w:r>
        <w:rPr>
          <w:sz w:val="24"/>
        </w:rPr>
        <w:t>[25] This</w:t>
      </w:r>
      <w:r w:rsidRPr="00DE2938">
        <w:rPr>
          <w:spacing w:val="-4"/>
          <w:sz w:val="24"/>
        </w:rPr>
        <w:t xml:space="preserve"> </w:t>
      </w:r>
      <w:r w:rsidRPr="00DE2938">
        <w:rPr>
          <w:sz w:val="24"/>
        </w:rPr>
        <w:t>provision</w:t>
      </w:r>
      <w:r w:rsidRPr="00DE2938">
        <w:rPr>
          <w:spacing w:val="-3"/>
          <w:sz w:val="24"/>
        </w:rPr>
        <w:t xml:space="preserve"> </w:t>
      </w:r>
      <w:r w:rsidRPr="00DE2938">
        <w:rPr>
          <w:sz w:val="24"/>
        </w:rPr>
        <w:t>makes</w:t>
      </w:r>
      <w:r w:rsidRPr="00DE2938">
        <w:rPr>
          <w:spacing w:val="-4"/>
          <w:sz w:val="24"/>
        </w:rPr>
        <w:t xml:space="preserve"> </w:t>
      </w:r>
      <w:r w:rsidRPr="00DE2938">
        <w:rPr>
          <w:sz w:val="24"/>
        </w:rPr>
        <w:t>it</w:t>
      </w:r>
      <w:r w:rsidRPr="00DE2938">
        <w:rPr>
          <w:spacing w:val="-2"/>
          <w:sz w:val="24"/>
        </w:rPr>
        <w:t xml:space="preserve"> </w:t>
      </w:r>
      <w:r w:rsidRPr="00DE2938">
        <w:rPr>
          <w:sz w:val="24"/>
        </w:rPr>
        <w:t>clear</w:t>
      </w:r>
      <w:r w:rsidRPr="00DE2938">
        <w:rPr>
          <w:spacing w:val="-3"/>
          <w:sz w:val="24"/>
        </w:rPr>
        <w:t xml:space="preserve"> </w:t>
      </w:r>
      <w:r w:rsidRPr="00DE2938">
        <w:rPr>
          <w:sz w:val="24"/>
        </w:rPr>
        <w:t>that</w:t>
      </w:r>
      <w:r w:rsidRPr="00DE2938">
        <w:rPr>
          <w:spacing w:val="-3"/>
          <w:sz w:val="24"/>
        </w:rPr>
        <w:t xml:space="preserve"> </w:t>
      </w:r>
      <w:r w:rsidRPr="00DE2938">
        <w:rPr>
          <w:sz w:val="24"/>
        </w:rPr>
        <w:t>direct</w:t>
      </w:r>
      <w:r w:rsidRPr="00DE2938">
        <w:rPr>
          <w:spacing w:val="-1"/>
          <w:sz w:val="24"/>
        </w:rPr>
        <w:t xml:space="preserve"> </w:t>
      </w:r>
      <w:r w:rsidRPr="00DE2938">
        <w:rPr>
          <w:sz w:val="24"/>
        </w:rPr>
        <w:t>access</w:t>
      </w:r>
      <w:r w:rsidRPr="00DE2938">
        <w:rPr>
          <w:spacing w:val="-4"/>
          <w:sz w:val="24"/>
        </w:rPr>
        <w:t xml:space="preserve"> </w:t>
      </w:r>
      <w:r w:rsidRPr="00DE2938">
        <w:rPr>
          <w:sz w:val="24"/>
        </w:rPr>
        <w:t>is</w:t>
      </w:r>
      <w:r w:rsidRPr="00DE2938">
        <w:rPr>
          <w:spacing w:val="-4"/>
          <w:sz w:val="24"/>
        </w:rPr>
        <w:t xml:space="preserve"> </w:t>
      </w:r>
      <w:r w:rsidRPr="00DE2938">
        <w:rPr>
          <w:sz w:val="24"/>
        </w:rPr>
        <w:t>not</w:t>
      </w:r>
      <w:r w:rsidRPr="00DE2938">
        <w:rPr>
          <w:spacing w:val="-3"/>
          <w:sz w:val="24"/>
        </w:rPr>
        <w:t xml:space="preserve"> </w:t>
      </w:r>
      <w:r w:rsidRPr="00DE2938">
        <w:rPr>
          <w:sz w:val="24"/>
        </w:rPr>
        <w:t>automatic.</w:t>
      </w:r>
      <w:r w:rsidRPr="00DE2938">
        <w:rPr>
          <w:spacing w:val="-3"/>
          <w:sz w:val="24"/>
        </w:rPr>
        <w:t xml:space="preserve"> </w:t>
      </w:r>
      <w:r w:rsidRPr="00DE2938">
        <w:rPr>
          <w:sz w:val="24"/>
        </w:rPr>
        <w:t>It</w:t>
      </w:r>
      <w:r w:rsidRPr="00DE2938">
        <w:rPr>
          <w:spacing w:val="-3"/>
          <w:sz w:val="24"/>
        </w:rPr>
        <w:t xml:space="preserve"> </w:t>
      </w:r>
      <w:r w:rsidRPr="00DE2938">
        <w:rPr>
          <w:sz w:val="24"/>
        </w:rPr>
        <w:t>is</w:t>
      </w:r>
      <w:r w:rsidRPr="00DE2938">
        <w:rPr>
          <w:spacing w:val="-4"/>
          <w:sz w:val="24"/>
        </w:rPr>
        <w:t xml:space="preserve"> </w:t>
      </w:r>
      <w:r w:rsidRPr="00DE2938">
        <w:rPr>
          <w:sz w:val="24"/>
        </w:rPr>
        <w:t>a</w:t>
      </w:r>
      <w:r w:rsidRPr="00DE2938">
        <w:rPr>
          <w:spacing w:val="-4"/>
          <w:sz w:val="24"/>
        </w:rPr>
        <w:t xml:space="preserve"> </w:t>
      </w:r>
      <w:r w:rsidRPr="00DE2938">
        <w:rPr>
          <w:sz w:val="24"/>
        </w:rPr>
        <w:t>procedure</w:t>
      </w:r>
      <w:r w:rsidRPr="00DE2938">
        <w:rPr>
          <w:spacing w:val="-5"/>
          <w:sz w:val="24"/>
        </w:rPr>
        <w:t xml:space="preserve"> </w:t>
      </w:r>
      <w:r w:rsidRPr="00DE2938">
        <w:rPr>
          <w:sz w:val="24"/>
        </w:rPr>
        <w:t>that</w:t>
      </w:r>
      <w:r w:rsidRPr="00DE2938">
        <w:rPr>
          <w:spacing w:val="-3"/>
          <w:sz w:val="24"/>
        </w:rPr>
        <w:t xml:space="preserve"> </w:t>
      </w:r>
      <w:r w:rsidRPr="00DE2938">
        <w:rPr>
          <w:sz w:val="24"/>
        </w:rPr>
        <w:t>may be invoked only where the interests of justice justify such intervention by the Court.</w:t>
      </w:r>
    </w:p>
    <w:p w14:paraId="0936B961" w14:textId="77777777" w:rsidR="00490451" w:rsidRPr="00DE2938" w:rsidRDefault="00490451" w:rsidP="00E24089">
      <w:pPr>
        <w:tabs>
          <w:tab w:val="left" w:pos="360"/>
          <w:tab w:val="left" w:pos="719"/>
        </w:tabs>
        <w:ind w:left="540" w:right="361" w:hanging="540"/>
        <w:jc w:val="both"/>
        <w:rPr>
          <w:sz w:val="24"/>
        </w:rPr>
      </w:pPr>
    </w:p>
    <w:p w14:paraId="13727277" w14:textId="77777777" w:rsidR="00490451" w:rsidRPr="00D44A57" w:rsidRDefault="00490451" w:rsidP="00E24089">
      <w:pPr>
        <w:tabs>
          <w:tab w:val="left" w:pos="360"/>
          <w:tab w:val="left" w:pos="719"/>
        </w:tabs>
        <w:spacing w:line="480" w:lineRule="auto"/>
        <w:ind w:left="540" w:right="358" w:hanging="540"/>
        <w:jc w:val="both"/>
        <w:rPr>
          <w:sz w:val="24"/>
        </w:rPr>
      </w:pPr>
      <w:r>
        <w:rPr>
          <w:sz w:val="24"/>
        </w:rPr>
        <w:t xml:space="preserve">[26] </w:t>
      </w:r>
      <w:r w:rsidRPr="00D44A57">
        <w:rPr>
          <w:sz w:val="24"/>
        </w:rPr>
        <w:t>The procedural framework regulating applications for direct access is also set out in the Constitutional Court Rules. In particular, r 26(3) governs the manner in which such applications must be presented to the Court. It provides as follows:</w:t>
      </w:r>
    </w:p>
    <w:p w14:paraId="289E09DC" w14:textId="77777777" w:rsidR="00490451" w:rsidRPr="00347B13" w:rsidRDefault="00490451" w:rsidP="00490451">
      <w:pPr>
        <w:ind w:left="1440" w:hanging="90"/>
        <w:jc w:val="both"/>
        <w:rPr>
          <w:sz w:val="24"/>
          <w:szCs w:val="24"/>
        </w:rPr>
      </w:pPr>
      <w:r>
        <w:t>“(3) An</w:t>
      </w:r>
      <w:r>
        <w:rPr>
          <w:spacing w:val="1"/>
        </w:rPr>
        <w:t xml:space="preserve"> </w:t>
      </w:r>
      <w:r>
        <w:t>application</w:t>
      </w:r>
      <w:r>
        <w:rPr>
          <w:spacing w:val="1"/>
        </w:rPr>
        <w:t xml:space="preserve"> </w:t>
      </w:r>
      <w:r>
        <w:t>in</w:t>
      </w:r>
      <w:r>
        <w:rPr>
          <w:spacing w:val="1"/>
        </w:rPr>
        <w:t xml:space="preserve"> </w:t>
      </w:r>
      <w:r>
        <w:t>terms</w:t>
      </w:r>
      <w:r>
        <w:rPr>
          <w:spacing w:val="2"/>
        </w:rPr>
        <w:t xml:space="preserve"> </w:t>
      </w:r>
      <w:r>
        <w:t>of</w:t>
      </w:r>
      <w:r>
        <w:rPr>
          <w:spacing w:val="2"/>
        </w:rPr>
        <w:t xml:space="preserve"> </w:t>
      </w:r>
      <w:r>
        <w:t>subrule</w:t>
      </w:r>
      <w:r>
        <w:rPr>
          <w:spacing w:val="2"/>
        </w:rPr>
        <w:t xml:space="preserve"> </w:t>
      </w:r>
      <w:r>
        <w:t>(2)</w:t>
      </w:r>
      <w:r>
        <w:rPr>
          <w:spacing w:val="3"/>
        </w:rPr>
        <w:t xml:space="preserve"> </w:t>
      </w:r>
      <w:r>
        <w:t>shall</w:t>
      </w:r>
      <w:r>
        <w:rPr>
          <w:spacing w:val="2"/>
        </w:rPr>
        <w:t xml:space="preserve"> </w:t>
      </w:r>
      <w:r>
        <w:t>be</w:t>
      </w:r>
      <w:r>
        <w:rPr>
          <w:spacing w:val="2"/>
        </w:rPr>
        <w:t xml:space="preserve"> </w:t>
      </w:r>
      <w:r>
        <w:t>filed</w:t>
      </w:r>
      <w:r>
        <w:rPr>
          <w:spacing w:val="1"/>
        </w:rPr>
        <w:t xml:space="preserve"> </w:t>
      </w:r>
      <w:r w:rsidRPr="00347B13">
        <w:rPr>
          <w:sz w:val="24"/>
          <w:szCs w:val="24"/>
        </w:rPr>
        <w:t>with</w:t>
      </w:r>
      <w:r w:rsidRPr="00347B13">
        <w:rPr>
          <w:spacing w:val="1"/>
          <w:sz w:val="24"/>
          <w:szCs w:val="24"/>
        </w:rPr>
        <w:t xml:space="preserve"> </w:t>
      </w:r>
      <w:r w:rsidRPr="00347B13">
        <w:rPr>
          <w:sz w:val="24"/>
          <w:szCs w:val="24"/>
        </w:rPr>
        <w:t>the</w:t>
      </w:r>
      <w:r w:rsidRPr="00347B13">
        <w:rPr>
          <w:spacing w:val="2"/>
          <w:sz w:val="24"/>
          <w:szCs w:val="24"/>
        </w:rPr>
        <w:t xml:space="preserve"> </w:t>
      </w:r>
      <w:r w:rsidRPr="00347B13">
        <w:rPr>
          <w:sz w:val="24"/>
          <w:szCs w:val="24"/>
        </w:rPr>
        <w:t>Registrar</w:t>
      </w:r>
      <w:r w:rsidRPr="00347B13">
        <w:rPr>
          <w:spacing w:val="2"/>
          <w:sz w:val="24"/>
          <w:szCs w:val="24"/>
        </w:rPr>
        <w:t xml:space="preserve"> </w:t>
      </w:r>
      <w:r w:rsidRPr="00347B13">
        <w:rPr>
          <w:sz w:val="24"/>
          <w:szCs w:val="24"/>
        </w:rPr>
        <w:t>and</w:t>
      </w:r>
      <w:r w:rsidRPr="00347B13">
        <w:rPr>
          <w:spacing w:val="2"/>
          <w:sz w:val="24"/>
          <w:szCs w:val="24"/>
        </w:rPr>
        <w:t xml:space="preserve"> </w:t>
      </w:r>
      <w:r w:rsidRPr="00347B13">
        <w:rPr>
          <w:sz w:val="24"/>
          <w:szCs w:val="24"/>
        </w:rPr>
        <w:t>served</w:t>
      </w:r>
      <w:r w:rsidRPr="00347B13">
        <w:rPr>
          <w:spacing w:val="3"/>
          <w:sz w:val="24"/>
          <w:szCs w:val="24"/>
        </w:rPr>
        <w:t xml:space="preserve"> </w:t>
      </w:r>
      <w:r w:rsidRPr="00347B13">
        <w:rPr>
          <w:spacing w:val="-5"/>
          <w:sz w:val="24"/>
          <w:szCs w:val="24"/>
        </w:rPr>
        <w:t>on</w:t>
      </w:r>
    </w:p>
    <w:p w14:paraId="51ED1377" w14:textId="77777777" w:rsidR="00490451" w:rsidRPr="00347B13" w:rsidRDefault="00490451" w:rsidP="00490451">
      <w:pPr>
        <w:spacing w:before="1" w:line="252" w:lineRule="exact"/>
        <w:ind w:left="1890" w:hanging="450"/>
        <w:jc w:val="both"/>
        <w:rPr>
          <w:sz w:val="24"/>
          <w:szCs w:val="24"/>
        </w:rPr>
      </w:pPr>
      <w:r w:rsidRPr="00347B13">
        <w:rPr>
          <w:sz w:val="24"/>
          <w:szCs w:val="24"/>
        </w:rPr>
        <w:t xml:space="preserve">      all</w:t>
      </w:r>
      <w:r w:rsidRPr="00347B13">
        <w:rPr>
          <w:spacing w:val="-6"/>
          <w:sz w:val="24"/>
          <w:szCs w:val="24"/>
        </w:rPr>
        <w:t xml:space="preserve"> </w:t>
      </w:r>
      <w:r w:rsidRPr="00347B13">
        <w:rPr>
          <w:sz w:val="24"/>
          <w:szCs w:val="24"/>
        </w:rPr>
        <w:t>parties</w:t>
      </w:r>
      <w:r w:rsidRPr="00347B13">
        <w:rPr>
          <w:spacing w:val="-3"/>
          <w:sz w:val="24"/>
          <w:szCs w:val="24"/>
        </w:rPr>
        <w:t xml:space="preserve"> </w:t>
      </w:r>
      <w:r w:rsidRPr="00347B13">
        <w:rPr>
          <w:sz w:val="24"/>
          <w:szCs w:val="24"/>
        </w:rPr>
        <w:t>with</w:t>
      </w:r>
      <w:r w:rsidRPr="00347B13">
        <w:rPr>
          <w:spacing w:val="-7"/>
          <w:sz w:val="24"/>
          <w:szCs w:val="24"/>
        </w:rPr>
        <w:t xml:space="preserve"> </w:t>
      </w:r>
      <w:r w:rsidRPr="00347B13">
        <w:rPr>
          <w:sz w:val="24"/>
          <w:szCs w:val="24"/>
        </w:rPr>
        <w:t>a</w:t>
      </w:r>
      <w:r w:rsidRPr="00347B13">
        <w:rPr>
          <w:spacing w:val="-3"/>
          <w:sz w:val="24"/>
          <w:szCs w:val="24"/>
        </w:rPr>
        <w:t xml:space="preserve"> </w:t>
      </w:r>
      <w:r w:rsidRPr="00347B13">
        <w:rPr>
          <w:sz w:val="24"/>
          <w:szCs w:val="24"/>
        </w:rPr>
        <w:t>direct</w:t>
      </w:r>
      <w:r w:rsidRPr="00347B13">
        <w:rPr>
          <w:spacing w:val="-3"/>
          <w:sz w:val="24"/>
          <w:szCs w:val="24"/>
        </w:rPr>
        <w:t xml:space="preserve"> </w:t>
      </w:r>
      <w:r w:rsidRPr="00347B13">
        <w:rPr>
          <w:sz w:val="24"/>
          <w:szCs w:val="24"/>
        </w:rPr>
        <w:t>or</w:t>
      </w:r>
      <w:r w:rsidRPr="00347B13">
        <w:rPr>
          <w:spacing w:val="-3"/>
          <w:sz w:val="24"/>
          <w:szCs w:val="24"/>
        </w:rPr>
        <w:t xml:space="preserve"> </w:t>
      </w:r>
      <w:r w:rsidRPr="00347B13">
        <w:rPr>
          <w:sz w:val="24"/>
          <w:szCs w:val="24"/>
        </w:rPr>
        <w:t>substantial</w:t>
      </w:r>
      <w:r w:rsidRPr="00347B13">
        <w:rPr>
          <w:spacing w:val="-3"/>
          <w:sz w:val="24"/>
          <w:szCs w:val="24"/>
        </w:rPr>
        <w:t xml:space="preserve"> </w:t>
      </w:r>
      <w:r w:rsidRPr="00347B13">
        <w:rPr>
          <w:sz w:val="24"/>
          <w:szCs w:val="24"/>
        </w:rPr>
        <w:t>interest</w:t>
      </w:r>
      <w:r w:rsidRPr="00347B13">
        <w:rPr>
          <w:spacing w:val="-2"/>
          <w:sz w:val="24"/>
          <w:szCs w:val="24"/>
        </w:rPr>
        <w:t xml:space="preserve"> </w:t>
      </w:r>
      <w:r w:rsidRPr="00347B13">
        <w:rPr>
          <w:sz w:val="24"/>
          <w:szCs w:val="24"/>
        </w:rPr>
        <w:t>in</w:t>
      </w:r>
      <w:r w:rsidRPr="00347B13">
        <w:rPr>
          <w:spacing w:val="-4"/>
          <w:sz w:val="24"/>
          <w:szCs w:val="24"/>
        </w:rPr>
        <w:t xml:space="preserve"> </w:t>
      </w:r>
      <w:r w:rsidRPr="00347B13">
        <w:rPr>
          <w:sz w:val="24"/>
          <w:szCs w:val="24"/>
        </w:rPr>
        <w:t>the</w:t>
      </w:r>
      <w:r w:rsidRPr="00347B13">
        <w:rPr>
          <w:spacing w:val="-3"/>
          <w:sz w:val="24"/>
          <w:szCs w:val="24"/>
        </w:rPr>
        <w:t xml:space="preserve"> </w:t>
      </w:r>
      <w:r w:rsidRPr="00347B13">
        <w:rPr>
          <w:sz w:val="24"/>
          <w:szCs w:val="24"/>
        </w:rPr>
        <w:t>relief</w:t>
      </w:r>
      <w:r w:rsidRPr="00347B13">
        <w:rPr>
          <w:spacing w:val="-3"/>
          <w:sz w:val="24"/>
          <w:szCs w:val="24"/>
        </w:rPr>
        <w:t xml:space="preserve"> </w:t>
      </w:r>
      <w:r w:rsidRPr="00347B13">
        <w:rPr>
          <w:sz w:val="24"/>
          <w:szCs w:val="24"/>
        </w:rPr>
        <w:t>claimed</w:t>
      </w:r>
      <w:r w:rsidRPr="00347B13">
        <w:rPr>
          <w:spacing w:val="-3"/>
          <w:sz w:val="24"/>
          <w:szCs w:val="24"/>
        </w:rPr>
        <w:t xml:space="preserve"> </w:t>
      </w:r>
      <w:r w:rsidRPr="00347B13">
        <w:rPr>
          <w:sz w:val="24"/>
          <w:szCs w:val="24"/>
        </w:rPr>
        <w:t>and</w:t>
      </w:r>
      <w:r w:rsidRPr="00347B13">
        <w:rPr>
          <w:spacing w:val="-7"/>
          <w:sz w:val="24"/>
          <w:szCs w:val="24"/>
        </w:rPr>
        <w:t xml:space="preserve"> </w:t>
      </w:r>
      <w:r w:rsidRPr="00347B13">
        <w:rPr>
          <w:sz w:val="24"/>
          <w:szCs w:val="24"/>
        </w:rPr>
        <w:t>shall</w:t>
      </w:r>
      <w:r w:rsidRPr="00347B13">
        <w:rPr>
          <w:spacing w:val="-5"/>
          <w:sz w:val="24"/>
          <w:szCs w:val="24"/>
        </w:rPr>
        <w:t xml:space="preserve"> </w:t>
      </w:r>
      <w:r w:rsidRPr="00347B13">
        <w:rPr>
          <w:sz w:val="24"/>
          <w:szCs w:val="24"/>
        </w:rPr>
        <w:t>set</w:t>
      </w:r>
      <w:r w:rsidRPr="00347B13">
        <w:rPr>
          <w:spacing w:val="-2"/>
          <w:sz w:val="24"/>
          <w:szCs w:val="24"/>
        </w:rPr>
        <w:t xml:space="preserve"> </w:t>
      </w:r>
      <w:r w:rsidRPr="00347B13">
        <w:rPr>
          <w:spacing w:val="-4"/>
          <w:sz w:val="24"/>
          <w:szCs w:val="24"/>
        </w:rPr>
        <w:t>out—</w:t>
      </w:r>
    </w:p>
    <w:p w14:paraId="0F108E35" w14:textId="77777777" w:rsidR="00490451" w:rsidRPr="00347B13" w:rsidRDefault="00490451" w:rsidP="00490451">
      <w:pPr>
        <w:pStyle w:val="ListParagraph"/>
        <w:numPr>
          <w:ilvl w:val="1"/>
          <w:numId w:val="1"/>
        </w:numPr>
        <w:tabs>
          <w:tab w:val="left" w:pos="2519"/>
          <w:tab w:val="left" w:pos="2521"/>
        </w:tabs>
        <w:ind w:left="2521" w:right="357" w:hanging="361"/>
        <w:contextualSpacing w:val="0"/>
        <w:jc w:val="both"/>
        <w:rPr>
          <w:sz w:val="24"/>
          <w:szCs w:val="24"/>
        </w:rPr>
      </w:pPr>
      <w:r w:rsidRPr="00347B13">
        <w:rPr>
          <w:sz w:val="24"/>
          <w:szCs w:val="24"/>
        </w:rPr>
        <w:t>the</w:t>
      </w:r>
      <w:r w:rsidRPr="00347B13">
        <w:rPr>
          <w:spacing w:val="-4"/>
          <w:sz w:val="24"/>
          <w:szCs w:val="24"/>
        </w:rPr>
        <w:t xml:space="preserve"> </w:t>
      </w:r>
      <w:r w:rsidRPr="00347B13">
        <w:rPr>
          <w:sz w:val="24"/>
          <w:szCs w:val="24"/>
        </w:rPr>
        <w:t>grounds</w:t>
      </w:r>
      <w:r w:rsidRPr="00347B13">
        <w:rPr>
          <w:spacing w:val="-4"/>
          <w:sz w:val="24"/>
          <w:szCs w:val="24"/>
        </w:rPr>
        <w:t xml:space="preserve"> </w:t>
      </w:r>
      <w:r w:rsidRPr="00347B13">
        <w:rPr>
          <w:sz w:val="24"/>
          <w:szCs w:val="24"/>
        </w:rPr>
        <w:t>on</w:t>
      </w:r>
      <w:r w:rsidRPr="00347B13">
        <w:rPr>
          <w:spacing w:val="-2"/>
          <w:sz w:val="24"/>
          <w:szCs w:val="24"/>
        </w:rPr>
        <w:t xml:space="preserve"> </w:t>
      </w:r>
      <w:r w:rsidRPr="00347B13">
        <w:rPr>
          <w:sz w:val="24"/>
          <w:szCs w:val="24"/>
        </w:rPr>
        <w:t>which</w:t>
      </w:r>
      <w:r w:rsidRPr="00347B13">
        <w:rPr>
          <w:spacing w:val="-4"/>
          <w:sz w:val="24"/>
          <w:szCs w:val="24"/>
        </w:rPr>
        <w:t xml:space="preserve"> </w:t>
      </w:r>
      <w:r w:rsidRPr="00347B13">
        <w:rPr>
          <w:sz w:val="24"/>
          <w:szCs w:val="24"/>
        </w:rPr>
        <w:t>it</w:t>
      </w:r>
      <w:r w:rsidRPr="00347B13">
        <w:rPr>
          <w:spacing w:val="-4"/>
          <w:sz w:val="24"/>
          <w:szCs w:val="24"/>
        </w:rPr>
        <w:t xml:space="preserve"> </w:t>
      </w:r>
      <w:r w:rsidRPr="00347B13">
        <w:rPr>
          <w:sz w:val="24"/>
          <w:szCs w:val="24"/>
        </w:rPr>
        <w:t>is</w:t>
      </w:r>
      <w:r w:rsidRPr="00347B13">
        <w:rPr>
          <w:spacing w:val="-4"/>
          <w:sz w:val="24"/>
          <w:szCs w:val="24"/>
        </w:rPr>
        <w:t xml:space="preserve"> </w:t>
      </w:r>
      <w:r w:rsidRPr="00347B13">
        <w:rPr>
          <w:sz w:val="24"/>
          <w:szCs w:val="24"/>
        </w:rPr>
        <w:t>contended</w:t>
      </w:r>
      <w:r w:rsidRPr="00347B13">
        <w:rPr>
          <w:spacing w:val="-4"/>
          <w:sz w:val="24"/>
          <w:szCs w:val="24"/>
        </w:rPr>
        <w:t xml:space="preserve"> </w:t>
      </w:r>
      <w:r w:rsidRPr="00347B13">
        <w:rPr>
          <w:sz w:val="24"/>
          <w:szCs w:val="24"/>
        </w:rPr>
        <w:t>that</w:t>
      </w:r>
      <w:r w:rsidRPr="00347B13">
        <w:rPr>
          <w:spacing w:val="-4"/>
          <w:sz w:val="24"/>
          <w:szCs w:val="24"/>
        </w:rPr>
        <w:t xml:space="preserve"> </w:t>
      </w:r>
      <w:r w:rsidRPr="00347B13">
        <w:rPr>
          <w:sz w:val="24"/>
          <w:szCs w:val="24"/>
        </w:rPr>
        <w:t>it</w:t>
      </w:r>
      <w:r w:rsidRPr="00347B13">
        <w:rPr>
          <w:spacing w:val="-4"/>
          <w:sz w:val="24"/>
          <w:szCs w:val="24"/>
        </w:rPr>
        <w:t xml:space="preserve"> </w:t>
      </w:r>
      <w:r w:rsidRPr="00347B13">
        <w:rPr>
          <w:sz w:val="24"/>
          <w:szCs w:val="24"/>
        </w:rPr>
        <w:t>is</w:t>
      </w:r>
      <w:r w:rsidRPr="00347B13">
        <w:rPr>
          <w:spacing w:val="-4"/>
          <w:sz w:val="24"/>
          <w:szCs w:val="24"/>
        </w:rPr>
        <w:t xml:space="preserve"> </w:t>
      </w:r>
      <w:r w:rsidRPr="00347B13">
        <w:rPr>
          <w:sz w:val="24"/>
          <w:szCs w:val="24"/>
        </w:rPr>
        <w:t>in</w:t>
      </w:r>
      <w:r w:rsidRPr="00347B13">
        <w:rPr>
          <w:spacing w:val="-5"/>
          <w:sz w:val="24"/>
          <w:szCs w:val="24"/>
        </w:rPr>
        <w:t xml:space="preserve"> </w:t>
      </w:r>
      <w:r w:rsidRPr="00347B13">
        <w:rPr>
          <w:sz w:val="24"/>
          <w:szCs w:val="24"/>
        </w:rPr>
        <w:t>the</w:t>
      </w:r>
      <w:r w:rsidRPr="00347B13">
        <w:rPr>
          <w:spacing w:val="-4"/>
          <w:sz w:val="24"/>
          <w:szCs w:val="24"/>
        </w:rPr>
        <w:t xml:space="preserve"> </w:t>
      </w:r>
      <w:r w:rsidRPr="00347B13">
        <w:rPr>
          <w:sz w:val="24"/>
          <w:szCs w:val="24"/>
        </w:rPr>
        <w:t>interests</w:t>
      </w:r>
      <w:r w:rsidRPr="00347B13">
        <w:rPr>
          <w:spacing w:val="-4"/>
          <w:sz w:val="24"/>
          <w:szCs w:val="24"/>
        </w:rPr>
        <w:t xml:space="preserve"> </w:t>
      </w:r>
      <w:r w:rsidRPr="00347B13">
        <w:rPr>
          <w:sz w:val="24"/>
          <w:szCs w:val="24"/>
        </w:rPr>
        <w:t>of</w:t>
      </w:r>
      <w:r w:rsidRPr="00347B13">
        <w:rPr>
          <w:spacing w:val="-4"/>
          <w:sz w:val="24"/>
          <w:szCs w:val="24"/>
        </w:rPr>
        <w:t xml:space="preserve"> </w:t>
      </w:r>
      <w:r w:rsidRPr="00347B13">
        <w:rPr>
          <w:sz w:val="24"/>
          <w:szCs w:val="24"/>
        </w:rPr>
        <w:t>justice</w:t>
      </w:r>
      <w:r w:rsidRPr="00347B13">
        <w:rPr>
          <w:spacing w:val="-4"/>
          <w:sz w:val="24"/>
          <w:szCs w:val="24"/>
        </w:rPr>
        <w:t xml:space="preserve"> </w:t>
      </w:r>
      <w:r w:rsidRPr="00347B13">
        <w:rPr>
          <w:sz w:val="24"/>
          <w:szCs w:val="24"/>
        </w:rPr>
        <w:t>that</w:t>
      </w:r>
      <w:r w:rsidRPr="00347B13">
        <w:rPr>
          <w:spacing w:val="-1"/>
          <w:sz w:val="24"/>
          <w:szCs w:val="24"/>
        </w:rPr>
        <w:t xml:space="preserve"> </w:t>
      </w:r>
      <w:r w:rsidRPr="00347B13">
        <w:rPr>
          <w:sz w:val="24"/>
          <w:szCs w:val="24"/>
        </w:rPr>
        <w:t>an order for direct access be granted; and</w:t>
      </w:r>
    </w:p>
    <w:p w14:paraId="092C2FCB" w14:textId="77777777" w:rsidR="00490451" w:rsidRPr="00347B13" w:rsidRDefault="00490451" w:rsidP="00490451">
      <w:pPr>
        <w:pStyle w:val="ListParagraph"/>
        <w:numPr>
          <w:ilvl w:val="1"/>
          <w:numId w:val="1"/>
        </w:numPr>
        <w:tabs>
          <w:tab w:val="left" w:pos="2519"/>
          <w:tab w:val="left" w:pos="2521"/>
        </w:tabs>
        <w:ind w:left="2521" w:right="359" w:hanging="361"/>
        <w:contextualSpacing w:val="0"/>
        <w:jc w:val="both"/>
        <w:rPr>
          <w:sz w:val="24"/>
          <w:szCs w:val="24"/>
        </w:rPr>
      </w:pPr>
      <w:r w:rsidRPr="00347B13">
        <w:rPr>
          <w:sz w:val="24"/>
          <w:szCs w:val="24"/>
        </w:rPr>
        <w:t>the</w:t>
      </w:r>
      <w:r w:rsidRPr="00347B13">
        <w:rPr>
          <w:spacing w:val="-10"/>
          <w:sz w:val="24"/>
          <w:szCs w:val="24"/>
        </w:rPr>
        <w:t xml:space="preserve"> </w:t>
      </w:r>
      <w:r w:rsidRPr="00347B13">
        <w:rPr>
          <w:sz w:val="24"/>
          <w:szCs w:val="24"/>
        </w:rPr>
        <w:t>nature</w:t>
      </w:r>
      <w:r w:rsidRPr="00347B13">
        <w:rPr>
          <w:spacing w:val="-10"/>
          <w:sz w:val="24"/>
          <w:szCs w:val="24"/>
        </w:rPr>
        <w:t xml:space="preserve"> </w:t>
      </w:r>
      <w:r w:rsidRPr="00347B13">
        <w:rPr>
          <w:sz w:val="24"/>
          <w:szCs w:val="24"/>
        </w:rPr>
        <w:t>of</w:t>
      </w:r>
      <w:r w:rsidRPr="00347B13">
        <w:rPr>
          <w:spacing w:val="-10"/>
          <w:sz w:val="24"/>
          <w:szCs w:val="24"/>
        </w:rPr>
        <w:t xml:space="preserve"> </w:t>
      </w:r>
      <w:r w:rsidRPr="00347B13">
        <w:rPr>
          <w:sz w:val="24"/>
          <w:szCs w:val="24"/>
        </w:rPr>
        <w:t>the</w:t>
      </w:r>
      <w:r w:rsidRPr="00347B13">
        <w:rPr>
          <w:spacing w:val="-10"/>
          <w:sz w:val="24"/>
          <w:szCs w:val="24"/>
        </w:rPr>
        <w:t xml:space="preserve"> </w:t>
      </w:r>
      <w:r w:rsidRPr="00347B13">
        <w:rPr>
          <w:sz w:val="24"/>
          <w:szCs w:val="24"/>
        </w:rPr>
        <w:t>relief</w:t>
      </w:r>
      <w:r w:rsidRPr="00347B13">
        <w:rPr>
          <w:spacing w:val="-11"/>
          <w:sz w:val="24"/>
          <w:szCs w:val="24"/>
        </w:rPr>
        <w:t xml:space="preserve"> </w:t>
      </w:r>
      <w:r w:rsidRPr="00347B13">
        <w:rPr>
          <w:sz w:val="24"/>
          <w:szCs w:val="24"/>
        </w:rPr>
        <w:t>sought</w:t>
      </w:r>
      <w:r w:rsidRPr="00347B13">
        <w:rPr>
          <w:spacing w:val="-10"/>
          <w:sz w:val="24"/>
          <w:szCs w:val="24"/>
        </w:rPr>
        <w:t xml:space="preserve"> </w:t>
      </w:r>
      <w:r w:rsidRPr="00347B13">
        <w:rPr>
          <w:sz w:val="24"/>
          <w:szCs w:val="24"/>
        </w:rPr>
        <w:t>and</w:t>
      </w:r>
      <w:r w:rsidRPr="00347B13">
        <w:rPr>
          <w:spacing w:val="-12"/>
          <w:sz w:val="24"/>
          <w:szCs w:val="24"/>
        </w:rPr>
        <w:t xml:space="preserve"> </w:t>
      </w:r>
      <w:r w:rsidRPr="00347B13">
        <w:rPr>
          <w:sz w:val="24"/>
          <w:szCs w:val="24"/>
        </w:rPr>
        <w:t>the</w:t>
      </w:r>
      <w:r w:rsidRPr="00347B13">
        <w:rPr>
          <w:spacing w:val="-12"/>
          <w:sz w:val="24"/>
          <w:szCs w:val="24"/>
        </w:rPr>
        <w:t xml:space="preserve"> </w:t>
      </w:r>
      <w:r w:rsidRPr="00347B13">
        <w:rPr>
          <w:sz w:val="24"/>
          <w:szCs w:val="24"/>
        </w:rPr>
        <w:t>grounds</w:t>
      </w:r>
      <w:r w:rsidRPr="00347B13">
        <w:rPr>
          <w:spacing w:val="-10"/>
          <w:sz w:val="24"/>
          <w:szCs w:val="24"/>
        </w:rPr>
        <w:t xml:space="preserve"> </w:t>
      </w:r>
      <w:r w:rsidRPr="00347B13">
        <w:rPr>
          <w:sz w:val="24"/>
          <w:szCs w:val="24"/>
        </w:rPr>
        <w:t>upon</w:t>
      </w:r>
      <w:r w:rsidRPr="00347B13">
        <w:rPr>
          <w:spacing w:val="-11"/>
          <w:sz w:val="24"/>
          <w:szCs w:val="24"/>
        </w:rPr>
        <w:t xml:space="preserve"> </w:t>
      </w:r>
      <w:r w:rsidRPr="00347B13">
        <w:rPr>
          <w:sz w:val="24"/>
          <w:szCs w:val="24"/>
        </w:rPr>
        <w:t>which</w:t>
      </w:r>
      <w:r w:rsidRPr="00347B13">
        <w:rPr>
          <w:spacing w:val="-10"/>
          <w:sz w:val="24"/>
          <w:szCs w:val="24"/>
        </w:rPr>
        <w:t xml:space="preserve"> </w:t>
      </w:r>
      <w:r w:rsidRPr="00347B13">
        <w:rPr>
          <w:sz w:val="24"/>
          <w:szCs w:val="24"/>
        </w:rPr>
        <w:t>such</w:t>
      </w:r>
      <w:r w:rsidRPr="00347B13">
        <w:rPr>
          <w:spacing w:val="-12"/>
          <w:sz w:val="24"/>
          <w:szCs w:val="24"/>
        </w:rPr>
        <w:t xml:space="preserve"> </w:t>
      </w:r>
      <w:r w:rsidRPr="00347B13">
        <w:rPr>
          <w:sz w:val="24"/>
          <w:szCs w:val="24"/>
        </w:rPr>
        <w:t>relief</w:t>
      </w:r>
      <w:r w:rsidRPr="00347B13">
        <w:rPr>
          <w:spacing w:val="-10"/>
          <w:sz w:val="24"/>
          <w:szCs w:val="24"/>
        </w:rPr>
        <w:t xml:space="preserve"> </w:t>
      </w:r>
      <w:r w:rsidRPr="00347B13">
        <w:rPr>
          <w:sz w:val="24"/>
          <w:szCs w:val="24"/>
        </w:rPr>
        <w:t>is</w:t>
      </w:r>
      <w:r w:rsidRPr="00347B13">
        <w:rPr>
          <w:spacing w:val="-10"/>
          <w:sz w:val="24"/>
          <w:szCs w:val="24"/>
        </w:rPr>
        <w:t xml:space="preserve"> </w:t>
      </w:r>
      <w:r w:rsidRPr="00347B13">
        <w:rPr>
          <w:sz w:val="24"/>
          <w:szCs w:val="24"/>
        </w:rPr>
        <w:t xml:space="preserve">based; </w:t>
      </w:r>
      <w:r w:rsidRPr="00347B13">
        <w:rPr>
          <w:spacing w:val="-4"/>
          <w:sz w:val="24"/>
          <w:szCs w:val="24"/>
        </w:rPr>
        <w:t>and</w:t>
      </w:r>
    </w:p>
    <w:p w14:paraId="7F323C7C" w14:textId="77777777" w:rsidR="00490451" w:rsidRPr="00347B13" w:rsidRDefault="00490451" w:rsidP="00490451">
      <w:pPr>
        <w:pStyle w:val="ListParagraph"/>
        <w:numPr>
          <w:ilvl w:val="1"/>
          <w:numId w:val="1"/>
        </w:numPr>
        <w:tabs>
          <w:tab w:val="left" w:pos="2519"/>
          <w:tab w:val="left" w:pos="2521"/>
        </w:tabs>
        <w:spacing w:before="1"/>
        <w:ind w:left="2521" w:right="357" w:hanging="361"/>
        <w:contextualSpacing w:val="0"/>
        <w:jc w:val="both"/>
        <w:rPr>
          <w:sz w:val="24"/>
          <w:szCs w:val="24"/>
        </w:rPr>
      </w:pPr>
      <w:r w:rsidRPr="00347B13">
        <w:rPr>
          <w:sz w:val="24"/>
          <w:szCs w:val="24"/>
        </w:rPr>
        <w:t>whether the matter can be dealt with by the Court without the hearing of oral evidence or, if it cannot, how such evidence should be adduced and any conflict of facts resolved.”</w:t>
      </w:r>
    </w:p>
    <w:p w14:paraId="454754A9" w14:textId="77777777" w:rsidR="00490451" w:rsidRDefault="00490451" w:rsidP="00490451">
      <w:pPr>
        <w:pStyle w:val="BodyText"/>
        <w:spacing w:before="222"/>
        <w:ind w:left="0"/>
        <w:rPr>
          <w:sz w:val="22"/>
        </w:rPr>
      </w:pPr>
    </w:p>
    <w:p w14:paraId="5C87BBB9" w14:textId="77777777" w:rsidR="00490451" w:rsidRDefault="00490451" w:rsidP="00E24089">
      <w:pPr>
        <w:tabs>
          <w:tab w:val="left" w:pos="360"/>
          <w:tab w:val="left" w:pos="719"/>
        </w:tabs>
        <w:spacing w:line="480" w:lineRule="auto"/>
        <w:ind w:left="540" w:right="357" w:hanging="540"/>
        <w:jc w:val="both"/>
        <w:rPr>
          <w:sz w:val="24"/>
        </w:rPr>
      </w:pPr>
      <w:r>
        <w:rPr>
          <w:sz w:val="24"/>
        </w:rPr>
        <w:t>[27] The</w:t>
      </w:r>
      <w:r w:rsidRPr="00347B13">
        <w:rPr>
          <w:sz w:val="24"/>
        </w:rPr>
        <w:t xml:space="preserve"> above rule, therefore, places an obligation on an applicant seeking direct access to place</w:t>
      </w:r>
      <w:r w:rsidRPr="00347B13">
        <w:rPr>
          <w:spacing w:val="-4"/>
          <w:sz w:val="24"/>
        </w:rPr>
        <w:t xml:space="preserve"> </w:t>
      </w:r>
      <w:r w:rsidRPr="00347B13">
        <w:rPr>
          <w:sz w:val="24"/>
        </w:rPr>
        <w:t>before</w:t>
      </w:r>
      <w:r w:rsidRPr="00347B13">
        <w:rPr>
          <w:spacing w:val="-2"/>
          <w:sz w:val="24"/>
        </w:rPr>
        <w:t xml:space="preserve"> </w:t>
      </w:r>
      <w:r w:rsidRPr="00347B13">
        <w:rPr>
          <w:sz w:val="24"/>
        </w:rPr>
        <w:t>the</w:t>
      </w:r>
      <w:r w:rsidRPr="00347B13">
        <w:rPr>
          <w:spacing w:val="-4"/>
          <w:sz w:val="24"/>
        </w:rPr>
        <w:t xml:space="preserve"> </w:t>
      </w:r>
      <w:r w:rsidRPr="00347B13">
        <w:rPr>
          <w:sz w:val="24"/>
        </w:rPr>
        <w:t>Court</w:t>
      </w:r>
      <w:r w:rsidRPr="00347B13">
        <w:rPr>
          <w:spacing w:val="-3"/>
          <w:sz w:val="24"/>
        </w:rPr>
        <w:t xml:space="preserve"> </w:t>
      </w:r>
      <w:r w:rsidRPr="00347B13">
        <w:rPr>
          <w:sz w:val="24"/>
        </w:rPr>
        <w:t>sufficient</w:t>
      </w:r>
      <w:r w:rsidRPr="00347B13">
        <w:rPr>
          <w:spacing w:val="-3"/>
          <w:sz w:val="24"/>
        </w:rPr>
        <w:t xml:space="preserve"> </w:t>
      </w:r>
      <w:r w:rsidRPr="00347B13">
        <w:rPr>
          <w:sz w:val="24"/>
        </w:rPr>
        <w:t>material</w:t>
      </w:r>
      <w:r w:rsidRPr="00347B13">
        <w:rPr>
          <w:spacing w:val="-3"/>
          <w:sz w:val="24"/>
        </w:rPr>
        <w:t xml:space="preserve"> </w:t>
      </w:r>
      <w:r w:rsidRPr="00347B13">
        <w:rPr>
          <w:sz w:val="24"/>
        </w:rPr>
        <w:t>demonstrating</w:t>
      </w:r>
      <w:r w:rsidRPr="00347B13">
        <w:rPr>
          <w:spacing w:val="-3"/>
          <w:sz w:val="24"/>
        </w:rPr>
        <w:t xml:space="preserve"> </w:t>
      </w:r>
      <w:r w:rsidRPr="00347B13">
        <w:rPr>
          <w:sz w:val="24"/>
        </w:rPr>
        <w:t>why</w:t>
      </w:r>
      <w:r w:rsidRPr="00347B13">
        <w:rPr>
          <w:spacing w:val="-3"/>
          <w:sz w:val="24"/>
        </w:rPr>
        <w:t xml:space="preserve"> </w:t>
      </w:r>
      <w:r w:rsidRPr="00347B13">
        <w:rPr>
          <w:sz w:val="24"/>
        </w:rPr>
        <w:t>the</w:t>
      </w:r>
      <w:r w:rsidRPr="00347B13">
        <w:rPr>
          <w:spacing w:val="-4"/>
          <w:sz w:val="24"/>
        </w:rPr>
        <w:t xml:space="preserve"> </w:t>
      </w:r>
      <w:r w:rsidRPr="00347B13">
        <w:rPr>
          <w:sz w:val="24"/>
        </w:rPr>
        <w:t>matter</w:t>
      </w:r>
      <w:r w:rsidRPr="00347B13">
        <w:rPr>
          <w:spacing w:val="-3"/>
          <w:sz w:val="24"/>
        </w:rPr>
        <w:t xml:space="preserve"> </w:t>
      </w:r>
      <w:r w:rsidRPr="00347B13">
        <w:rPr>
          <w:sz w:val="24"/>
        </w:rPr>
        <w:t>should</w:t>
      </w:r>
      <w:r w:rsidRPr="00347B13">
        <w:rPr>
          <w:spacing w:val="-3"/>
          <w:sz w:val="24"/>
        </w:rPr>
        <w:t xml:space="preserve"> </w:t>
      </w:r>
      <w:r w:rsidRPr="00347B13">
        <w:rPr>
          <w:sz w:val="24"/>
        </w:rPr>
        <w:t>be</w:t>
      </w:r>
      <w:r w:rsidRPr="00347B13">
        <w:rPr>
          <w:spacing w:val="-4"/>
          <w:sz w:val="24"/>
        </w:rPr>
        <w:t xml:space="preserve"> </w:t>
      </w:r>
      <w:r w:rsidRPr="00347B13">
        <w:rPr>
          <w:sz w:val="24"/>
        </w:rPr>
        <w:t>entertained by</w:t>
      </w:r>
      <w:r w:rsidRPr="00347B13">
        <w:rPr>
          <w:spacing w:val="-15"/>
          <w:sz w:val="24"/>
        </w:rPr>
        <w:t xml:space="preserve"> </w:t>
      </w:r>
      <w:r w:rsidRPr="00347B13">
        <w:rPr>
          <w:sz w:val="24"/>
        </w:rPr>
        <w:t>the</w:t>
      </w:r>
      <w:r w:rsidRPr="00347B13">
        <w:rPr>
          <w:spacing w:val="-15"/>
          <w:sz w:val="24"/>
        </w:rPr>
        <w:t xml:space="preserve"> </w:t>
      </w:r>
      <w:r w:rsidRPr="00347B13">
        <w:rPr>
          <w:sz w:val="24"/>
        </w:rPr>
        <w:t>Court</w:t>
      </w:r>
      <w:r w:rsidRPr="00347B13">
        <w:rPr>
          <w:spacing w:val="-15"/>
          <w:sz w:val="24"/>
        </w:rPr>
        <w:t xml:space="preserve"> </w:t>
      </w:r>
      <w:r w:rsidRPr="00347B13">
        <w:rPr>
          <w:sz w:val="24"/>
        </w:rPr>
        <w:t>as</w:t>
      </w:r>
      <w:r w:rsidRPr="00347B13">
        <w:rPr>
          <w:spacing w:val="-15"/>
          <w:sz w:val="24"/>
        </w:rPr>
        <w:t xml:space="preserve"> </w:t>
      </w:r>
      <w:r w:rsidRPr="00347B13">
        <w:rPr>
          <w:sz w:val="24"/>
        </w:rPr>
        <w:t>a</w:t>
      </w:r>
      <w:r w:rsidRPr="00347B13">
        <w:rPr>
          <w:spacing w:val="-15"/>
          <w:sz w:val="24"/>
        </w:rPr>
        <w:t xml:space="preserve"> </w:t>
      </w:r>
      <w:r w:rsidRPr="00347B13">
        <w:rPr>
          <w:sz w:val="24"/>
        </w:rPr>
        <w:t>court</w:t>
      </w:r>
      <w:r w:rsidRPr="00347B13">
        <w:rPr>
          <w:spacing w:val="-15"/>
          <w:sz w:val="24"/>
        </w:rPr>
        <w:t xml:space="preserve"> </w:t>
      </w:r>
      <w:r w:rsidRPr="00347B13">
        <w:rPr>
          <w:sz w:val="24"/>
        </w:rPr>
        <w:t>of</w:t>
      </w:r>
      <w:r w:rsidRPr="00347B13">
        <w:rPr>
          <w:spacing w:val="-15"/>
          <w:sz w:val="24"/>
        </w:rPr>
        <w:t xml:space="preserve"> </w:t>
      </w:r>
      <w:r w:rsidRPr="00347B13">
        <w:rPr>
          <w:sz w:val="24"/>
        </w:rPr>
        <w:t>first</w:t>
      </w:r>
      <w:r w:rsidRPr="00347B13">
        <w:rPr>
          <w:spacing w:val="-15"/>
          <w:sz w:val="24"/>
        </w:rPr>
        <w:t xml:space="preserve"> </w:t>
      </w:r>
      <w:r w:rsidRPr="00347B13">
        <w:rPr>
          <w:sz w:val="24"/>
        </w:rPr>
        <w:t>instance.</w:t>
      </w:r>
      <w:r w:rsidRPr="00347B13">
        <w:rPr>
          <w:spacing w:val="-15"/>
          <w:sz w:val="24"/>
        </w:rPr>
        <w:t xml:space="preserve"> </w:t>
      </w:r>
      <w:r w:rsidRPr="00347B13">
        <w:rPr>
          <w:sz w:val="24"/>
        </w:rPr>
        <w:t>The</w:t>
      </w:r>
      <w:r w:rsidRPr="00347B13">
        <w:rPr>
          <w:spacing w:val="-15"/>
          <w:sz w:val="24"/>
        </w:rPr>
        <w:t xml:space="preserve"> </w:t>
      </w:r>
      <w:r w:rsidRPr="00347B13">
        <w:rPr>
          <w:sz w:val="24"/>
        </w:rPr>
        <w:t>central</w:t>
      </w:r>
      <w:r w:rsidRPr="00347B13">
        <w:rPr>
          <w:spacing w:val="-15"/>
          <w:sz w:val="24"/>
        </w:rPr>
        <w:t xml:space="preserve"> </w:t>
      </w:r>
      <w:r w:rsidRPr="00347B13">
        <w:rPr>
          <w:sz w:val="24"/>
        </w:rPr>
        <w:t>consideration</w:t>
      </w:r>
      <w:r w:rsidRPr="00347B13">
        <w:rPr>
          <w:spacing w:val="-15"/>
          <w:sz w:val="24"/>
        </w:rPr>
        <w:t xml:space="preserve"> </w:t>
      </w:r>
      <w:r w:rsidRPr="00347B13">
        <w:rPr>
          <w:sz w:val="24"/>
        </w:rPr>
        <w:t>in</w:t>
      </w:r>
      <w:r w:rsidRPr="00347B13">
        <w:rPr>
          <w:spacing w:val="-15"/>
          <w:sz w:val="24"/>
        </w:rPr>
        <w:t xml:space="preserve"> </w:t>
      </w:r>
      <w:r w:rsidRPr="00347B13">
        <w:rPr>
          <w:sz w:val="24"/>
        </w:rPr>
        <w:t>determining</w:t>
      </w:r>
      <w:r w:rsidRPr="00347B13">
        <w:rPr>
          <w:spacing w:val="-15"/>
          <w:sz w:val="24"/>
        </w:rPr>
        <w:t xml:space="preserve"> </w:t>
      </w:r>
      <w:r w:rsidRPr="00347B13">
        <w:rPr>
          <w:sz w:val="24"/>
        </w:rPr>
        <w:t>whether</w:t>
      </w:r>
      <w:r w:rsidRPr="00347B13">
        <w:rPr>
          <w:spacing w:val="-15"/>
          <w:sz w:val="24"/>
        </w:rPr>
        <w:t xml:space="preserve"> </w:t>
      </w:r>
      <w:r w:rsidRPr="00347B13">
        <w:rPr>
          <w:sz w:val="24"/>
        </w:rPr>
        <w:t>direct access should be granted is whether it would be in the interests of justice to do so.</w:t>
      </w:r>
    </w:p>
    <w:p w14:paraId="5E85BCFA" w14:textId="77777777" w:rsidR="00BB0DE5" w:rsidRPr="00347B13" w:rsidRDefault="00BB0DE5" w:rsidP="00BB0DE5">
      <w:pPr>
        <w:tabs>
          <w:tab w:val="left" w:pos="360"/>
          <w:tab w:val="left" w:pos="719"/>
        </w:tabs>
        <w:ind w:left="540" w:right="357" w:hanging="540"/>
        <w:jc w:val="both"/>
        <w:rPr>
          <w:sz w:val="24"/>
        </w:rPr>
      </w:pPr>
    </w:p>
    <w:p w14:paraId="5E398A5D" w14:textId="77777777" w:rsidR="00490451" w:rsidRPr="00347B13" w:rsidRDefault="00490451" w:rsidP="00E24089">
      <w:pPr>
        <w:tabs>
          <w:tab w:val="left" w:pos="360"/>
          <w:tab w:val="left" w:pos="719"/>
        </w:tabs>
        <w:spacing w:before="203" w:line="480" w:lineRule="auto"/>
        <w:ind w:left="540" w:right="358" w:hanging="540"/>
        <w:jc w:val="both"/>
        <w:rPr>
          <w:sz w:val="24"/>
        </w:rPr>
      </w:pPr>
      <w:r>
        <w:rPr>
          <w:sz w:val="24"/>
        </w:rPr>
        <w:t xml:space="preserve">[28] </w:t>
      </w:r>
      <w:r w:rsidRPr="00347B13">
        <w:rPr>
          <w:sz w:val="24"/>
        </w:rPr>
        <w:t>The</w:t>
      </w:r>
      <w:r w:rsidRPr="00347B13">
        <w:rPr>
          <w:spacing w:val="-2"/>
          <w:sz w:val="24"/>
        </w:rPr>
        <w:t xml:space="preserve"> </w:t>
      </w:r>
      <w:r w:rsidRPr="00347B13">
        <w:rPr>
          <w:sz w:val="24"/>
        </w:rPr>
        <w:t>question</w:t>
      </w:r>
      <w:r w:rsidRPr="00347B13">
        <w:rPr>
          <w:spacing w:val="-1"/>
          <w:sz w:val="24"/>
        </w:rPr>
        <w:t xml:space="preserve"> </w:t>
      </w:r>
      <w:r w:rsidRPr="00347B13">
        <w:rPr>
          <w:sz w:val="24"/>
        </w:rPr>
        <w:t>whether</w:t>
      </w:r>
      <w:r w:rsidRPr="00347B13">
        <w:rPr>
          <w:spacing w:val="-3"/>
          <w:sz w:val="24"/>
        </w:rPr>
        <w:t xml:space="preserve"> </w:t>
      </w:r>
      <w:r w:rsidRPr="00347B13">
        <w:rPr>
          <w:sz w:val="24"/>
        </w:rPr>
        <w:t>it</w:t>
      </w:r>
      <w:r w:rsidRPr="00347B13">
        <w:rPr>
          <w:spacing w:val="-1"/>
          <w:sz w:val="24"/>
        </w:rPr>
        <w:t xml:space="preserve"> </w:t>
      </w:r>
      <w:r w:rsidRPr="00347B13">
        <w:rPr>
          <w:sz w:val="24"/>
        </w:rPr>
        <w:t>is</w:t>
      </w:r>
      <w:r w:rsidRPr="00347B13">
        <w:rPr>
          <w:spacing w:val="-1"/>
          <w:sz w:val="24"/>
        </w:rPr>
        <w:t xml:space="preserve"> </w:t>
      </w:r>
      <w:r w:rsidRPr="00347B13">
        <w:rPr>
          <w:sz w:val="24"/>
        </w:rPr>
        <w:t>in</w:t>
      </w:r>
      <w:r w:rsidRPr="00347B13">
        <w:rPr>
          <w:spacing w:val="-1"/>
          <w:sz w:val="24"/>
        </w:rPr>
        <w:t xml:space="preserve"> </w:t>
      </w:r>
      <w:r w:rsidRPr="00347B13">
        <w:rPr>
          <w:sz w:val="24"/>
        </w:rPr>
        <w:t>the</w:t>
      </w:r>
      <w:r w:rsidRPr="00347B13">
        <w:rPr>
          <w:spacing w:val="-3"/>
          <w:sz w:val="24"/>
        </w:rPr>
        <w:t xml:space="preserve"> </w:t>
      </w:r>
      <w:r w:rsidRPr="00347B13">
        <w:rPr>
          <w:sz w:val="24"/>
        </w:rPr>
        <w:t>interests</w:t>
      </w:r>
      <w:r w:rsidRPr="00347B13">
        <w:rPr>
          <w:spacing w:val="-1"/>
          <w:sz w:val="24"/>
        </w:rPr>
        <w:t xml:space="preserve"> </w:t>
      </w:r>
      <w:r w:rsidRPr="00347B13">
        <w:rPr>
          <w:sz w:val="24"/>
        </w:rPr>
        <w:t>of</w:t>
      </w:r>
      <w:r w:rsidRPr="00347B13">
        <w:rPr>
          <w:spacing w:val="-2"/>
          <w:sz w:val="24"/>
        </w:rPr>
        <w:t xml:space="preserve"> </w:t>
      </w:r>
      <w:r w:rsidRPr="00347B13">
        <w:rPr>
          <w:sz w:val="24"/>
        </w:rPr>
        <w:t>justice</w:t>
      </w:r>
      <w:r w:rsidRPr="00347B13">
        <w:rPr>
          <w:spacing w:val="-2"/>
          <w:sz w:val="24"/>
        </w:rPr>
        <w:t xml:space="preserve"> </w:t>
      </w:r>
      <w:r w:rsidRPr="00347B13">
        <w:rPr>
          <w:sz w:val="24"/>
        </w:rPr>
        <w:t>to</w:t>
      </w:r>
      <w:r w:rsidRPr="00347B13">
        <w:rPr>
          <w:spacing w:val="-1"/>
          <w:sz w:val="24"/>
        </w:rPr>
        <w:t xml:space="preserve"> </w:t>
      </w:r>
      <w:r w:rsidRPr="00347B13">
        <w:rPr>
          <w:sz w:val="24"/>
        </w:rPr>
        <w:t>grant</w:t>
      </w:r>
      <w:r w:rsidRPr="00347B13">
        <w:rPr>
          <w:spacing w:val="-1"/>
          <w:sz w:val="24"/>
        </w:rPr>
        <w:t xml:space="preserve"> </w:t>
      </w:r>
      <w:r w:rsidRPr="00347B13">
        <w:rPr>
          <w:sz w:val="24"/>
        </w:rPr>
        <w:t>leave</w:t>
      </w:r>
      <w:r w:rsidRPr="00347B13">
        <w:rPr>
          <w:spacing w:val="-2"/>
          <w:sz w:val="24"/>
        </w:rPr>
        <w:t xml:space="preserve"> </w:t>
      </w:r>
      <w:r w:rsidRPr="00347B13">
        <w:rPr>
          <w:sz w:val="24"/>
        </w:rPr>
        <w:t>for</w:t>
      </w:r>
      <w:r w:rsidRPr="00347B13">
        <w:rPr>
          <w:spacing w:val="-3"/>
          <w:sz w:val="24"/>
        </w:rPr>
        <w:t xml:space="preserve"> </w:t>
      </w:r>
      <w:r w:rsidRPr="00347B13">
        <w:rPr>
          <w:sz w:val="24"/>
        </w:rPr>
        <w:t>direct access,</w:t>
      </w:r>
      <w:r w:rsidRPr="00347B13">
        <w:rPr>
          <w:spacing w:val="-1"/>
          <w:sz w:val="24"/>
        </w:rPr>
        <w:t xml:space="preserve"> </w:t>
      </w:r>
      <w:r w:rsidRPr="00347B13">
        <w:rPr>
          <w:sz w:val="24"/>
        </w:rPr>
        <w:t>within the contemplation of s 167(5) of the Constitution, is determined by reference to a number of relevant</w:t>
      </w:r>
      <w:r w:rsidRPr="00347B13">
        <w:rPr>
          <w:spacing w:val="-9"/>
          <w:sz w:val="24"/>
        </w:rPr>
        <w:t xml:space="preserve"> </w:t>
      </w:r>
      <w:r w:rsidRPr="00347B13">
        <w:rPr>
          <w:sz w:val="24"/>
        </w:rPr>
        <w:t>factors.</w:t>
      </w:r>
      <w:r w:rsidRPr="00347B13">
        <w:rPr>
          <w:spacing w:val="-10"/>
          <w:sz w:val="24"/>
        </w:rPr>
        <w:t xml:space="preserve"> </w:t>
      </w:r>
      <w:r w:rsidRPr="00347B13">
        <w:rPr>
          <w:sz w:val="24"/>
        </w:rPr>
        <w:t>Some</w:t>
      </w:r>
      <w:r w:rsidRPr="00347B13">
        <w:rPr>
          <w:spacing w:val="-10"/>
          <w:sz w:val="24"/>
        </w:rPr>
        <w:t xml:space="preserve"> </w:t>
      </w:r>
      <w:r w:rsidRPr="00347B13">
        <w:rPr>
          <w:sz w:val="24"/>
        </w:rPr>
        <w:t>of</w:t>
      </w:r>
      <w:r w:rsidRPr="00347B13">
        <w:rPr>
          <w:spacing w:val="-8"/>
          <w:sz w:val="24"/>
        </w:rPr>
        <w:t xml:space="preserve"> </w:t>
      </w:r>
      <w:r w:rsidRPr="00347B13">
        <w:rPr>
          <w:sz w:val="24"/>
        </w:rPr>
        <w:t>those</w:t>
      </w:r>
      <w:r w:rsidRPr="00347B13">
        <w:rPr>
          <w:spacing w:val="-10"/>
          <w:sz w:val="24"/>
        </w:rPr>
        <w:t xml:space="preserve"> </w:t>
      </w:r>
      <w:r w:rsidRPr="00347B13">
        <w:rPr>
          <w:sz w:val="24"/>
        </w:rPr>
        <w:t>factors</w:t>
      </w:r>
      <w:r w:rsidRPr="00347B13">
        <w:rPr>
          <w:spacing w:val="-7"/>
          <w:sz w:val="24"/>
        </w:rPr>
        <w:t xml:space="preserve"> </w:t>
      </w:r>
      <w:r w:rsidRPr="00347B13">
        <w:rPr>
          <w:sz w:val="24"/>
        </w:rPr>
        <w:t>are</w:t>
      </w:r>
      <w:r w:rsidRPr="00347B13">
        <w:rPr>
          <w:spacing w:val="-11"/>
          <w:sz w:val="24"/>
        </w:rPr>
        <w:t xml:space="preserve"> </w:t>
      </w:r>
      <w:r w:rsidRPr="00347B13">
        <w:rPr>
          <w:sz w:val="24"/>
        </w:rPr>
        <w:t>set</w:t>
      </w:r>
      <w:r w:rsidRPr="00347B13">
        <w:rPr>
          <w:spacing w:val="-9"/>
          <w:sz w:val="24"/>
        </w:rPr>
        <w:t xml:space="preserve"> </w:t>
      </w:r>
      <w:r w:rsidRPr="00347B13">
        <w:rPr>
          <w:sz w:val="24"/>
        </w:rPr>
        <w:t>out</w:t>
      </w:r>
      <w:r w:rsidRPr="00347B13">
        <w:rPr>
          <w:spacing w:val="-9"/>
          <w:sz w:val="24"/>
        </w:rPr>
        <w:t xml:space="preserve"> </w:t>
      </w:r>
      <w:r w:rsidRPr="00347B13">
        <w:rPr>
          <w:sz w:val="24"/>
        </w:rPr>
        <w:t>in</w:t>
      </w:r>
      <w:r w:rsidRPr="00347B13">
        <w:rPr>
          <w:spacing w:val="-10"/>
          <w:sz w:val="24"/>
        </w:rPr>
        <w:t xml:space="preserve"> </w:t>
      </w:r>
      <w:r w:rsidRPr="00347B13">
        <w:rPr>
          <w:sz w:val="24"/>
        </w:rPr>
        <w:t>r</w:t>
      </w:r>
      <w:r w:rsidRPr="00347B13">
        <w:rPr>
          <w:spacing w:val="-10"/>
          <w:sz w:val="24"/>
        </w:rPr>
        <w:t xml:space="preserve"> </w:t>
      </w:r>
      <w:r w:rsidRPr="00347B13">
        <w:rPr>
          <w:sz w:val="24"/>
        </w:rPr>
        <w:t>26(9)</w:t>
      </w:r>
      <w:r w:rsidRPr="00347B13">
        <w:rPr>
          <w:spacing w:val="-11"/>
          <w:sz w:val="24"/>
        </w:rPr>
        <w:t xml:space="preserve"> </w:t>
      </w:r>
      <w:r w:rsidRPr="00347B13">
        <w:rPr>
          <w:sz w:val="24"/>
        </w:rPr>
        <w:t>of</w:t>
      </w:r>
      <w:r w:rsidRPr="00347B13">
        <w:rPr>
          <w:spacing w:val="-10"/>
          <w:sz w:val="24"/>
        </w:rPr>
        <w:t xml:space="preserve"> </w:t>
      </w:r>
      <w:r w:rsidRPr="00347B13">
        <w:rPr>
          <w:sz w:val="24"/>
        </w:rPr>
        <w:t>the</w:t>
      </w:r>
      <w:r w:rsidRPr="00347B13">
        <w:rPr>
          <w:spacing w:val="-11"/>
          <w:sz w:val="24"/>
        </w:rPr>
        <w:t xml:space="preserve"> </w:t>
      </w:r>
      <w:r w:rsidRPr="00347B13">
        <w:rPr>
          <w:sz w:val="24"/>
        </w:rPr>
        <w:t>Rules,</w:t>
      </w:r>
      <w:r w:rsidRPr="00347B13">
        <w:rPr>
          <w:spacing w:val="-10"/>
          <w:sz w:val="24"/>
        </w:rPr>
        <w:t xml:space="preserve"> </w:t>
      </w:r>
      <w:r w:rsidRPr="00347B13">
        <w:rPr>
          <w:sz w:val="24"/>
        </w:rPr>
        <w:t>2025,</w:t>
      </w:r>
      <w:r w:rsidRPr="00347B13">
        <w:rPr>
          <w:spacing w:val="-10"/>
          <w:sz w:val="24"/>
        </w:rPr>
        <w:t xml:space="preserve"> </w:t>
      </w:r>
      <w:r w:rsidRPr="00347B13">
        <w:rPr>
          <w:sz w:val="24"/>
        </w:rPr>
        <w:t>which</w:t>
      </w:r>
      <w:r w:rsidRPr="00347B13">
        <w:rPr>
          <w:spacing w:val="-10"/>
          <w:sz w:val="24"/>
        </w:rPr>
        <w:t xml:space="preserve"> </w:t>
      </w:r>
      <w:r w:rsidRPr="00347B13">
        <w:rPr>
          <w:sz w:val="24"/>
        </w:rPr>
        <w:t>provides as follows:</w:t>
      </w:r>
    </w:p>
    <w:p w14:paraId="607DE9AD" w14:textId="77777777" w:rsidR="00490451" w:rsidRDefault="00490451" w:rsidP="00490451">
      <w:pPr>
        <w:pStyle w:val="ListParagraph"/>
        <w:spacing w:line="480" w:lineRule="auto"/>
        <w:rPr>
          <w:sz w:val="24"/>
        </w:rPr>
        <w:sectPr w:rsidR="00490451" w:rsidSect="00490451">
          <w:pgSz w:w="12240" w:h="15840"/>
          <w:pgMar w:top="1340" w:right="1080" w:bottom="280" w:left="1440" w:header="311" w:footer="0" w:gutter="0"/>
          <w:cols w:space="720"/>
        </w:sectPr>
      </w:pPr>
    </w:p>
    <w:p w14:paraId="597A6E28" w14:textId="77777777" w:rsidR="00490451" w:rsidRDefault="00490451" w:rsidP="00490451">
      <w:pPr>
        <w:spacing w:before="81"/>
        <w:ind w:left="1890" w:right="359" w:hanging="450"/>
        <w:jc w:val="both"/>
        <w:rPr>
          <w:sz w:val="24"/>
          <w:szCs w:val="24"/>
        </w:rPr>
      </w:pPr>
      <w:r w:rsidRPr="00D371EB">
        <w:rPr>
          <w:sz w:val="24"/>
          <w:szCs w:val="24"/>
        </w:rPr>
        <w:lastRenderedPageBreak/>
        <w:t>“(9) In determining whether or not it is in the interests of justice for a matter to be brought directly</w:t>
      </w:r>
      <w:r w:rsidRPr="00D371EB">
        <w:rPr>
          <w:spacing w:val="-10"/>
          <w:sz w:val="24"/>
          <w:szCs w:val="24"/>
        </w:rPr>
        <w:t xml:space="preserve"> </w:t>
      </w:r>
      <w:r w:rsidRPr="00D371EB">
        <w:rPr>
          <w:sz w:val="24"/>
          <w:szCs w:val="24"/>
        </w:rPr>
        <w:t>to</w:t>
      </w:r>
      <w:r w:rsidRPr="00D371EB">
        <w:rPr>
          <w:spacing w:val="-10"/>
          <w:sz w:val="24"/>
          <w:szCs w:val="24"/>
        </w:rPr>
        <w:t xml:space="preserve"> </w:t>
      </w:r>
      <w:r w:rsidRPr="00D371EB">
        <w:rPr>
          <w:sz w:val="24"/>
          <w:szCs w:val="24"/>
        </w:rPr>
        <w:t>the</w:t>
      </w:r>
      <w:r w:rsidRPr="00D371EB">
        <w:rPr>
          <w:spacing w:val="-9"/>
          <w:sz w:val="24"/>
          <w:szCs w:val="24"/>
        </w:rPr>
        <w:t xml:space="preserve"> </w:t>
      </w:r>
      <w:r w:rsidRPr="00D371EB">
        <w:rPr>
          <w:sz w:val="24"/>
          <w:szCs w:val="24"/>
        </w:rPr>
        <w:t>Court,</w:t>
      </w:r>
      <w:r w:rsidRPr="00D371EB">
        <w:rPr>
          <w:spacing w:val="-10"/>
          <w:sz w:val="24"/>
          <w:szCs w:val="24"/>
        </w:rPr>
        <w:t xml:space="preserve"> </w:t>
      </w:r>
      <w:r w:rsidRPr="00D371EB">
        <w:rPr>
          <w:sz w:val="24"/>
          <w:szCs w:val="24"/>
        </w:rPr>
        <w:t>the</w:t>
      </w:r>
      <w:r w:rsidRPr="00D371EB">
        <w:rPr>
          <w:spacing w:val="-9"/>
          <w:sz w:val="24"/>
          <w:szCs w:val="24"/>
        </w:rPr>
        <w:t xml:space="preserve"> </w:t>
      </w:r>
      <w:r w:rsidRPr="00D371EB">
        <w:rPr>
          <w:sz w:val="24"/>
          <w:szCs w:val="24"/>
        </w:rPr>
        <w:t>Court</w:t>
      </w:r>
      <w:r w:rsidRPr="00D371EB">
        <w:rPr>
          <w:spacing w:val="-9"/>
          <w:sz w:val="24"/>
          <w:szCs w:val="24"/>
        </w:rPr>
        <w:t xml:space="preserve"> </w:t>
      </w:r>
      <w:r w:rsidRPr="00D371EB">
        <w:rPr>
          <w:sz w:val="24"/>
          <w:szCs w:val="24"/>
        </w:rPr>
        <w:t>or</w:t>
      </w:r>
      <w:r w:rsidRPr="00D371EB">
        <w:rPr>
          <w:spacing w:val="-9"/>
          <w:sz w:val="24"/>
          <w:szCs w:val="24"/>
        </w:rPr>
        <w:t xml:space="preserve"> </w:t>
      </w:r>
      <w:r w:rsidRPr="00D371EB">
        <w:rPr>
          <w:sz w:val="24"/>
          <w:szCs w:val="24"/>
        </w:rPr>
        <w:t>Judge</w:t>
      </w:r>
      <w:r w:rsidRPr="00D371EB">
        <w:rPr>
          <w:spacing w:val="-12"/>
          <w:sz w:val="24"/>
          <w:szCs w:val="24"/>
        </w:rPr>
        <w:t xml:space="preserve"> </w:t>
      </w:r>
      <w:r w:rsidRPr="00D371EB">
        <w:rPr>
          <w:sz w:val="24"/>
          <w:szCs w:val="24"/>
        </w:rPr>
        <w:t>may,</w:t>
      </w:r>
      <w:r w:rsidRPr="00D371EB">
        <w:rPr>
          <w:spacing w:val="-9"/>
          <w:sz w:val="24"/>
          <w:szCs w:val="24"/>
        </w:rPr>
        <w:t xml:space="preserve"> </w:t>
      </w:r>
      <w:r w:rsidRPr="00D371EB">
        <w:rPr>
          <w:sz w:val="24"/>
          <w:szCs w:val="24"/>
        </w:rPr>
        <w:t>in</w:t>
      </w:r>
      <w:r w:rsidRPr="00D371EB">
        <w:rPr>
          <w:spacing w:val="-10"/>
          <w:sz w:val="24"/>
          <w:szCs w:val="24"/>
        </w:rPr>
        <w:t xml:space="preserve"> </w:t>
      </w:r>
      <w:r w:rsidRPr="00D371EB">
        <w:rPr>
          <w:sz w:val="24"/>
          <w:szCs w:val="24"/>
        </w:rPr>
        <w:t>addition</w:t>
      </w:r>
      <w:r w:rsidRPr="00D371EB">
        <w:rPr>
          <w:spacing w:val="-10"/>
          <w:sz w:val="24"/>
          <w:szCs w:val="24"/>
        </w:rPr>
        <w:t xml:space="preserve"> </w:t>
      </w:r>
      <w:r w:rsidRPr="00D371EB">
        <w:rPr>
          <w:sz w:val="24"/>
          <w:szCs w:val="24"/>
        </w:rPr>
        <w:t>to</w:t>
      </w:r>
      <w:r w:rsidRPr="00D371EB">
        <w:rPr>
          <w:spacing w:val="-10"/>
          <w:sz w:val="24"/>
          <w:szCs w:val="24"/>
        </w:rPr>
        <w:t xml:space="preserve"> </w:t>
      </w:r>
      <w:r w:rsidRPr="00D371EB">
        <w:rPr>
          <w:sz w:val="24"/>
          <w:szCs w:val="24"/>
        </w:rPr>
        <w:t>any</w:t>
      </w:r>
      <w:r w:rsidRPr="00D371EB">
        <w:rPr>
          <w:spacing w:val="-9"/>
          <w:sz w:val="24"/>
          <w:szCs w:val="24"/>
        </w:rPr>
        <w:t xml:space="preserve"> </w:t>
      </w:r>
      <w:r w:rsidRPr="00D371EB">
        <w:rPr>
          <w:sz w:val="24"/>
          <w:szCs w:val="24"/>
        </w:rPr>
        <w:t>other</w:t>
      </w:r>
      <w:r w:rsidRPr="00D371EB">
        <w:rPr>
          <w:spacing w:val="-8"/>
          <w:sz w:val="24"/>
          <w:szCs w:val="24"/>
        </w:rPr>
        <w:t xml:space="preserve"> </w:t>
      </w:r>
      <w:r w:rsidRPr="00D371EB">
        <w:rPr>
          <w:sz w:val="24"/>
          <w:szCs w:val="24"/>
        </w:rPr>
        <w:t>relevant</w:t>
      </w:r>
      <w:r w:rsidRPr="00D371EB">
        <w:rPr>
          <w:spacing w:val="-8"/>
          <w:sz w:val="24"/>
          <w:szCs w:val="24"/>
        </w:rPr>
        <w:t xml:space="preserve"> </w:t>
      </w:r>
      <w:r w:rsidRPr="00D371EB">
        <w:rPr>
          <w:sz w:val="24"/>
          <w:szCs w:val="24"/>
        </w:rPr>
        <w:t>consideration, take the following into account—</w:t>
      </w:r>
    </w:p>
    <w:p w14:paraId="48E0EC57" w14:textId="77777777" w:rsidR="00490451" w:rsidRPr="00D371EB" w:rsidRDefault="00490451" w:rsidP="00490451">
      <w:pPr>
        <w:spacing w:before="81"/>
        <w:ind w:left="1890" w:right="359" w:hanging="450"/>
        <w:jc w:val="both"/>
        <w:rPr>
          <w:sz w:val="24"/>
          <w:szCs w:val="24"/>
        </w:rPr>
      </w:pPr>
    </w:p>
    <w:p w14:paraId="77D7B073" w14:textId="77777777" w:rsidR="00490451" w:rsidRPr="00D371EB" w:rsidRDefault="00490451" w:rsidP="00490451">
      <w:pPr>
        <w:pStyle w:val="ListParagraph"/>
        <w:numPr>
          <w:ilvl w:val="1"/>
          <w:numId w:val="1"/>
        </w:numPr>
        <w:tabs>
          <w:tab w:val="left" w:pos="2192"/>
        </w:tabs>
        <w:spacing w:line="252" w:lineRule="exact"/>
        <w:ind w:left="2192" w:hanging="359"/>
        <w:contextualSpacing w:val="0"/>
        <w:rPr>
          <w:sz w:val="24"/>
          <w:szCs w:val="24"/>
        </w:rPr>
      </w:pPr>
      <w:r w:rsidRPr="00D371EB">
        <w:rPr>
          <w:sz w:val="24"/>
          <w:szCs w:val="24"/>
        </w:rPr>
        <w:t>the</w:t>
      </w:r>
      <w:r w:rsidRPr="00D371EB">
        <w:rPr>
          <w:spacing w:val="-3"/>
          <w:sz w:val="24"/>
          <w:szCs w:val="24"/>
        </w:rPr>
        <w:t xml:space="preserve"> </w:t>
      </w:r>
      <w:r w:rsidRPr="00D371EB">
        <w:rPr>
          <w:sz w:val="24"/>
          <w:szCs w:val="24"/>
        </w:rPr>
        <w:t>prospects</w:t>
      </w:r>
      <w:r w:rsidRPr="00D371EB">
        <w:rPr>
          <w:spacing w:val="-2"/>
          <w:sz w:val="24"/>
          <w:szCs w:val="24"/>
        </w:rPr>
        <w:t xml:space="preserve"> </w:t>
      </w:r>
      <w:r w:rsidRPr="00D371EB">
        <w:rPr>
          <w:sz w:val="24"/>
          <w:szCs w:val="24"/>
        </w:rPr>
        <w:t>of</w:t>
      </w:r>
      <w:r w:rsidRPr="00D371EB">
        <w:rPr>
          <w:spacing w:val="-3"/>
          <w:sz w:val="24"/>
          <w:szCs w:val="24"/>
        </w:rPr>
        <w:t xml:space="preserve"> </w:t>
      </w:r>
      <w:r w:rsidRPr="00D371EB">
        <w:rPr>
          <w:sz w:val="24"/>
          <w:szCs w:val="24"/>
        </w:rPr>
        <w:t>success</w:t>
      </w:r>
      <w:r w:rsidRPr="00D371EB">
        <w:rPr>
          <w:spacing w:val="-2"/>
          <w:sz w:val="24"/>
          <w:szCs w:val="24"/>
        </w:rPr>
        <w:t xml:space="preserve"> </w:t>
      </w:r>
      <w:r w:rsidRPr="00D371EB">
        <w:rPr>
          <w:sz w:val="24"/>
          <w:szCs w:val="24"/>
        </w:rPr>
        <w:t>if</w:t>
      </w:r>
      <w:r w:rsidRPr="00D371EB">
        <w:rPr>
          <w:spacing w:val="-4"/>
          <w:sz w:val="24"/>
          <w:szCs w:val="24"/>
        </w:rPr>
        <w:t xml:space="preserve"> </w:t>
      </w:r>
      <w:r w:rsidRPr="00D371EB">
        <w:rPr>
          <w:sz w:val="24"/>
          <w:szCs w:val="24"/>
        </w:rPr>
        <w:t>direct</w:t>
      </w:r>
      <w:r w:rsidRPr="00D371EB">
        <w:rPr>
          <w:spacing w:val="-5"/>
          <w:sz w:val="24"/>
          <w:szCs w:val="24"/>
        </w:rPr>
        <w:t xml:space="preserve"> </w:t>
      </w:r>
      <w:r w:rsidRPr="00D371EB">
        <w:rPr>
          <w:sz w:val="24"/>
          <w:szCs w:val="24"/>
        </w:rPr>
        <w:t>access</w:t>
      </w:r>
      <w:r w:rsidRPr="00D371EB">
        <w:rPr>
          <w:spacing w:val="-4"/>
          <w:sz w:val="24"/>
          <w:szCs w:val="24"/>
        </w:rPr>
        <w:t xml:space="preserve"> </w:t>
      </w:r>
      <w:r w:rsidRPr="00D371EB">
        <w:rPr>
          <w:sz w:val="24"/>
          <w:szCs w:val="24"/>
        </w:rPr>
        <w:t>is</w:t>
      </w:r>
      <w:r w:rsidRPr="00D371EB">
        <w:rPr>
          <w:spacing w:val="-2"/>
          <w:sz w:val="24"/>
          <w:szCs w:val="24"/>
        </w:rPr>
        <w:t xml:space="preserve"> granted;</w:t>
      </w:r>
    </w:p>
    <w:p w14:paraId="28992CBB" w14:textId="77777777" w:rsidR="00490451" w:rsidRPr="00D371EB" w:rsidRDefault="00490451" w:rsidP="00490451">
      <w:pPr>
        <w:pStyle w:val="ListParagraph"/>
        <w:numPr>
          <w:ilvl w:val="1"/>
          <w:numId w:val="1"/>
        </w:numPr>
        <w:tabs>
          <w:tab w:val="left" w:pos="2191"/>
        </w:tabs>
        <w:spacing w:before="1" w:line="252" w:lineRule="exact"/>
        <w:ind w:left="2191" w:hanging="358"/>
        <w:contextualSpacing w:val="0"/>
        <w:rPr>
          <w:sz w:val="24"/>
          <w:szCs w:val="24"/>
        </w:rPr>
      </w:pPr>
      <w:r w:rsidRPr="00D371EB">
        <w:rPr>
          <w:sz w:val="24"/>
          <w:szCs w:val="24"/>
        </w:rPr>
        <w:t>whether</w:t>
      </w:r>
      <w:r w:rsidRPr="00D371EB">
        <w:rPr>
          <w:spacing w:val="-3"/>
          <w:sz w:val="24"/>
          <w:szCs w:val="24"/>
        </w:rPr>
        <w:t xml:space="preserve"> </w:t>
      </w:r>
      <w:r w:rsidRPr="00D371EB">
        <w:rPr>
          <w:sz w:val="24"/>
          <w:szCs w:val="24"/>
        </w:rPr>
        <w:t>the</w:t>
      </w:r>
      <w:r w:rsidRPr="00D371EB">
        <w:rPr>
          <w:spacing w:val="-3"/>
          <w:sz w:val="24"/>
          <w:szCs w:val="24"/>
        </w:rPr>
        <w:t xml:space="preserve"> </w:t>
      </w:r>
      <w:r w:rsidRPr="00D371EB">
        <w:rPr>
          <w:sz w:val="24"/>
          <w:szCs w:val="24"/>
        </w:rPr>
        <w:t>applicant</w:t>
      </w:r>
      <w:r w:rsidRPr="00D371EB">
        <w:rPr>
          <w:spacing w:val="-2"/>
          <w:sz w:val="24"/>
          <w:szCs w:val="24"/>
        </w:rPr>
        <w:t xml:space="preserve"> </w:t>
      </w:r>
      <w:r w:rsidRPr="00D371EB">
        <w:rPr>
          <w:sz w:val="24"/>
          <w:szCs w:val="24"/>
        </w:rPr>
        <w:t>has</w:t>
      </w:r>
      <w:r w:rsidRPr="00D371EB">
        <w:rPr>
          <w:spacing w:val="-2"/>
          <w:sz w:val="24"/>
          <w:szCs w:val="24"/>
        </w:rPr>
        <w:t xml:space="preserve"> </w:t>
      </w:r>
      <w:r w:rsidRPr="00D371EB">
        <w:rPr>
          <w:sz w:val="24"/>
          <w:szCs w:val="24"/>
        </w:rPr>
        <w:t>any</w:t>
      </w:r>
      <w:r w:rsidRPr="00D371EB">
        <w:rPr>
          <w:spacing w:val="-3"/>
          <w:sz w:val="24"/>
          <w:szCs w:val="24"/>
        </w:rPr>
        <w:t xml:space="preserve"> </w:t>
      </w:r>
      <w:r w:rsidRPr="00D371EB">
        <w:rPr>
          <w:sz w:val="24"/>
          <w:szCs w:val="24"/>
        </w:rPr>
        <w:t>other</w:t>
      </w:r>
      <w:r w:rsidRPr="00D371EB">
        <w:rPr>
          <w:spacing w:val="-5"/>
          <w:sz w:val="24"/>
          <w:szCs w:val="24"/>
        </w:rPr>
        <w:t xml:space="preserve"> </w:t>
      </w:r>
      <w:r w:rsidRPr="00D371EB">
        <w:rPr>
          <w:sz w:val="24"/>
          <w:szCs w:val="24"/>
        </w:rPr>
        <w:t>remedy</w:t>
      </w:r>
      <w:r w:rsidRPr="00D371EB">
        <w:rPr>
          <w:spacing w:val="-4"/>
          <w:sz w:val="24"/>
          <w:szCs w:val="24"/>
        </w:rPr>
        <w:t xml:space="preserve"> </w:t>
      </w:r>
      <w:r w:rsidRPr="00D371EB">
        <w:rPr>
          <w:sz w:val="24"/>
          <w:szCs w:val="24"/>
        </w:rPr>
        <w:t>available</w:t>
      </w:r>
      <w:r w:rsidRPr="00D371EB">
        <w:rPr>
          <w:spacing w:val="-5"/>
          <w:sz w:val="24"/>
          <w:szCs w:val="24"/>
        </w:rPr>
        <w:t xml:space="preserve"> </w:t>
      </w:r>
      <w:r w:rsidRPr="00D371EB">
        <w:rPr>
          <w:sz w:val="24"/>
          <w:szCs w:val="24"/>
        </w:rPr>
        <w:t>to</w:t>
      </w:r>
      <w:r w:rsidRPr="00D371EB">
        <w:rPr>
          <w:spacing w:val="-2"/>
          <w:sz w:val="24"/>
          <w:szCs w:val="24"/>
        </w:rPr>
        <w:t xml:space="preserve"> </w:t>
      </w:r>
      <w:r w:rsidRPr="00D371EB">
        <w:rPr>
          <w:sz w:val="24"/>
          <w:szCs w:val="24"/>
        </w:rPr>
        <w:t>him</w:t>
      </w:r>
      <w:r w:rsidRPr="00D371EB">
        <w:rPr>
          <w:spacing w:val="-2"/>
          <w:sz w:val="24"/>
          <w:szCs w:val="24"/>
        </w:rPr>
        <w:t xml:space="preserve"> </w:t>
      </w:r>
      <w:r w:rsidRPr="00D371EB">
        <w:rPr>
          <w:sz w:val="24"/>
          <w:szCs w:val="24"/>
        </w:rPr>
        <w:t>or</w:t>
      </w:r>
      <w:r w:rsidRPr="00D371EB">
        <w:rPr>
          <w:spacing w:val="-5"/>
          <w:sz w:val="24"/>
          <w:szCs w:val="24"/>
        </w:rPr>
        <w:t xml:space="preserve"> </w:t>
      </w:r>
      <w:r w:rsidRPr="00D371EB">
        <w:rPr>
          <w:sz w:val="24"/>
          <w:szCs w:val="24"/>
        </w:rPr>
        <w:t>her;</w:t>
      </w:r>
      <w:r w:rsidRPr="00D371EB">
        <w:rPr>
          <w:spacing w:val="-1"/>
          <w:sz w:val="24"/>
          <w:szCs w:val="24"/>
        </w:rPr>
        <w:t xml:space="preserve"> </w:t>
      </w:r>
      <w:r w:rsidRPr="00D371EB">
        <w:rPr>
          <w:spacing w:val="-5"/>
          <w:sz w:val="24"/>
          <w:szCs w:val="24"/>
        </w:rPr>
        <w:t>and</w:t>
      </w:r>
    </w:p>
    <w:p w14:paraId="1755CCA4" w14:textId="77777777" w:rsidR="00490451" w:rsidRPr="00D371EB" w:rsidRDefault="00490451" w:rsidP="00490451">
      <w:pPr>
        <w:pStyle w:val="ListParagraph"/>
        <w:numPr>
          <w:ilvl w:val="1"/>
          <w:numId w:val="1"/>
        </w:numPr>
        <w:tabs>
          <w:tab w:val="left" w:pos="2192"/>
        </w:tabs>
        <w:spacing w:line="252" w:lineRule="exact"/>
        <w:ind w:left="2192" w:hanging="359"/>
        <w:contextualSpacing w:val="0"/>
        <w:rPr>
          <w:sz w:val="24"/>
          <w:szCs w:val="24"/>
        </w:rPr>
      </w:pPr>
      <w:r w:rsidRPr="00D371EB">
        <w:rPr>
          <w:sz w:val="24"/>
          <w:szCs w:val="24"/>
        </w:rPr>
        <w:t>whether</w:t>
      </w:r>
      <w:r w:rsidRPr="00D371EB">
        <w:rPr>
          <w:spacing w:val="-3"/>
          <w:sz w:val="24"/>
          <w:szCs w:val="24"/>
        </w:rPr>
        <w:t xml:space="preserve"> </w:t>
      </w:r>
      <w:r w:rsidRPr="00D371EB">
        <w:rPr>
          <w:sz w:val="24"/>
          <w:szCs w:val="24"/>
        </w:rPr>
        <w:t>there</w:t>
      </w:r>
      <w:r w:rsidRPr="00D371EB">
        <w:rPr>
          <w:spacing w:val="-2"/>
          <w:sz w:val="24"/>
          <w:szCs w:val="24"/>
        </w:rPr>
        <w:t xml:space="preserve"> </w:t>
      </w:r>
      <w:r w:rsidRPr="00D371EB">
        <w:rPr>
          <w:sz w:val="24"/>
          <w:szCs w:val="24"/>
        </w:rPr>
        <w:t>are</w:t>
      </w:r>
      <w:r w:rsidRPr="00D371EB">
        <w:rPr>
          <w:spacing w:val="-2"/>
          <w:sz w:val="24"/>
          <w:szCs w:val="24"/>
        </w:rPr>
        <w:t xml:space="preserve"> </w:t>
      </w:r>
      <w:r w:rsidRPr="00D371EB">
        <w:rPr>
          <w:sz w:val="24"/>
          <w:szCs w:val="24"/>
        </w:rPr>
        <w:t>disputes</w:t>
      </w:r>
      <w:r w:rsidRPr="00D371EB">
        <w:rPr>
          <w:spacing w:val="-4"/>
          <w:sz w:val="24"/>
          <w:szCs w:val="24"/>
        </w:rPr>
        <w:t xml:space="preserve"> </w:t>
      </w:r>
      <w:r w:rsidRPr="00D371EB">
        <w:rPr>
          <w:sz w:val="24"/>
          <w:szCs w:val="24"/>
        </w:rPr>
        <w:t>of</w:t>
      </w:r>
      <w:r w:rsidRPr="00D371EB">
        <w:rPr>
          <w:spacing w:val="-2"/>
          <w:sz w:val="24"/>
          <w:szCs w:val="24"/>
        </w:rPr>
        <w:t xml:space="preserve"> </w:t>
      </w:r>
      <w:r w:rsidRPr="00D371EB">
        <w:rPr>
          <w:sz w:val="24"/>
          <w:szCs w:val="24"/>
        </w:rPr>
        <w:t>fact</w:t>
      </w:r>
      <w:r w:rsidRPr="00D371EB">
        <w:rPr>
          <w:spacing w:val="-4"/>
          <w:sz w:val="24"/>
          <w:szCs w:val="24"/>
        </w:rPr>
        <w:t xml:space="preserve"> </w:t>
      </w:r>
      <w:r w:rsidRPr="00D371EB">
        <w:rPr>
          <w:sz w:val="24"/>
          <w:szCs w:val="24"/>
        </w:rPr>
        <w:t>in</w:t>
      </w:r>
      <w:r w:rsidRPr="00D371EB">
        <w:rPr>
          <w:spacing w:val="-5"/>
          <w:sz w:val="24"/>
          <w:szCs w:val="24"/>
        </w:rPr>
        <w:t xml:space="preserve"> </w:t>
      </w:r>
      <w:r w:rsidRPr="00D371EB">
        <w:rPr>
          <w:sz w:val="24"/>
          <w:szCs w:val="24"/>
        </w:rPr>
        <w:t>the</w:t>
      </w:r>
      <w:r w:rsidRPr="00D371EB">
        <w:rPr>
          <w:spacing w:val="-3"/>
          <w:sz w:val="24"/>
          <w:szCs w:val="24"/>
        </w:rPr>
        <w:t xml:space="preserve"> </w:t>
      </w:r>
      <w:r w:rsidRPr="00D371EB">
        <w:rPr>
          <w:spacing w:val="-2"/>
          <w:sz w:val="24"/>
          <w:szCs w:val="24"/>
        </w:rPr>
        <w:t>matter.”</w:t>
      </w:r>
    </w:p>
    <w:p w14:paraId="519866B9" w14:textId="77777777" w:rsidR="00490451" w:rsidRPr="00D371EB" w:rsidRDefault="00490451" w:rsidP="00490451">
      <w:pPr>
        <w:pStyle w:val="BodyText"/>
        <w:spacing w:before="184"/>
        <w:ind w:left="0"/>
      </w:pPr>
    </w:p>
    <w:p w14:paraId="5EA9BB6B" w14:textId="77777777" w:rsidR="00490451" w:rsidRPr="00E24089" w:rsidRDefault="00490451" w:rsidP="00490451">
      <w:pPr>
        <w:tabs>
          <w:tab w:val="left" w:pos="450"/>
        </w:tabs>
        <w:rPr>
          <w:sz w:val="24"/>
          <w:szCs w:val="24"/>
        </w:rPr>
      </w:pPr>
      <w:r>
        <w:rPr>
          <w:sz w:val="24"/>
        </w:rPr>
        <w:t>[29</w:t>
      </w:r>
      <w:proofErr w:type="gramStart"/>
      <w:r>
        <w:rPr>
          <w:sz w:val="24"/>
        </w:rPr>
        <w:t xml:space="preserve">]  </w:t>
      </w:r>
      <w:r w:rsidRPr="00E24089">
        <w:rPr>
          <w:sz w:val="24"/>
          <w:szCs w:val="24"/>
        </w:rPr>
        <w:t>The</w:t>
      </w:r>
      <w:proofErr w:type="gramEnd"/>
      <w:r w:rsidRPr="00E24089">
        <w:rPr>
          <w:spacing w:val="7"/>
          <w:sz w:val="24"/>
          <w:szCs w:val="24"/>
        </w:rPr>
        <w:t xml:space="preserve"> </w:t>
      </w:r>
      <w:r w:rsidRPr="00E24089">
        <w:rPr>
          <w:sz w:val="24"/>
          <w:szCs w:val="24"/>
        </w:rPr>
        <w:t>position</w:t>
      </w:r>
      <w:r w:rsidRPr="00E24089">
        <w:rPr>
          <w:spacing w:val="10"/>
          <w:sz w:val="24"/>
          <w:szCs w:val="24"/>
        </w:rPr>
        <w:t xml:space="preserve"> </w:t>
      </w:r>
      <w:r w:rsidRPr="00E24089">
        <w:rPr>
          <w:sz w:val="24"/>
          <w:szCs w:val="24"/>
        </w:rPr>
        <w:t>was</w:t>
      </w:r>
      <w:r w:rsidRPr="00E24089">
        <w:rPr>
          <w:spacing w:val="11"/>
          <w:sz w:val="24"/>
          <w:szCs w:val="24"/>
        </w:rPr>
        <w:t xml:space="preserve"> </w:t>
      </w:r>
      <w:r w:rsidRPr="00E24089">
        <w:rPr>
          <w:sz w:val="24"/>
          <w:szCs w:val="24"/>
        </w:rPr>
        <w:t>further</w:t>
      </w:r>
      <w:r w:rsidRPr="00E24089">
        <w:rPr>
          <w:spacing w:val="12"/>
          <w:sz w:val="24"/>
          <w:szCs w:val="24"/>
        </w:rPr>
        <w:t xml:space="preserve"> </w:t>
      </w:r>
      <w:r w:rsidRPr="00E24089">
        <w:rPr>
          <w:sz w:val="24"/>
          <w:szCs w:val="24"/>
        </w:rPr>
        <w:t>explained</w:t>
      </w:r>
      <w:r w:rsidRPr="00E24089">
        <w:rPr>
          <w:spacing w:val="10"/>
          <w:sz w:val="24"/>
          <w:szCs w:val="24"/>
        </w:rPr>
        <w:t xml:space="preserve"> </w:t>
      </w:r>
      <w:r w:rsidRPr="00E24089">
        <w:rPr>
          <w:sz w:val="24"/>
          <w:szCs w:val="24"/>
        </w:rPr>
        <w:t>in</w:t>
      </w:r>
      <w:r w:rsidRPr="00E24089">
        <w:rPr>
          <w:spacing w:val="12"/>
          <w:sz w:val="24"/>
          <w:szCs w:val="24"/>
        </w:rPr>
        <w:t xml:space="preserve"> </w:t>
      </w:r>
      <w:r w:rsidRPr="00E24089">
        <w:rPr>
          <w:sz w:val="24"/>
          <w:szCs w:val="24"/>
        </w:rPr>
        <w:t>the</w:t>
      </w:r>
      <w:r w:rsidRPr="00E24089">
        <w:rPr>
          <w:spacing w:val="12"/>
          <w:sz w:val="24"/>
          <w:szCs w:val="24"/>
        </w:rPr>
        <w:t xml:space="preserve"> </w:t>
      </w:r>
      <w:r w:rsidRPr="00E24089">
        <w:rPr>
          <w:sz w:val="24"/>
          <w:szCs w:val="24"/>
        </w:rPr>
        <w:t>South</w:t>
      </w:r>
      <w:r w:rsidRPr="00E24089">
        <w:rPr>
          <w:spacing w:val="11"/>
          <w:sz w:val="24"/>
          <w:szCs w:val="24"/>
        </w:rPr>
        <w:t xml:space="preserve"> </w:t>
      </w:r>
      <w:r w:rsidRPr="00E24089">
        <w:rPr>
          <w:sz w:val="24"/>
          <w:szCs w:val="24"/>
        </w:rPr>
        <w:t>African</w:t>
      </w:r>
      <w:r w:rsidRPr="00E24089">
        <w:rPr>
          <w:spacing w:val="13"/>
          <w:sz w:val="24"/>
          <w:szCs w:val="24"/>
        </w:rPr>
        <w:t xml:space="preserve"> </w:t>
      </w:r>
      <w:r w:rsidRPr="00E24089">
        <w:rPr>
          <w:sz w:val="24"/>
          <w:szCs w:val="24"/>
        </w:rPr>
        <w:t>case</w:t>
      </w:r>
      <w:r w:rsidRPr="00E24089">
        <w:rPr>
          <w:spacing w:val="9"/>
          <w:sz w:val="24"/>
          <w:szCs w:val="24"/>
        </w:rPr>
        <w:t xml:space="preserve"> </w:t>
      </w:r>
      <w:r w:rsidRPr="00E24089">
        <w:rPr>
          <w:sz w:val="24"/>
          <w:szCs w:val="24"/>
        </w:rPr>
        <w:t>of</w:t>
      </w:r>
      <w:r w:rsidRPr="00E24089">
        <w:rPr>
          <w:spacing w:val="17"/>
          <w:sz w:val="24"/>
          <w:szCs w:val="24"/>
        </w:rPr>
        <w:t xml:space="preserve"> </w:t>
      </w:r>
      <w:r w:rsidRPr="00E24089">
        <w:rPr>
          <w:i/>
          <w:sz w:val="24"/>
          <w:szCs w:val="24"/>
        </w:rPr>
        <w:t>Mazibuko</w:t>
      </w:r>
      <w:r w:rsidRPr="00E24089">
        <w:rPr>
          <w:i/>
          <w:spacing w:val="13"/>
          <w:sz w:val="24"/>
          <w:szCs w:val="24"/>
        </w:rPr>
        <w:t xml:space="preserve"> </w:t>
      </w:r>
      <w:r w:rsidRPr="00E24089">
        <w:rPr>
          <w:sz w:val="24"/>
          <w:szCs w:val="24"/>
        </w:rPr>
        <w:t>v</w:t>
      </w:r>
      <w:r w:rsidRPr="00E24089">
        <w:rPr>
          <w:spacing w:val="11"/>
          <w:sz w:val="24"/>
          <w:szCs w:val="24"/>
        </w:rPr>
        <w:t xml:space="preserve"> </w:t>
      </w:r>
      <w:r w:rsidRPr="00E24089">
        <w:rPr>
          <w:i/>
          <w:sz w:val="24"/>
          <w:szCs w:val="24"/>
        </w:rPr>
        <w:t>Sisulu</w:t>
      </w:r>
      <w:r w:rsidRPr="00E24089">
        <w:rPr>
          <w:i/>
          <w:spacing w:val="12"/>
          <w:sz w:val="24"/>
          <w:szCs w:val="24"/>
        </w:rPr>
        <w:t xml:space="preserve"> </w:t>
      </w:r>
      <w:r w:rsidRPr="00E24089">
        <w:rPr>
          <w:spacing w:val="-4"/>
          <w:sz w:val="24"/>
          <w:szCs w:val="24"/>
        </w:rPr>
        <w:t>2013</w:t>
      </w:r>
    </w:p>
    <w:p w14:paraId="3087ED83" w14:textId="77777777" w:rsidR="00490451" w:rsidRPr="00E24089" w:rsidRDefault="00490451" w:rsidP="00490451">
      <w:pPr>
        <w:pStyle w:val="BodyText"/>
        <w:ind w:left="0"/>
      </w:pPr>
    </w:p>
    <w:p w14:paraId="69AF74CF" w14:textId="0B102A02" w:rsidR="00490451" w:rsidRPr="00E24089" w:rsidRDefault="00490451" w:rsidP="00490451">
      <w:pPr>
        <w:pStyle w:val="BodyText"/>
        <w:ind w:left="630" w:hanging="90"/>
      </w:pPr>
      <w:r w:rsidRPr="00E24089">
        <w:t>(6)</w:t>
      </w:r>
      <w:r w:rsidRPr="00E24089">
        <w:rPr>
          <w:spacing w:val="-4"/>
        </w:rPr>
        <w:t xml:space="preserve"> </w:t>
      </w:r>
      <w:r w:rsidRPr="00E24089">
        <w:t>SA</w:t>
      </w:r>
      <w:r w:rsidRPr="00E24089">
        <w:rPr>
          <w:spacing w:val="-2"/>
        </w:rPr>
        <w:t xml:space="preserve"> </w:t>
      </w:r>
      <w:r w:rsidRPr="00E24089">
        <w:t>249</w:t>
      </w:r>
      <w:r w:rsidRPr="00E24089">
        <w:rPr>
          <w:spacing w:val="-1"/>
        </w:rPr>
        <w:t xml:space="preserve"> </w:t>
      </w:r>
      <w:r w:rsidRPr="00E24089">
        <w:t>(CC)</w:t>
      </w:r>
      <w:r w:rsidRPr="00E24089">
        <w:rPr>
          <w:spacing w:val="-1"/>
        </w:rPr>
        <w:t xml:space="preserve"> </w:t>
      </w:r>
      <w:r w:rsidRPr="00E24089">
        <w:t>at</w:t>
      </w:r>
      <w:r w:rsidRPr="00E24089">
        <w:rPr>
          <w:spacing w:val="-2"/>
        </w:rPr>
        <w:t xml:space="preserve"> </w:t>
      </w:r>
      <w:r w:rsidRPr="00E24089">
        <w:t>para 34,</w:t>
      </w:r>
      <w:r w:rsidRPr="00E24089">
        <w:rPr>
          <w:spacing w:val="-1"/>
        </w:rPr>
        <w:t xml:space="preserve"> </w:t>
      </w:r>
      <w:r w:rsidRPr="00E24089">
        <w:t>where</w:t>
      </w:r>
      <w:r w:rsidRPr="00E24089">
        <w:rPr>
          <w:spacing w:val="-2"/>
        </w:rPr>
        <w:t xml:space="preserve"> </w:t>
      </w:r>
      <w:r w:rsidRPr="00E24089">
        <w:t>M</w:t>
      </w:r>
      <w:r w:rsidRPr="00E24089">
        <w:rPr>
          <w:smallCaps/>
        </w:rPr>
        <w:t>oseneke</w:t>
      </w:r>
      <w:r w:rsidRPr="00E24089">
        <w:rPr>
          <w:smallCaps/>
          <w:spacing w:val="9"/>
        </w:rPr>
        <w:t xml:space="preserve"> </w:t>
      </w:r>
      <w:r w:rsidRPr="00E24089">
        <w:t>DCJ</w:t>
      </w:r>
      <w:r w:rsidRPr="00E24089">
        <w:rPr>
          <w:spacing w:val="-2"/>
        </w:rPr>
        <w:t xml:space="preserve"> </w:t>
      </w:r>
      <w:r w:rsidRPr="00E24089">
        <w:t>stated</w:t>
      </w:r>
      <w:r w:rsidRPr="00E24089">
        <w:rPr>
          <w:spacing w:val="-1"/>
        </w:rPr>
        <w:t xml:space="preserve"> </w:t>
      </w:r>
      <w:r w:rsidRPr="00E24089">
        <w:rPr>
          <w:spacing w:val="-2"/>
        </w:rPr>
        <w:t>that:</w:t>
      </w:r>
    </w:p>
    <w:p w14:paraId="0B210836" w14:textId="77777777" w:rsidR="00490451" w:rsidRPr="00E24089" w:rsidRDefault="00490451" w:rsidP="00490451">
      <w:pPr>
        <w:pStyle w:val="BodyText"/>
        <w:ind w:left="0"/>
      </w:pPr>
    </w:p>
    <w:p w14:paraId="0D44BF62" w14:textId="77777777" w:rsidR="00490451" w:rsidRPr="00E24089" w:rsidRDefault="00490451" w:rsidP="00490451">
      <w:pPr>
        <w:ind w:left="1440" w:right="357"/>
        <w:jc w:val="both"/>
        <w:rPr>
          <w:sz w:val="24"/>
          <w:szCs w:val="24"/>
        </w:rPr>
      </w:pPr>
      <w:r w:rsidRPr="00E24089">
        <w:rPr>
          <w:sz w:val="24"/>
          <w:szCs w:val="24"/>
        </w:rPr>
        <w:t>“The first question to resolve is whether direct access should be granted. It would be granted only if it is in the interests of justice to do so. This Court must be persuaded that there</w:t>
      </w:r>
      <w:r w:rsidRPr="00E24089">
        <w:rPr>
          <w:spacing w:val="-10"/>
          <w:sz w:val="24"/>
          <w:szCs w:val="24"/>
        </w:rPr>
        <w:t xml:space="preserve"> </w:t>
      </w:r>
      <w:r w:rsidRPr="00E24089">
        <w:rPr>
          <w:sz w:val="24"/>
          <w:szCs w:val="24"/>
        </w:rPr>
        <w:t>are</w:t>
      </w:r>
      <w:r w:rsidRPr="00E24089">
        <w:rPr>
          <w:spacing w:val="-10"/>
          <w:sz w:val="24"/>
          <w:szCs w:val="24"/>
        </w:rPr>
        <w:t xml:space="preserve"> </w:t>
      </w:r>
      <w:r w:rsidRPr="00E24089">
        <w:rPr>
          <w:sz w:val="24"/>
          <w:szCs w:val="24"/>
        </w:rPr>
        <w:t>special</w:t>
      </w:r>
      <w:r w:rsidRPr="00E24089">
        <w:rPr>
          <w:spacing w:val="-9"/>
          <w:sz w:val="24"/>
          <w:szCs w:val="24"/>
        </w:rPr>
        <w:t xml:space="preserve"> </w:t>
      </w:r>
      <w:r w:rsidRPr="00E24089">
        <w:rPr>
          <w:sz w:val="24"/>
          <w:szCs w:val="24"/>
        </w:rPr>
        <w:t>circumstances</w:t>
      </w:r>
      <w:r w:rsidRPr="00E24089">
        <w:rPr>
          <w:spacing w:val="-10"/>
          <w:sz w:val="24"/>
          <w:szCs w:val="24"/>
        </w:rPr>
        <w:t xml:space="preserve"> </w:t>
      </w:r>
      <w:r w:rsidRPr="00E24089">
        <w:rPr>
          <w:sz w:val="24"/>
          <w:szCs w:val="24"/>
        </w:rPr>
        <w:t>that</w:t>
      </w:r>
      <w:r w:rsidRPr="00E24089">
        <w:rPr>
          <w:spacing w:val="-9"/>
          <w:sz w:val="24"/>
          <w:szCs w:val="24"/>
        </w:rPr>
        <w:t xml:space="preserve"> </w:t>
      </w:r>
      <w:r w:rsidRPr="00E24089">
        <w:rPr>
          <w:sz w:val="24"/>
          <w:szCs w:val="24"/>
        </w:rPr>
        <w:t>warrant</w:t>
      </w:r>
      <w:r w:rsidRPr="00E24089">
        <w:rPr>
          <w:spacing w:val="-12"/>
          <w:sz w:val="24"/>
          <w:szCs w:val="24"/>
        </w:rPr>
        <w:t xml:space="preserve"> </w:t>
      </w:r>
      <w:r w:rsidRPr="00E24089">
        <w:rPr>
          <w:sz w:val="24"/>
          <w:szCs w:val="24"/>
        </w:rPr>
        <w:t>bypassing</w:t>
      </w:r>
      <w:r w:rsidRPr="00E24089">
        <w:rPr>
          <w:spacing w:val="-13"/>
          <w:sz w:val="24"/>
          <w:szCs w:val="24"/>
        </w:rPr>
        <w:t xml:space="preserve"> </w:t>
      </w:r>
      <w:r w:rsidRPr="00E24089">
        <w:rPr>
          <w:sz w:val="24"/>
          <w:szCs w:val="24"/>
        </w:rPr>
        <w:t>other</w:t>
      </w:r>
      <w:r w:rsidRPr="00E24089">
        <w:rPr>
          <w:spacing w:val="-10"/>
          <w:sz w:val="24"/>
          <w:szCs w:val="24"/>
        </w:rPr>
        <w:t xml:space="preserve"> </w:t>
      </w:r>
      <w:r w:rsidRPr="00E24089">
        <w:rPr>
          <w:sz w:val="24"/>
          <w:szCs w:val="24"/>
        </w:rPr>
        <w:t>courts</w:t>
      </w:r>
      <w:r w:rsidRPr="00E24089">
        <w:rPr>
          <w:spacing w:val="-10"/>
          <w:sz w:val="24"/>
          <w:szCs w:val="24"/>
        </w:rPr>
        <w:t xml:space="preserve"> </w:t>
      </w:r>
      <w:r w:rsidRPr="00E24089">
        <w:rPr>
          <w:sz w:val="24"/>
          <w:szCs w:val="24"/>
        </w:rPr>
        <w:t>and</w:t>
      </w:r>
      <w:r w:rsidRPr="00E24089">
        <w:rPr>
          <w:spacing w:val="-13"/>
          <w:sz w:val="24"/>
          <w:szCs w:val="24"/>
        </w:rPr>
        <w:t xml:space="preserve"> </w:t>
      </w:r>
      <w:r w:rsidRPr="00E24089">
        <w:rPr>
          <w:sz w:val="24"/>
          <w:szCs w:val="24"/>
        </w:rPr>
        <w:t>thereby</w:t>
      </w:r>
      <w:r w:rsidRPr="00E24089">
        <w:rPr>
          <w:spacing w:val="-10"/>
          <w:sz w:val="24"/>
          <w:szCs w:val="24"/>
        </w:rPr>
        <w:t xml:space="preserve"> </w:t>
      </w:r>
      <w:r w:rsidRPr="00E24089">
        <w:rPr>
          <w:sz w:val="24"/>
          <w:szCs w:val="24"/>
        </w:rPr>
        <w:t>hearing</w:t>
      </w:r>
      <w:r w:rsidRPr="00E24089">
        <w:rPr>
          <w:spacing w:val="-11"/>
          <w:sz w:val="24"/>
          <w:szCs w:val="24"/>
        </w:rPr>
        <w:t xml:space="preserve"> </w:t>
      </w:r>
      <w:r w:rsidRPr="00E24089">
        <w:rPr>
          <w:sz w:val="24"/>
          <w:szCs w:val="24"/>
        </w:rPr>
        <w:t>the dispute as a court of first and last instance.”</w:t>
      </w:r>
    </w:p>
    <w:p w14:paraId="216EDC2F" w14:textId="77777777" w:rsidR="00490451" w:rsidRPr="00E24089" w:rsidRDefault="00490451" w:rsidP="00490451">
      <w:pPr>
        <w:pStyle w:val="BodyText"/>
        <w:spacing w:before="183"/>
        <w:ind w:left="0"/>
      </w:pPr>
    </w:p>
    <w:p w14:paraId="3501B8CA" w14:textId="77777777" w:rsidR="00490451" w:rsidRPr="00E355A1" w:rsidRDefault="00490451" w:rsidP="00E24089">
      <w:pPr>
        <w:tabs>
          <w:tab w:val="left" w:pos="360"/>
          <w:tab w:val="left" w:pos="719"/>
        </w:tabs>
        <w:spacing w:before="1" w:line="480" w:lineRule="auto"/>
        <w:ind w:left="540" w:right="358" w:hanging="540"/>
        <w:jc w:val="both"/>
        <w:rPr>
          <w:sz w:val="24"/>
          <w:szCs w:val="24"/>
        </w:rPr>
      </w:pPr>
      <w:r>
        <w:rPr>
          <w:sz w:val="24"/>
        </w:rPr>
        <w:t>[30</w:t>
      </w:r>
      <w:proofErr w:type="gramStart"/>
      <w:r>
        <w:rPr>
          <w:sz w:val="24"/>
        </w:rPr>
        <w:t xml:space="preserve">]  </w:t>
      </w:r>
      <w:r w:rsidRPr="00E355A1">
        <w:rPr>
          <w:sz w:val="24"/>
        </w:rPr>
        <w:t>In</w:t>
      </w:r>
      <w:proofErr w:type="gramEnd"/>
      <w:r w:rsidRPr="00E355A1">
        <w:rPr>
          <w:sz w:val="24"/>
        </w:rPr>
        <w:t xml:space="preserve"> interpreting s 167(5) of the Constitution, and in particular the requirement that direct access be granted only where the interests of justice so demand, this Court has consistently </w:t>
      </w:r>
      <w:proofErr w:type="spellStart"/>
      <w:r w:rsidRPr="00E355A1">
        <w:rPr>
          <w:sz w:val="24"/>
        </w:rPr>
        <w:t>emphasised</w:t>
      </w:r>
      <w:proofErr w:type="spellEnd"/>
      <w:r w:rsidRPr="00E355A1">
        <w:rPr>
          <w:spacing w:val="-15"/>
          <w:sz w:val="24"/>
        </w:rPr>
        <w:t xml:space="preserve"> </w:t>
      </w:r>
      <w:r w:rsidRPr="00E355A1">
        <w:rPr>
          <w:sz w:val="24"/>
        </w:rPr>
        <w:t>that</w:t>
      </w:r>
      <w:r w:rsidRPr="00E355A1">
        <w:rPr>
          <w:spacing w:val="-15"/>
          <w:sz w:val="24"/>
        </w:rPr>
        <w:t xml:space="preserve"> </w:t>
      </w:r>
      <w:r w:rsidRPr="00E355A1">
        <w:rPr>
          <w:sz w:val="24"/>
        </w:rPr>
        <w:t>the</w:t>
      </w:r>
      <w:r w:rsidRPr="00E355A1">
        <w:rPr>
          <w:spacing w:val="-15"/>
          <w:sz w:val="24"/>
        </w:rPr>
        <w:t xml:space="preserve"> </w:t>
      </w:r>
      <w:r w:rsidRPr="00E355A1">
        <w:rPr>
          <w:sz w:val="24"/>
        </w:rPr>
        <w:t>standard</w:t>
      </w:r>
      <w:r w:rsidRPr="00E355A1">
        <w:rPr>
          <w:spacing w:val="-15"/>
          <w:sz w:val="24"/>
        </w:rPr>
        <w:t xml:space="preserve"> </w:t>
      </w:r>
      <w:r w:rsidRPr="00E355A1">
        <w:rPr>
          <w:sz w:val="24"/>
        </w:rPr>
        <w:t>is</w:t>
      </w:r>
      <w:r w:rsidRPr="00E355A1">
        <w:rPr>
          <w:spacing w:val="-15"/>
          <w:sz w:val="24"/>
        </w:rPr>
        <w:t xml:space="preserve"> </w:t>
      </w:r>
      <w:r w:rsidRPr="00E355A1">
        <w:rPr>
          <w:sz w:val="24"/>
        </w:rPr>
        <w:t>an</w:t>
      </w:r>
      <w:r w:rsidRPr="00E355A1">
        <w:rPr>
          <w:spacing w:val="-15"/>
          <w:sz w:val="24"/>
        </w:rPr>
        <w:t xml:space="preserve"> </w:t>
      </w:r>
      <w:r w:rsidRPr="00E355A1">
        <w:rPr>
          <w:sz w:val="24"/>
        </w:rPr>
        <w:t>objective</w:t>
      </w:r>
      <w:r w:rsidRPr="00E355A1">
        <w:rPr>
          <w:spacing w:val="-15"/>
          <w:sz w:val="24"/>
        </w:rPr>
        <w:t xml:space="preserve"> </w:t>
      </w:r>
      <w:r w:rsidRPr="00E355A1">
        <w:rPr>
          <w:sz w:val="24"/>
        </w:rPr>
        <w:t>threshold</w:t>
      </w:r>
      <w:r w:rsidRPr="00E355A1">
        <w:rPr>
          <w:spacing w:val="-15"/>
          <w:sz w:val="24"/>
        </w:rPr>
        <w:t xml:space="preserve"> </w:t>
      </w:r>
      <w:r w:rsidRPr="00E355A1">
        <w:rPr>
          <w:sz w:val="24"/>
        </w:rPr>
        <w:t>which</w:t>
      </w:r>
      <w:r w:rsidRPr="00E355A1">
        <w:rPr>
          <w:spacing w:val="-15"/>
          <w:sz w:val="24"/>
        </w:rPr>
        <w:t xml:space="preserve"> </w:t>
      </w:r>
      <w:r w:rsidRPr="00E355A1">
        <w:rPr>
          <w:sz w:val="24"/>
        </w:rPr>
        <w:t>an</w:t>
      </w:r>
      <w:r w:rsidRPr="00E355A1">
        <w:rPr>
          <w:spacing w:val="-15"/>
          <w:sz w:val="24"/>
        </w:rPr>
        <w:t xml:space="preserve"> </w:t>
      </w:r>
      <w:r w:rsidRPr="00E355A1">
        <w:rPr>
          <w:sz w:val="24"/>
        </w:rPr>
        <w:t>applicant</w:t>
      </w:r>
      <w:r w:rsidRPr="00E355A1">
        <w:rPr>
          <w:spacing w:val="-15"/>
          <w:sz w:val="24"/>
        </w:rPr>
        <w:t xml:space="preserve"> </w:t>
      </w:r>
      <w:r w:rsidRPr="00E355A1">
        <w:rPr>
          <w:sz w:val="24"/>
        </w:rPr>
        <w:t>must</w:t>
      </w:r>
      <w:r w:rsidRPr="00E355A1">
        <w:rPr>
          <w:spacing w:val="-15"/>
          <w:sz w:val="24"/>
        </w:rPr>
        <w:t xml:space="preserve"> </w:t>
      </w:r>
      <w:r w:rsidRPr="00E355A1">
        <w:rPr>
          <w:sz w:val="24"/>
        </w:rPr>
        <w:t>properly</w:t>
      </w:r>
      <w:r w:rsidRPr="00E355A1">
        <w:rPr>
          <w:spacing w:val="-15"/>
          <w:sz w:val="24"/>
        </w:rPr>
        <w:t xml:space="preserve"> </w:t>
      </w:r>
      <w:r w:rsidRPr="00E355A1">
        <w:rPr>
          <w:sz w:val="24"/>
        </w:rPr>
        <w:t xml:space="preserve">satisfy. In </w:t>
      </w:r>
      <w:r w:rsidRPr="00E355A1">
        <w:rPr>
          <w:i/>
          <w:sz w:val="24"/>
        </w:rPr>
        <w:t xml:space="preserve">Zimbabwe Development Party &amp; Anor </w:t>
      </w:r>
      <w:r w:rsidRPr="00E355A1">
        <w:rPr>
          <w:sz w:val="24"/>
        </w:rPr>
        <w:t xml:space="preserve">v </w:t>
      </w:r>
      <w:r w:rsidRPr="00E355A1">
        <w:rPr>
          <w:i/>
          <w:sz w:val="24"/>
        </w:rPr>
        <w:t xml:space="preserve">The President &amp; Ors </w:t>
      </w:r>
      <w:r w:rsidRPr="00E355A1">
        <w:rPr>
          <w:sz w:val="24"/>
        </w:rPr>
        <w:t xml:space="preserve">2018 (1) ZLR 485 (CC) at 491B and 492F, </w:t>
      </w:r>
      <w:r w:rsidRPr="00E355A1">
        <w:rPr>
          <w:sz w:val="24"/>
          <w:szCs w:val="24"/>
        </w:rPr>
        <w:t>this Court observed as follows:</w:t>
      </w:r>
    </w:p>
    <w:p w14:paraId="1E1ADC53" w14:textId="77777777" w:rsidR="00490451" w:rsidRPr="00E355A1" w:rsidRDefault="00490451" w:rsidP="00490451">
      <w:pPr>
        <w:spacing w:before="161"/>
        <w:ind w:left="1440" w:right="356"/>
        <w:jc w:val="both"/>
        <w:rPr>
          <w:sz w:val="24"/>
          <w:szCs w:val="24"/>
        </w:rPr>
      </w:pPr>
      <w:r w:rsidRPr="00E355A1">
        <w:rPr>
          <w:sz w:val="24"/>
          <w:szCs w:val="24"/>
        </w:rPr>
        <w:t>“Absent the grounds on which it is claimed that it is in the interests of justice that direct access be granted, the court or judge has no basis on which to decide whether or not to grant direct access. A</w:t>
      </w:r>
      <w:r w:rsidRPr="00E355A1">
        <w:rPr>
          <w:spacing w:val="-1"/>
          <w:sz w:val="24"/>
          <w:szCs w:val="24"/>
        </w:rPr>
        <w:t xml:space="preserve"> </w:t>
      </w:r>
      <w:r w:rsidRPr="00E355A1">
        <w:rPr>
          <w:sz w:val="24"/>
          <w:szCs w:val="24"/>
        </w:rPr>
        <w:t xml:space="preserve">finding has to be made by the court or judge of the existence of the interests of justice requiring that a decision that direct access be granted be made. Direct access to the court in matters over which other courts have jurisdiction is a discretionary procedure, which is granted only in exceptional cases ... Currie and de Waal </w:t>
      </w:r>
      <w:proofErr w:type="gramStart"/>
      <w:r w:rsidRPr="00E355A1">
        <w:rPr>
          <w:i/>
          <w:sz w:val="24"/>
          <w:szCs w:val="24"/>
        </w:rPr>
        <w:t>The</w:t>
      </w:r>
      <w:proofErr w:type="gramEnd"/>
      <w:r w:rsidRPr="00E355A1">
        <w:rPr>
          <w:i/>
          <w:sz w:val="24"/>
          <w:szCs w:val="24"/>
        </w:rPr>
        <w:t xml:space="preserve"> Bill of Rights Handbook 6 ed </w:t>
      </w:r>
      <w:r w:rsidRPr="00E355A1">
        <w:rPr>
          <w:sz w:val="24"/>
          <w:szCs w:val="24"/>
        </w:rPr>
        <w:t>(2013) at pp. 127-128 have the following to say on the subject:</w:t>
      </w:r>
    </w:p>
    <w:p w14:paraId="078325D0" w14:textId="77777777" w:rsidR="00490451" w:rsidRDefault="00490451" w:rsidP="00490451">
      <w:pPr>
        <w:ind w:left="2160" w:right="357"/>
        <w:jc w:val="both"/>
        <w:rPr>
          <w:sz w:val="24"/>
          <w:szCs w:val="24"/>
        </w:rPr>
      </w:pPr>
    </w:p>
    <w:p w14:paraId="4D4E3EE1" w14:textId="77777777" w:rsidR="00490451" w:rsidRPr="00E355A1" w:rsidRDefault="00490451" w:rsidP="00490451">
      <w:pPr>
        <w:ind w:left="1440" w:right="357" w:hanging="90"/>
        <w:jc w:val="both"/>
        <w:rPr>
          <w:sz w:val="24"/>
          <w:szCs w:val="24"/>
        </w:rPr>
      </w:pPr>
      <w:r w:rsidRPr="00E355A1">
        <w:rPr>
          <w:sz w:val="24"/>
          <w:szCs w:val="24"/>
        </w:rPr>
        <w:t>‘Direct access means that a matter is heard by the Constitutional Court at first instance … The Rules provide for direct access to the Constitutional Court in matters over which concurrent jurisdiction is exercised, where the matter is of sufficient</w:t>
      </w:r>
      <w:r w:rsidRPr="00E355A1">
        <w:rPr>
          <w:spacing w:val="-7"/>
          <w:sz w:val="24"/>
          <w:szCs w:val="24"/>
        </w:rPr>
        <w:t xml:space="preserve"> </w:t>
      </w:r>
      <w:r w:rsidRPr="00E355A1">
        <w:rPr>
          <w:sz w:val="24"/>
          <w:szCs w:val="24"/>
        </w:rPr>
        <w:t>public</w:t>
      </w:r>
      <w:r w:rsidRPr="00E355A1">
        <w:rPr>
          <w:spacing w:val="-9"/>
          <w:sz w:val="24"/>
          <w:szCs w:val="24"/>
        </w:rPr>
        <w:t xml:space="preserve"> </w:t>
      </w:r>
      <w:r w:rsidRPr="00E355A1">
        <w:rPr>
          <w:sz w:val="24"/>
          <w:szCs w:val="24"/>
        </w:rPr>
        <w:t>importance</w:t>
      </w:r>
      <w:r w:rsidRPr="00E355A1">
        <w:rPr>
          <w:spacing w:val="-8"/>
          <w:sz w:val="24"/>
          <w:szCs w:val="24"/>
        </w:rPr>
        <w:t xml:space="preserve"> </w:t>
      </w:r>
      <w:r w:rsidRPr="00E355A1">
        <w:rPr>
          <w:sz w:val="24"/>
          <w:szCs w:val="24"/>
        </w:rPr>
        <w:t>or</w:t>
      </w:r>
      <w:r w:rsidRPr="00E355A1">
        <w:rPr>
          <w:spacing w:val="-10"/>
          <w:sz w:val="24"/>
          <w:szCs w:val="24"/>
        </w:rPr>
        <w:t xml:space="preserve"> </w:t>
      </w:r>
      <w:r w:rsidRPr="00E355A1">
        <w:rPr>
          <w:sz w:val="24"/>
          <w:szCs w:val="24"/>
        </w:rPr>
        <w:t>urgency</w:t>
      </w:r>
      <w:r w:rsidRPr="00E355A1">
        <w:rPr>
          <w:spacing w:val="-10"/>
          <w:sz w:val="24"/>
          <w:szCs w:val="24"/>
        </w:rPr>
        <w:t xml:space="preserve"> </w:t>
      </w:r>
      <w:r w:rsidRPr="00E355A1">
        <w:rPr>
          <w:sz w:val="24"/>
          <w:szCs w:val="24"/>
        </w:rPr>
        <w:t>that</w:t>
      </w:r>
      <w:r w:rsidRPr="00E355A1">
        <w:rPr>
          <w:spacing w:val="-7"/>
          <w:sz w:val="24"/>
          <w:szCs w:val="24"/>
        </w:rPr>
        <w:t xml:space="preserve"> </w:t>
      </w:r>
      <w:r w:rsidRPr="00E355A1">
        <w:rPr>
          <w:sz w:val="24"/>
          <w:szCs w:val="24"/>
        </w:rPr>
        <w:t>direct</w:t>
      </w:r>
      <w:r w:rsidRPr="00E355A1">
        <w:rPr>
          <w:spacing w:val="-7"/>
          <w:sz w:val="24"/>
          <w:szCs w:val="24"/>
        </w:rPr>
        <w:t xml:space="preserve"> </w:t>
      </w:r>
      <w:r w:rsidRPr="00E355A1">
        <w:rPr>
          <w:sz w:val="24"/>
          <w:szCs w:val="24"/>
        </w:rPr>
        <w:t>access</w:t>
      </w:r>
      <w:r w:rsidRPr="00E355A1">
        <w:rPr>
          <w:spacing w:val="-8"/>
          <w:sz w:val="24"/>
          <w:szCs w:val="24"/>
        </w:rPr>
        <w:t xml:space="preserve"> </w:t>
      </w:r>
      <w:r w:rsidRPr="00E355A1">
        <w:rPr>
          <w:sz w:val="24"/>
          <w:szCs w:val="24"/>
        </w:rPr>
        <w:t>will</w:t>
      </w:r>
      <w:r w:rsidRPr="00E355A1">
        <w:rPr>
          <w:spacing w:val="-10"/>
          <w:sz w:val="24"/>
          <w:szCs w:val="24"/>
        </w:rPr>
        <w:t xml:space="preserve"> </w:t>
      </w:r>
      <w:r w:rsidRPr="00E355A1">
        <w:rPr>
          <w:sz w:val="24"/>
          <w:szCs w:val="24"/>
        </w:rPr>
        <w:t>be</w:t>
      </w:r>
      <w:r w:rsidRPr="00E355A1">
        <w:rPr>
          <w:spacing w:val="-10"/>
          <w:sz w:val="24"/>
          <w:szCs w:val="24"/>
        </w:rPr>
        <w:t xml:space="preserve"> </w:t>
      </w:r>
      <w:r w:rsidRPr="00E355A1">
        <w:rPr>
          <w:sz w:val="24"/>
          <w:szCs w:val="24"/>
        </w:rPr>
        <w:t>in</w:t>
      </w:r>
      <w:r w:rsidRPr="00E355A1">
        <w:rPr>
          <w:spacing w:val="-11"/>
          <w:sz w:val="24"/>
          <w:szCs w:val="24"/>
        </w:rPr>
        <w:t xml:space="preserve"> </w:t>
      </w:r>
      <w:r w:rsidRPr="00E355A1">
        <w:rPr>
          <w:sz w:val="24"/>
          <w:szCs w:val="24"/>
        </w:rPr>
        <w:t>the</w:t>
      </w:r>
      <w:r w:rsidRPr="00E355A1">
        <w:rPr>
          <w:spacing w:val="-10"/>
          <w:sz w:val="24"/>
          <w:szCs w:val="24"/>
        </w:rPr>
        <w:t xml:space="preserve"> </w:t>
      </w:r>
      <w:r w:rsidRPr="00E355A1">
        <w:rPr>
          <w:sz w:val="24"/>
          <w:szCs w:val="24"/>
        </w:rPr>
        <w:t>interests</w:t>
      </w:r>
      <w:r w:rsidRPr="00E355A1">
        <w:rPr>
          <w:spacing w:val="-8"/>
          <w:sz w:val="24"/>
          <w:szCs w:val="24"/>
        </w:rPr>
        <w:t xml:space="preserve"> </w:t>
      </w:r>
      <w:r w:rsidRPr="00E355A1">
        <w:rPr>
          <w:sz w:val="24"/>
          <w:szCs w:val="24"/>
        </w:rPr>
        <w:t>of justice. Direct access is an extraordinary procedure that has been granted by the Constitutional Court only in a handful of cases.’”</w:t>
      </w:r>
    </w:p>
    <w:p w14:paraId="4DCF1EEB" w14:textId="77777777" w:rsidR="00490451" w:rsidRDefault="00490451" w:rsidP="00490451">
      <w:pPr>
        <w:pStyle w:val="BodyText"/>
        <w:spacing w:before="23"/>
        <w:ind w:left="0"/>
      </w:pPr>
    </w:p>
    <w:p w14:paraId="1DE20DC4" w14:textId="77777777" w:rsidR="00490451" w:rsidRPr="00E355A1" w:rsidRDefault="00490451" w:rsidP="00490451">
      <w:pPr>
        <w:pStyle w:val="BodyText"/>
        <w:spacing w:before="23"/>
        <w:ind w:left="0"/>
      </w:pPr>
    </w:p>
    <w:p w14:paraId="0436DD5E" w14:textId="77777777" w:rsidR="00490451" w:rsidRPr="005B0ED8" w:rsidRDefault="00490451" w:rsidP="00E24089">
      <w:pPr>
        <w:tabs>
          <w:tab w:val="left" w:pos="630"/>
          <w:tab w:val="left" w:pos="719"/>
        </w:tabs>
        <w:spacing w:line="480" w:lineRule="auto"/>
        <w:ind w:left="540" w:right="359" w:hanging="540"/>
        <w:jc w:val="both"/>
        <w:rPr>
          <w:sz w:val="24"/>
        </w:rPr>
      </w:pPr>
      <w:r>
        <w:rPr>
          <w:sz w:val="24"/>
        </w:rPr>
        <w:t>[31</w:t>
      </w:r>
      <w:proofErr w:type="gramStart"/>
      <w:r>
        <w:rPr>
          <w:sz w:val="24"/>
        </w:rPr>
        <w:t xml:space="preserve">]  </w:t>
      </w:r>
      <w:r w:rsidRPr="005B0ED8">
        <w:rPr>
          <w:sz w:val="24"/>
        </w:rPr>
        <w:t>The</w:t>
      </w:r>
      <w:proofErr w:type="gramEnd"/>
      <w:r w:rsidRPr="005B0ED8">
        <w:rPr>
          <w:spacing w:val="-9"/>
          <w:sz w:val="24"/>
        </w:rPr>
        <w:t xml:space="preserve"> </w:t>
      </w:r>
      <w:r w:rsidRPr="005B0ED8">
        <w:rPr>
          <w:sz w:val="24"/>
        </w:rPr>
        <w:t>proper</w:t>
      </w:r>
      <w:r w:rsidRPr="005B0ED8">
        <w:rPr>
          <w:spacing w:val="-9"/>
          <w:sz w:val="24"/>
        </w:rPr>
        <w:t xml:space="preserve"> </w:t>
      </w:r>
      <w:r w:rsidRPr="005B0ED8">
        <w:rPr>
          <w:sz w:val="24"/>
        </w:rPr>
        <w:t>approach</w:t>
      </w:r>
      <w:r w:rsidRPr="005B0ED8">
        <w:rPr>
          <w:spacing w:val="-8"/>
          <w:sz w:val="24"/>
        </w:rPr>
        <w:t xml:space="preserve"> </w:t>
      </w:r>
      <w:r w:rsidRPr="005B0ED8">
        <w:rPr>
          <w:sz w:val="24"/>
        </w:rPr>
        <w:t>to</w:t>
      </w:r>
      <w:r w:rsidRPr="005B0ED8">
        <w:rPr>
          <w:spacing w:val="-8"/>
          <w:sz w:val="24"/>
        </w:rPr>
        <w:t xml:space="preserve"> </w:t>
      </w:r>
      <w:r w:rsidRPr="005B0ED8">
        <w:rPr>
          <w:sz w:val="24"/>
        </w:rPr>
        <w:t>an</w:t>
      </w:r>
      <w:r w:rsidRPr="005B0ED8">
        <w:rPr>
          <w:spacing w:val="-8"/>
          <w:sz w:val="24"/>
        </w:rPr>
        <w:t xml:space="preserve"> </w:t>
      </w:r>
      <w:r w:rsidRPr="005B0ED8">
        <w:rPr>
          <w:sz w:val="24"/>
        </w:rPr>
        <w:t>application</w:t>
      </w:r>
      <w:r w:rsidRPr="005B0ED8">
        <w:rPr>
          <w:spacing w:val="-8"/>
          <w:sz w:val="24"/>
        </w:rPr>
        <w:t xml:space="preserve"> </w:t>
      </w:r>
      <w:r w:rsidRPr="005B0ED8">
        <w:rPr>
          <w:sz w:val="24"/>
        </w:rPr>
        <w:t>for</w:t>
      </w:r>
      <w:r w:rsidRPr="005B0ED8">
        <w:rPr>
          <w:spacing w:val="-10"/>
          <w:sz w:val="24"/>
        </w:rPr>
        <w:t xml:space="preserve"> </w:t>
      </w:r>
      <w:r w:rsidRPr="005B0ED8">
        <w:rPr>
          <w:sz w:val="24"/>
        </w:rPr>
        <w:t>direct</w:t>
      </w:r>
      <w:r w:rsidRPr="005B0ED8">
        <w:rPr>
          <w:spacing w:val="-8"/>
          <w:sz w:val="24"/>
        </w:rPr>
        <w:t xml:space="preserve"> </w:t>
      </w:r>
      <w:r w:rsidRPr="005B0ED8">
        <w:rPr>
          <w:sz w:val="24"/>
        </w:rPr>
        <w:t>access,</w:t>
      </w:r>
      <w:r w:rsidRPr="005B0ED8">
        <w:rPr>
          <w:spacing w:val="-8"/>
          <w:sz w:val="24"/>
        </w:rPr>
        <w:t xml:space="preserve"> </w:t>
      </w:r>
      <w:r w:rsidRPr="005B0ED8">
        <w:rPr>
          <w:sz w:val="24"/>
        </w:rPr>
        <w:t>therefore,</w:t>
      </w:r>
      <w:r w:rsidRPr="005B0ED8">
        <w:rPr>
          <w:spacing w:val="-8"/>
          <w:sz w:val="24"/>
        </w:rPr>
        <w:t xml:space="preserve"> </w:t>
      </w:r>
      <w:r w:rsidRPr="005B0ED8">
        <w:rPr>
          <w:sz w:val="24"/>
        </w:rPr>
        <w:t>requires</w:t>
      </w:r>
      <w:r w:rsidRPr="005B0ED8">
        <w:rPr>
          <w:spacing w:val="-8"/>
          <w:sz w:val="24"/>
        </w:rPr>
        <w:t xml:space="preserve"> </w:t>
      </w:r>
      <w:r w:rsidRPr="005B0ED8">
        <w:rPr>
          <w:sz w:val="24"/>
        </w:rPr>
        <w:t>that</w:t>
      </w:r>
      <w:r w:rsidRPr="005B0ED8">
        <w:rPr>
          <w:spacing w:val="-8"/>
          <w:sz w:val="24"/>
        </w:rPr>
        <w:t xml:space="preserve"> </w:t>
      </w:r>
      <w:r w:rsidRPr="005B0ED8">
        <w:rPr>
          <w:sz w:val="24"/>
        </w:rPr>
        <w:t>all</w:t>
      </w:r>
      <w:r w:rsidRPr="005B0ED8">
        <w:rPr>
          <w:spacing w:val="-8"/>
          <w:sz w:val="24"/>
        </w:rPr>
        <w:t xml:space="preserve"> </w:t>
      </w:r>
      <w:r w:rsidRPr="005B0ED8">
        <w:rPr>
          <w:sz w:val="24"/>
        </w:rPr>
        <w:t>relevant considerations be placed before the Court. The Court must consider all the relevant factors in deciding</w:t>
      </w:r>
      <w:r w:rsidRPr="005B0ED8">
        <w:rPr>
          <w:spacing w:val="-11"/>
          <w:sz w:val="24"/>
        </w:rPr>
        <w:t xml:space="preserve"> </w:t>
      </w:r>
      <w:r w:rsidRPr="005B0ED8">
        <w:rPr>
          <w:sz w:val="24"/>
        </w:rPr>
        <w:t>whether</w:t>
      </w:r>
      <w:r w:rsidRPr="005B0ED8">
        <w:rPr>
          <w:spacing w:val="-8"/>
          <w:sz w:val="24"/>
        </w:rPr>
        <w:t xml:space="preserve"> </w:t>
      </w:r>
      <w:r w:rsidRPr="005B0ED8">
        <w:rPr>
          <w:sz w:val="24"/>
        </w:rPr>
        <w:t>the</w:t>
      </w:r>
      <w:r w:rsidRPr="005B0ED8">
        <w:rPr>
          <w:spacing w:val="-9"/>
          <w:sz w:val="24"/>
        </w:rPr>
        <w:t xml:space="preserve"> </w:t>
      </w:r>
      <w:r w:rsidRPr="005B0ED8">
        <w:rPr>
          <w:sz w:val="24"/>
        </w:rPr>
        <w:t>interests</w:t>
      </w:r>
      <w:r w:rsidRPr="005B0ED8">
        <w:rPr>
          <w:spacing w:val="-7"/>
          <w:sz w:val="24"/>
        </w:rPr>
        <w:t xml:space="preserve"> </w:t>
      </w:r>
      <w:r w:rsidRPr="005B0ED8">
        <w:rPr>
          <w:sz w:val="24"/>
        </w:rPr>
        <w:t>of</w:t>
      </w:r>
      <w:r w:rsidRPr="005B0ED8">
        <w:rPr>
          <w:spacing w:val="-8"/>
          <w:sz w:val="24"/>
        </w:rPr>
        <w:t xml:space="preserve"> </w:t>
      </w:r>
      <w:r w:rsidRPr="005B0ED8">
        <w:rPr>
          <w:sz w:val="24"/>
        </w:rPr>
        <w:t>justice</w:t>
      </w:r>
      <w:r w:rsidRPr="005B0ED8">
        <w:rPr>
          <w:spacing w:val="-10"/>
          <w:sz w:val="24"/>
        </w:rPr>
        <w:t xml:space="preserve"> </w:t>
      </w:r>
      <w:r w:rsidRPr="005B0ED8">
        <w:rPr>
          <w:sz w:val="24"/>
        </w:rPr>
        <w:t>would</w:t>
      </w:r>
      <w:r w:rsidRPr="005B0ED8">
        <w:rPr>
          <w:spacing w:val="-8"/>
          <w:sz w:val="24"/>
        </w:rPr>
        <w:t xml:space="preserve"> </w:t>
      </w:r>
      <w:r w:rsidRPr="005B0ED8">
        <w:rPr>
          <w:sz w:val="24"/>
        </w:rPr>
        <w:t>be</w:t>
      </w:r>
      <w:r w:rsidRPr="005B0ED8">
        <w:rPr>
          <w:spacing w:val="-9"/>
          <w:sz w:val="24"/>
        </w:rPr>
        <w:t xml:space="preserve"> </w:t>
      </w:r>
      <w:r w:rsidRPr="005B0ED8">
        <w:rPr>
          <w:sz w:val="24"/>
        </w:rPr>
        <w:t>served</w:t>
      </w:r>
      <w:r w:rsidRPr="005B0ED8">
        <w:rPr>
          <w:spacing w:val="-9"/>
          <w:sz w:val="24"/>
        </w:rPr>
        <w:t xml:space="preserve"> </w:t>
      </w:r>
      <w:r w:rsidRPr="005B0ED8">
        <w:rPr>
          <w:sz w:val="24"/>
        </w:rPr>
        <w:t>by</w:t>
      </w:r>
      <w:r w:rsidRPr="005B0ED8">
        <w:rPr>
          <w:spacing w:val="-8"/>
          <w:sz w:val="24"/>
        </w:rPr>
        <w:t xml:space="preserve"> </w:t>
      </w:r>
      <w:r w:rsidRPr="005B0ED8">
        <w:rPr>
          <w:sz w:val="24"/>
        </w:rPr>
        <w:t>granting</w:t>
      </w:r>
      <w:r w:rsidRPr="005B0ED8">
        <w:rPr>
          <w:spacing w:val="-8"/>
          <w:sz w:val="24"/>
        </w:rPr>
        <w:t xml:space="preserve"> </w:t>
      </w:r>
      <w:r w:rsidRPr="005B0ED8">
        <w:rPr>
          <w:sz w:val="24"/>
        </w:rPr>
        <w:t>direct</w:t>
      </w:r>
      <w:r w:rsidRPr="005B0ED8">
        <w:rPr>
          <w:spacing w:val="-8"/>
          <w:sz w:val="24"/>
        </w:rPr>
        <w:t xml:space="preserve"> </w:t>
      </w:r>
      <w:r w:rsidRPr="005B0ED8">
        <w:rPr>
          <w:sz w:val="24"/>
        </w:rPr>
        <w:t>access.</w:t>
      </w:r>
      <w:r w:rsidRPr="005B0ED8">
        <w:rPr>
          <w:spacing w:val="-7"/>
          <w:sz w:val="24"/>
        </w:rPr>
        <w:t xml:space="preserve"> </w:t>
      </w:r>
      <w:r w:rsidRPr="005B0ED8">
        <w:rPr>
          <w:sz w:val="24"/>
        </w:rPr>
        <w:t>The</w:t>
      </w:r>
      <w:r w:rsidRPr="005B0ED8">
        <w:rPr>
          <w:spacing w:val="-9"/>
          <w:sz w:val="24"/>
        </w:rPr>
        <w:t xml:space="preserve"> </w:t>
      </w:r>
    </w:p>
    <w:p w14:paraId="47D7055D" w14:textId="77777777" w:rsidR="00490451" w:rsidRDefault="00490451" w:rsidP="00E24089">
      <w:pPr>
        <w:pStyle w:val="ListParagraph"/>
        <w:spacing w:line="480" w:lineRule="auto"/>
        <w:jc w:val="both"/>
        <w:rPr>
          <w:sz w:val="24"/>
        </w:rPr>
        <w:sectPr w:rsidR="00490451" w:rsidSect="00490451">
          <w:pgSz w:w="12240" w:h="15840"/>
          <w:pgMar w:top="1340" w:right="1080" w:bottom="280" w:left="1440" w:header="311" w:footer="0" w:gutter="0"/>
          <w:cols w:space="720"/>
        </w:sectPr>
      </w:pPr>
    </w:p>
    <w:p w14:paraId="1EF58CB1" w14:textId="77777777" w:rsidR="00490451" w:rsidRDefault="00490451" w:rsidP="00E24089">
      <w:pPr>
        <w:pStyle w:val="BodyText"/>
        <w:spacing w:before="82" w:line="480" w:lineRule="auto"/>
        <w:ind w:left="540" w:right="361"/>
        <w:jc w:val="both"/>
      </w:pPr>
      <w:r>
        <w:rPr>
          <w:spacing w:val="-2"/>
        </w:rPr>
        <w:lastRenderedPageBreak/>
        <w:t>weight to</w:t>
      </w:r>
      <w:r>
        <w:rPr>
          <w:spacing w:val="-6"/>
        </w:rPr>
        <w:t xml:space="preserve"> </w:t>
      </w:r>
      <w:r>
        <w:rPr>
          <w:spacing w:val="-2"/>
        </w:rPr>
        <w:t>be</w:t>
      </w:r>
      <w:r>
        <w:rPr>
          <w:spacing w:val="-9"/>
        </w:rPr>
        <w:t xml:space="preserve"> </w:t>
      </w:r>
      <w:r>
        <w:rPr>
          <w:spacing w:val="-2"/>
        </w:rPr>
        <w:t>attached</w:t>
      </w:r>
      <w:r>
        <w:rPr>
          <w:spacing w:val="-8"/>
        </w:rPr>
        <w:t xml:space="preserve"> </w:t>
      </w:r>
      <w:r>
        <w:rPr>
          <w:spacing w:val="-2"/>
        </w:rPr>
        <w:t>to</w:t>
      </w:r>
      <w:r>
        <w:rPr>
          <w:spacing w:val="-6"/>
        </w:rPr>
        <w:t xml:space="preserve"> </w:t>
      </w:r>
      <w:r>
        <w:rPr>
          <w:spacing w:val="-2"/>
        </w:rPr>
        <w:t>each</w:t>
      </w:r>
      <w:r>
        <w:rPr>
          <w:spacing w:val="-8"/>
        </w:rPr>
        <w:t xml:space="preserve"> </w:t>
      </w:r>
      <w:r>
        <w:rPr>
          <w:spacing w:val="-2"/>
        </w:rPr>
        <w:t>factor</w:t>
      </w:r>
      <w:r>
        <w:rPr>
          <w:spacing w:val="-8"/>
        </w:rPr>
        <w:t xml:space="preserve"> </w:t>
      </w:r>
      <w:r>
        <w:rPr>
          <w:spacing w:val="-2"/>
        </w:rPr>
        <w:t>depends</w:t>
      </w:r>
      <w:r>
        <w:rPr>
          <w:spacing w:val="-8"/>
        </w:rPr>
        <w:t xml:space="preserve"> </w:t>
      </w:r>
      <w:r>
        <w:rPr>
          <w:spacing w:val="-2"/>
        </w:rPr>
        <w:t>on</w:t>
      </w:r>
      <w:r>
        <w:rPr>
          <w:spacing w:val="-8"/>
        </w:rPr>
        <w:t xml:space="preserve"> </w:t>
      </w:r>
      <w:r>
        <w:rPr>
          <w:spacing w:val="-2"/>
        </w:rPr>
        <w:t>the</w:t>
      </w:r>
      <w:r>
        <w:rPr>
          <w:spacing w:val="-8"/>
        </w:rPr>
        <w:t xml:space="preserve"> </w:t>
      </w:r>
      <w:r>
        <w:rPr>
          <w:spacing w:val="-2"/>
        </w:rPr>
        <w:t>circumstances</w:t>
      </w:r>
      <w:r>
        <w:rPr>
          <w:spacing w:val="-8"/>
        </w:rPr>
        <w:t xml:space="preserve"> </w:t>
      </w:r>
      <w:r>
        <w:rPr>
          <w:spacing w:val="-2"/>
        </w:rPr>
        <w:t>of</w:t>
      </w:r>
      <w:r>
        <w:rPr>
          <w:spacing w:val="-9"/>
        </w:rPr>
        <w:t xml:space="preserve"> </w:t>
      </w:r>
      <w:r>
        <w:rPr>
          <w:spacing w:val="-2"/>
        </w:rPr>
        <w:t>the</w:t>
      </w:r>
      <w:r>
        <w:rPr>
          <w:spacing w:val="-8"/>
        </w:rPr>
        <w:t xml:space="preserve"> </w:t>
      </w:r>
      <w:r>
        <w:rPr>
          <w:spacing w:val="-2"/>
        </w:rPr>
        <w:t>particular</w:t>
      </w:r>
      <w:r>
        <w:rPr>
          <w:spacing w:val="-9"/>
        </w:rPr>
        <w:t xml:space="preserve"> </w:t>
      </w:r>
      <w:r>
        <w:rPr>
          <w:spacing w:val="-2"/>
        </w:rPr>
        <w:t>case</w:t>
      </w:r>
      <w:r>
        <w:rPr>
          <w:spacing w:val="-9"/>
        </w:rPr>
        <w:t xml:space="preserve"> </w:t>
      </w:r>
      <w:r>
        <w:rPr>
          <w:spacing w:val="-2"/>
        </w:rPr>
        <w:t>and</w:t>
      </w:r>
      <w:r>
        <w:rPr>
          <w:spacing w:val="-8"/>
        </w:rPr>
        <w:t xml:space="preserve"> </w:t>
      </w:r>
      <w:r>
        <w:rPr>
          <w:spacing w:val="-2"/>
        </w:rPr>
        <w:t>the</w:t>
      </w:r>
      <w:r>
        <w:rPr>
          <w:spacing w:val="-8"/>
        </w:rPr>
        <w:t xml:space="preserve"> </w:t>
      </w:r>
      <w:r>
        <w:rPr>
          <w:spacing w:val="-2"/>
        </w:rPr>
        <w:t xml:space="preserve">broader </w:t>
      </w:r>
      <w:r>
        <w:t>interests of justice in a society governed by the rule of law.</w:t>
      </w:r>
    </w:p>
    <w:p w14:paraId="4D2315DA" w14:textId="77777777" w:rsidR="00490451" w:rsidRDefault="00490451" w:rsidP="00490451">
      <w:pPr>
        <w:pStyle w:val="BodyText"/>
        <w:ind w:right="361"/>
        <w:jc w:val="both"/>
      </w:pPr>
    </w:p>
    <w:p w14:paraId="560A24D6" w14:textId="06283312" w:rsidR="00490451" w:rsidRDefault="00490451" w:rsidP="00490451">
      <w:pPr>
        <w:tabs>
          <w:tab w:val="left" w:pos="360"/>
          <w:tab w:val="left" w:pos="719"/>
        </w:tabs>
        <w:spacing w:before="160" w:line="480" w:lineRule="auto"/>
        <w:ind w:left="540" w:right="358" w:hanging="540"/>
        <w:jc w:val="both"/>
        <w:rPr>
          <w:sz w:val="24"/>
        </w:rPr>
      </w:pPr>
      <w:r>
        <w:rPr>
          <w:sz w:val="24"/>
        </w:rPr>
        <w:t>[32</w:t>
      </w:r>
      <w:proofErr w:type="gramStart"/>
      <w:r>
        <w:rPr>
          <w:sz w:val="24"/>
        </w:rPr>
        <w:t xml:space="preserve">]  </w:t>
      </w:r>
      <w:r w:rsidRPr="00C24710">
        <w:rPr>
          <w:sz w:val="24"/>
        </w:rPr>
        <w:t>Against</w:t>
      </w:r>
      <w:proofErr w:type="gramEnd"/>
      <w:r w:rsidRPr="00C24710">
        <w:rPr>
          <w:sz w:val="24"/>
        </w:rPr>
        <w:t xml:space="preserve"> the above understanding, the Court has time and again stressed that the interests of justice, as they are shaped by various relevant considerations, are the paramount consideration in an application for leave for direct access. One such factor, frequently relied upon in determining the interests of justice, is the question of prospects of success. Rule 26(9)(a) of the Rules is pertinent in this regard. Courts have consistently held that where an applicant fails to demonstrate</w:t>
      </w:r>
      <w:r w:rsidRPr="00C24710">
        <w:rPr>
          <w:spacing w:val="-1"/>
          <w:sz w:val="24"/>
        </w:rPr>
        <w:t xml:space="preserve"> </w:t>
      </w:r>
      <w:r w:rsidRPr="00C24710">
        <w:rPr>
          <w:sz w:val="24"/>
        </w:rPr>
        <w:t xml:space="preserve">a </w:t>
      </w:r>
      <w:r w:rsidRPr="00C24710">
        <w:rPr>
          <w:i/>
          <w:sz w:val="24"/>
        </w:rPr>
        <w:t xml:space="preserve">prima facie </w:t>
      </w:r>
      <w:r w:rsidRPr="00C24710">
        <w:rPr>
          <w:sz w:val="24"/>
        </w:rPr>
        <w:t>case, it would not be</w:t>
      </w:r>
      <w:r w:rsidRPr="00C24710">
        <w:rPr>
          <w:spacing w:val="-1"/>
          <w:sz w:val="24"/>
        </w:rPr>
        <w:t xml:space="preserve"> </w:t>
      </w:r>
      <w:r w:rsidRPr="00C24710">
        <w:rPr>
          <w:sz w:val="24"/>
        </w:rPr>
        <w:t>in the</w:t>
      </w:r>
      <w:r w:rsidRPr="00C24710">
        <w:rPr>
          <w:spacing w:val="-1"/>
          <w:sz w:val="24"/>
        </w:rPr>
        <w:t xml:space="preserve"> </w:t>
      </w:r>
      <w:r w:rsidRPr="00C24710">
        <w:rPr>
          <w:sz w:val="24"/>
        </w:rPr>
        <w:t>interests of</w:t>
      </w:r>
      <w:r w:rsidRPr="00C24710">
        <w:rPr>
          <w:spacing w:val="-1"/>
          <w:sz w:val="24"/>
        </w:rPr>
        <w:t xml:space="preserve"> </w:t>
      </w:r>
      <w:r w:rsidRPr="00C24710">
        <w:rPr>
          <w:sz w:val="24"/>
        </w:rPr>
        <w:t>justice for the Court to entertain the matter.</w:t>
      </w:r>
    </w:p>
    <w:p w14:paraId="5E33FB02" w14:textId="77777777" w:rsidR="00490451" w:rsidRPr="00C24710" w:rsidRDefault="00490451" w:rsidP="00490451">
      <w:pPr>
        <w:tabs>
          <w:tab w:val="left" w:pos="360"/>
          <w:tab w:val="left" w:pos="719"/>
        </w:tabs>
        <w:ind w:left="540" w:right="358" w:hanging="540"/>
        <w:jc w:val="both"/>
        <w:rPr>
          <w:sz w:val="24"/>
        </w:rPr>
      </w:pPr>
    </w:p>
    <w:p w14:paraId="0B3170B1" w14:textId="77777777" w:rsidR="00490451" w:rsidRPr="00E24089" w:rsidRDefault="00490451" w:rsidP="00490451">
      <w:pPr>
        <w:pStyle w:val="Heading1"/>
        <w:spacing w:before="0"/>
        <w:rPr>
          <w:rFonts w:ascii="Times New Roman" w:hAnsi="Times New Roman" w:cs="Times New Roman"/>
          <w:b/>
          <w:bCs/>
          <w:color w:val="000000" w:themeColor="text1"/>
          <w:sz w:val="24"/>
          <w:szCs w:val="24"/>
          <w:u w:val="thick"/>
        </w:rPr>
      </w:pPr>
      <w:r w:rsidRPr="00E24089">
        <w:rPr>
          <w:rFonts w:ascii="Times New Roman" w:hAnsi="Times New Roman" w:cs="Times New Roman"/>
          <w:b/>
          <w:bCs/>
          <w:color w:val="000000" w:themeColor="text1"/>
          <w:sz w:val="24"/>
          <w:szCs w:val="24"/>
          <w:u w:val="thick"/>
        </w:rPr>
        <w:t>WHETHER</w:t>
      </w:r>
      <w:r w:rsidRPr="00E24089">
        <w:rPr>
          <w:rFonts w:ascii="Times New Roman" w:hAnsi="Times New Roman" w:cs="Times New Roman"/>
          <w:b/>
          <w:bCs/>
          <w:color w:val="000000" w:themeColor="text1"/>
          <w:spacing w:val="-4"/>
          <w:sz w:val="24"/>
          <w:szCs w:val="24"/>
          <w:u w:val="thick"/>
        </w:rPr>
        <w:t xml:space="preserve"> </w:t>
      </w:r>
      <w:r w:rsidRPr="00E24089">
        <w:rPr>
          <w:rFonts w:ascii="Times New Roman" w:hAnsi="Times New Roman" w:cs="Times New Roman"/>
          <w:b/>
          <w:bCs/>
          <w:color w:val="000000" w:themeColor="text1"/>
          <w:sz w:val="24"/>
          <w:szCs w:val="24"/>
          <w:u w:val="thick"/>
        </w:rPr>
        <w:t>IT</w:t>
      </w:r>
      <w:r w:rsidRPr="00E24089">
        <w:rPr>
          <w:rFonts w:ascii="Times New Roman" w:hAnsi="Times New Roman" w:cs="Times New Roman"/>
          <w:b/>
          <w:bCs/>
          <w:color w:val="000000" w:themeColor="text1"/>
          <w:spacing w:val="-1"/>
          <w:sz w:val="24"/>
          <w:szCs w:val="24"/>
          <w:u w:val="thick"/>
        </w:rPr>
        <w:t xml:space="preserve"> </w:t>
      </w:r>
      <w:r w:rsidRPr="00E24089">
        <w:rPr>
          <w:rFonts w:ascii="Times New Roman" w:hAnsi="Times New Roman" w:cs="Times New Roman"/>
          <w:b/>
          <w:bCs/>
          <w:color w:val="000000" w:themeColor="text1"/>
          <w:sz w:val="24"/>
          <w:szCs w:val="24"/>
          <w:u w:val="thick"/>
        </w:rPr>
        <w:t>IS</w:t>
      </w:r>
      <w:r w:rsidRPr="00E24089">
        <w:rPr>
          <w:rFonts w:ascii="Times New Roman" w:hAnsi="Times New Roman" w:cs="Times New Roman"/>
          <w:b/>
          <w:bCs/>
          <w:color w:val="000000" w:themeColor="text1"/>
          <w:spacing w:val="-1"/>
          <w:sz w:val="24"/>
          <w:szCs w:val="24"/>
          <w:u w:val="thick"/>
        </w:rPr>
        <w:t xml:space="preserve"> </w:t>
      </w:r>
      <w:r w:rsidRPr="00E24089">
        <w:rPr>
          <w:rFonts w:ascii="Times New Roman" w:hAnsi="Times New Roman" w:cs="Times New Roman"/>
          <w:b/>
          <w:bCs/>
          <w:color w:val="000000" w:themeColor="text1"/>
          <w:sz w:val="24"/>
          <w:szCs w:val="24"/>
          <w:u w:val="thick"/>
        </w:rPr>
        <w:t>IN</w:t>
      </w:r>
      <w:r w:rsidRPr="00E24089">
        <w:rPr>
          <w:rFonts w:ascii="Times New Roman" w:hAnsi="Times New Roman" w:cs="Times New Roman"/>
          <w:b/>
          <w:bCs/>
          <w:color w:val="000000" w:themeColor="text1"/>
          <w:spacing w:val="-2"/>
          <w:sz w:val="24"/>
          <w:szCs w:val="24"/>
          <w:u w:val="thick"/>
        </w:rPr>
        <w:t xml:space="preserve"> </w:t>
      </w:r>
      <w:r w:rsidRPr="00E24089">
        <w:rPr>
          <w:rFonts w:ascii="Times New Roman" w:hAnsi="Times New Roman" w:cs="Times New Roman"/>
          <w:b/>
          <w:bCs/>
          <w:color w:val="000000" w:themeColor="text1"/>
          <w:sz w:val="24"/>
          <w:szCs w:val="24"/>
          <w:u w:val="thick"/>
        </w:rPr>
        <w:t>THE</w:t>
      </w:r>
      <w:r w:rsidRPr="00E24089">
        <w:rPr>
          <w:rFonts w:ascii="Times New Roman" w:hAnsi="Times New Roman" w:cs="Times New Roman"/>
          <w:b/>
          <w:bCs/>
          <w:color w:val="000000" w:themeColor="text1"/>
          <w:spacing w:val="-1"/>
          <w:sz w:val="24"/>
          <w:szCs w:val="24"/>
          <w:u w:val="thick"/>
        </w:rPr>
        <w:t xml:space="preserve"> </w:t>
      </w:r>
      <w:r w:rsidRPr="00E24089">
        <w:rPr>
          <w:rFonts w:ascii="Times New Roman" w:hAnsi="Times New Roman" w:cs="Times New Roman"/>
          <w:b/>
          <w:bCs/>
          <w:color w:val="000000" w:themeColor="text1"/>
          <w:sz w:val="24"/>
          <w:szCs w:val="24"/>
          <w:u w:val="thick"/>
        </w:rPr>
        <w:t>INTERESTS</w:t>
      </w:r>
      <w:r w:rsidRPr="00E24089">
        <w:rPr>
          <w:rFonts w:ascii="Times New Roman" w:hAnsi="Times New Roman" w:cs="Times New Roman"/>
          <w:b/>
          <w:bCs/>
          <w:color w:val="000000" w:themeColor="text1"/>
          <w:spacing w:val="-2"/>
          <w:sz w:val="24"/>
          <w:szCs w:val="24"/>
          <w:u w:val="thick"/>
        </w:rPr>
        <w:t xml:space="preserve"> </w:t>
      </w:r>
      <w:r w:rsidRPr="00E24089">
        <w:rPr>
          <w:rFonts w:ascii="Times New Roman" w:hAnsi="Times New Roman" w:cs="Times New Roman"/>
          <w:b/>
          <w:bCs/>
          <w:color w:val="000000" w:themeColor="text1"/>
          <w:sz w:val="24"/>
          <w:szCs w:val="24"/>
          <w:u w:val="thick"/>
        </w:rPr>
        <w:t>OF</w:t>
      </w:r>
      <w:r w:rsidRPr="00E24089">
        <w:rPr>
          <w:rFonts w:ascii="Times New Roman" w:hAnsi="Times New Roman" w:cs="Times New Roman"/>
          <w:b/>
          <w:bCs/>
          <w:color w:val="000000" w:themeColor="text1"/>
          <w:spacing w:val="-1"/>
          <w:sz w:val="24"/>
          <w:szCs w:val="24"/>
          <w:u w:val="thick"/>
        </w:rPr>
        <w:t xml:space="preserve"> </w:t>
      </w:r>
      <w:r w:rsidRPr="00E24089">
        <w:rPr>
          <w:rFonts w:ascii="Times New Roman" w:hAnsi="Times New Roman" w:cs="Times New Roman"/>
          <w:b/>
          <w:bCs/>
          <w:color w:val="000000" w:themeColor="text1"/>
          <w:sz w:val="24"/>
          <w:szCs w:val="24"/>
          <w:u w:val="thick"/>
        </w:rPr>
        <w:t>JUSTICE</w:t>
      </w:r>
      <w:r w:rsidRPr="00E24089">
        <w:rPr>
          <w:rFonts w:ascii="Times New Roman" w:hAnsi="Times New Roman" w:cs="Times New Roman"/>
          <w:b/>
          <w:bCs/>
          <w:color w:val="000000" w:themeColor="text1"/>
          <w:spacing w:val="-1"/>
          <w:sz w:val="24"/>
          <w:szCs w:val="24"/>
          <w:u w:val="thick"/>
        </w:rPr>
        <w:t xml:space="preserve"> </w:t>
      </w:r>
      <w:r w:rsidRPr="00E24089">
        <w:rPr>
          <w:rFonts w:ascii="Times New Roman" w:hAnsi="Times New Roman" w:cs="Times New Roman"/>
          <w:b/>
          <w:bCs/>
          <w:color w:val="000000" w:themeColor="text1"/>
          <w:sz w:val="24"/>
          <w:szCs w:val="24"/>
          <w:u w:val="thick"/>
        </w:rPr>
        <w:t>TO</w:t>
      </w:r>
      <w:r w:rsidRPr="00E24089">
        <w:rPr>
          <w:rFonts w:ascii="Times New Roman" w:hAnsi="Times New Roman" w:cs="Times New Roman"/>
          <w:b/>
          <w:bCs/>
          <w:color w:val="000000" w:themeColor="text1"/>
          <w:spacing w:val="-2"/>
          <w:sz w:val="24"/>
          <w:szCs w:val="24"/>
          <w:u w:val="thick"/>
        </w:rPr>
        <w:t xml:space="preserve"> </w:t>
      </w:r>
      <w:r w:rsidRPr="00E24089">
        <w:rPr>
          <w:rFonts w:ascii="Times New Roman" w:hAnsi="Times New Roman" w:cs="Times New Roman"/>
          <w:b/>
          <w:bCs/>
          <w:color w:val="000000" w:themeColor="text1"/>
          <w:sz w:val="24"/>
          <w:szCs w:val="24"/>
          <w:u w:val="thick"/>
        </w:rPr>
        <w:t>GRANT</w:t>
      </w:r>
      <w:r w:rsidRPr="00E24089">
        <w:rPr>
          <w:rFonts w:ascii="Times New Roman" w:hAnsi="Times New Roman" w:cs="Times New Roman"/>
          <w:b/>
          <w:bCs/>
          <w:color w:val="000000" w:themeColor="text1"/>
          <w:spacing w:val="-2"/>
          <w:sz w:val="24"/>
          <w:szCs w:val="24"/>
          <w:u w:val="thick"/>
        </w:rPr>
        <w:t xml:space="preserve"> </w:t>
      </w:r>
      <w:r w:rsidRPr="00E24089">
        <w:rPr>
          <w:rFonts w:ascii="Times New Roman" w:hAnsi="Times New Roman" w:cs="Times New Roman"/>
          <w:b/>
          <w:bCs/>
          <w:color w:val="000000" w:themeColor="text1"/>
          <w:sz w:val="24"/>
          <w:szCs w:val="24"/>
          <w:u w:val="thick"/>
        </w:rPr>
        <w:t>DIRECT</w:t>
      </w:r>
      <w:r w:rsidRPr="00E24089">
        <w:rPr>
          <w:rFonts w:ascii="Times New Roman" w:hAnsi="Times New Roman" w:cs="Times New Roman"/>
          <w:b/>
          <w:bCs/>
          <w:color w:val="000000" w:themeColor="text1"/>
          <w:spacing w:val="-1"/>
          <w:sz w:val="24"/>
          <w:szCs w:val="24"/>
          <w:u w:val="thick"/>
        </w:rPr>
        <w:t xml:space="preserve"> </w:t>
      </w:r>
      <w:r w:rsidRPr="00E24089">
        <w:rPr>
          <w:rFonts w:ascii="Times New Roman" w:hAnsi="Times New Roman" w:cs="Times New Roman"/>
          <w:b/>
          <w:bCs/>
          <w:color w:val="000000" w:themeColor="text1"/>
          <w:spacing w:val="-2"/>
          <w:sz w:val="24"/>
          <w:szCs w:val="24"/>
          <w:u w:val="thick"/>
        </w:rPr>
        <w:t>ACCESS</w:t>
      </w:r>
    </w:p>
    <w:p w14:paraId="02BCFE89" w14:textId="77777777" w:rsidR="00490451" w:rsidRDefault="00490451" w:rsidP="00490451">
      <w:pPr>
        <w:pStyle w:val="BodyText"/>
        <w:ind w:left="0"/>
        <w:rPr>
          <w:b/>
          <w:i/>
        </w:rPr>
      </w:pPr>
    </w:p>
    <w:p w14:paraId="277D8525" w14:textId="77777777" w:rsidR="00490451" w:rsidRPr="00C24710" w:rsidRDefault="00490451" w:rsidP="00490451">
      <w:pPr>
        <w:tabs>
          <w:tab w:val="left" w:pos="360"/>
          <w:tab w:val="left" w:pos="719"/>
        </w:tabs>
        <w:spacing w:before="1" w:line="480" w:lineRule="auto"/>
        <w:ind w:left="540" w:right="355" w:hanging="540"/>
        <w:jc w:val="both"/>
        <w:rPr>
          <w:sz w:val="24"/>
        </w:rPr>
      </w:pPr>
      <w:r>
        <w:rPr>
          <w:sz w:val="24"/>
        </w:rPr>
        <w:t>[33</w:t>
      </w:r>
      <w:proofErr w:type="gramStart"/>
      <w:r>
        <w:rPr>
          <w:sz w:val="24"/>
        </w:rPr>
        <w:t xml:space="preserve">]  </w:t>
      </w:r>
      <w:r w:rsidRPr="00C24710">
        <w:rPr>
          <w:sz w:val="24"/>
        </w:rPr>
        <w:t>The</w:t>
      </w:r>
      <w:proofErr w:type="gramEnd"/>
      <w:r w:rsidRPr="00C24710">
        <w:rPr>
          <w:spacing w:val="-8"/>
          <w:sz w:val="24"/>
        </w:rPr>
        <w:t xml:space="preserve"> </w:t>
      </w:r>
      <w:r w:rsidRPr="00C24710">
        <w:rPr>
          <w:sz w:val="24"/>
        </w:rPr>
        <w:t>principal</w:t>
      </w:r>
      <w:r w:rsidRPr="00C24710">
        <w:rPr>
          <w:spacing w:val="-7"/>
          <w:sz w:val="24"/>
        </w:rPr>
        <w:t xml:space="preserve"> </w:t>
      </w:r>
      <w:r w:rsidRPr="00C24710">
        <w:rPr>
          <w:sz w:val="24"/>
        </w:rPr>
        <w:t>issue</w:t>
      </w:r>
      <w:r w:rsidRPr="00C24710">
        <w:rPr>
          <w:spacing w:val="-7"/>
          <w:sz w:val="24"/>
        </w:rPr>
        <w:t xml:space="preserve"> </w:t>
      </w:r>
      <w:r w:rsidRPr="00C24710">
        <w:rPr>
          <w:sz w:val="24"/>
        </w:rPr>
        <w:t>for</w:t>
      </w:r>
      <w:r w:rsidRPr="00C24710">
        <w:rPr>
          <w:spacing w:val="-9"/>
          <w:sz w:val="24"/>
        </w:rPr>
        <w:t xml:space="preserve"> </w:t>
      </w:r>
      <w:r w:rsidRPr="00C24710">
        <w:rPr>
          <w:sz w:val="24"/>
        </w:rPr>
        <w:t>determination</w:t>
      </w:r>
      <w:r w:rsidRPr="00C24710">
        <w:rPr>
          <w:spacing w:val="-6"/>
          <w:sz w:val="24"/>
        </w:rPr>
        <w:t xml:space="preserve"> </w:t>
      </w:r>
      <w:r w:rsidRPr="00C24710">
        <w:rPr>
          <w:sz w:val="24"/>
        </w:rPr>
        <w:t>in</w:t>
      </w:r>
      <w:r w:rsidRPr="00C24710">
        <w:rPr>
          <w:spacing w:val="-7"/>
          <w:sz w:val="24"/>
        </w:rPr>
        <w:t xml:space="preserve"> </w:t>
      </w:r>
      <w:r w:rsidRPr="00C24710">
        <w:rPr>
          <w:sz w:val="24"/>
        </w:rPr>
        <w:t>the</w:t>
      </w:r>
      <w:r w:rsidRPr="00C24710">
        <w:rPr>
          <w:spacing w:val="-8"/>
          <w:sz w:val="24"/>
        </w:rPr>
        <w:t xml:space="preserve"> </w:t>
      </w:r>
      <w:r w:rsidRPr="00C24710">
        <w:rPr>
          <w:sz w:val="24"/>
        </w:rPr>
        <w:t>instant</w:t>
      </w:r>
      <w:r w:rsidRPr="00C24710">
        <w:rPr>
          <w:spacing w:val="-7"/>
          <w:sz w:val="24"/>
        </w:rPr>
        <w:t xml:space="preserve"> </w:t>
      </w:r>
      <w:r w:rsidRPr="00C24710">
        <w:rPr>
          <w:sz w:val="24"/>
        </w:rPr>
        <w:t>matter</w:t>
      </w:r>
      <w:r w:rsidRPr="00C24710">
        <w:rPr>
          <w:spacing w:val="-8"/>
          <w:sz w:val="24"/>
        </w:rPr>
        <w:t xml:space="preserve"> </w:t>
      </w:r>
      <w:r w:rsidRPr="00C24710">
        <w:rPr>
          <w:sz w:val="24"/>
        </w:rPr>
        <w:t>is</w:t>
      </w:r>
      <w:r w:rsidRPr="00C24710">
        <w:rPr>
          <w:spacing w:val="-7"/>
          <w:sz w:val="24"/>
        </w:rPr>
        <w:t xml:space="preserve"> </w:t>
      </w:r>
      <w:r w:rsidRPr="00C24710">
        <w:rPr>
          <w:sz w:val="24"/>
        </w:rPr>
        <w:t>whether</w:t>
      </w:r>
      <w:r w:rsidRPr="00C24710">
        <w:rPr>
          <w:spacing w:val="-8"/>
          <w:sz w:val="24"/>
        </w:rPr>
        <w:t xml:space="preserve"> </w:t>
      </w:r>
      <w:r w:rsidRPr="00C24710">
        <w:rPr>
          <w:sz w:val="24"/>
        </w:rPr>
        <w:t>it</w:t>
      </w:r>
      <w:r w:rsidRPr="00C24710">
        <w:rPr>
          <w:spacing w:val="-7"/>
          <w:sz w:val="24"/>
        </w:rPr>
        <w:t xml:space="preserve"> </w:t>
      </w:r>
      <w:r w:rsidRPr="00C24710">
        <w:rPr>
          <w:sz w:val="24"/>
        </w:rPr>
        <w:t>is</w:t>
      </w:r>
      <w:r w:rsidRPr="00C24710">
        <w:rPr>
          <w:spacing w:val="-7"/>
          <w:sz w:val="24"/>
        </w:rPr>
        <w:t xml:space="preserve"> </w:t>
      </w:r>
      <w:r w:rsidRPr="00C24710">
        <w:rPr>
          <w:sz w:val="24"/>
        </w:rPr>
        <w:t>in</w:t>
      </w:r>
      <w:r w:rsidRPr="00C24710">
        <w:rPr>
          <w:spacing w:val="-7"/>
          <w:sz w:val="24"/>
        </w:rPr>
        <w:t xml:space="preserve"> </w:t>
      </w:r>
      <w:r w:rsidRPr="00C24710">
        <w:rPr>
          <w:sz w:val="24"/>
        </w:rPr>
        <w:t>the</w:t>
      </w:r>
      <w:r w:rsidRPr="00C24710">
        <w:rPr>
          <w:spacing w:val="-8"/>
          <w:sz w:val="24"/>
        </w:rPr>
        <w:t xml:space="preserve"> </w:t>
      </w:r>
      <w:r w:rsidRPr="00C24710">
        <w:rPr>
          <w:sz w:val="24"/>
        </w:rPr>
        <w:t>interests</w:t>
      </w:r>
      <w:r w:rsidRPr="00C24710">
        <w:rPr>
          <w:spacing w:val="-7"/>
          <w:sz w:val="24"/>
        </w:rPr>
        <w:t xml:space="preserve"> </w:t>
      </w:r>
      <w:r w:rsidRPr="00C24710">
        <w:rPr>
          <w:sz w:val="24"/>
        </w:rPr>
        <w:t>of justice</w:t>
      </w:r>
      <w:r w:rsidRPr="00C24710">
        <w:rPr>
          <w:spacing w:val="-5"/>
          <w:sz w:val="24"/>
        </w:rPr>
        <w:t xml:space="preserve"> </w:t>
      </w:r>
      <w:r w:rsidRPr="00C24710">
        <w:rPr>
          <w:sz w:val="24"/>
        </w:rPr>
        <w:t>that</w:t>
      </w:r>
      <w:r w:rsidRPr="00C24710">
        <w:rPr>
          <w:spacing w:val="-3"/>
          <w:sz w:val="24"/>
        </w:rPr>
        <w:t xml:space="preserve"> </w:t>
      </w:r>
      <w:r w:rsidRPr="00C24710">
        <w:rPr>
          <w:sz w:val="24"/>
        </w:rPr>
        <w:t>the</w:t>
      </w:r>
      <w:r w:rsidRPr="00C24710">
        <w:rPr>
          <w:spacing w:val="-3"/>
          <w:sz w:val="24"/>
        </w:rPr>
        <w:t xml:space="preserve"> </w:t>
      </w:r>
      <w:r w:rsidRPr="00C24710">
        <w:rPr>
          <w:sz w:val="24"/>
        </w:rPr>
        <w:t>applicants</w:t>
      </w:r>
      <w:r w:rsidRPr="00C24710">
        <w:rPr>
          <w:spacing w:val="-4"/>
          <w:sz w:val="24"/>
        </w:rPr>
        <w:t xml:space="preserve"> </w:t>
      </w:r>
      <w:r w:rsidRPr="00C24710">
        <w:rPr>
          <w:sz w:val="24"/>
        </w:rPr>
        <w:t>be</w:t>
      </w:r>
      <w:r w:rsidRPr="00C24710">
        <w:rPr>
          <w:spacing w:val="-3"/>
          <w:sz w:val="24"/>
        </w:rPr>
        <w:t xml:space="preserve"> </w:t>
      </w:r>
      <w:r w:rsidRPr="00C24710">
        <w:rPr>
          <w:sz w:val="24"/>
        </w:rPr>
        <w:t>granted</w:t>
      </w:r>
      <w:r w:rsidRPr="00C24710">
        <w:rPr>
          <w:spacing w:val="-3"/>
          <w:sz w:val="24"/>
        </w:rPr>
        <w:t xml:space="preserve"> </w:t>
      </w:r>
      <w:r w:rsidRPr="00C24710">
        <w:rPr>
          <w:sz w:val="24"/>
        </w:rPr>
        <w:t>leave</w:t>
      </w:r>
      <w:r w:rsidRPr="00C24710">
        <w:rPr>
          <w:spacing w:val="-4"/>
          <w:sz w:val="24"/>
        </w:rPr>
        <w:t xml:space="preserve"> </w:t>
      </w:r>
      <w:r w:rsidRPr="00C24710">
        <w:rPr>
          <w:sz w:val="24"/>
        </w:rPr>
        <w:t>to</w:t>
      </w:r>
      <w:r w:rsidRPr="00C24710">
        <w:rPr>
          <w:spacing w:val="-3"/>
          <w:sz w:val="24"/>
        </w:rPr>
        <w:t xml:space="preserve"> </w:t>
      </w:r>
      <w:r w:rsidRPr="00C24710">
        <w:rPr>
          <w:sz w:val="24"/>
        </w:rPr>
        <w:t>approach</w:t>
      </w:r>
      <w:r w:rsidRPr="00C24710">
        <w:rPr>
          <w:spacing w:val="-3"/>
          <w:sz w:val="24"/>
        </w:rPr>
        <w:t xml:space="preserve"> </w:t>
      </w:r>
      <w:r w:rsidRPr="00C24710">
        <w:rPr>
          <w:sz w:val="24"/>
        </w:rPr>
        <w:t>this</w:t>
      </w:r>
      <w:r w:rsidRPr="00C24710">
        <w:rPr>
          <w:spacing w:val="-2"/>
          <w:sz w:val="24"/>
        </w:rPr>
        <w:t xml:space="preserve"> </w:t>
      </w:r>
      <w:r w:rsidRPr="00C24710">
        <w:rPr>
          <w:sz w:val="24"/>
        </w:rPr>
        <w:t>Court</w:t>
      </w:r>
      <w:r w:rsidRPr="00C24710">
        <w:rPr>
          <w:spacing w:val="-3"/>
          <w:sz w:val="24"/>
        </w:rPr>
        <w:t xml:space="preserve"> </w:t>
      </w:r>
      <w:r w:rsidRPr="00C24710">
        <w:rPr>
          <w:sz w:val="24"/>
        </w:rPr>
        <w:t>directly</w:t>
      </w:r>
      <w:r w:rsidRPr="00C24710">
        <w:rPr>
          <w:spacing w:val="-3"/>
          <w:sz w:val="24"/>
        </w:rPr>
        <w:t xml:space="preserve"> </w:t>
      </w:r>
      <w:r w:rsidRPr="00C24710">
        <w:rPr>
          <w:sz w:val="24"/>
        </w:rPr>
        <w:t>in</w:t>
      </w:r>
      <w:r w:rsidRPr="00C24710">
        <w:rPr>
          <w:spacing w:val="-3"/>
          <w:sz w:val="24"/>
        </w:rPr>
        <w:t xml:space="preserve"> </w:t>
      </w:r>
      <w:r w:rsidRPr="00C24710">
        <w:rPr>
          <w:sz w:val="24"/>
        </w:rPr>
        <w:t>terms</w:t>
      </w:r>
      <w:r w:rsidRPr="00C24710">
        <w:rPr>
          <w:spacing w:val="-4"/>
          <w:sz w:val="24"/>
        </w:rPr>
        <w:t xml:space="preserve"> </w:t>
      </w:r>
      <w:r w:rsidRPr="00C24710">
        <w:rPr>
          <w:sz w:val="24"/>
        </w:rPr>
        <w:t>of</w:t>
      </w:r>
      <w:r w:rsidRPr="00C24710">
        <w:rPr>
          <w:spacing w:val="-3"/>
          <w:sz w:val="24"/>
        </w:rPr>
        <w:t xml:space="preserve"> </w:t>
      </w:r>
      <w:r w:rsidRPr="00C24710">
        <w:rPr>
          <w:sz w:val="24"/>
        </w:rPr>
        <w:t>s</w:t>
      </w:r>
      <w:r w:rsidRPr="00C24710">
        <w:rPr>
          <w:spacing w:val="-4"/>
          <w:sz w:val="24"/>
        </w:rPr>
        <w:t xml:space="preserve"> </w:t>
      </w:r>
      <w:r w:rsidRPr="00C24710">
        <w:rPr>
          <w:sz w:val="24"/>
        </w:rPr>
        <w:t>167(5) of</w:t>
      </w:r>
      <w:r w:rsidRPr="00C24710">
        <w:rPr>
          <w:spacing w:val="-2"/>
          <w:sz w:val="24"/>
        </w:rPr>
        <w:t xml:space="preserve"> </w:t>
      </w:r>
      <w:r w:rsidRPr="00C24710">
        <w:rPr>
          <w:sz w:val="24"/>
        </w:rPr>
        <w:t>the</w:t>
      </w:r>
      <w:r w:rsidRPr="00C24710">
        <w:rPr>
          <w:spacing w:val="-2"/>
          <w:sz w:val="24"/>
        </w:rPr>
        <w:t xml:space="preserve"> </w:t>
      </w:r>
      <w:r w:rsidRPr="00C24710">
        <w:rPr>
          <w:sz w:val="24"/>
        </w:rPr>
        <w:t>Constitution.</w:t>
      </w:r>
      <w:r w:rsidRPr="00C24710">
        <w:rPr>
          <w:spacing w:val="-1"/>
          <w:sz w:val="24"/>
        </w:rPr>
        <w:t xml:space="preserve"> </w:t>
      </w:r>
      <w:r w:rsidRPr="00C24710">
        <w:rPr>
          <w:sz w:val="24"/>
        </w:rPr>
        <w:t>In</w:t>
      </w:r>
      <w:r w:rsidRPr="00C24710">
        <w:rPr>
          <w:spacing w:val="-1"/>
          <w:sz w:val="24"/>
        </w:rPr>
        <w:t xml:space="preserve"> </w:t>
      </w:r>
      <w:r w:rsidRPr="00C24710">
        <w:rPr>
          <w:sz w:val="24"/>
        </w:rPr>
        <w:t>considering</w:t>
      </w:r>
      <w:r w:rsidRPr="00C24710">
        <w:rPr>
          <w:spacing w:val="-2"/>
          <w:sz w:val="24"/>
        </w:rPr>
        <w:t xml:space="preserve"> </w:t>
      </w:r>
      <w:r w:rsidRPr="00C24710">
        <w:rPr>
          <w:sz w:val="24"/>
        </w:rPr>
        <w:t>that</w:t>
      </w:r>
      <w:r w:rsidRPr="00C24710">
        <w:rPr>
          <w:spacing w:val="-1"/>
          <w:sz w:val="24"/>
        </w:rPr>
        <w:t xml:space="preserve"> </w:t>
      </w:r>
      <w:r w:rsidRPr="00C24710">
        <w:rPr>
          <w:sz w:val="24"/>
        </w:rPr>
        <w:t>question,</w:t>
      </w:r>
      <w:r w:rsidRPr="00C24710">
        <w:rPr>
          <w:spacing w:val="-1"/>
          <w:sz w:val="24"/>
        </w:rPr>
        <w:t xml:space="preserve"> </w:t>
      </w:r>
      <w:r w:rsidRPr="00C24710">
        <w:rPr>
          <w:sz w:val="24"/>
        </w:rPr>
        <w:t>the Court</w:t>
      </w:r>
      <w:r w:rsidRPr="00C24710">
        <w:rPr>
          <w:spacing w:val="-2"/>
          <w:sz w:val="24"/>
        </w:rPr>
        <w:t xml:space="preserve"> </w:t>
      </w:r>
      <w:r w:rsidRPr="00C24710">
        <w:rPr>
          <w:sz w:val="24"/>
        </w:rPr>
        <w:t>is</w:t>
      </w:r>
      <w:r w:rsidRPr="00C24710">
        <w:rPr>
          <w:spacing w:val="-1"/>
          <w:sz w:val="24"/>
        </w:rPr>
        <w:t xml:space="preserve"> </w:t>
      </w:r>
      <w:r w:rsidRPr="00C24710">
        <w:rPr>
          <w:sz w:val="24"/>
        </w:rPr>
        <w:t>required</w:t>
      </w:r>
      <w:r w:rsidRPr="00C24710">
        <w:rPr>
          <w:spacing w:val="-1"/>
          <w:sz w:val="24"/>
        </w:rPr>
        <w:t xml:space="preserve"> </w:t>
      </w:r>
      <w:r w:rsidRPr="00C24710">
        <w:rPr>
          <w:sz w:val="24"/>
        </w:rPr>
        <w:t>to</w:t>
      </w:r>
      <w:r w:rsidRPr="00C24710">
        <w:rPr>
          <w:spacing w:val="-1"/>
          <w:sz w:val="24"/>
        </w:rPr>
        <w:t xml:space="preserve"> </w:t>
      </w:r>
      <w:r w:rsidRPr="00C24710">
        <w:rPr>
          <w:sz w:val="24"/>
        </w:rPr>
        <w:t>have</w:t>
      </w:r>
      <w:r w:rsidRPr="00C24710">
        <w:rPr>
          <w:spacing w:val="-2"/>
          <w:sz w:val="24"/>
        </w:rPr>
        <w:t xml:space="preserve"> </w:t>
      </w:r>
      <w:r w:rsidRPr="00C24710">
        <w:rPr>
          <w:sz w:val="24"/>
        </w:rPr>
        <w:t>regard</w:t>
      </w:r>
      <w:r w:rsidRPr="00C24710">
        <w:rPr>
          <w:spacing w:val="-2"/>
          <w:sz w:val="24"/>
        </w:rPr>
        <w:t xml:space="preserve"> </w:t>
      </w:r>
      <w:r w:rsidRPr="00C24710">
        <w:rPr>
          <w:sz w:val="24"/>
        </w:rPr>
        <w:t>not</w:t>
      </w:r>
      <w:r w:rsidRPr="00C24710">
        <w:rPr>
          <w:spacing w:val="-1"/>
          <w:sz w:val="24"/>
        </w:rPr>
        <w:t xml:space="preserve"> </w:t>
      </w:r>
      <w:r w:rsidRPr="00C24710">
        <w:rPr>
          <w:sz w:val="24"/>
        </w:rPr>
        <w:t>only to the substantive complaint sought to be advanced, but also to whether the application is properly</w:t>
      </w:r>
      <w:r w:rsidRPr="00C24710">
        <w:rPr>
          <w:spacing w:val="-11"/>
          <w:sz w:val="24"/>
        </w:rPr>
        <w:t xml:space="preserve"> </w:t>
      </w:r>
      <w:r w:rsidRPr="00C24710">
        <w:rPr>
          <w:sz w:val="24"/>
        </w:rPr>
        <w:t>constituted</w:t>
      </w:r>
      <w:r w:rsidRPr="00C24710">
        <w:rPr>
          <w:spacing w:val="-11"/>
          <w:sz w:val="24"/>
        </w:rPr>
        <w:t xml:space="preserve"> </w:t>
      </w:r>
      <w:r w:rsidRPr="00C24710">
        <w:rPr>
          <w:sz w:val="24"/>
        </w:rPr>
        <w:t>for</w:t>
      </w:r>
      <w:r w:rsidRPr="00C24710">
        <w:rPr>
          <w:spacing w:val="-12"/>
          <w:sz w:val="24"/>
        </w:rPr>
        <w:t xml:space="preserve"> </w:t>
      </w:r>
      <w:r w:rsidRPr="00C24710">
        <w:rPr>
          <w:sz w:val="24"/>
        </w:rPr>
        <w:t>determination.</w:t>
      </w:r>
      <w:r w:rsidRPr="00C24710">
        <w:rPr>
          <w:spacing w:val="-11"/>
          <w:sz w:val="24"/>
        </w:rPr>
        <w:t xml:space="preserve"> </w:t>
      </w:r>
      <w:r w:rsidRPr="00C24710">
        <w:rPr>
          <w:sz w:val="24"/>
        </w:rPr>
        <w:t>This</w:t>
      </w:r>
      <w:r w:rsidRPr="00C24710">
        <w:rPr>
          <w:spacing w:val="-10"/>
          <w:sz w:val="24"/>
        </w:rPr>
        <w:t xml:space="preserve"> </w:t>
      </w:r>
      <w:r w:rsidRPr="00C24710">
        <w:rPr>
          <w:sz w:val="24"/>
        </w:rPr>
        <w:t>is</w:t>
      </w:r>
      <w:r w:rsidRPr="00C24710">
        <w:rPr>
          <w:spacing w:val="-10"/>
          <w:sz w:val="24"/>
        </w:rPr>
        <w:t xml:space="preserve"> </w:t>
      </w:r>
      <w:r w:rsidRPr="00C24710">
        <w:rPr>
          <w:sz w:val="24"/>
        </w:rPr>
        <w:t>so</w:t>
      </w:r>
      <w:r w:rsidRPr="00C24710">
        <w:rPr>
          <w:spacing w:val="-10"/>
          <w:sz w:val="24"/>
        </w:rPr>
        <w:t xml:space="preserve"> </w:t>
      </w:r>
      <w:r w:rsidRPr="00C24710">
        <w:rPr>
          <w:sz w:val="24"/>
        </w:rPr>
        <w:t>because</w:t>
      </w:r>
      <w:r w:rsidRPr="00C24710">
        <w:rPr>
          <w:spacing w:val="-9"/>
          <w:sz w:val="24"/>
        </w:rPr>
        <w:t xml:space="preserve"> </w:t>
      </w:r>
      <w:r w:rsidRPr="00C24710">
        <w:rPr>
          <w:sz w:val="24"/>
        </w:rPr>
        <w:t>a</w:t>
      </w:r>
      <w:r w:rsidRPr="00C24710">
        <w:rPr>
          <w:spacing w:val="-12"/>
          <w:sz w:val="24"/>
        </w:rPr>
        <w:t xml:space="preserve"> </w:t>
      </w:r>
      <w:r w:rsidRPr="00C24710">
        <w:rPr>
          <w:sz w:val="24"/>
        </w:rPr>
        <w:t>matter</w:t>
      </w:r>
      <w:r w:rsidRPr="00C24710">
        <w:rPr>
          <w:spacing w:val="-12"/>
          <w:sz w:val="24"/>
        </w:rPr>
        <w:t xml:space="preserve"> </w:t>
      </w:r>
      <w:r w:rsidRPr="00C24710">
        <w:rPr>
          <w:sz w:val="24"/>
        </w:rPr>
        <w:t>that</w:t>
      </w:r>
      <w:r w:rsidRPr="00C24710">
        <w:rPr>
          <w:spacing w:val="-11"/>
          <w:sz w:val="24"/>
        </w:rPr>
        <w:t xml:space="preserve"> </w:t>
      </w:r>
      <w:r w:rsidRPr="00C24710">
        <w:rPr>
          <w:sz w:val="24"/>
        </w:rPr>
        <w:t>is</w:t>
      </w:r>
      <w:r w:rsidRPr="00C24710">
        <w:rPr>
          <w:spacing w:val="-10"/>
          <w:sz w:val="24"/>
        </w:rPr>
        <w:t xml:space="preserve"> </w:t>
      </w:r>
      <w:r w:rsidRPr="00C24710">
        <w:rPr>
          <w:sz w:val="24"/>
        </w:rPr>
        <w:t>not</w:t>
      </w:r>
      <w:r w:rsidRPr="00C24710">
        <w:rPr>
          <w:spacing w:val="-10"/>
          <w:sz w:val="24"/>
        </w:rPr>
        <w:t xml:space="preserve"> </w:t>
      </w:r>
      <w:r w:rsidRPr="00C24710">
        <w:rPr>
          <w:sz w:val="24"/>
        </w:rPr>
        <w:t>properly</w:t>
      </w:r>
      <w:r w:rsidRPr="00C24710">
        <w:rPr>
          <w:spacing w:val="-11"/>
          <w:sz w:val="24"/>
        </w:rPr>
        <w:t xml:space="preserve"> </w:t>
      </w:r>
      <w:r w:rsidRPr="00C24710">
        <w:rPr>
          <w:sz w:val="24"/>
        </w:rPr>
        <w:t>pleaded, and which does not disclose with clarity the basis upon which direct access is sought, cannot readily be said to satisfy the interests of justice threshold. It has repeatedly been stressed that clarity in constitutional pleading is important to enable the other party and the Court to appreciate the exact premise upon which a complaint is predicated. In the present case, there is no doubt that the application is afflicted by considerable inexactitude. The founding affidavit,</w:t>
      </w:r>
      <w:r w:rsidRPr="00C24710">
        <w:rPr>
          <w:spacing w:val="-3"/>
          <w:sz w:val="24"/>
        </w:rPr>
        <w:t xml:space="preserve"> </w:t>
      </w:r>
      <w:r w:rsidRPr="00C24710">
        <w:rPr>
          <w:sz w:val="24"/>
        </w:rPr>
        <w:t>in</w:t>
      </w:r>
      <w:r w:rsidRPr="00C24710">
        <w:rPr>
          <w:spacing w:val="-3"/>
          <w:sz w:val="24"/>
        </w:rPr>
        <w:t xml:space="preserve"> </w:t>
      </w:r>
      <w:r w:rsidRPr="00C24710">
        <w:rPr>
          <w:sz w:val="24"/>
        </w:rPr>
        <w:t>particular,</w:t>
      </w:r>
      <w:r w:rsidRPr="00C24710">
        <w:rPr>
          <w:spacing w:val="-3"/>
          <w:sz w:val="24"/>
        </w:rPr>
        <w:t xml:space="preserve"> </w:t>
      </w:r>
      <w:r w:rsidRPr="00C24710">
        <w:rPr>
          <w:sz w:val="24"/>
        </w:rPr>
        <w:t>refers</w:t>
      </w:r>
      <w:r w:rsidRPr="00C24710">
        <w:rPr>
          <w:spacing w:val="-4"/>
          <w:sz w:val="24"/>
        </w:rPr>
        <w:t xml:space="preserve"> </w:t>
      </w:r>
      <w:r w:rsidRPr="00C24710">
        <w:rPr>
          <w:sz w:val="24"/>
        </w:rPr>
        <w:t>to</w:t>
      </w:r>
      <w:r w:rsidRPr="00C24710">
        <w:rPr>
          <w:spacing w:val="-3"/>
          <w:sz w:val="24"/>
        </w:rPr>
        <w:t xml:space="preserve"> </w:t>
      </w:r>
      <w:r w:rsidRPr="00C24710">
        <w:rPr>
          <w:sz w:val="24"/>
        </w:rPr>
        <w:t>a</w:t>
      </w:r>
      <w:r w:rsidRPr="00C24710">
        <w:rPr>
          <w:spacing w:val="-4"/>
          <w:sz w:val="24"/>
        </w:rPr>
        <w:t xml:space="preserve"> </w:t>
      </w:r>
      <w:r w:rsidRPr="00C24710">
        <w:rPr>
          <w:sz w:val="24"/>
        </w:rPr>
        <w:t>number</w:t>
      </w:r>
      <w:r w:rsidRPr="00C24710">
        <w:rPr>
          <w:spacing w:val="-3"/>
          <w:sz w:val="24"/>
        </w:rPr>
        <w:t xml:space="preserve"> </w:t>
      </w:r>
      <w:r w:rsidRPr="00C24710">
        <w:rPr>
          <w:sz w:val="24"/>
        </w:rPr>
        <w:t>of</w:t>
      </w:r>
      <w:r w:rsidRPr="00C24710">
        <w:rPr>
          <w:spacing w:val="-3"/>
          <w:sz w:val="24"/>
        </w:rPr>
        <w:t xml:space="preserve"> </w:t>
      </w:r>
      <w:r w:rsidRPr="00C24710">
        <w:rPr>
          <w:sz w:val="24"/>
        </w:rPr>
        <w:t>constitutional</w:t>
      </w:r>
      <w:r w:rsidRPr="00C24710">
        <w:rPr>
          <w:spacing w:val="-3"/>
          <w:sz w:val="24"/>
        </w:rPr>
        <w:t xml:space="preserve"> </w:t>
      </w:r>
      <w:r w:rsidRPr="00C24710">
        <w:rPr>
          <w:sz w:val="24"/>
        </w:rPr>
        <w:t>provisions,</w:t>
      </w:r>
      <w:r w:rsidRPr="00C24710">
        <w:rPr>
          <w:spacing w:val="-4"/>
          <w:sz w:val="24"/>
        </w:rPr>
        <w:t xml:space="preserve"> </w:t>
      </w:r>
      <w:r w:rsidRPr="00C24710">
        <w:rPr>
          <w:sz w:val="24"/>
        </w:rPr>
        <w:t>but</w:t>
      </w:r>
      <w:r w:rsidRPr="00C24710">
        <w:rPr>
          <w:spacing w:val="-3"/>
          <w:sz w:val="24"/>
        </w:rPr>
        <w:t xml:space="preserve"> </w:t>
      </w:r>
      <w:r w:rsidRPr="00C24710">
        <w:rPr>
          <w:sz w:val="24"/>
        </w:rPr>
        <w:t>no</w:t>
      </w:r>
      <w:r w:rsidRPr="00C24710">
        <w:rPr>
          <w:spacing w:val="-3"/>
          <w:sz w:val="24"/>
        </w:rPr>
        <w:t xml:space="preserve"> </w:t>
      </w:r>
      <w:r w:rsidRPr="00C24710">
        <w:rPr>
          <w:sz w:val="24"/>
        </w:rPr>
        <w:t>attempt</w:t>
      </w:r>
      <w:r w:rsidRPr="00C24710">
        <w:rPr>
          <w:spacing w:val="-2"/>
          <w:sz w:val="24"/>
        </w:rPr>
        <w:t xml:space="preserve"> </w:t>
      </w:r>
      <w:r w:rsidRPr="00C24710">
        <w:rPr>
          <w:sz w:val="24"/>
        </w:rPr>
        <w:t>has</w:t>
      </w:r>
      <w:r w:rsidRPr="00C24710">
        <w:rPr>
          <w:spacing w:val="-4"/>
          <w:sz w:val="24"/>
        </w:rPr>
        <w:t xml:space="preserve"> </w:t>
      </w:r>
      <w:r w:rsidRPr="00C24710">
        <w:rPr>
          <w:sz w:val="24"/>
        </w:rPr>
        <w:t>been made</w:t>
      </w:r>
      <w:r w:rsidRPr="00C24710">
        <w:rPr>
          <w:spacing w:val="4"/>
          <w:sz w:val="24"/>
        </w:rPr>
        <w:t xml:space="preserve"> </w:t>
      </w:r>
      <w:r w:rsidRPr="00C24710">
        <w:rPr>
          <w:sz w:val="24"/>
        </w:rPr>
        <w:t>to</w:t>
      </w:r>
      <w:r w:rsidRPr="00C24710">
        <w:rPr>
          <w:spacing w:val="9"/>
          <w:sz w:val="24"/>
        </w:rPr>
        <w:t xml:space="preserve"> </w:t>
      </w:r>
      <w:r w:rsidRPr="00C24710">
        <w:rPr>
          <w:sz w:val="24"/>
        </w:rPr>
        <w:t>identify</w:t>
      </w:r>
      <w:r w:rsidRPr="00C24710">
        <w:rPr>
          <w:spacing w:val="8"/>
          <w:sz w:val="24"/>
        </w:rPr>
        <w:t xml:space="preserve"> </w:t>
      </w:r>
      <w:r w:rsidRPr="00C24710">
        <w:rPr>
          <w:sz w:val="24"/>
        </w:rPr>
        <w:t>with</w:t>
      </w:r>
      <w:r w:rsidRPr="00C24710">
        <w:rPr>
          <w:spacing w:val="10"/>
          <w:sz w:val="24"/>
        </w:rPr>
        <w:t xml:space="preserve"> </w:t>
      </w:r>
      <w:r w:rsidRPr="00C24710">
        <w:rPr>
          <w:sz w:val="24"/>
        </w:rPr>
        <w:t>some</w:t>
      </w:r>
      <w:r w:rsidRPr="00C24710">
        <w:rPr>
          <w:spacing w:val="7"/>
          <w:sz w:val="24"/>
        </w:rPr>
        <w:t xml:space="preserve"> </w:t>
      </w:r>
      <w:r w:rsidRPr="00C24710">
        <w:rPr>
          <w:sz w:val="24"/>
        </w:rPr>
        <w:t>degree</w:t>
      </w:r>
      <w:r w:rsidRPr="00C24710">
        <w:rPr>
          <w:spacing w:val="8"/>
          <w:sz w:val="24"/>
        </w:rPr>
        <w:t xml:space="preserve"> </w:t>
      </w:r>
      <w:r w:rsidRPr="00C24710">
        <w:rPr>
          <w:sz w:val="24"/>
        </w:rPr>
        <w:t>of</w:t>
      </w:r>
      <w:r w:rsidRPr="00C24710">
        <w:rPr>
          <w:spacing w:val="11"/>
          <w:sz w:val="24"/>
        </w:rPr>
        <w:t xml:space="preserve"> </w:t>
      </w:r>
      <w:r w:rsidRPr="00C24710">
        <w:rPr>
          <w:sz w:val="24"/>
        </w:rPr>
        <w:t>clarity</w:t>
      </w:r>
      <w:r w:rsidRPr="00C24710">
        <w:rPr>
          <w:spacing w:val="9"/>
          <w:sz w:val="24"/>
        </w:rPr>
        <w:t xml:space="preserve"> </w:t>
      </w:r>
      <w:r w:rsidRPr="00C24710">
        <w:rPr>
          <w:sz w:val="24"/>
        </w:rPr>
        <w:t>the</w:t>
      </w:r>
      <w:r w:rsidRPr="00C24710">
        <w:rPr>
          <w:spacing w:val="10"/>
          <w:sz w:val="24"/>
        </w:rPr>
        <w:t xml:space="preserve"> </w:t>
      </w:r>
      <w:r w:rsidRPr="00C24710">
        <w:rPr>
          <w:sz w:val="24"/>
        </w:rPr>
        <w:t>basis</w:t>
      </w:r>
      <w:r w:rsidRPr="00C24710">
        <w:rPr>
          <w:spacing w:val="10"/>
          <w:sz w:val="24"/>
        </w:rPr>
        <w:t xml:space="preserve"> </w:t>
      </w:r>
      <w:r w:rsidRPr="00C24710">
        <w:rPr>
          <w:sz w:val="24"/>
        </w:rPr>
        <w:t>upon</w:t>
      </w:r>
      <w:r w:rsidRPr="00C24710">
        <w:rPr>
          <w:spacing w:val="8"/>
          <w:sz w:val="24"/>
        </w:rPr>
        <w:t xml:space="preserve"> </w:t>
      </w:r>
      <w:r w:rsidRPr="00C24710">
        <w:rPr>
          <w:sz w:val="24"/>
        </w:rPr>
        <w:t>which</w:t>
      </w:r>
      <w:r w:rsidRPr="00C24710">
        <w:rPr>
          <w:spacing w:val="9"/>
          <w:sz w:val="24"/>
        </w:rPr>
        <w:t xml:space="preserve"> </w:t>
      </w:r>
      <w:r w:rsidRPr="00C24710">
        <w:rPr>
          <w:sz w:val="24"/>
        </w:rPr>
        <w:t>it</w:t>
      </w:r>
      <w:r w:rsidRPr="00C24710">
        <w:rPr>
          <w:spacing w:val="9"/>
          <w:sz w:val="24"/>
        </w:rPr>
        <w:t xml:space="preserve"> </w:t>
      </w:r>
      <w:r w:rsidRPr="00C24710">
        <w:rPr>
          <w:sz w:val="24"/>
        </w:rPr>
        <w:t>is</w:t>
      </w:r>
      <w:r w:rsidRPr="00C24710">
        <w:rPr>
          <w:spacing w:val="10"/>
          <w:sz w:val="24"/>
        </w:rPr>
        <w:t xml:space="preserve"> </w:t>
      </w:r>
      <w:r w:rsidRPr="00C24710">
        <w:rPr>
          <w:sz w:val="24"/>
        </w:rPr>
        <w:t>said</w:t>
      </w:r>
      <w:r w:rsidRPr="00C24710">
        <w:rPr>
          <w:spacing w:val="8"/>
          <w:sz w:val="24"/>
        </w:rPr>
        <w:t xml:space="preserve"> </w:t>
      </w:r>
      <w:r w:rsidRPr="00C24710">
        <w:rPr>
          <w:sz w:val="24"/>
        </w:rPr>
        <w:t>that</w:t>
      </w:r>
      <w:r w:rsidRPr="00C24710">
        <w:rPr>
          <w:spacing w:val="9"/>
          <w:sz w:val="24"/>
        </w:rPr>
        <w:t xml:space="preserve"> </w:t>
      </w:r>
      <w:r w:rsidRPr="00C24710">
        <w:rPr>
          <w:sz w:val="24"/>
        </w:rPr>
        <w:t>the</w:t>
      </w:r>
      <w:r w:rsidRPr="00C24710">
        <w:rPr>
          <w:spacing w:val="8"/>
          <w:sz w:val="24"/>
        </w:rPr>
        <w:t xml:space="preserve"> </w:t>
      </w:r>
      <w:r w:rsidRPr="00C24710">
        <w:rPr>
          <w:spacing w:val="-2"/>
          <w:sz w:val="24"/>
        </w:rPr>
        <w:t>interests</w:t>
      </w:r>
    </w:p>
    <w:p w14:paraId="156998D7" w14:textId="77777777" w:rsidR="00490451" w:rsidRDefault="00490451" w:rsidP="00490451">
      <w:pPr>
        <w:pStyle w:val="ListParagraph"/>
        <w:spacing w:line="480" w:lineRule="auto"/>
        <w:rPr>
          <w:sz w:val="24"/>
        </w:rPr>
        <w:sectPr w:rsidR="00490451" w:rsidSect="00490451">
          <w:pgSz w:w="12240" w:h="15840"/>
          <w:pgMar w:top="1340" w:right="1080" w:bottom="280" w:left="1440" w:header="311" w:footer="0" w:gutter="0"/>
          <w:cols w:space="720"/>
        </w:sectPr>
      </w:pPr>
    </w:p>
    <w:p w14:paraId="0F1923A9" w14:textId="77777777" w:rsidR="00490451" w:rsidRDefault="00490451" w:rsidP="00490451">
      <w:pPr>
        <w:pStyle w:val="BodyText"/>
        <w:spacing w:before="82" w:line="480" w:lineRule="auto"/>
        <w:ind w:left="540" w:right="353" w:hanging="540"/>
        <w:jc w:val="both"/>
        <w:rPr>
          <w:spacing w:val="-2"/>
        </w:rPr>
      </w:pPr>
      <w:r>
        <w:lastRenderedPageBreak/>
        <w:t xml:space="preserve">        of justice requires that the matter be brought directly to this Court as a court of first instance. Nor</w:t>
      </w:r>
      <w:r>
        <w:rPr>
          <w:spacing w:val="-15"/>
        </w:rPr>
        <w:t xml:space="preserve"> </w:t>
      </w:r>
      <w:r>
        <w:t>does</w:t>
      </w:r>
      <w:r>
        <w:rPr>
          <w:spacing w:val="-15"/>
        </w:rPr>
        <w:t xml:space="preserve"> </w:t>
      </w:r>
      <w:r>
        <w:t>it</w:t>
      </w:r>
      <w:r>
        <w:rPr>
          <w:spacing w:val="-15"/>
        </w:rPr>
        <w:t xml:space="preserve"> </w:t>
      </w:r>
      <w:r>
        <w:t>disclose</w:t>
      </w:r>
      <w:r>
        <w:rPr>
          <w:spacing w:val="-15"/>
        </w:rPr>
        <w:t xml:space="preserve"> </w:t>
      </w:r>
      <w:r>
        <w:t>the</w:t>
      </w:r>
      <w:r>
        <w:rPr>
          <w:spacing w:val="-15"/>
        </w:rPr>
        <w:t xml:space="preserve"> </w:t>
      </w:r>
      <w:r>
        <w:t>exceptional</w:t>
      </w:r>
      <w:r>
        <w:rPr>
          <w:spacing w:val="-15"/>
        </w:rPr>
        <w:t xml:space="preserve"> </w:t>
      </w:r>
      <w:r>
        <w:t>circumstances</w:t>
      </w:r>
      <w:r>
        <w:rPr>
          <w:spacing w:val="-15"/>
        </w:rPr>
        <w:t xml:space="preserve"> </w:t>
      </w:r>
      <w:r>
        <w:t>justifying</w:t>
      </w:r>
      <w:r>
        <w:rPr>
          <w:spacing w:val="-15"/>
        </w:rPr>
        <w:t xml:space="preserve"> </w:t>
      </w:r>
      <w:r>
        <w:t>the</w:t>
      </w:r>
      <w:r>
        <w:rPr>
          <w:spacing w:val="-15"/>
        </w:rPr>
        <w:t xml:space="preserve"> </w:t>
      </w:r>
      <w:r>
        <w:t>need</w:t>
      </w:r>
      <w:r>
        <w:rPr>
          <w:spacing w:val="-15"/>
        </w:rPr>
        <w:t xml:space="preserve"> </w:t>
      </w:r>
      <w:r>
        <w:t>to</w:t>
      </w:r>
      <w:r>
        <w:rPr>
          <w:spacing w:val="-15"/>
        </w:rPr>
        <w:t xml:space="preserve"> </w:t>
      </w:r>
      <w:r>
        <w:t>bypass</w:t>
      </w:r>
      <w:r>
        <w:rPr>
          <w:spacing w:val="-15"/>
        </w:rPr>
        <w:t xml:space="preserve"> </w:t>
      </w:r>
      <w:r>
        <w:t>the</w:t>
      </w:r>
      <w:r>
        <w:rPr>
          <w:spacing w:val="-15"/>
        </w:rPr>
        <w:t xml:space="preserve"> </w:t>
      </w:r>
      <w:r>
        <w:t>High</w:t>
      </w:r>
      <w:r>
        <w:rPr>
          <w:spacing w:val="-15"/>
        </w:rPr>
        <w:t xml:space="preserve"> </w:t>
      </w:r>
      <w:r>
        <w:t>Court, which</w:t>
      </w:r>
      <w:r>
        <w:rPr>
          <w:spacing w:val="-15"/>
        </w:rPr>
        <w:t xml:space="preserve"> </w:t>
      </w:r>
      <w:r>
        <w:t>has</w:t>
      </w:r>
      <w:r>
        <w:rPr>
          <w:spacing w:val="-13"/>
        </w:rPr>
        <w:t xml:space="preserve"> </w:t>
      </w:r>
      <w:r>
        <w:t>concurrent</w:t>
      </w:r>
      <w:r>
        <w:rPr>
          <w:spacing w:val="-12"/>
        </w:rPr>
        <w:t xml:space="preserve"> </w:t>
      </w:r>
      <w:r>
        <w:t>jurisdiction.</w:t>
      </w:r>
      <w:r>
        <w:rPr>
          <w:spacing w:val="-13"/>
        </w:rPr>
        <w:t xml:space="preserve"> </w:t>
      </w:r>
      <w:r>
        <w:t>This</w:t>
      </w:r>
      <w:r>
        <w:rPr>
          <w:spacing w:val="-12"/>
        </w:rPr>
        <w:t xml:space="preserve"> </w:t>
      </w:r>
      <w:r>
        <w:t>is</w:t>
      </w:r>
      <w:r>
        <w:rPr>
          <w:spacing w:val="-13"/>
        </w:rPr>
        <w:t xml:space="preserve"> </w:t>
      </w:r>
      <w:r>
        <w:t>an</w:t>
      </w:r>
      <w:r>
        <w:rPr>
          <w:spacing w:val="-12"/>
        </w:rPr>
        <w:t xml:space="preserve"> </w:t>
      </w:r>
      <w:r>
        <w:t>aspect</w:t>
      </w:r>
      <w:r>
        <w:rPr>
          <w:spacing w:val="-9"/>
        </w:rPr>
        <w:t xml:space="preserve"> </w:t>
      </w:r>
      <w:r>
        <w:t>that</w:t>
      </w:r>
      <w:r>
        <w:rPr>
          <w:spacing w:val="-11"/>
        </w:rPr>
        <w:t xml:space="preserve"> </w:t>
      </w:r>
      <w:r>
        <w:t>I</w:t>
      </w:r>
      <w:r>
        <w:rPr>
          <w:spacing w:val="-16"/>
        </w:rPr>
        <w:t xml:space="preserve"> </w:t>
      </w:r>
      <w:r>
        <w:t>will</w:t>
      </w:r>
      <w:r>
        <w:rPr>
          <w:spacing w:val="-12"/>
        </w:rPr>
        <w:t xml:space="preserve"> </w:t>
      </w:r>
      <w:r>
        <w:t>revert</w:t>
      </w:r>
      <w:r>
        <w:rPr>
          <w:spacing w:val="-14"/>
        </w:rPr>
        <w:t xml:space="preserve"> </w:t>
      </w:r>
      <w:r>
        <w:t>to</w:t>
      </w:r>
      <w:r>
        <w:rPr>
          <w:spacing w:val="-12"/>
        </w:rPr>
        <w:t xml:space="preserve"> </w:t>
      </w:r>
      <w:r>
        <w:t>shortly</w:t>
      </w:r>
      <w:r>
        <w:rPr>
          <w:spacing w:val="-13"/>
        </w:rPr>
        <w:t xml:space="preserve"> </w:t>
      </w:r>
      <w:r>
        <w:t>in</w:t>
      </w:r>
      <w:r>
        <w:rPr>
          <w:spacing w:val="-12"/>
        </w:rPr>
        <w:t xml:space="preserve"> </w:t>
      </w:r>
      <w:r>
        <w:t>this</w:t>
      </w:r>
      <w:r>
        <w:rPr>
          <w:spacing w:val="-12"/>
        </w:rPr>
        <w:t xml:space="preserve"> </w:t>
      </w:r>
      <w:r>
        <w:rPr>
          <w:spacing w:val="-2"/>
        </w:rPr>
        <w:t>judgment.</w:t>
      </w:r>
    </w:p>
    <w:p w14:paraId="5279BCAC" w14:textId="77777777" w:rsidR="00490451" w:rsidRDefault="00490451" w:rsidP="00490451">
      <w:pPr>
        <w:pStyle w:val="BodyText"/>
        <w:spacing w:before="82"/>
        <w:ind w:left="540" w:right="353" w:hanging="540"/>
        <w:jc w:val="both"/>
      </w:pPr>
    </w:p>
    <w:p w14:paraId="2347E7C1" w14:textId="4F3BF0B0" w:rsidR="00490451" w:rsidRPr="00BD0C37" w:rsidRDefault="00490451" w:rsidP="00490451">
      <w:pPr>
        <w:tabs>
          <w:tab w:val="left" w:pos="360"/>
          <w:tab w:val="left" w:pos="719"/>
        </w:tabs>
        <w:spacing w:line="480" w:lineRule="auto"/>
        <w:ind w:left="450" w:right="354" w:hanging="450"/>
        <w:jc w:val="both"/>
        <w:rPr>
          <w:i/>
          <w:sz w:val="24"/>
        </w:rPr>
      </w:pPr>
      <w:r>
        <w:rPr>
          <w:sz w:val="24"/>
        </w:rPr>
        <w:t xml:space="preserve">[34] </w:t>
      </w:r>
      <w:r w:rsidRPr="00BD0C37">
        <w:rPr>
          <w:sz w:val="24"/>
        </w:rPr>
        <w:t>The result is that the application is not properly constituted for adjudication. In an application</w:t>
      </w:r>
      <w:r w:rsidRPr="00BD0C37">
        <w:rPr>
          <w:spacing w:val="-5"/>
          <w:sz w:val="24"/>
        </w:rPr>
        <w:t xml:space="preserve"> </w:t>
      </w:r>
      <w:r w:rsidRPr="00BD0C37">
        <w:rPr>
          <w:sz w:val="24"/>
        </w:rPr>
        <w:t>of</w:t>
      </w:r>
      <w:r w:rsidRPr="00BD0C37">
        <w:rPr>
          <w:spacing w:val="-6"/>
          <w:sz w:val="24"/>
        </w:rPr>
        <w:t xml:space="preserve"> </w:t>
      </w:r>
      <w:r w:rsidRPr="00BD0C37">
        <w:rPr>
          <w:sz w:val="24"/>
        </w:rPr>
        <w:t>this</w:t>
      </w:r>
      <w:r w:rsidRPr="00BD0C37">
        <w:rPr>
          <w:spacing w:val="-5"/>
          <w:sz w:val="24"/>
        </w:rPr>
        <w:t xml:space="preserve"> </w:t>
      </w:r>
      <w:r w:rsidRPr="00BD0C37">
        <w:rPr>
          <w:sz w:val="24"/>
        </w:rPr>
        <w:t>nature,</w:t>
      </w:r>
      <w:r w:rsidRPr="00BD0C37">
        <w:rPr>
          <w:spacing w:val="-3"/>
          <w:sz w:val="24"/>
        </w:rPr>
        <w:t xml:space="preserve"> </w:t>
      </w:r>
      <w:r w:rsidRPr="00BD0C37">
        <w:rPr>
          <w:sz w:val="24"/>
        </w:rPr>
        <w:t>the</w:t>
      </w:r>
      <w:r w:rsidRPr="00BD0C37">
        <w:rPr>
          <w:spacing w:val="-5"/>
          <w:sz w:val="24"/>
        </w:rPr>
        <w:t xml:space="preserve"> </w:t>
      </w:r>
      <w:r w:rsidRPr="00BD0C37">
        <w:rPr>
          <w:sz w:val="24"/>
        </w:rPr>
        <w:t>requirement</w:t>
      </w:r>
      <w:r w:rsidRPr="00BD0C37">
        <w:rPr>
          <w:spacing w:val="-5"/>
          <w:sz w:val="24"/>
        </w:rPr>
        <w:t xml:space="preserve"> </w:t>
      </w:r>
      <w:r w:rsidRPr="00BD0C37">
        <w:rPr>
          <w:sz w:val="24"/>
        </w:rPr>
        <w:t>that</w:t>
      </w:r>
      <w:r w:rsidRPr="00BD0C37">
        <w:rPr>
          <w:spacing w:val="-3"/>
          <w:sz w:val="24"/>
        </w:rPr>
        <w:t xml:space="preserve"> </w:t>
      </w:r>
      <w:r w:rsidRPr="00BD0C37">
        <w:rPr>
          <w:sz w:val="24"/>
        </w:rPr>
        <w:t>the</w:t>
      </w:r>
      <w:r w:rsidRPr="00BD0C37">
        <w:rPr>
          <w:spacing w:val="-2"/>
          <w:sz w:val="24"/>
        </w:rPr>
        <w:t xml:space="preserve"> </w:t>
      </w:r>
      <w:r w:rsidRPr="00BD0C37">
        <w:rPr>
          <w:sz w:val="24"/>
        </w:rPr>
        <w:t>interests</w:t>
      </w:r>
      <w:r w:rsidRPr="00BD0C37">
        <w:rPr>
          <w:spacing w:val="-4"/>
          <w:sz w:val="24"/>
        </w:rPr>
        <w:t xml:space="preserve"> </w:t>
      </w:r>
      <w:r w:rsidRPr="00BD0C37">
        <w:rPr>
          <w:sz w:val="24"/>
        </w:rPr>
        <w:t>of</w:t>
      </w:r>
      <w:r w:rsidRPr="00BD0C37">
        <w:rPr>
          <w:spacing w:val="-6"/>
          <w:sz w:val="24"/>
        </w:rPr>
        <w:t xml:space="preserve"> </w:t>
      </w:r>
      <w:r w:rsidRPr="00BD0C37">
        <w:rPr>
          <w:sz w:val="24"/>
        </w:rPr>
        <w:t>justice</w:t>
      </w:r>
      <w:r w:rsidRPr="00BD0C37">
        <w:rPr>
          <w:spacing w:val="-4"/>
          <w:sz w:val="24"/>
        </w:rPr>
        <w:t xml:space="preserve"> </w:t>
      </w:r>
      <w:r w:rsidRPr="00BD0C37">
        <w:rPr>
          <w:sz w:val="24"/>
        </w:rPr>
        <w:t>be</w:t>
      </w:r>
      <w:r w:rsidRPr="00BD0C37">
        <w:rPr>
          <w:spacing w:val="-3"/>
          <w:sz w:val="24"/>
        </w:rPr>
        <w:t xml:space="preserve"> </w:t>
      </w:r>
      <w:r w:rsidRPr="00BD0C37">
        <w:rPr>
          <w:sz w:val="24"/>
        </w:rPr>
        <w:t>established</w:t>
      </w:r>
      <w:r w:rsidRPr="00BD0C37">
        <w:rPr>
          <w:spacing w:val="-5"/>
          <w:sz w:val="24"/>
        </w:rPr>
        <w:t xml:space="preserve"> </w:t>
      </w:r>
      <w:r w:rsidRPr="00BD0C37">
        <w:rPr>
          <w:sz w:val="24"/>
        </w:rPr>
        <w:t>is</w:t>
      </w:r>
      <w:r w:rsidRPr="00BD0C37">
        <w:rPr>
          <w:spacing w:val="-4"/>
          <w:sz w:val="24"/>
        </w:rPr>
        <w:t xml:space="preserve"> </w:t>
      </w:r>
      <w:r w:rsidRPr="00BD0C37">
        <w:rPr>
          <w:sz w:val="24"/>
        </w:rPr>
        <w:t>not</w:t>
      </w:r>
      <w:r w:rsidRPr="00BD0C37">
        <w:rPr>
          <w:spacing w:val="-4"/>
          <w:sz w:val="24"/>
        </w:rPr>
        <w:t xml:space="preserve"> </w:t>
      </w:r>
      <w:r w:rsidRPr="00BD0C37">
        <w:rPr>
          <w:sz w:val="24"/>
        </w:rPr>
        <w:t>met by a mere recital of constitutional provisions or by the assertion of a constitutional grievance. What is required is a properly and clearly pleaded case showing why the matter should be heard</w:t>
      </w:r>
      <w:r w:rsidRPr="00BD0C37">
        <w:rPr>
          <w:spacing w:val="-11"/>
          <w:sz w:val="24"/>
        </w:rPr>
        <w:t xml:space="preserve"> </w:t>
      </w:r>
      <w:r w:rsidRPr="00BD0C37">
        <w:rPr>
          <w:sz w:val="24"/>
        </w:rPr>
        <w:t>directly</w:t>
      </w:r>
      <w:r w:rsidRPr="00BD0C37">
        <w:rPr>
          <w:spacing w:val="-11"/>
          <w:sz w:val="24"/>
        </w:rPr>
        <w:t xml:space="preserve"> </w:t>
      </w:r>
      <w:r w:rsidRPr="00BD0C37">
        <w:rPr>
          <w:sz w:val="24"/>
        </w:rPr>
        <w:t>by</w:t>
      </w:r>
      <w:r w:rsidRPr="00BD0C37">
        <w:rPr>
          <w:spacing w:val="-11"/>
          <w:sz w:val="24"/>
        </w:rPr>
        <w:t xml:space="preserve"> </w:t>
      </w:r>
      <w:r w:rsidRPr="00BD0C37">
        <w:rPr>
          <w:sz w:val="24"/>
        </w:rPr>
        <w:t>this</w:t>
      </w:r>
      <w:r w:rsidRPr="00BD0C37">
        <w:rPr>
          <w:spacing w:val="-9"/>
          <w:sz w:val="24"/>
        </w:rPr>
        <w:t xml:space="preserve"> </w:t>
      </w:r>
      <w:r w:rsidRPr="00BD0C37">
        <w:rPr>
          <w:sz w:val="24"/>
        </w:rPr>
        <w:t>Court.</w:t>
      </w:r>
      <w:r w:rsidRPr="00BD0C37">
        <w:rPr>
          <w:spacing w:val="-11"/>
          <w:sz w:val="24"/>
        </w:rPr>
        <w:t xml:space="preserve"> </w:t>
      </w:r>
      <w:r w:rsidRPr="00BD0C37">
        <w:rPr>
          <w:sz w:val="24"/>
        </w:rPr>
        <w:t>See</w:t>
      </w:r>
      <w:r w:rsidRPr="00BD0C37">
        <w:rPr>
          <w:spacing w:val="-11"/>
          <w:sz w:val="24"/>
        </w:rPr>
        <w:t xml:space="preserve"> </w:t>
      </w:r>
      <w:r w:rsidRPr="00BD0C37">
        <w:rPr>
          <w:i/>
          <w:sz w:val="24"/>
        </w:rPr>
        <w:t>Zimbabwe</w:t>
      </w:r>
      <w:r w:rsidRPr="00BD0C37">
        <w:rPr>
          <w:i/>
          <w:spacing w:val="-12"/>
          <w:sz w:val="24"/>
        </w:rPr>
        <w:t xml:space="preserve"> </w:t>
      </w:r>
      <w:r w:rsidRPr="00BD0C37">
        <w:rPr>
          <w:i/>
          <w:sz w:val="24"/>
        </w:rPr>
        <w:t>Development</w:t>
      </w:r>
      <w:r w:rsidRPr="00BD0C37">
        <w:rPr>
          <w:i/>
          <w:spacing w:val="-10"/>
          <w:sz w:val="24"/>
        </w:rPr>
        <w:t xml:space="preserve"> </w:t>
      </w:r>
      <w:r w:rsidRPr="00BD0C37">
        <w:rPr>
          <w:i/>
          <w:sz w:val="24"/>
        </w:rPr>
        <w:t>Party</w:t>
      </w:r>
      <w:r w:rsidRPr="00BD0C37">
        <w:rPr>
          <w:i/>
          <w:spacing w:val="-11"/>
          <w:sz w:val="24"/>
        </w:rPr>
        <w:t xml:space="preserve"> </w:t>
      </w:r>
      <w:r w:rsidRPr="00BD0C37">
        <w:rPr>
          <w:i/>
          <w:sz w:val="24"/>
        </w:rPr>
        <w:t>&amp;</w:t>
      </w:r>
      <w:r w:rsidRPr="00BD0C37">
        <w:rPr>
          <w:i/>
          <w:spacing w:val="-10"/>
          <w:sz w:val="24"/>
        </w:rPr>
        <w:t xml:space="preserve"> </w:t>
      </w:r>
      <w:r w:rsidRPr="00BD0C37">
        <w:rPr>
          <w:i/>
          <w:sz w:val="24"/>
        </w:rPr>
        <w:t>Anor</w:t>
      </w:r>
      <w:r w:rsidRPr="00BD0C37">
        <w:rPr>
          <w:i/>
          <w:spacing w:val="-10"/>
          <w:sz w:val="24"/>
        </w:rPr>
        <w:t xml:space="preserve"> </w:t>
      </w:r>
      <w:r w:rsidRPr="00BD0C37">
        <w:rPr>
          <w:sz w:val="24"/>
        </w:rPr>
        <w:t>v</w:t>
      </w:r>
      <w:r w:rsidRPr="00BD0C37">
        <w:rPr>
          <w:spacing w:val="-11"/>
          <w:sz w:val="24"/>
        </w:rPr>
        <w:t xml:space="preserve"> </w:t>
      </w:r>
      <w:r w:rsidRPr="00BD0C37">
        <w:rPr>
          <w:i/>
          <w:sz w:val="24"/>
        </w:rPr>
        <w:t>The</w:t>
      </w:r>
      <w:r w:rsidRPr="00BD0C37">
        <w:rPr>
          <w:i/>
          <w:spacing w:val="-12"/>
          <w:sz w:val="24"/>
        </w:rPr>
        <w:t xml:space="preserve"> </w:t>
      </w:r>
      <w:r w:rsidRPr="00BD0C37">
        <w:rPr>
          <w:i/>
          <w:sz w:val="24"/>
        </w:rPr>
        <w:t>President</w:t>
      </w:r>
      <w:r w:rsidRPr="00BD0C37">
        <w:rPr>
          <w:i/>
          <w:spacing w:val="-10"/>
          <w:sz w:val="24"/>
        </w:rPr>
        <w:t xml:space="preserve"> </w:t>
      </w:r>
      <w:r w:rsidRPr="00BD0C37">
        <w:rPr>
          <w:i/>
          <w:sz w:val="24"/>
        </w:rPr>
        <w:t>&amp;</w:t>
      </w:r>
      <w:r w:rsidRPr="00BD0C37">
        <w:rPr>
          <w:i/>
          <w:spacing w:val="-10"/>
          <w:sz w:val="24"/>
        </w:rPr>
        <w:t xml:space="preserve"> </w:t>
      </w:r>
      <w:r w:rsidRPr="00BD0C37">
        <w:rPr>
          <w:i/>
          <w:sz w:val="24"/>
        </w:rPr>
        <w:t xml:space="preserve">Ors </w:t>
      </w:r>
      <w:r w:rsidRPr="00BD0C37">
        <w:rPr>
          <w:sz w:val="24"/>
        </w:rPr>
        <w:t xml:space="preserve">2018 (1) ZLR 485 (CC) at 491B and 492F; </w:t>
      </w:r>
      <w:proofErr w:type="spellStart"/>
      <w:r w:rsidRPr="00BD0C37">
        <w:rPr>
          <w:i/>
          <w:sz w:val="24"/>
        </w:rPr>
        <w:t>Sadziwani</w:t>
      </w:r>
      <w:proofErr w:type="spellEnd"/>
      <w:r w:rsidRPr="00BD0C37">
        <w:rPr>
          <w:i/>
          <w:sz w:val="24"/>
        </w:rPr>
        <w:t xml:space="preserve"> </w:t>
      </w:r>
      <w:r w:rsidRPr="00BD0C37">
        <w:rPr>
          <w:sz w:val="24"/>
        </w:rPr>
        <w:t xml:space="preserve">v </w:t>
      </w:r>
      <w:r w:rsidRPr="00BD0C37">
        <w:rPr>
          <w:i/>
          <w:sz w:val="24"/>
        </w:rPr>
        <w:t xml:space="preserve">Nat Pack (Pvt) Ltd &amp; Ors </w:t>
      </w:r>
      <w:r w:rsidRPr="00BD0C37">
        <w:rPr>
          <w:sz w:val="24"/>
        </w:rPr>
        <w:t>CCZ-15-19;</w:t>
      </w:r>
      <w:r w:rsidRPr="00BD0C37">
        <w:rPr>
          <w:spacing w:val="-9"/>
          <w:sz w:val="24"/>
        </w:rPr>
        <w:t xml:space="preserve"> </w:t>
      </w:r>
      <w:r w:rsidRPr="00BD0C37">
        <w:rPr>
          <w:i/>
          <w:sz w:val="24"/>
        </w:rPr>
        <w:t>Liberal</w:t>
      </w:r>
      <w:r w:rsidRPr="00BD0C37">
        <w:rPr>
          <w:i/>
          <w:spacing w:val="-6"/>
          <w:sz w:val="24"/>
        </w:rPr>
        <w:t xml:space="preserve"> </w:t>
      </w:r>
      <w:r w:rsidRPr="00BD0C37">
        <w:rPr>
          <w:i/>
          <w:sz w:val="24"/>
        </w:rPr>
        <w:t>Democrats</w:t>
      </w:r>
      <w:r w:rsidRPr="00BD0C37">
        <w:rPr>
          <w:i/>
          <w:spacing w:val="-6"/>
          <w:sz w:val="24"/>
        </w:rPr>
        <w:t xml:space="preserve"> </w:t>
      </w:r>
      <w:r w:rsidRPr="00BD0C37">
        <w:rPr>
          <w:i/>
          <w:sz w:val="24"/>
        </w:rPr>
        <w:t>&amp;</w:t>
      </w:r>
      <w:r w:rsidRPr="00BD0C37">
        <w:rPr>
          <w:i/>
          <w:spacing w:val="-9"/>
          <w:sz w:val="24"/>
        </w:rPr>
        <w:t xml:space="preserve"> </w:t>
      </w:r>
      <w:r w:rsidRPr="00BD0C37">
        <w:rPr>
          <w:i/>
          <w:sz w:val="24"/>
        </w:rPr>
        <w:t>Ors</w:t>
      </w:r>
      <w:r w:rsidRPr="00BD0C37">
        <w:rPr>
          <w:i/>
          <w:spacing w:val="-5"/>
          <w:sz w:val="24"/>
        </w:rPr>
        <w:t xml:space="preserve"> </w:t>
      </w:r>
      <w:r w:rsidRPr="00BD0C37">
        <w:rPr>
          <w:sz w:val="24"/>
        </w:rPr>
        <w:t>v</w:t>
      </w:r>
      <w:r w:rsidRPr="00BD0C37">
        <w:rPr>
          <w:spacing w:val="-6"/>
          <w:sz w:val="24"/>
        </w:rPr>
        <w:t xml:space="preserve"> </w:t>
      </w:r>
      <w:r w:rsidRPr="00BD0C37">
        <w:rPr>
          <w:i/>
          <w:sz w:val="24"/>
        </w:rPr>
        <w:t>The</w:t>
      </w:r>
      <w:r w:rsidRPr="00BD0C37">
        <w:rPr>
          <w:i/>
          <w:spacing w:val="-7"/>
          <w:sz w:val="24"/>
        </w:rPr>
        <w:t xml:space="preserve"> </w:t>
      </w:r>
      <w:r w:rsidRPr="00BD0C37">
        <w:rPr>
          <w:i/>
          <w:sz w:val="24"/>
        </w:rPr>
        <w:t>President</w:t>
      </w:r>
      <w:r w:rsidRPr="00BD0C37">
        <w:rPr>
          <w:i/>
          <w:spacing w:val="-7"/>
          <w:sz w:val="24"/>
        </w:rPr>
        <w:t xml:space="preserve"> </w:t>
      </w:r>
      <w:r w:rsidRPr="00BD0C37">
        <w:rPr>
          <w:i/>
          <w:sz w:val="24"/>
        </w:rPr>
        <w:t>of</w:t>
      </w:r>
      <w:r w:rsidRPr="00BD0C37">
        <w:rPr>
          <w:i/>
          <w:spacing w:val="-6"/>
          <w:sz w:val="24"/>
        </w:rPr>
        <w:t xml:space="preserve"> </w:t>
      </w:r>
      <w:r w:rsidRPr="00BD0C37">
        <w:rPr>
          <w:i/>
          <w:sz w:val="24"/>
        </w:rPr>
        <w:t>the</w:t>
      </w:r>
      <w:r w:rsidRPr="00BD0C37">
        <w:rPr>
          <w:i/>
          <w:spacing w:val="-7"/>
          <w:sz w:val="24"/>
        </w:rPr>
        <w:t xml:space="preserve"> </w:t>
      </w:r>
      <w:r w:rsidRPr="00BD0C37">
        <w:rPr>
          <w:i/>
          <w:sz w:val="24"/>
        </w:rPr>
        <w:t>Republic</w:t>
      </w:r>
      <w:r w:rsidRPr="00BD0C37">
        <w:rPr>
          <w:i/>
          <w:spacing w:val="-8"/>
          <w:sz w:val="24"/>
        </w:rPr>
        <w:t xml:space="preserve"> </w:t>
      </w:r>
      <w:r w:rsidRPr="00BD0C37">
        <w:rPr>
          <w:i/>
          <w:sz w:val="24"/>
        </w:rPr>
        <w:t>of</w:t>
      </w:r>
      <w:r w:rsidRPr="00BD0C37">
        <w:rPr>
          <w:i/>
          <w:spacing w:val="-6"/>
          <w:sz w:val="24"/>
        </w:rPr>
        <w:t xml:space="preserve"> </w:t>
      </w:r>
      <w:r w:rsidRPr="00BD0C37">
        <w:rPr>
          <w:i/>
          <w:sz w:val="24"/>
        </w:rPr>
        <w:t>Zimbabwe,</w:t>
      </w:r>
      <w:r w:rsidRPr="00BD0C37">
        <w:rPr>
          <w:i/>
          <w:spacing w:val="-6"/>
          <w:sz w:val="24"/>
        </w:rPr>
        <w:t xml:space="preserve"> </w:t>
      </w:r>
      <w:r w:rsidRPr="00BD0C37">
        <w:rPr>
          <w:i/>
          <w:sz w:val="24"/>
        </w:rPr>
        <w:t>E.D.</w:t>
      </w:r>
      <w:r w:rsidRPr="00BD0C37">
        <w:rPr>
          <w:i/>
          <w:spacing w:val="-6"/>
          <w:sz w:val="24"/>
        </w:rPr>
        <w:t xml:space="preserve"> </w:t>
      </w:r>
      <w:r w:rsidRPr="00BD0C37">
        <w:rPr>
          <w:i/>
          <w:spacing w:val="-2"/>
          <w:sz w:val="24"/>
        </w:rPr>
        <w:t>Mnangagwa</w:t>
      </w:r>
    </w:p>
    <w:p w14:paraId="1892A5B7" w14:textId="77777777" w:rsidR="00490451" w:rsidRDefault="00490451" w:rsidP="00490451">
      <w:pPr>
        <w:spacing w:before="1"/>
        <w:ind w:left="450" w:hanging="90"/>
        <w:rPr>
          <w:sz w:val="24"/>
        </w:rPr>
      </w:pPr>
      <w:r>
        <w:rPr>
          <w:i/>
          <w:sz w:val="24"/>
        </w:rPr>
        <w:t xml:space="preserve"> N.O.</w:t>
      </w:r>
      <w:r>
        <w:rPr>
          <w:i/>
          <w:spacing w:val="-2"/>
          <w:sz w:val="24"/>
        </w:rPr>
        <w:t xml:space="preserve"> </w:t>
      </w:r>
      <w:r>
        <w:rPr>
          <w:i/>
          <w:sz w:val="24"/>
        </w:rPr>
        <w:t>&amp;</w:t>
      </w:r>
      <w:r>
        <w:rPr>
          <w:i/>
          <w:spacing w:val="-2"/>
          <w:sz w:val="24"/>
        </w:rPr>
        <w:t xml:space="preserve"> </w:t>
      </w:r>
      <w:r>
        <w:rPr>
          <w:i/>
          <w:sz w:val="24"/>
        </w:rPr>
        <w:t>Ors</w:t>
      </w:r>
      <w:r>
        <w:rPr>
          <w:i/>
          <w:spacing w:val="-1"/>
          <w:sz w:val="24"/>
        </w:rPr>
        <w:t xml:space="preserve"> </w:t>
      </w:r>
      <w:r>
        <w:rPr>
          <w:sz w:val="24"/>
        </w:rPr>
        <w:t>CCZ/07/</w:t>
      </w:r>
      <w:r>
        <w:rPr>
          <w:spacing w:val="-5"/>
          <w:sz w:val="24"/>
        </w:rPr>
        <w:t>18.</w:t>
      </w:r>
    </w:p>
    <w:p w14:paraId="4CEC25B6" w14:textId="77777777" w:rsidR="00490451" w:rsidRDefault="00490451" w:rsidP="00490451">
      <w:pPr>
        <w:pStyle w:val="BodyText"/>
        <w:spacing w:line="480" w:lineRule="auto"/>
        <w:ind w:left="0"/>
      </w:pPr>
    </w:p>
    <w:p w14:paraId="1A6F94DB" w14:textId="77777777" w:rsidR="00490451" w:rsidRDefault="00490451" w:rsidP="00340593">
      <w:pPr>
        <w:tabs>
          <w:tab w:val="left" w:pos="360"/>
          <w:tab w:val="left" w:pos="719"/>
        </w:tabs>
        <w:spacing w:line="480" w:lineRule="auto"/>
        <w:ind w:left="540" w:right="355" w:hanging="540"/>
        <w:jc w:val="both"/>
        <w:rPr>
          <w:sz w:val="24"/>
        </w:rPr>
      </w:pPr>
      <w:r>
        <w:rPr>
          <w:sz w:val="24"/>
        </w:rPr>
        <w:t xml:space="preserve">[35] </w:t>
      </w:r>
      <w:r w:rsidRPr="003A73DD">
        <w:rPr>
          <w:sz w:val="24"/>
        </w:rPr>
        <w:t>What</w:t>
      </w:r>
      <w:r w:rsidRPr="003A73DD">
        <w:rPr>
          <w:spacing w:val="-8"/>
          <w:sz w:val="24"/>
        </w:rPr>
        <w:t xml:space="preserve"> </w:t>
      </w:r>
      <w:r w:rsidRPr="003A73DD">
        <w:rPr>
          <w:sz w:val="24"/>
        </w:rPr>
        <w:t>appears</w:t>
      </w:r>
      <w:r w:rsidRPr="003A73DD">
        <w:rPr>
          <w:spacing w:val="-9"/>
          <w:sz w:val="24"/>
        </w:rPr>
        <w:t xml:space="preserve"> </w:t>
      </w:r>
      <w:r w:rsidRPr="003A73DD">
        <w:rPr>
          <w:sz w:val="24"/>
        </w:rPr>
        <w:t>in</w:t>
      </w:r>
      <w:r w:rsidRPr="003A73DD">
        <w:rPr>
          <w:spacing w:val="-8"/>
          <w:sz w:val="24"/>
        </w:rPr>
        <w:t xml:space="preserve"> </w:t>
      </w:r>
      <w:r w:rsidRPr="003A73DD">
        <w:rPr>
          <w:sz w:val="24"/>
        </w:rPr>
        <w:t>the</w:t>
      </w:r>
      <w:r w:rsidRPr="003A73DD">
        <w:rPr>
          <w:spacing w:val="-7"/>
          <w:sz w:val="24"/>
        </w:rPr>
        <w:t xml:space="preserve"> </w:t>
      </w:r>
      <w:r w:rsidRPr="003A73DD">
        <w:rPr>
          <w:sz w:val="24"/>
        </w:rPr>
        <w:t>affidavit</w:t>
      </w:r>
      <w:r w:rsidRPr="003A73DD">
        <w:rPr>
          <w:spacing w:val="-8"/>
          <w:sz w:val="24"/>
        </w:rPr>
        <w:t xml:space="preserve"> </w:t>
      </w:r>
      <w:r w:rsidRPr="003A73DD">
        <w:rPr>
          <w:sz w:val="24"/>
        </w:rPr>
        <w:t>is,</w:t>
      </w:r>
      <w:r w:rsidRPr="003A73DD">
        <w:rPr>
          <w:spacing w:val="-8"/>
          <w:sz w:val="24"/>
        </w:rPr>
        <w:t xml:space="preserve"> </w:t>
      </w:r>
      <w:r w:rsidRPr="003A73DD">
        <w:rPr>
          <w:sz w:val="24"/>
        </w:rPr>
        <w:t>in</w:t>
      </w:r>
      <w:r w:rsidRPr="003A73DD">
        <w:rPr>
          <w:spacing w:val="-8"/>
          <w:sz w:val="24"/>
        </w:rPr>
        <w:t xml:space="preserve"> </w:t>
      </w:r>
      <w:r w:rsidRPr="003A73DD">
        <w:rPr>
          <w:sz w:val="24"/>
        </w:rPr>
        <w:t>substance,</w:t>
      </w:r>
      <w:r w:rsidRPr="003A73DD">
        <w:rPr>
          <w:spacing w:val="-8"/>
          <w:sz w:val="24"/>
        </w:rPr>
        <w:t xml:space="preserve"> </w:t>
      </w:r>
      <w:r w:rsidRPr="003A73DD">
        <w:rPr>
          <w:sz w:val="24"/>
        </w:rPr>
        <w:t>a</w:t>
      </w:r>
      <w:r w:rsidRPr="003A73DD">
        <w:rPr>
          <w:spacing w:val="-7"/>
          <w:sz w:val="24"/>
        </w:rPr>
        <w:t xml:space="preserve"> </w:t>
      </w:r>
      <w:r w:rsidRPr="003A73DD">
        <w:rPr>
          <w:sz w:val="24"/>
        </w:rPr>
        <w:t>recital</w:t>
      </w:r>
      <w:r w:rsidRPr="003A73DD">
        <w:rPr>
          <w:spacing w:val="-8"/>
          <w:sz w:val="24"/>
        </w:rPr>
        <w:t xml:space="preserve"> </w:t>
      </w:r>
      <w:r w:rsidRPr="003A73DD">
        <w:rPr>
          <w:sz w:val="24"/>
        </w:rPr>
        <w:t>of</w:t>
      </w:r>
      <w:r w:rsidRPr="003A73DD">
        <w:rPr>
          <w:spacing w:val="-9"/>
          <w:sz w:val="24"/>
        </w:rPr>
        <w:t xml:space="preserve"> </w:t>
      </w:r>
      <w:r w:rsidRPr="003A73DD">
        <w:rPr>
          <w:sz w:val="24"/>
        </w:rPr>
        <w:t>constitutional</w:t>
      </w:r>
      <w:r w:rsidRPr="003A73DD">
        <w:rPr>
          <w:spacing w:val="-8"/>
          <w:sz w:val="24"/>
        </w:rPr>
        <w:t xml:space="preserve"> </w:t>
      </w:r>
      <w:r w:rsidRPr="003A73DD">
        <w:rPr>
          <w:sz w:val="24"/>
        </w:rPr>
        <w:t>provisions</w:t>
      </w:r>
      <w:r w:rsidRPr="003A73DD">
        <w:rPr>
          <w:spacing w:val="-8"/>
          <w:sz w:val="24"/>
        </w:rPr>
        <w:t xml:space="preserve"> </w:t>
      </w:r>
      <w:r w:rsidRPr="003A73DD">
        <w:rPr>
          <w:sz w:val="24"/>
        </w:rPr>
        <w:t>coupled with</w:t>
      </w:r>
      <w:r w:rsidRPr="003A73DD">
        <w:rPr>
          <w:spacing w:val="-8"/>
          <w:sz w:val="24"/>
        </w:rPr>
        <w:t xml:space="preserve"> </w:t>
      </w:r>
      <w:r w:rsidRPr="003A73DD">
        <w:rPr>
          <w:sz w:val="24"/>
        </w:rPr>
        <w:t>apprehension</w:t>
      </w:r>
      <w:r w:rsidRPr="003A73DD">
        <w:rPr>
          <w:spacing w:val="-8"/>
          <w:sz w:val="24"/>
        </w:rPr>
        <w:t xml:space="preserve"> </w:t>
      </w:r>
      <w:r w:rsidRPr="003A73DD">
        <w:rPr>
          <w:sz w:val="24"/>
        </w:rPr>
        <w:t>arising</w:t>
      </w:r>
      <w:r w:rsidRPr="003A73DD">
        <w:rPr>
          <w:spacing w:val="-8"/>
          <w:sz w:val="24"/>
        </w:rPr>
        <w:t xml:space="preserve"> </w:t>
      </w:r>
      <w:r w:rsidRPr="003A73DD">
        <w:rPr>
          <w:sz w:val="24"/>
        </w:rPr>
        <w:t>from</w:t>
      </w:r>
      <w:r w:rsidRPr="003A73DD">
        <w:rPr>
          <w:spacing w:val="-8"/>
          <w:sz w:val="24"/>
        </w:rPr>
        <w:t xml:space="preserve"> </w:t>
      </w:r>
      <w:r w:rsidRPr="003A73DD">
        <w:rPr>
          <w:sz w:val="24"/>
        </w:rPr>
        <w:t>a</w:t>
      </w:r>
      <w:r w:rsidRPr="003A73DD">
        <w:rPr>
          <w:spacing w:val="-9"/>
          <w:sz w:val="24"/>
        </w:rPr>
        <w:t xml:space="preserve"> </w:t>
      </w:r>
      <w:r w:rsidRPr="003A73DD">
        <w:rPr>
          <w:sz w:val="24"/>
        </w:rPr>
        <w:t>political</w:t>
      </w:r>
      <w:r w:rsidRPr="003A73DD">
        <w:rPr>
          <w:spacing w:val="-8"/>
          <w:sz w:val="24"/>
        </w:rPr>
        <w:t xml:space="preserve"> </w:t>
      </w:r>
      <w:r w:rsidRPr="003A73DD">
        <w:rPr>
          <w:sz w:val="24"/>
        </w:rPr>
        <w:t>resolution.</w:t>
      </w:r>
      <w:r w:rsidRPr="003A73DD">
        <w:rPr>
          <w:spacing w:val="-6"/>
          <w:sz w:val="24"/>
        </w:rPr>
        <w:t xml:space="preserve"> </w:t>
      </w:r>
      <w:r w:rsidRPr="003A73DD">
        <w:rPr>
          <w:sz w:val="24"/>
        </w:rPr>
        <w:t>Such</w:t>
      </w:r>
      <w:r w:rsidRPr="003A73DD">
        <w:rPr>
          <w:spacing w:val="-8"/>
          <w:sz w:val="24"/>
        </w:rPr>
        <w:t xml:space="preserve"> </w:t>
      </w:r>
      <w:r w:rsidRPr="003A73DD">
        <w:rPr>
          <w:sz w:val="24"/>
        </w:rPr>
        <w:t>pleading</w:t>
      </w:r>
      <w:r w:rsidRPr="003A73DD">
        <w:rPr>
          <w:spacing w:val="-8"/>
          <w:sz w:val="24"/>
        </w:rPr>
        <w:t xml:space="preserve"> </w:t>
      </w:r>
      <w:r w:rsidRPr="003A73DD">
        <w:rPr>
          <w:sz w:val="24"/>
        </w:rPr>
        <w:t>falls</w:t>
      </w:r>
      <w:r w:rsidRPr="003A73DD">
        <w:rPr>
          <w:spacing w:val="-8"/>
          <w:sz w:val="24"/>
        </w:rPr>
        <w:t xml:space="preserve"> </w:t>
      </w:r>
      <w:r w:rsidRPr="003A73DD">
        <w:rPr>
          <w:sz w:val="24"/>
        </w:rPr>
        <w:t>woefully</w:t>
      </w:r>
      <w:r w:rsidRPr="003A73DD">
        <w:rPr>
          <w:spacing w:val="-8"/>
          <w:sz w:val="24"/>
        </w:rPr>
        <w:t xml:space="preserve"> </w:t>
      </w:r>
      <w:r w:rsidRPr="003A73DD">
        <w:rPr>
          <w:sz w:val="24"/>
        </w:rPr>
        <w:t>short</w:t>
      </w:r>
      <w:r w:rsidRPr="003A73DD">
        <w:rPr>
          <w:spacing w:val="-8"/>
          <w:sz w:val="24"/>
        </w:rPr>
        <w:t xml:space="preserve"> </w:t>
      </w:r>
      <w:r w:rsidRPr="003A73DD">
        <w:rPr>
          <w:sz w:val="24"/>
        </w:rPr>
        <w:t>of</w:t>
      </w:r>
      <w:r w:rsidRPr="003A73DD">
        <w:rPr>
          <w:spacing w:val="-9"/>
          <w:sz w:val="24"/>
        </w:rPr>
        <w:t xml:space="preserve"> </w:t>
      </w:r>
      <w:r w:rsidRPr="003A73DD">
        <w:rPr>
          <w:sz w:val="24"/>
        </w:rPr>
        <w:t xml:space="preserve">the standard expected in an application of this nature. Pleadings exist to define the issues for determination and to inform both the court and the opposing party of the case to be met. See </w:t>
      </w:r>
      <w:proofErr w:type="spellStart"/>
      <w:r w:rsidRPr="003A73DD">
        <w:rPr>
          <w:i/>
          <w:sz w:val="24"/>
        </w:rPr>
        <w:t>Medlog</w:t>
      </w:r>
      <w:proofErr w:type="spellEnd"/>
      <w:r w:rsidRPr="003A73DD">
        <w:rPr>
          <w:i/>
          <w:spacing w:val="-2"/>
          <w:sz w:val="24"/>
        </w:rPr>
        <w:t xml:space="preserve"> </w:t>
      </w:r>
      <w:r w:rsidRPr="003A73DD">
        <w:rPr>
          <w:i/>
          <w:sz w:val="24"/>
        </w:rPr>
        <w:t>Zimbabwe</w:t>
      </w:r>
      <w:r w:rsidRPr="003A73DD">
        <w:rPr>
          <w:i/>
          <w:spacing w:val="-3"/>
          <w:sz w:val="24"/>
        </w:rPr>
        <w:t xml:space="preserve"> </w:t>
      </w:r>
      <w:r w:rsidRPr="003A73DD">
        <w:rPr>
          <w:i/>
          <w:sz w:val="24"/>
        </w:rPr>
        <w:t>(Pvt)</w:t>
      </w:r>
      <w:r w:rsidRPr="003A73DD">
        <w:rPr>
          <w:i/>
          <w:spacing w:val="-1"/>
          <w:sz w:val="24"/>
        </w:rPr>
        <w:t xml:space="preserve"> </w:t>
      </w:r>
      <w:r w:rsidRPr="003A73DD">
        <w:rPr>
          <w:i/>
          <w:sz w:val="24"/>
        </w:rPr>
        <w:t xml:space="preserve">Ltd </w:t>
      </w:r>
      <w:r w:rsidRPr="003A73DD">
        <w:rPr>
          <w:sz w:val="24"/>
        </w:rPr>
        <w:t>v</w:t>
      </w:r>
      <w:r w:rsidRPr="003A73DD">
        <w:rPr>
          <w:spacing w:val="-2"/>
          <w:sz w:val="24"/>
        </w:rPr>
        <w:t xml:space="preserve"> </w:t>
      </w:r>
      <w:r w:rsidRPr="003A73DD">
        <w:rPr>
          <w:i/>
          <w:sz w:val="24"/>
        </w:rPr>
        <w:t>Cost</w:t>
      </w:r>
      <w:r w:rsidRPr="003A73DD">
        <w:rPr>
          <w:i/>
          <w:spacing w:val="-2"/>
          <w:sz w:val="24"/>
        </w:rPr>
        <w:t xml:space="preserve"> </w:t>
      </w:r>
      <w:r w:rsidRPr="003A73DD">
        <w:rPr>
          <w:i/>
          <w:sz w:val="24"/>
        </w:rPr>
        <w:t>Benefit</w:t>
      </w:r>
      <w:r w:rsidRPr="003A73DD">
        <w:rPr>
          <w:i/>
          <w:spacing w:val="-2"/>
          <w:sz w:val="24"/>
        </w:rPr>
        <w:t xml:space="preserve"> </w:t>
      </w:r>
      <w:r w:rsidRPr="003A73DD">
        <w:rPr>
          <w:i/>
          <w:sz w:val="24"/>
        </w:rPr>
        <w:t>Holdings</w:t>
      </w:r>
      <w:r w:rsidRPr="003A73DD">
        <w:rPr>
          <w:i/>
          <w:spacing w:val="-3"/>
          <w:sz w:val="24"/>
        </w:rPr>
        <w:t xml:space="preserve"> </w:t>
      </w:r>
      <w:r w:rsidRPr="003A73DD">
        <w:rPr>
          <w:i/>
          <w:sz w:val="24"/>
        </w:rPr>
        <w:t>(Pvt)</w:t>
      </w:r>
      <w:r w:rsidRPr="003A73DD">
        <w:rPr>
          <w:i/>
          <w:spacing w:val="-1"/>
          <w:sz w:val="24"/>
        </w:rPr>
        <w:t xml:space="preserve"> </w:t>
      </w:r>
      <w:r w:rsidRPr="003A73DD">
        <w:rPr>
          <w:i/>
          <w:sz w:val="24"/>
        </w:rPr>
        <w:t>Ltd</w:t>
      </w:r>
      <w:r w:rsidRPr="003A73DD">
        <w:rPr>
          <w:i/>
          <w:spacing w:val="-1"/>
          <w:sz w:val="24"/>
        </w:rPr>
        <w:t xml:space="preserve"> </w:t>
      </w:r>
      <w:r w:rsidRPr="003A73DD">
        <w:rPr>
          <w:sz w:val="24"/>
        </w:rPr>
        <w:t>2018</w:t>
      </w:r>
      <w:r w:rsidRPr="003A73DD">
        <w:rPr>
          <w:spacing w:val="-2"/>
          <w:sz w:val="24"/>
        </w:rPr>
        <w:t xml:space="preserve"> </w:t>
      </w:r>
      <w:r w:rsidRPr="003A73DD">
        <w:rPr>
          <w:sz w:val="24"/>
        </w:rPr>
        <w:t>(1)</w:t>
      </w:r>
      <w:r w:rsidRPr="003A73DD">
        <w:rPr>
          <w:spacing w:val="-1"/>
          <w:sz w:val="24"/>
        </w:rPr>
        <w:t xml:space="preserve"> </w:t>
      </w:r>
      <w:r w:rsidRPr="003A73DD">
        <w:rPr>
          <w:sz w:val="24"/>
        </w:rPr>
        <w:t>ZLR</w:t>
      </w:r>
      <w:r w:rsidRPr="003A73DD">
        <w:rPr>
          <w:spacing w:val="-2"/>
          <w:sz w:val="24"/>
        </w:rPr>
        <w:t xml:space="preserve"> </w:t>
      </w:r>
      <w:r w:rsidRPr="003A73DD">
        <w:rPr>
          <w:sz w:val="24"/>
        </w:rPr>
        <w:t>449</w:t>
      </w:r>
      <w:r w:rsidRPr="003A73DD">
        <w:rPr>
          <w:spacing w:val="-2"/>
          <w:sz w:val="24"/>
        </w:rPr>
        <w:t xml:space="preserve"> </w:t>
      </w:r>
      <w:r w:rsidRPr="003A73DD">
        <w:rPr>
          <w:sz w:val="24"/>
        </w:rPr>
        <w:t>(S)</w:t>
      </w:r>
      <w:r w:rsidRPr="003A73DD">
        <w:rPr>
          <w:spacing w:val="-1"/>
          <w:sz w:val="24"/>
        </w:rPr>
        <w:t xml:space="preserve"> </w:t>
      </w:r>
      <w:r w:rsidRPr="003A73DD">
        <w:rPr>
          <w:sz w:val="24"/>
        </w:rPr>
        <w:t>at</w:t>
      </w:r>
      <w:r w:rsidRPr="003A73DD">
        <w:rPr>
          <w:spacing w:val="-2"/>
          <w:sz w:val="24"/>
        </w:rPr>
        <w:t xml:space="preserve"> </w:t>
      </w:r>
      <w:r w:rsidRPr="003A73DD">
        <w:rPr>
          <w:sz w:val="24"/>
        </w:rPr>
        <w:t>455G and 457G.</w:t>
      </w:r>
    </w:p>
    <w:p w14:paraId="45AE51F3" w14:textId="77777777" w:rsidR="00490451" w:rsidRPr="003A73DD" w:rsidRDefault="00490451" w:rsidP="00490451">
      <w:pPr>
        <w:tabs>
          <w:tab w:val="left" w:pos="360"/>
          <w:tab w:val="left" w:pos="719"/>
        </w:tabs>
        <w:ind w:left="450" w:right="355" w:hanging="450"/>
        <w:jc w:val="both"/>
        <w:rPr>
          <w:sz w:val="24"/>
        </w:rPr>
      </w:pPr>
    </w:p>
    <w:p w14:paraId="4B8AC08D" w14:textId="5144BB87" w:rsidR="00490451" w:rsidRPr="00537E42" w:rsidRDefault="00490451" w:rsidP="00340593">
      <w:pPr>
        <w:tabs>
          <w:tab w:val="left" w:pos="360"/>
          <w:tab w:val="left" w:pos="719"/>
        </w:tabs>
        <w:spacing w:line="480" w:lineRule="auto"/>
        <w:ind w:left="540" w:right="355" w:hanging="540"/>
        <w:jc w:val="both"/>
        <w:rPr>
          <w:sz w:val="24"/>
        </w:rPr>
      </w:pPr>
      <w:r>
        <w:rPr>
          <w:sz w:val="24"/>
        </w:rPr>
        <w:t>[36]</w:t>
      </w:r>
      <w:r w:rsidR="00340593">
        <w:rPr>
          <w:sz w:val="24"/>
        </w:rPr>
        <w:t xml:space="preserve"> </w:t>
      </w:r>
      <w:r w:rsidRPr="00537E42">
        <w:rPr>
          <w:sz w:val="24"/>
        </w:rPr>
        <w:t>The application, therefore, suffers from a fundamental defect. The applicants have not properly</w:t>
      </w:r>
      <w:r w:rsidRPr="00537E42">
        <w:rPr>
          <w:spacing w:val="-6"/>
          <w:sz w:val="24"/>
        </w:rPr>
        <w:t xml:space="preserve"> </w:t>
      </w:r>
      <w:r w:rsidRPr="00537E42">
        <w:rPr>
          <w:sz w:val="24"/>
        </w:rPr>
        <w:t>articulated</w:t>
      </w:r>
      <w:r w:rsidRPr="00537E42">
        <w:rPr>
          <w:spacing w:val="-6"/>
          <w:sz w:val="24"/>
        </w:rPr>
        <w:t xml:space="preserve"> </w:t>
      </w:r>
      <w:r w:rsidRPr="00537E42">
        <w:rPr>
          <w:sz w:val="24"/>
        </w:rPr>
        <w:t>the</w:t>
      </w:r>
      <w:r w:rsidRPr="00537E42">
        <w:rPr>
          <w:spacing w:val="-6"/>
          <w:sz w:val="24"/>
        </w:rPr>
        <w:t xml:space="preserve"> </w:t>
      </w:r>
      <w:r w:rsidRPr="00537E42">
        <w:rPr>
          <w:sz w:val="24"/>
        </w:rPr>
        <w:t>legal</w:t>
      </w:r>
      <w:r w:rsidRPr="00537E42">
        <w:rPr>
          <w:spacing w:val="-5"/>
          <w:sz w:val="24"/>
        </w:rPr>
        <w:t xml:space="preserve"> </w:t>
      </w:r>
      <w:r w:rsidRPr="00537E42">
        <w:rPr>
          <w:sz w:val="24"/>
        </w:rPr>
        <w:t>and</w:t>
      </w:r>
      <w:r w:rsidRPr="00537E42">
        <w:rPr>
          <w:spacing w:val="-6"/>
          <w:sz w:val="24"/>
        </w:rPr>
        <w:t xml:space="preserve"> </w:t>
      </w:r>
      <w:r w:rsidRPr="00537E42">
        <w:rPr>
          <w:sz w:val="24"/>
        </w:rPr>
        <w:t>factual</w:t>
      </w:r>
      <w:r w:rsidRPr="00537E42">
        <w:rPr>
          <w:spacing w:val="-6"/>
          <w:sz w:val="24"/>
        </w:rPr>
        <w:t xml:space="preserve"> </w:t>
      </w:r>
      <w:r w:rsidRPr="00537E42">
        <w:rPr>
          <w:sz w:val="24"/>
        </w:rPr>
        <w:t>basis</w:t>
      </w:r>
      <w:r w:rsidRPr="00537E42">
        <w:rPr>
          <w:spacing w:val="-5"/>
          <w:sz w:val="24"/>
        </w:rPr>
        <w:t xml:space="preserve"> </w:t>
      </w:r>
      <w:r w:rsidRPr="00537E42">
        <w:rPr>
          <w:sz w:val="24"/>
        </w:rPr>
        <w:t>upon</w:t>
      </w:r>
      <w:r w:rsidRPr="00537E42">
        <w:rPr>
          <w:spacing w:val="-6"/>
          <w:sz w:val="24"/>
        </w:rPr>
        <w:t xml:space="preserve"> </w:t>
      </w:r>
      <w:r w:rsidRPr="00537E42">
        <w:rPr>
          <w:sz w:val="24"/>
        </w:rPr>
        <w:t>which</w:t>
      </w:r>
      <w:r w:rsidRPr="00537E42">
        <w:rPr>
          <w:spacing w:val="-6"/>
          <w:sz w:val="24"/>
        </w:rPr>
        <w:t xml:space="preserve"> </w:t>
      </w:r>
      <w:r w:rsidRPr="00537E42">
        <w:rPr>
          <w:sz w:val="24"/>
        </w:rPr>
        <w:t>they</w:t>
      </w:r>
      <w:r w:rsidRPr="00537E42">
        <w:rPr>
          <w:spacing w:val="-6"/>
          <w:sz w:val="24"/>
        </w:rPr>
        <w:t xml:space="preserve"> </w:t>
      </w:r>
      <w:r w:rsidRPr="00537E42">
        <w:rPr>
          <w:sz w:val="24"/>
        </w:rPr>
        <w:t>seek</w:t>
      </w:r>
      <w:r w:rsidRPr="00537E42">
        <w:rPr>
          <w:spacing w:val="-6"/>
          <w:sz w:val="24"/>
        </w:rPr>
        <w:t xml:space="preserve"> </w:t>
      </w:r>
      <w:r w:rsidRPr="00537E42">
        <w:rPr>
          <w:sz w:val="24"/>
        </w:rPr>
        <w:t>to</w:t>
      </w:r>
      <w:r w:rsidRPr="00537E42">
        <w:rPr>
          <w:spacing w:val="-5"/>
          <w:sz w:val="24"/>
        </w:rPr>
        <w:t xml:space="preserve"> </w:t>
      </w:r>
      <w:r w:rsidRPr="00537E42">
        <w:rPr>
          <w:sz w:val="24"/>
        </w:rPr>
        <w:t>invoke</w:t>
      </w:r>
      <w:r w:rsidRPr="00537E42">
        <w:rPr>
          <w:spacing w:val="-6"/>
          <w:sz w:val="24"/>
        </w:rPr>
        <w:t xml:space="preserve"> </w:t>
      </w:r>
      <w:r w:rsidRPr="00537E42">
        <w:rPr>
          <w:sz w:val="24"/>
        </w:rPr>
        <w:t>the</w:t>
      </w:r>
      <w:r w:rsidRPr="00537E42">
        <w:rPr>
          <w:spacing w:val="-6"/>
          <w:sz w:val="24"/>
        </w:rPr>
        <w:t xml:space="preserve"> </w:t>
      </w:r>
      <w:r w:rsidRPr="00537E42">
        <w:rPr>
          <w:sz w:val="24"/>
        </w:rPr>
        <w:t>jurisdiction of</w:t>
      </w:r>
      <w:r w:rsidRPr="00537E42">
        <w:rPr>
          <w:spacing w:val="-2"/>
          <w:sz w:val="24"/>
        </w:rPr>
        <w:t xml:space="preserve"> </w:t>
      </w:r>
      <w:r w:rsidRPr="00537E42">
        <w:rPr>
          <w:sz w:val="24"/>
        </w:rPr>
        <w:t>this</w:t>
      </w:r>
      <w:r w:rsidRPr="00537E42">
        <w:rPr>
          <w:spacing w:val="-2"/>
          <w:sz w:val="24"/>
        </w:rPr>
        <w:t xml:space="preserve"> </w:t>
      </w:r>
      <w:r w:rsidRPr="00537E42">
        <w:rPr>
          <w:sz w:val="24"/>
        </w:rPr>
        <w:t>Court.</w:t>
      </w:r>
      <w:r w:rsidRPr="00537E42">
        <w:rPr>
          <w:spacing w:val="-2"/>
          <w:sz w:val="24"/>
        </w:rPr>
        <w:t xml:space="preserve"> </w:t>
      </w:r>
      <w:r w:rsidRPr="00537E42">
        <w:rPr>
          <w:sz w:val="24"/>
        </w:rPr>
        <w:t>They have</w:t>
      </w:r>
      <w:r w:rsidRPr="00537E42">
        <w:rPr>
          <w:spacing w:val="-1"/>
          <w:sz w:val="24"/>
        </w:rPr>
        <w:t xml:space="preserve"> </w:t>
      </w:r>
      <w:r w:rsidRPr="00537E42">
        <w:rPr>
          <w:sz w:val="24"/>
        </w:rPr>
        <w:t>also</w:t>
      </w:r>
      <w:r w:rsidRPr="00537E42">
        <w:rPr>
          <w:spacing w:val="-2"/>
          <w:sz w:val="24"/>
        </w:rPr>
        <w:t xml:space="preserve"> </w:t>
      </w:r>
      <w:r w:rsidRPr="00537E42">
        <w:rPr>
          <w:sz w:val="24"/>
        </w:rPr>
        <w:t>not</w:t>
      </w:r>
      <w:r w:rsidRPr="00537E42">
        <w:rPr>
          <w:spacing w:val="-2"/>
          <w:sz w:val="24"/>
        </w:rPr>
        <w:t xml:space="preserve"> </w:t>
      </w:r>
      <w:r w:rsidRPr="00537E42">
        <w:rPr>
          <w:sz w:val="24"/>
        </w:rPr>
        <w:t>shown,</w:t>
      </w:r>
      <w:r w:rsidRPr="00537E42">
        <w:rPr>
          <w:spacing w:val="-2"/>
          <w:sz w:val="24"/>
        </w:rPr>
        <w:t xml:space="preserve"> </w:t>
      </w:r>
      <w:r w:rsidRPr="00537E42">
        <w:rPr>
          <w:sz w:val="24"/>
        </w:rPr>
        <w:t>in their</w:t>
      </w:r>
      <w:r w:rsidRPr="00537E42">
        <w:rPr>
          <w:spacing w:val="-1"/>
          <w:sz w:val="24"/>
        </w:rPr>
        <w:t xml:space="preserve"> </w:t>
      </w:r>
      <w:r w:rsidRPr="00537E42">
        <w:rPr>
          <w:sz w:val="24"/>
        </w:rPr>
        <w:t>founding</w:t>
      </w:r>
      <w:r w:rsidRPr="00537E42">
        <w:rPr>
          <w:spacing w:val="-2"/>
          <w:sz w:val="24"/>
        </w:rPr>
        <w:t xml:space="preserve"> </w:t>
      </w:r>
      <w:r w:rsidRPr="00537E42">
        <w:rPr>
          <w:sz w:val="24"/>
        </w:rPr>
        <w:t>papers,</w:t>
      </w:r>
      <w:r w:rsidRPr="00537E42">
        <w:rPr>
          <w:spacing w:val="-1"/>
          <w:sz w:val="24"/>
        </w:rPr>
        <w:t xml:space="preserve"> </w:t>
      </w:r>
      <w:r w:rsidRPr="00537E42">
        <w:rPr>
          <w:sz w:val="24"/>
        </w:rPr>
        <w:t>why</w:t>
      </w:r>
      <w:r w:rsidRPr="00537E42">
        <w:rPr>
          <w:spacing w:val="-2"/>
          <w:sz w:val="24"/>
        </w:rPr>
        <w:t xml:space="preserve"> </w:t>
      </w:r>
      <w:r w:rsidRPr="00537E42">
        <w:rPr>
          <w:sz w:val="24"/>
        </w:rPr>
        <w:t>the</w:t>
      </w:r>
      <w:r w:rsidRPr="00537E42">
        <w:rPr>
          <w:spacing w:val="-1"/>
          <w:sz w:val="24"/>
        </w:rPr>
        <w:t xml:space="preserve"> </w:t>
      </w:r>
      <w:r w:rsidRPr="00537E42">
        <w:rPr>
          <w:sz w:val="24"/>
        </w:rPr>
        <w:t>ordinary</w:t>
      </w:r>
      <w:r w:rsidRPr="00537E42">
        <w:rPr>
          <w:spacing w:val="-2"/>
          <w:sz w:val="24"/>
        </w:rPr>
        <w:t xml:space="preserve"> </w:t>
      </w:r>
      <w:r w:rsidRPr="00537E42">
        <w:rPr>
          <w:sz w:val="24"/>
        </w:rPr>
        <w:t>hierarchy of</w:t>
      </w:r>
      <w:r w:rsidRPr="00537E42">
        <w:rPr>
          <w:spacing w:val="-14"/>
          <w:sz w:val="24"/>
        </w:rPr>
        <w:t xml:space="preserve"> </w:t>
      </w:r>
      <w:r w:rsidRPr="00537E42">
        <w:rPr>
          <w:sz w:val="24"/>
        </w:rPr>
        <w:t>courts</w:t>
      </w:r>
      <w:r w:rsidRPr="00537E42">
        <w:rPr>
          <w:spacing w:val="-13"/>
          <w:sz w:val="24"/>
        </w:rPr>
        <w:t xml:space="preserve"> </w:t>
      </w:r>
      <w:r w:rsidRPr="00537E42">
        <w:rPr>
          <w:sz w:val="24"/>
        </w:rPr>
        <w:t>should</w:t>
      </w:r>
      <w:r w:rsidRPr="00537E42">
        <w:rPr>
          <w:spacing w:val="-13"/>
          <w:sz w:val="24"/>
        </w:rPr>
        <w:t xml:space="preserve"> </w:t>
      </w:r>
      <w:r w:rsidRPr="00537E42">
        <w:rPr>
          <w:sz w:val="24"/>
        </w:rPr>
        <w:t>be</w:t>
      </w:r>
      <w:r w:rsidRPr="00537E42">
        <w:rPr>
          <w:spacing w:val="-14"/>
          <w:sz w:val="24"/>
        </w:rPr>
        <w:t xml:space="preserve"> </w:t>
      </w:r>
      <w:r w:rsidRPr="00537E42">
        <w:rPr>
          <w:sz w:val="24"/>
        </w:rPr>
        <w:t>bypassed.</w:t>
      </w:r>
      <w:r w:rsidRPr="00537E42">
        <w:rPr>
          <w:spacing w:val="-13"/>
          <w:sz w:val="24"/>
        </w:rPr>
        <w:t xml:space="preserve"> </w:t>
      </w:r>
      <w:r w:rsidRPr="00537E42">
        <w:rPr>
          <w:sz w:val="24"/>
        </w:rPr>
        <w:t>One</w:t>
      </w:r>
      <w:r w:rsidRPr="00537E42">
        <w:rPr>
          <w:spacing w:val="-14"/>
          <w:sz w:val="24"/>
        </w:rPr>
        <w:t xml:space="preserve"> </w:t>
      </w:r>
      <w:r w:rsidRPr="00537E42">
        <w:rPr>
          <w:sz w:val="24"/>
        </w:rPr>
        <w:t>of</w:t>
      </w:r>
      <w:r w:rsidRPr="00537E42">
        <w:rPr>
          <w:spacing w:val="-14"/>
          <w:sz w:val="24"/>
        </w:rPr>
        <w:t xml:space="preserve"> </w:t>
      </w:r>
      <w:r w:rsidRPr="00537E42">
        <w:rPr>
          <w:sz w:val="24"/>
        </w:rPr>
        <w:t>the</w:t>
      </w:r>
      <w:r w:rsidRPr="00537E42">
        <w:rPr>
          <w:spacing w:val="-14"/>
          <w:sz w:val="24"/>
        </w:rPr>
        <w:t xml:space="preserve"> </w:t>
      </w:r>
      <w:r w:rsidRPr="00537E42">
        <w:rPr>
          <w:sz w:val="24"/>
        </w:rPr>
        <w:t>primary</w:t>
      </w:r>
      <w:r w:rsidRPr="00537E42">
        <w:rPr>
          <w:spacing w:val="-14"/>
          <w:sz w:val="24"/>
        </w:rPr>
        <w:t xml:space="preserve"> </w:t>
      </w:r>
      <w:r w:rsidRPr="00537E42">
        <w:rPr>
          <w:sz w:val="24"/>
        </w:rPr>
        <w:t>considerations</w:t>
      </w:r>
      <w:r w:rsidRPr="00537E42">
        <w:rPr>
          <w:spacing w:val="-13"/>
          <w:sz w:val="24"/>
        </w:rPr>
        <w:t xml:space="preserve"> </w:t>
      </w:r>
      <w:proofErr w:type="gramStart"/>
      <w:r w:rsidRPr="00537E42">
        <w:rPr>
          <w:sz w:val="24"/>
        </w:rPr>
        <w:t>why</w:t>
      </w:r>
      <w:proofErr w:type="gramEnd"/>
      <w:r w:rsidRPr="00537E42">
        <w:rPr>
          <w:spacing w:val="-14"/>
          <w:sz w:val="24"/>
        </w:rPr>
        <w:t xml:space="preserve"> </w:t>
      </w:r>
      <w:r w:rsidRPr="00537E42">
        <w:rPr>
          <w:sz w:val="24"/>
        </w:rPr>
        <w:t>direct</w:t>
      </w:r>
      <w:r w:rsidRPr="00537E42">
        <w:rPr>
          <w:spacing w:val="-13"/>
          <w:sz w:val="24"/>
        </w:rPr>
        <w:t xml:space="preserve"> </w:t>
      </w:r>
      <w:r w:rsidRPr="00537E42">
        <w:rPr>
          <w:sz w:val="24"/>
        </w:rPr>
        <w:t>access</w:t>
      </w:r>
      <w:r w:rsidRPr="00537E42">
        <w:rPr>
          <w:spacing w:val="-13"/>
          <w:sz w:val="24"/>
        </w:rPr>
        <w:t xml:space="preserve"> </w:t>
      </w:r>
      <w:r w:rsidRPr="00537E42">
        <w:rPr>
          <w:sz w:val="24"/>
        </w:rPr>
        <w:t>is</w:t>
      </w:r>
      <w:r w:rsidRPr="00537E42">
        <w:rPr>
          <w:spacing w:val="-12"/>
          <w:sz w:val="24"/>
        </w:rPr>
        <w:t xml:space="preserve"> </w:t>
      </w:r>
      <w:r w:rsidRPr="00537E42">
        <w:rPr>
          <w:sz w:val="24"/>
        </w:rPr>
        <w:t>ordinarily regarded</w:t>
      </w:r>
      <w:r w:rsidRPr="00537E42">
        <w:rPr>
          <w:spacing w:val="-11"/>
          <w:sz w:val="24"/>
        </w:rPr>
        <w:t xml:space="preserve"> </w:t>
      </w:r>
      <w:r w:rsidRPr="00537E42">
        <w:rPr>
          <w:sz w:val="24"/>
        </w:rPr>
        <w:t>as</w:t>
      </w:r>
      <w:r w:rsidRPr="00537E42">
        <w:rPr>
          <w:spacing w:val="-10"/>
          <w:sz w:val="24"/>
        </w:rPr>
        <w:t xml:space="preserve"> </w:t>
      </w:r>
      <w:r w:rsidRPr="00537E42">
        <w:rPr>
          <w:sz w:val="24"/>
        </w:rPr>
        <w:t>undesirable</w:t>
      </w:r>
      <w:r w:rsidRPr="00537E42">
        <w:rPr>
          <w:spacing w:val="-11"/>
          <w:sz w:val="24"/>
        </w:rPr>
        <w:t xml:space="preserve"> </w:t>
      </w:r>
      <w:r w:rsidRPr="00537E42">
        <w:rPr>
          <w:sz w:val="24"/>
        </w:rPr>
        <w:t>is</w:t>
      </w:r>
      <w:r w:rsidRPr="00537E42">
        <w:rPr>
          <w:spacing w:val="-10"/>
          <w:sz w:val="24"/>
        </w:rPr>
        <w:t xml:space="preserve"> </w:t>
      </w:r>
      <w:r w:rsidRPr="00537E42">
        <w:rPr>
          <w:sz w:val="24"/>
        </w:rPr>
        <w:t>because</w:t>
      </w:r>
      <w:r w:rsidRPr="00537E42">
        <w:rPr>
          <w:spacing w:val="-10"/>
          <w:sz w:val="24"/>
        </w:rPr>
        <w:t xml:space="preserve"> </w:t>
      </w:r>
      <w:r w:rsidRPr="00537E42">
        <w:rPr>
          <w:sz w:val="24"/>
        </w:rPr>
        <w:t>it</w:t>
      </w:r>
      <w:r w:rsidRPr="00537E42">
        <w:rPr>
          <w:spacing w:val="-10"/>
          <w:sz w:val="24"/>
        </w:rPr>
        <w:t xml:space="preserve"> </w:t>
      </w:r>
      <w:r w:rsidRPr="00537E42">
        <w:rPr>
          <w:sz w:val="24"/>
        </w:rPr>
        <w:t>deprives</w:t>
      </w:r>
      <w:r w:rsidRPr="00537E42">
        <w:rPr>
          <w:spacing w:val="-10"/>
          <w:sz w:val="24"/>
        </w:rPr>
        <w:t xml:space="preserve"> </w:t>
      </w:r>
      <w:r w:rsidRPr="00537E42">
        <w:rPr>
          <w:sz w:val="24"/>
        </w:rPr>
        <w:t>the</w:t>
      </w:r>
      <w:r w:rsidRPr="00537E42">
        <w:rPr>
          <w:spacing w:val="-9"/>
          <w:sz w:val="24"/>
        </w:rPr>
        <w:t xml:space="preserve"> </w:t>
      </w:r>
      <w:r w:rsidRPr="00537E42">
        <w:rPr>
          <w:sz w:val="24"/>
        </w:rPr>
        <w:t>Court</w:t>
      </w:r>
      <w:r w:rsidRPr="00537E42">
        <w:rPr>
          <w:spacing w:val="-11"/>
          <w:sz w:val="24"/>
        </w:rPr>
        <w:t xml:space="preserve"> </w:t>
      </w:r>
      <w:r w:rsidRPr="00537E42">
        <w:rPr>
          <w:sz w:val="24"/>
        </w:rPr>
        <w:t>of</w:t>
      </w:r>
      <w:r w:rsidRPr="00537E42">
        <w:rPr>
          <w:spacing w:val="-11"/>
          <w:sz w:val="24"/>
        </w:rPr>
        <w:t xml:space="preserve"> </w:t>
      </w:r>
      <w:r w:rsidRPr="00537E42">
        <w:rPr>
          <w:sz w:val="24"/>
        </w:rPr>
        <w:t>the</w:t>
      </w:r>
      <w:r w:rsidRPr="00537E42">
        <w:rPr>
          <w:spacing w:val="-11"/>
          <w:sz w:val="24"/>
        </w:rPr>
        <w:t xml:space="preserve"> </w:t>
      </w:r>
      <w:r w:rsidRPr="00537E42">
        <w:rPr>
          <w:sz w:val="24"/>
        </w:rPr>
        <w:t>benefits</w:t>
      </w:r>
      <w:r w:rsidRPr="00537E42">
        <w:rPr>
          <w:spacing w:val="-10"/>
          <w:sz w:val="24"/>
        </w:rPr>
        <w:t xml:space="preserve"> </w:t>
      </w:r>
      <w:r w:rsidRPr="00537E42">
        <w:rPr>
          <w:sz w:val="24"/>
        </w:rPr>
        <w:t>and</w:t>
      </w:r>
      <w:r w:rsidRPr="00537E42">
        <w:rPr>
          <w:spacing w:val="-8"/>
          <w:sz w:val="24"/>
        </w:rPr>
        <w:t xml:space="preserve"> </w:t>
      </w:r>
      <w:r w:rsidRPr="00537E42">
        <w:rPr>
          <w:sz w:val="24"/>
        </w:rPr>
        <w:t>assistance</w:t>
      </w:r>
      <w:r w:rsidRPr="00537E42">
        <w:rPr>
          <w:spacing w:val="-12"/>
          <w:sz w:val="24"/>
        </w:rPr>
        <w:t xml:space="preserve"> </w:t>
      </w:r>
      <w:r w:rsidRPr="00537E42">
        <w:rPr>
          <w:sz w:val="24"/>
        </w:rPr>
        <w:t>it</w:t>
      </w:r>
      <w:r w:rsidRPr="00537E42">
        <w:rPr>
          <w:spacing w:val="-10"/>
          <w:sz w:val="24"/>
        </w:rPr>
        <w:t xml:space="preserve"> </w:t>
      </w:r>
      <w:r w:rsidRPr="00537E42">
        <w:rPr>
          <w:sz w:val="24"/>
        </w:rPr>
        <w:t>desires from</w:t>
      </w:r>
      <w:r w:rsidRPr="00537E42">
        <w:rPr>
          <w:spacing w:val="-9"/>
          <w:sz w:val="24"/>
        </w:rPr>
        <w:t xml:space="preserve"> </w:t>
      </w:r>
      <w:r w:rsidRPr="00537E42">
        <w:rPr>
          <w:sz w:val="24"/>
        </w:rPr>
        <w:t>the</w:t>
      </w:r>
      <w:r w:rsidRPr="00537E42">
        <w:rPr>
          <w:spacing w:val="-7"/>
          <w:sz w:val="24"/>
        </w:rPr>
        <w:t xml:space="preserve"> </w:t>
      </w:r>
      <w:r w:rsidRPr="00537E42">
        <w:rPr>
          <w:sz w:val="24"/>
        </w:rPr>
        <w:t>views</w:t>
      </w:r>
      <w:r w:rsidRPr="00537E42">
        <w:rPr>
          <w:spacing w:val="-7"/>
          <w:sz w:val="24"/>
        </w:rPr>
        <w:t xml:space="preserve"> </w:t>
      </w:r>
      <w:r w:rsidRPr="00537E42">
        <w:rPr>
          <w:sz w:val="24"/>
        </w:rPr>
        <w:t>of</w:t>
      </w:r>
      <w:r w:rsidRPr="00537E42">
        <w:rPr>
          <w:spacing w:val="-7"/>
          <w:sz w:val="24"/>
        </w:rPr>
        <w:t xml:space="preserve"> </w:t>
      </w:r>
      <w:r w:rsidRPr="00537E42">
        <w:rPr>
          <w:sz w:val="24"/>
        </w:rPr>
        <w:t>courts</w:t>
      </w:r>
      <w:r w:rsidRPr="00537E42">
        <w:rPr>
          <w:spacing w:val="-6"/>
          <w:sz w:val="24"/>
        </w:rPr>
        <w:t xml:space="preserve"> </w:t>
      </w:r>
      <w:r w:rsidRPr="00537E42">
        <w:rPr>
          <w:sz w:val="24"/>
        </w:rPr>
        <w:t>subordinate</w:t>
      </w:r>
      <w:r w:rsidRPr="00537E42">
        <w:rPr>
          <w:spacing w:val="-8"/>
          <w:sz w:val="24"/>
        </w:rPr>
        <w:t xml:space="preserve"> </w:t>
      </w:r>
      <w:r w:rsidRPr="00537E42">
        <w:rPr>
          <w:sz w:val="24"/>
        </w:rPr>
        <w:t>to</w:t>
      </w:r>
      <w:r w:rsidRPr="00537E42">
        <w:rPr>
          <w:spacing w:val="-5"/>
          <w:sz w:val="24"/>
        </w:rPr>
        <w:t xml:space="preserve"> </w:t>
      </w:r>
      <w:r w:rsidRPr="00537E42">
        <w:rPr>
          <w:sz w:val="24"/>
        </w:rPr>
        <w:t>it.</w:t>
      </w:r>
      <w:r w:rsidRPr="00537E42">
        <w:rPr>
          <w:spacing w:val="-6"/>
          <w:sz w:val="24"/>
        </w:rPr>
        <w:t xml:space="preserve"> </w:t>
      </w:r>
      <w:r w:rsidRPr="00537E42">
        <w:rPr>
          <w:sz w:val="24"/>
        </w:rPr>
        <w:t>Moreover,</w:t>
      </w:r>
      <w:r w:rsidRPr="00537E42">
        <w:rPr>
          <w:spacing w:val="-7"/>
          <w:sz w:val="24"/>
        </w:rPr>
        <w:t xml:space="preserve"> </w:t>
      </w:r>
      <w:r w:rsidRPr="00537E42">
        <w:rPr>
          <w:sz w:val="24"/>
        </w:rPr>
        <w:t>if</w:t>
      </w:r>
      <w:r w:rsidRPr="00537E42">
        <w:rPr>
          <w:spacing w:val="-7"/>
          <w:sz w:val="24"/>
        </w:rPr>
        <w:t xml:space="preserve"> </w:t>
      </w:r>
      <w:r w:rsidRPr="00537E42">
        <w:rPr>
          <w:sz w:val="24"/>
        </w:rPr>
        <w:t>another</w:t>
      </w:r>
      <w:r w:rsidRPr="00537E42">
        <w:rPr>
          <w:spacing w:val="-8"/>
          <w:sz w:val="24"/>
        </w:rPr>
        <w:t xml:space="preserve"> </w:t>
      </w:r>
      <w:r w:rsidRPr="00537E42">
        <w:rPr>
          <w:sz w:val="24"/>
        </w:rPr>
        <w:t>remedy</w:t>
      </w:r>
      <w:r w:rsidRPr="00537E42">
        <w:rPr>
          <w:spacing w:val="-6"/>
          <w:sz w:val="24"/>
        </w:rPr>
        <w:t xml:space="preserve"> </w:t>
      </w:r>
      <w:r w:rsidRPr="00537E42">
        <w:rPr>
          <w:sz w:val="24"/>
        </w:rPr>
        <w:t>or</w:t>
      </w:r>
      <w:r w:rsidRPr="00537E42">
        <w:rPr>
          <w:spacing w:val="-7"/>
          <w:sz w:val="24"/>
        </w:rPr>
        <w:t xml:space="preserve"> </w:t>
      </w:r>
      <w:r w:rsidRPr="00537E42">
        <w:rPr>
          <w:sz w:val="24"/>
        </w:rPr>
        <w:t>procedure</w:t>
      </w:r>
      <w:r w:rsidRPr="00537E42">
        <w:rPr>
          <w:spacing w:val="-7"/>
          <w:sz w:val="24"/>
        </w:rPr>
        <w:t xml:space="preserve"> </w:t>
      </w:r>
      <w:r w:rsidRPr="00537E42">
        <w:rPr>
          <w:sz w:val="24"/>
        </w:rPr>
        <w:t>is</w:t>
      </w:r>
      <w:r w:rsidRPr="00537E42">
        <w:rPr>
          <w:spacing w:val="-6"/>
          <w:sz w:val="24"/>
        </w:rPr>
        <w:t xml:space="preserve"> </w:t>
      </w:r>
      <w:r w:rsidRPr="00537E42">
        <w:rPr>
          <w:spacing w:val="-2"/>
          <w:sz w:val="24"/>
        </w:rPr>
        <w:t>readily</w:t>
      </w:r>
    </w:p>
    <w:p w14:paraId="2509C2EE" w14:textId="77777777" w:rsidR="00490451" w:rsidRDefault="00490451" w:rsidP="00490451">
      <w:pPr>
        <w:pStyle w:val="ListParagraph"/>
        <w:spacing w:line="480" w:lineRule="auto"/>
        <w:rPr>
          <w:sz w:val="24"/>
        </w:rPr>
        <w:sectPr w:rsidR="00490451" w:rsidSect="00490451">
          <w:pgSz w:w="12240" w:h="15840"/>
          <w:pgMar w:top="1340" w:right="1080" w:bottom="280" w:left="1440" w:header="311" w:footer="0" w:gutter="0"/>
          <w:cols w:space="720"/>
        </w:sectPr>
      </w:pPr>
    </w:p>
    <w:p w14:paraId="0287F8E9" w14:textId="77777777" w:rsidR="00490451" w:rsidRDefault="00490451" w:rsidP="00277381">
      <w:pPr>
        <w:pStyle w:val="BodyText"/>
        <w:spacing w:before="82" w:line="480" w:lineRule="auto"/>
        <w:ind w:left="540" w:right="362"/>
        <w:jc w:val="both"/>
      </w:pPr>
      <w:r>
        <w:lastRenderedPageBreak/>
        <w:t>available and capable of providing relief, it would generally not be in the interests of justice for that procedure to be circumvented.</w:t>
      </w:r>
    </w:p>
    <w:p w14:paraId="3564AAF5" w14:textId="77777777" w:rsidR="00490451" w:rsidRDefault="00490451" w:rsidP="00490451">
      <w:pPr>
        <w:pStyle w:val="BodyText"/>
        <w:spacing w:before="82"/>
        <w:ind w:right="362"/>
        <w:jc w:val="both"/>
      </w:pPr>
    </w:p>
    <w:p w14:paraId="71FF4834" w14:textId="790F4260" w:rsidR="00490451" w:rsidRDefault="00490451" w:rsidP="00490451">
      <w:pPr>
        <w:tabs>
          <w:tab w:val="left" w:pos="360"/>
          <w:tab w:val="left" w:pos="450"/>
          <w:tab w:val="left" w:pos="719"/>
        </w:tabs>
        <w:spacing w:line="480" w:lineRule="auto"/>
        <w:ind w:left="540" w:right="354" w:hanging="540"/>
        <w:jc w:val="both"/>
        <w:rPr>
          <w:sz w:val="24"/>
        </w:rPr>
      </w:pPr>
      <w:r>
        <w:rPr>
          <w:sz w:val="24"/>
        </w:rPr>
        <w:t>[3</w:t>
      </w:r>
      <w:r w:rsidR="00D97EC3">
        <w:rPr>
          <w:sz w:val="24"/>
        </w:rPr>
        <w:t>7</w:t>
      </w:r>
      <w:r>
        <w:rPr>
          <w:sz w:val="24"/>
        </w:rPr>
        <w:t xml:space="preserve">] </w:t>
      </w:r>
      <w:r w:rsidRPr="007623DF">
        <w:rPr>
          <w:sz w:val="24"/>
        </w:rPr>
        <w:t>The</w:t>
      </w:r>
      <w:r w:rsidRPr="007623DF">
        <w:rPr>
          <w:spacing w:val="-12"/>
          <w:sz w:val="24"/>
        </w:rPr>
        <w:t xml:space="preserve"> </w:t>
      </w:r>
      <w:r w:rsidRPr="007623DF">
        <w:rPr>
          <w:sz w:val="24"/>
        </w:rPr>
        <w:t>defects</w:t>
      </w:r>
      <w:r w:rsidRPr="007623DF">
        <w:rPr>
          <w:spacing w:val="-10"/>
          <w:sz w:val="24"/>
        </w:rPr>
        <w:t xml:space="preserve"> </w:t>
      </w:r>
      <w:r w:rsidRPr="007623DF">
        <w:rPr>
          <w:sz w:val="24"/>
        </w:rPr>
        <w:t>referred</w:t>
      </w:r>
      <w:r w:rsidRPr="007623DF">
        <w:rPr>
          <w:spacing w:val="-11"/>
          <w:sz w:val="24"/>
        </w:rPr>
        <w:t xml:space="preserve"> </w:t>
      </w:r>
      <w:r w:rsidRPr="007623DF">
        <w:rPr>
          <w:sz w:val="24"/>
        </w:rPr>
        <w:t>to</w:t>
      </w:r>
      <w:r w:rsidRPr="007623DF">
        <w:rPr>
          <w:spacing w:val="-10"/>
          <w:sz w:val="24"/>
        </w:rPr>
        <w:t xml:space="preserve"> </w:t>
      </w:r>
      <w:r w:rsidRPr="007623DF">
        <w:rPr>
          <w:sz w:val="24"/>
        </w:rPr>
        <w:t>above</w:t>
      </w:r>
      <w:r w:rsidRPr="007623DF">
        <w:rPr>
          <w:spacing w:val="-11"/>
          <w:sz w:val="24"/>
        </w:rPr>
        <w:t xml:space="preserve"> </w:t>
      </w:r>
      <w:r w:rsidRPr="007623DF">
        <w:rPr>
          <w:sz w:val="24"/>
        </w:rPr>
        <w:t>are</w:t>
      </w:r>
      <w:r w:rsidRPr="007623DF">
        <w:rPr>
          <w:spacing w:val="-12"/>
          <w:sz w:val="24"/>
        </w:rPr>
        <w:t xml:space="preserve"> </w:t>
      </w:r>
      <w:r w:rsidRPr="007623DF">
        <w:rPr>
          <w:sz w:val="24"/>
        </w:rPr>
        <w:t>not</w:t>
      </w:r>
      <w:r w:rsidRPr="007623DF">
        <w:rPr>
          <w:spacing w:val="-10"/>
          <w:sz w:val="24"/>
        </w:rPr>
        <w:t xml:space="preserve"> </w:t>
      </w:r>
      <w:r w:rsidRPr="007623DF">
        <w:rPr>
          <w:sz w:val="24"/>
        </w:rPr>
        <w:t>cured</w:t>
      </w:r>
      <w:r w:rsidRPr="007623DF">
        <w:rPr>
          <w:spacing w:val="-11"/>
          <w:sz w:val="24"/>
        </w:rPr>
        <w:t xml:space="preserve"> </w:t>
      </w:r>
      <w:r w:rsidRPr="007623DF">
        <w:rPr>
          <w:sz w:val="24"/>
        </w:rPr>
        <w:t>by</w:t>
      </w:r>
      <w:r w:rsidRPr="007623DF">
        <w:rPr>
          <w:spacing w:val="-11"/>
          <w:sz w:val="24"/>
        </w:rPr>
        <w:t xml:space="preserve"> </w:t>
      </w:r>
      <w:r w:rsidRPr="007623DF">
        <w:rPr>
          <w:sz w:val="24"/>
        </w:rPr>
        <w:t>the</w:t>
      </w:r>
      <w:r w:rsidRPr="007623DF">
        <w:rPr>
          <w:spacing w:val="-11"/>
          <w:sz w:val="24"/>
        </w:rPr>
        <w:t xml:space="preserve"> </w:t>
      </w:r>
      <w:r w:rsidRPr="007623DF">
        <w:rPr>
          <w:sz w:val="24"/>
        </w:rPr>
        <w:t>importance</w:t>
      </w:r>
      <w:r w:rsidRPr="007623DF">
        <w:rPr>
          <w:spacing w:val="-11"/>
          <w:sz w:val="24"/>
        </w:rPr>
        <w:t xml:space="preserve"> </w:t>
      </w:r>
      <w:r w:rsidRPr="007623DF">
        <w:rPr>
          <w:sz w:val="24"/>
        </w:rPr>
        <w:t>the</w:t>
      </w:r>
      <w:r w:rsidRPr="007623DF">
        <w:rPr>
          <w:spacing w:val="-11"/>
          <w:sz w:val="24"/>
        </w:rPr>
        <w:t xml:space="preserve"> </w:t>
      </w:r>
      <w:r w:rsidRPr="007623DF">
        <w:rPr>
          <w:sz w:val="24"/>
        </w:rPr>
        <w:t>applicants</w:t>
      </w:r>
      <w:r w:rsidRPr="007623DF">
        <w:rPr>
          <w:spacing w:val="-10"/>
          <w:sz w:val="24"/>
        </w:rPr>
        <w:t xml:space="preserve"> </w:t>
      </w:r>
      <w:r w:rsidRPr="007623DF">
        <w:rPr>
          <w:sz w:val="24"/>
        </w:rPr>
        <w:t>attribute</w:t>
      </w:r>
      <w:r w:rsidRPr="007623DF">
        <w:rPr>
          <w:spacing w:val="-11"/>
          <w:sz w:val="24"/>
        </w:rPr>
        <w:t xml:space="preserve"> </w:t>
      </w:r>
      <w:r w:rsidRPr="007623DF">
        <w:rPr>
          <w:sz w:val="24"/>
        </w:rPr>
        <w:t>to</w:t>
      </w:r>
      <w:r w:rsidRPr="007623DF">
        <w:rPr>
          <w:spacing w:val="-10"/>
          <w:sz w:val="24"/>
        </w:rPr>
        <w:t xml:space="preserve"> </w:t>
      </w:r>
      <w:r w:rsidRPr="007623DF">
        <w:rPr>
          <w:sz w:val="24"/>
        </w:rPr>
        <w:t>the matter. A constitutional issue does not become justiciable merely because constitutional provisions</w:t>
      </w:r>
      <w:r w:rsidRPr="007623DF">
        <w:rPr>
          <w:spacing w:val="-15"/>
          <w:sz w:val="24"/>
        </w:rPr>
        <w:t xml:space="preserve"> </w:t>
      </w:r>
      <w:r w:rsidRPr="007623DF">
        <w:rPr>
          <w:sz w:val="24"/>
        </w:rPr>
        <w:t>are</w:t>
      </w:r>
      <w:r w:rsidRPr="007623DF">
        <w:rPr>
          <w:spacing w:val="-15"/>
          <w:sz w:val="24"/>
        </w:rPr>
        <w:t xml:space="preserve"> </w:t>
      </w:r>
      <w:r w:rsidRPr="007623DF">
        <w:rPr>
          <w:sz w:val="24"/>
        </w:rPr>
        <w:t>invoked.</w:t>
      </w:r>
      <w:r w:rsidRPr="007623DF">
        <w:rPr>
          <w:spacing w:val="-15"/>
          <w:sz w:val="24"/>
        </w:rPr>
        <w:t xml:space="preserve"> </w:t>
      </w:r>
      <w:r w:rsidRPr="007623DF">
        <w:rPr>
          <w:sz w:val="24"/>
        </w:rPr>
        <w:t>Nor</w:t>
      </w:r>
      <w:r w:rsidRPr="007623DF">
        <w:rPr>
          <w:spacing w:val="-15"/>
          <w:sz w:val="24"/>
        </w:rPr>
        <w:t xml:space="preserve"> </w:t>
      </w:r>
      <w:r w:rsidRPr="007623DF">
        <w:rPr>
          <w:sz w:val="24"/>
        </w:rPr>
        <w:t>does</w:t>
      </w:r>
      <w:r w:rsidRPr="007623DF">
        <w:rPr>
          <w:spacing w:val="-15"/>
          <w:sz w:val="24"/>
        </w:rPr>
        <w:t xml:space="preserve"> </w:t>
      </w:r>
      <w:r w:rsidRPr="007623DF">
        <w:rPr>
          <w:sz w:val="24"/>
        </w:rPr>
        <w:t>a</w:t>
      </w:r>
      <w:r w:rsidRPr="007623DF">
        <w:rPr>
          <w:spacing w:val="-15"/>
          <w:sz w:val="24"/>
        </w:rPr>
        <w:t xml:space="preserve"> </w:t>
      </w:r>
      <w:r w:rsidRPr="007623DF">
        <w:rPr>
          <w:sz w:val="24"/>
        </w:rPr>
        <w:t>matter</w:t>
      </w:r>
      <w:r w:rsidRPr="007623DF">
        <w:rPr>
          <w:spacing w:val="-15"/>
          <w:sz w:val="24"/>
        </w:rPr>
        <w:t xml:space="preserve"> </w:t>
      </w:r>
      <w:r w:rsidRPr="007623DF">
        <w:rPr>
          <w:sz w:val="24"/>
        </w:rPr>
        <w:t>become</w:t>
      </w:r>
      <w:r w:rsidRPr="007623DF">
        <w:rPr>
          <w:spacing w:val="-15"/>
          <w:sz w:val="24"/>
        </w:rPr>
        <w:t xml:space="preserve"> </w:t>
      </w:r>
      <w:r w:rsidRPr="007623DF">
        <w:rPr>
          <w:sz w:val="24"/>
        </w:rPr>
        <w:t>a</w:t>
      </w:r>
      <w:r w:rsidRPr="007623DF">
        <w:rPr>
          <w:spacing w:val="-15"/>
          <w:sz w:val="24"/>
        </w:rPr>
        <w:t xml:space="preserve"> </w:t>
      </w:r>
      <w:r w:rsidRPr="007623DF">
        <w:rPr>
          <w:sz w:val="24"/>
        </w:rPr>
        <w:t>proper</w:t>
      </w:r>
      <w:r w:rsidRPr="007623DF">
        <w:rPr>
          <w:spacing w:val="-15"/>
          <w:sz w:val="24"/>
        </w:rPr>
        <w:t xml:space="preserve"> </w:t>
      </w:r>
      <w:r w:rsidRPr="007623DF">
        <w:rPr>
          <w:sz w:val="24"/>
        </w:rPr>
        <w:t>constitutional</w:t>
      </w:r>
      <w:r w:rsidRPr="007623DF">
        <w:rPr>
          <w:spacing w:val="-15"/>
          <w:sz w:val="24"/>
        </w:rPr>
        <w:t xml:space="preserve"> </w:t>
      </w:r>
      <w:r w:rsidRPr="007623DF">
        <w:rPr>
          <w:sz w:val="24"/>
        </w:rPr>
        <w:t>cause</w:t>
      </w:r>
      <w:r w:rsidRPr="007623DF">
        <w:rPr>
          <w:spacing w:val="-15"/>
          <w:sz w:val="24"/>
        </w:rPr>
        <w:t xml:space="preserve"> </w:t>
      </w:r>
      <w:r w:rsidRPr="007623DF">
        <w:rPr>
          <w:sz w:val="24"/>
        </w:rPr>
        <w:t>simply</w:t>
      </w:r>
      <w:r w:rsidRPr="007623DF">
        <w:rPr>
          <w:spacing w:val="-15"/>
          <w:sz w:val="24"/>
        </w:rPr>
        <w:t xml:space="preserve"> </w:t>
      </w:r>
      <w:r w:rsidRPr="007623DF">
        <w:rPr>
          <w:sz w:val="24"/>
        </w:rPr>
        <w:t>because it</w:t>
      </w:r>
      <w:r w:rsidRPr="007623DF">
        <w:rPr>
          <w:spacing w:val="-8"/>
          <w:sz w:val="24"/>
        </w:rPr>
        <w:t xml:space="preserve"> </w:t>
      </w:r>
      <w:r w:rsidRPr="007623DF">
        <w:rPr>
          <w:sz w:val="24"/>
        </w:rPr>
        <w:t>is</w:t>
      </w:r>
      <w:r w:rsidRPr="007623DF">
        <w:rPr>
          <w:spacing w:val="-8"/>
          <w:sz w:val="24"/>
        </w:rPr>
        <w:t xml:space="preserve"> </w:t>
      </w:r>
      <w:r w:rsidRPr="007623DF">
        <w:rPr>
          <w:sz w:val="24"/>
        </w:rPr>
        <w:t>framed</w:t>
      </w:r>
      <w:r w:rsidRPr="007623DF">
        <w:rPr>
          <w:spacing w:val="-7"/>
          <w:sz w:val="24"/>
        </w:rPr>
        <w:t xml:space="preserve"> </w:t>
      </w:r>
      <w:r w:rsidRPr="007623DF">
        <w:rPr>
          <w:sz w:val="24"/>
        </w:rPr>
        <w:t>in</w:t>
      </w:r>
      <w:r w:rsidRPr="007623DF">
        <w:rPr>
          <w:spacing w:val="-8"/>
          <w:sz w:val="24"/>
        </w:rPr>
        <w:t xml:space="preserve"> </w:t>
      </w:r>
      <w:r w:rsidRPr="007623DF">
        <w:rPr>
          <w:sz w:val="24"/>
        </w:rPr>
        <w:t>constitutional</w:t>
      </w:r>
      <w:r w:rsidRPr="007623DF">
        <w:rPr>
          <w:spacing w:val="-8"/>
          <w:sz w:val="24"/>
        </w:rPr>
        <w:t xml:space="preserve"> </w:t>
      </w:r>
      <w:r w:rsidRPr="007623DF">
        <w:rPr>
          <w:sz w:val="24"/>
        </w:rPr>
        <w:t>language.</w:t>
      </w:r>
      <w:r w:rsidRPr="007623DF">
        <w:rPr>
          <w:spacing w:val="-4"/>
          <w:sz w:val="24"/>
        </w:rPr>
        <w:t xml:space="preserve"> </w:t>
      </w:r>
      <w:r w:rsidRPr="007623DF">
        <w:rPr>
          <w:sz w:val="24"/>
        </w:rPr>
        <w:t>In</w:t>
      </w:r>
      <w:r w:rsidRPr="007623DF">
        <w:rPr>
          <w:spacing w:val="-6"/>
          <w:sz w:val="24"/>
        </w:rPr>
        <w:t xml:space="preserve"> </w:t>
      </w:r>
      <w:r w:rsidRPr="007623DF">
        <w:rPr>
          <w:sz w:val="24"/>
        </w:rPr>
        <w:t>the</w:t>
      </w:r>
      <w:r w:rsidRPr="007623DF">
        <w:rPr>
          <w:spacing w:val="-8"/>
          <w:sz w:val="24"/>
        </w:rPr>
        <w:t xml:space="preserve"> </w:t>
      </w:r>
      <w:r w:rsidRPr="007623DF">
        <w:rPr>
          <w:sz w:val="24"/>
        </w:rPr>
        <w:t>present</w:t>
      </w:r>
      <w:r w:rsidRPr="007623DF">
        <w:rPr>
          <w:spacing w:val="-8"/>
          <w:sz w:val="24"/>
        </w:rPr>
        <w:t xml:space="preserve"> </w:t>
      </w:r>
      <w:r w:rsidRPr="007623DF">
        <w:rPr>
          <w:sz w:val="24"/>
        </w:rPr>
        <w:t>case,</w:t>
      </w:r>
      <w:r w:rsidRPr="007623DF">
        <w:rPr>
          <w:spacing w:val="-6"/>
          <w:sz w:val="24"/>
        </w:rPr>
        <w:t xml:space="preserve"> </w:t>
      </w:r>
      <w:r w:rsidRPr="007623DF">
        <w:rPr>
          <w:sz w:val="24"/>
        </w:rPr>
        <w:t>the</w:t>
      </w:r>
      <w:r w:rsidRPr="007623DF">
        <w:rPr>
          <w:spacing w:val="-8"/>
          <w:sz w:val="24"/>
        </w:rPr>
        <w:t xml:space="preserve"> </w:t>
      </w:r>
      <w:r w:rsidRPr="007623DF">
        <w:rPr>
          <w:sz w:val="24"/>
        </w:rPr>
        <w:t>procedural</w:t>
      </w:r>
      <w:r w:rsidRPr="007623DF">
        <w:rPr>
          <w:spacing w:val="-8"/>
          <w:sz w:val="24"/>
        </w:rPr>
        <w:t xml:space="preserve"> </w:t>
      </w:r>
      <w:r w:rsidRPr="007623DF">
        <w:rPr>
          <w:sz w:val="24"/>
        </w:rPr>
        <w:t>deficiency</w:t>
      </w:r>
      <w:r w:rsidRPr="007623DF">
        <w:rPr>
          <w:spacing w:val="-8"/>
          <w:sz w:val="24"/>
        </w:rPr>
        <w:t xml:space="preserve"> </w:t>
      </w:r>
      <w:r w:rsidRPr="007623DF">
        <w:rPr>
          <w:sz w:val="24"/>
        </w:rPr>
        <w:t>is</w:t>
      </w:r>
      <w:r w:rsidRPr="007623DF">
        <w:rPr>
          <w:spacing w:val="-5"/>
          <w:sz w:val="24"/>
        </w:rPr>
        <w:t xml:space="preserve"> </w:t>
      </w:r>
      <w:r w:rsidRPr="007623DF">
        <w:rPr>
          <w:sz w:val="24"/>
        </w:rPr>
        <w:t>fatal</w:t>
      </w:r>
      <w:r w:rsidRPr="007623DF">
        <w:rPr>
          <w:spacing w:val="-3"/>
          <w:sz w:val="24"/>
        </w:rPr>
        <w:t xml:space="preserve"> </w:t>
      </w:r>
      <w:r w:rsidRPr="007623DF">
        <w:rPr>
          <w:sz w:val="24"/>
        </w:rPr>
        <w:t>as the</w:t>
      </w:r>
      <w:r w:rsidRPr="007623DF">
        <w:rPr>
          <w:spacing w:val="-10"/>
          <w:sz w:val="24"/>
        </w:rPr>
        <w:t xml:space="preserve"> </w:t>
      </w:r>
      <w:r w:rsidRPr="007623DF">
        <w:rPr>
          <w:sz w:val="24"/>
        </w:rPr>
        <w:t>applicants</w:t>
      </w:r>
      <w:r w:rsidRPr="007623DF">
        <w:rPr>
          <w:spacing w:val="-9"/>
          <w:sz w:val="24"/>
        </w:rPr>
        <w:t xml:space="preserve"> </w:t>
      </w:r>
      <w:r w:rsidRPr="007623DF">
        <w:rPr>
          <w:sz w:val="24"/>
        </w:rPr>
        <w:t>have</w:t>
      </w:r>
      <w:r w:rsidRPr="007623DF">
        <w:rPr>
          <w:spacing w:val="-11"/>
          <w:sz w:val="24"/>
        </w:rPr>
        <w:t xml:space="preserve"> </w:t>
      </w:r>
      <w:r w:rsidRPr="007623DF">
        <w:rPr>
          <w:sz w:val="24"/>
        </w:rPr>
        <w:t>not</w:t>
      </w:r>
      <w:r w:rsidRPr="007623DF">
        <w:rPr>
          <w:spacing w:val="-9"/>
          <w:sz w:val="24"/>
        </w:rPr>
        <w:t xml:space="preserve"> </w:t>
      </w:r>
      <w:r w:rsidRPr="007623DF">
        <w:rPr>
          <w:sz w:val="24"/>
        </w:rPr>
        <w:t>placed</w:t>
      </w:r>
      <w:r w:rsidRPr="007623DF">
        <w:rPr>
          <w:spacing w:val="-10"/>
          <w:sz w:val="24"/>
        </w:rPr>
        <w:t xml:space="preserve"> </w:t>
      </w:r>
      <w:r w:rsidRPr="007623DF">
        <w:rPr>
          <w:sz w:val="24"/>
        </w:rPr>
        <w:t>before</w:t>
      </w:r>
      <w:r w:rsidRPr="007623DF">
        <w:rPr>
          <w:spacing w:val="-11"/>
          <w:sz w:val="24"/>
        </w:rPr>
        <w:t xml:space="preserve"> </w:t>
      </w:r>
      <w:r w:rsidRPr="007623DF">
        <w:rPr>
          <w:sz w:val="24"/>
        </w:rPr>
        <w:t>the</w:t>
      </w:r>
      <w:r w:rsidRPr="007623DF">
        <w:rPr>
          <w:spacing w:val="-9"/>
          <w:sz w:val="24"/>
        </w:rPr>
        <w:t xml:space="preserve"> </w:t>
      </w:r>
      <w:r w:rsidRPr="007623DF">
        <w:rPr>
          <w:sz w:val="24"/>
        </w:rPr>
        <w:t>Court</w:t>
      </w:r>
      <w:r w:rsidRPr="007623DF">
        <w:rPr>
          <w:spacing w:val="-10"/>
          <w:sz w:val="24"/>
        </w:rPr>
        <w:t xml:space="preserve"> </w:t>
      </w:r>
      <w:r w:rsidRPr="007623DF">
        <w:rPr>
          <w:sz w:val="24"/>
        </w:rPr>
        <w:t>the</w:t>
      </w:r>
      <w:r w:rsidRPr="007623DF">
        <w:rPr>
          <w:spacing w:val="-10"/>
          <w:sz w:val="24"/>
        </w:rPr>
        <w:t xml:space="preserve"> </w:t>
      </w:r>
      <w:r w:rsidRPr="007623DF">
        <w:rPr>
          <w:sz w:val="24"/>
        </w:rPr>
        <w:t>material</w:t>
      </w:r>
      <w:r w:rsidRPr="007623DF">
        <w:rPr>
          <w:spacing w:val="-9"/>
          <w:sz w:val="24"/>
        </w:rPr>
        <w:t xml:space="preserve"> </w:t>
      </w:r>
      <w:r w:rsidRPr="007623DF">
        <w:rPr>
          <w:sz w:val="24"/>
        </w:rPr>
        <w:t>necessary</w:t>
      </w:r>
      <w:r w:rsidRPr="007623DF">
        <w:rPr>
          <w:spacing w:val="-10"/>
          <w:sz w:val="24"/>
        </w:rPr>
        <w:t xml:space="preserve"> </w:t>
      </w:r>
      <w:r w:rsidRPr="007623DF">
        <w:rPr>
          <w:sz w:val="24"/>
        </w:rPr>
        <w:t>to</w:t>
      </w:r>
      <w:r w:rsidRPr="007623DF">
        <w:rPr>
          <w:spacing w:val="-9"/>
          <w:sz w:val="24"/>
        </w:rPr>
        <w:t xml:space="preserve"> </w:t>
      </w:r>
      <w:r w:rsidRPr="007623DF">
        <w:rPr>
          <w:sz w:val="24"/>
        </w:rPr>
        <w:t>enable</w:t>
      </w:r>
      <w:r w:rsidRPr="007623DF">
        <w:rPr>
          <w:spacing w:val="-10"/>
          <w:sz w:val="24"/>
        </w:rPr>
        <w:t xml:space="preserve"> </w:t>
      </w:r>
      <w:r w:rsidRPr="007623DF">
        <w:rPr>
          <w:sz w:val="24"/>
        </w:rPr>
        <w:t>it</w:t>
      </w:r>
      <w:r w:rsidRPr="007623DF">
        <w:rPr>
          <w:spacing w:val="-9"/>
          <w:sz w:val="24"/>
        </w:rPr>
        <w:t xml:space="preserve"> </w:t>
      </w:r>
      <w:r w:rsidRPr="007623DF">
        <w:rPr>
          <w:sz w:val="24"/>
        </w:rPr>
        <w:t>to</w:t>
      </w:r>
      <w:r w:rsidRPr="007623DF">
        <w:rPr>
          <w:spacing w:val="-9"/>
          <w:sz w:val="24"/>
        </w:rPr>
        <w:t xml:space="preserve"> </w:t>
      </w:r>
      <w:r w:rsidRPr="007623DF">
        <w:rPr>
          <w:sz w:val="24"/>
        </w:rPr>
        <w:t>determine whether</w:t>
      </w:r>
      <w:r w:rsidRPr="007623DF">
        <w:rPr>
          <w:spacing w:val="-2"/>
          <w:sz w:val="24"/>
        </w:rPr>
        <w:t xml:space="preserve"> </w:t>
      </w:r>
      <w:r w:rsidRPr="007623DF">
        <w:rPr>
          <w:sz w:val="24"/>
        </w:rPr>
        <w:t>the</w:t>
      </w:r>
      <w:r w:rsidRPr="007623DF">
        <w:rPr>
          <w:spacing w:val="-1"/>
          <w:sz w:val="24"/>
        </w:rPr>
        <w:t xml:space="preserve"> </w:t>
      </w:r>
      <w:r w:rsidRPr="007623DF">
        <w:rPr>
          <w:sz w:val="24"/>
        </w:rPr>
        <w:t>interests of</w:t>
      </w:r>
      <w:r w:rsidRPr="007623DF">
        <w:rPr>
          <w:spacing w:val="-1"/>
          <w:sz w:val="24"/>
        </w:rPr>
        <w:t xml:space="preserve"> </w:t>
      </w:r>
      <w:r w:rsidRPr="007623DF">
        <w:rPr>
          <w:sz w:val="24"/>
        </w:rPr>
        <w:t>justice</w:t>
      </w:r>
      <w:r w:rsidRPr="007623DF">
        <w:rPr>
          <w:spacing w:val="-2"/>
          <w:sz w:val="24"/>
        </w:rPr>
        <w:t xml:space="preserve"> </w:t>
      </w:r>
      <w:r w:rsidRPr="007623DF">
        <w:rPr>
          <w:sz w:val="24"/>
        </w:rPr>
        <w:t>require</w:t>
      </w:r>
      <w:r w:rsidRPr="007623DF">
        <w:rPr>
          <w:spacing w:val="-2"/>
          <w:sz w:val="24"/>
        </w:rPr>
        <w:t xml:space="preserve"> </w:t>
      </w:r>
      <w:r w:rsidRPr="007623DF">
        <w:rPr>
          <w:sz w:val="24"/>
        </w:rPr>
        <w:t>the</w:t>
      </w:r>
      <w:r w:rsidRPr="007623DF">
        <w:rPr>
          <w:spacing w:val="-1"/>
          <w:sz w:val="24"/>
        </w:rPr>
        <w:t xml:space="preserve"> </w:t>
      </w:r>
      <w:r w:rsidRPr="007623DF">
        <w:rPr>
          <w:sz w:val="24"/>
        </w:rPr>
        <w:t>grant of</w:t>
      </w:r>
      <w:r w:rsidRPr="007623DF">
        <w:rPr>
          <w:spacing w:val="-1"/>
          <w:sz w:val="24"/>
        </w:rPr>
        <w:t xml:space="preserve"> </w:t>
      </w:r>
      <w:r w:rsidRPr="007623DF">
        <w:rPr>
          <w:sz w:val="24"/>
        </w:rPr>
        <w:t>direct access. This Court has not been told why</w:t>
      </w:r>
      <w:r w:rsidRPr="007623DF">
        <w:rPr>
          <w:spacing w:val="-10"/>
          <w:sz w:val="24"/>
        </w:rPr>
        <w:t xml:space="preserve"> </w:t>
      </w:r>
      <w:r w:rsidRPr="007623DF">
        <w:rPr>
          <w:sz w:val="24"/>
        </w:rPr>
        <w:t>it</w:t>
      </w:r>
      <w:r w:rsidRPr="007623DF">
        <w:rPr>
          <w:spacing w:val="-9"/>
          <w:sz w:val="24"/>
        </w:rPr>
        <w:t xml:space="preserve"> </w:t>
      </w:r>
      <w:r w:rsidRPr="007623DF">
        <w:rPr>
          <w:sz w:val="24"/>
        </w:rPr>
        <w:t>is</w:t>
      </w:r>
      <w:r w:rsidRPr="007623DF">
        <w:rPr>
          <w:spacing w:val="-11"/>
          <w:sz w:val="24"/>
        </w:rPr>
        <w:t xml:space="preserve"> </w:t>
      </w:r>
      <w:r w:rsidRPr="007623DF">
        <w:rPr>
          <w:sz w:val="24"/>
        </w:rPr>
        <w:t>in</w:t>
      </w:r>
      <w:r w:rsidRPr="007623DF">
        <w:rPr>
          <w:spacing w:val="-9"/>
          <w:sz w:val="24"/>
        </w:rPr>
        <w:t xml:space="preserve"> </w:t>
      </w:r>
      <w:r w:rsidRPr="007623DF">
        <w:rPr>
          <w:sz w:val="24"/>
        </w:rPr>
        <w:t>the</w:t>
      </w:r>
      <w:r w:rsidRPr="007623DF">
        <w:rPr>
          <w:spacing w:val="-10"/>
          <w:sz w:val="24"/>
        </w:rPr>
        <w:t xml:space="preserve"> </w:t>
      </w:r>
      <w:r w:rsidRPr="007623DF">
        <w:rPr>
          <w:sz w:val="24"/>
        </w:rPr>
        <w:t>interests</w:t>
      </w:r>
      <w:r w:rsidRPr="007623DF">
        <w:rPr>
          <w:spacing w:val="-9"/>
          <w:sz w:val="24"/>
        </w:rPr>
        <w:t xml:space="preserve"> </w:t>
      </w:r>
      <w:r w:rsidRPr="007623DF">
        <w:rPr>
          <w:sz w:val="24"/>
        </w:rPr>
        <w:t>of</w:t>
      </w:r>
      <w:r w:rsidRPr="007623DF">
        <w:rPr>
          <w:spacing w:val="-10"/>
          <w:sz w:val="24"/>
        </w:rPr>
        <w:t xml:space="preserve"> </w:t>
      </w:r>
      <w:r w:rsidRPr="007623DF">
        <w:rPr>
          <w:sz w:val="24"/>
        </w:rPr>
        <w:t>justice</w:t>
      </w:r>
      <w:r w:rsidRPr="007623DF">
        <w:rPr>
          <w:spacing w:val="-11"/>
          <w:sz w:val="24"/>
        </w:rPr>
        <w:t xml:space="preserve"> </w:t>
      </w:r>
      <w:r w:rsidRPr="007623DF">
        <w:rPr>
          <w:sz w:val="24"/>
        </w:rPr>
        <w:t>that</w:t>
      </w:r>
      <w:r w:rsidRPr="007623DF">
        <w:rPr>
          <w:spacing w:val="-10"/>
          <w:sz w:val="24"/>
        </w:rPr>
        <w:t xml:space="preserve"> </w:t>
      </w:r>
      <w:r w:rsidRPr="007623DF">
        <w:rPr>
          <w:sz w:val="24"/>
        </w:rPr>
        <w:t>the</w:t>
      </w:r>
      <w:r w:rsidRPr="007623DF">
        <w:rPr>
          <w:spacing w:val="-10"/>
          <w:sz w:val="24"/>
        </w:rPr>
        <w:t xml:space="preserve"> </w:t>
      </w:r>
      <w:r w:rsidRPr="007623DF">
        <w:rPr>
          <w:sz w:val="24"/>
        </w:rPr>
        <w:t>applicants</w:t>
      </w:r>
      <w:r w:rsidRPr="007623DF">
        <w:rPr>
          <w:spacing w:val="-9"/>
          <w:sz w:val="24"/>
        </w:rPr>
        <w:t xml:space="preserve"> </w:t>
      </w:r>
      <w:r w:rsidRPr="007623DF">
        <w:rPr>
          <w:sz w:val="24"/>
        </w:rPr>
        <w:t>are</w:t>
      </w:r>
      <w:r w:rsidRPr="007623DF">
        <w:rPr>
          <w:spacing w:val="-11"/>
          <w:sz w:val="24"/>
        </w:rPr>
        <w:t xml:space="preserve"> </w:t>
      </w:r>
      <w:r w:rsidRPr="007623DF">
        <w:rPr>
          <w:sz w:val="24"/>
        </w:rPr>
        <w:t>heard</w:t>
      </w:r>
      <w:r w:rsidRPr="007623DF">
        <w:rPr>
          <w:spacing w:val="-10"/>
          <w:sz w:val="24"/>
        </w:rPr>
        <w:t xml:space="preserve"> </w:t>
      </w:r>
      <w:r w:rsidRPr="007623DF">
        <w:rPr>
          <w:sz w:val="24"/>
        </w:rPr>
        <w:t>in</w:t>
      </w:r>
      <w:r w:rsidRPr="007623DF">
        <w:rPr>
          <w:spacing w:val="-9"/>
          <w:sz w:val="24"/>
        </w:rPr>
        <w:t xml:space="preserve"> </w:t>
      </w:r>
      <w:r w:rsidRPr="007623DF">
        <w:rPr>
          <w:sz w:val="24"/>
        </w:rPr>
        <w:t>this</w:t>
      </w:r>
      <w:r w:rsidRPr="007623DF">
        <w:rPr>
          <w:spacing w:val="-9"/>
          <w:sz w:val="24"/>
        </w:rPr>
        <w:t xml:space="preserve"> </w:t>
      </w:r>
      <w:r w:rsidRPr="007623DF">
        <w:rPr>
          <w:sz w:val="24"/>
        </w:rPr>
        <w:t>Court</w:t>
      </w:r>
      <w:r w:rsidRPr="007623DF">
        <w:rPr>
          <w:spacing w:val="-12"/>
          <w:sz w:val="24"/>
        </w:rPr>
        <w:t xml:space="preserve"> </w:t>
      </w:r>
      <w:r w:rsidRPr="007623DF">
        <w:rPr>
          <w:sz w:val="24"/>
        </w:rPr>
        <w:t>and</w:t>
      </w:r>
      <w:r w:rsidRPr="007623DF">
        <w:rPr>
          <w:spacing w:val="-10"/>
          <w:sz w:val="24"/>
        </w:rPr>
        <w:t xml:space="preserve"> </w:t>
      </w:r>
      <w:r w:rsidRPr="007623DF">
        <w:rPr>
          <w:sz w:val="24"/>
        </w:rPr>
        <w:t>not</w:t>
      </w:r>
      <w:r w:rsidRPr="007623DF">
        <w:rPr>
          <w:spacing w:val="-9"/>
          <w:sz w:val="24"/>
        </w:rPr>
        <w:t xml:space="preserve"> </w:t>
      </w:r>
      <w:r w:rsidRPr="007623DF">
        <w:rPr>
          <w:sz w:val="24"/>
        </w:rPr>
        <w:t>in</w:t>
      </w:r>
      <w:r w:rsidRPr="007623DF">
        <w:rPr>
          <w:spacing w:val="-12"/>
          <w:sz w:val="24"/>
        </w:rPr>
        <w:t xml:space="preserve"> </w:t>
      </w:r>
      <w:r w:rsidRPr="007623DF">
        <w:rPr>
          <w:sz w:val="24"/>
        </w:rPr>
        <w:t>the</w:t>
      </w:r>
      <w:r w:rsidRPr="007623DF">
        <w:rPr>
          <w:spacing w:val="-10"/>
          <w:sz w:val="24"/>
        </w:rPr>
        <w:t xml:space="preserve"> </w:t>
      </w:r>
      <w:r w:rsidRPr="007623DF">
        <w:rPr>
          <w:sz w:val="24"/>
        </w:rPr>
        <w:t>High Court which has concurrent jurisdiction. They have not set out a properly pleaded case disclosing</w:t>
      </w:r>
      <w:r w:rsidRPr="007623DF">
        <w:rPr>
          <w:spacing w:val="-1"/>
          <w:sz w:val="24"/>
        </w:rPr>
        <w:t xml:space="preserve"> </w:t>
      </w:r>
      <w:r w:rsidRPr="007623DF">
        <w:rPr>
          <w:sz w:val="24"/>
        </w:rPr>
        <w:t>the</w:t>
      </w:r>
      <w:r w:rsidRPr="007623DF">
        <w:rPr>
          <w:spacing w:val="-1"/>
          <w:sz w:val="24"/>
        </w:rPr>
        <w:t xml:space="preserve"> </w:t>
      </w:r>
      <w:r w:rsidRPr="007623DF">
        <w:rPr>
          <w:sz w:val="24"/>
        </w:rPr>
        <w:t>legal</w:t>
      </w:r>
      <w:r w:rsidRPr="007623DF">
        <w:rPr>
          <w:spacing w:val="-1"/>
          <w:sz w:val="24"/>
        </w:rPr>
        <w:t xml:space="preserve"> </w:t>
      </w:r>
      <w:r w:rsidRPr="007623DF">
        <w:rPr>
          <w:sz w:val="24"/>
        </w:rPr>
        <w:t>basis</w:t>
      </w:r>
      <w:r w:rsidRPr="007623DF">
        <w:rPr>
          <w:spacing w:val="-1"/>
          <w:sz w:val="24"/>
        </w:rPr>
        <w:t xml:space="preserve"> </w:t>
      </w:r>
      <w:r w:rsidRPr="007623DF">
        <w:rPr>
          <w:sz w:val="24"/>
        </w:rPr>
        <w:t>of</w:t>
      </w:r>
      <w:r w:rsidRPr="007623DF">
        <w:rPr>
          <w:spacing w:val="-1"/>
          <w:sz w:val="24"/>
        </w:rPr>
        <w:t xml:space="preserve"> </w:t>
      </w:r>
      <w:r w:rsidRPr="007623DF">
        <w:rPr>
          <w:sz w:val="24"/>
        </w:rPr>
        <w:t>the</w:t>
      </w:r>
      <w:r w:rsidRPr="007623DF">
        <w:rPr>
          <w:spacing w:val="-1"/>
          <w:sz w:val="24"/>
        </w:rPr>
        <w:t xml:space="preserve"> </w:t>
      </w:r>
      <w:r w:rsidRPr="007623DF">
        <w:rPr>
          <w:sz w:val="24"/>
        </w:rPr>
        <w:t>relief</w:t>
      </w:r>
      <w:r w:rsidRPr="007623DF">
        <w:rPr>
          <w:spacing w:val="-1"/>
          <w:sz w:val="24"/>
        </w:rPr>
        <w:t xml:space="preserve"> </w:t>
      </w:r>
      <w:r w:rsidRPr="007623DF">
        <w:rPr>
          <w:sz w:val="24"/>
        </w:rPr>
        <w:t>sought.</w:t>
      </w:r>
      <w:r w:rsidRPr="007623DF">
        <w:rPr>
          <w:spacing w:val="-1"/>
          <w:sz w:val="24"/>
        </w:rPr>
        <w:t xml:space="preserve"> </w:t>
      </w:r>
      <w:r w:rsidRPr="007623DF">
        <w:rPr>
          <w:sz w:val="24"/>
        </w:rPr>
        <w:t>Without</w:t>
      </w:r>
      <w:r w:rsidRPr="007623DF">
        <w:rPr>
          <w:spacing w:val="-1"/>
          <w:sz w:val="24"/>
        </w:rPr>
        <w:t xml:space="preserve"> </w:t>
      </w:r>
      <w:r w:rsidRPr="007623DF">
        <w:rPr>
          <w:sz w:val="24"/>
        </w:rPr>
        <w:t>such</w:t>
      </w:r>
      <w:r w:rsidRPr="007623DF">
        <w:rPr>
          <w:spacing w:val="-1"/>
          <w:sz w:val="24"/>
        </w:rPr>
        <w:t xml:space="preserve"> </w:t>
      </w:r>
      <w:r w:rsidRPr="007623DF">
        <w:rPr>
          <w:sz w:val="24"/>
        </w:rPr>
        <w:t>material,</w:t>
      </w:r>
      <w:r w:rsidRPr="007623DF">
        <w:rPr>
          <w:spacing w:val="-1"/>
          <w:sz w:val="24"/>
        </w:rPr>
        <w:t xml:space="preserve"> </w:t>
      </w:r>
      <w:r w:rsidRPr="007623DF">
        <w:rPr>
          <w:sz w:val="24"/>
        </w:rPr>
        <w:t>the</w:t>
      </w:r>
      <w:r w:rsidRPr="007623DF">
        <w:rPr>
          <w:spacing w:val="-1"/>
          <w:sz w:val="24"/>
        </w:rPr>
        <w:t xml:space="preserve"> </w:t>
      </w:r>
      <w:r w:rsidRPr="007623DF">
        <w:rPr>
          <w:sz w:val="24"/>
        </w:rPr>
        <w:t>application</w:t>
      </w:r>
      <w:r w:rsidRPr="007623DF">
        <w:rPr>
          <w:spacing w:val="-1"/>
          <w:sz w:val="24"/>
        </w:rPr>
        <w:t xml:space="preserve"> </w:t>
      </w:r>
      <w:r w:rsidRPr="007623DF">
        <w:rPr>
          <w:sz w:val="24"/>
        </w:rPr>
        <w:t>lacks</w:t>
      </w:r>
      <w:r w:rsidRPr="007623DF">
        <w:rPr>
          <w:spacing w:val="-1"/>
          <w:sz w:val="24"/>
        </w:rPr>
        <w:t xml:space="preserve"> </w:t>
      </w:r>
      <w:r w:rsidRPr="007623DF">
        <w:rPr>
          <w:sz w:val="24"/>
        </w:rPr>
        <w:t>the procedural foundation necessary for adjudication.</w:t>
      </w:r>
    </w:p>
    <w:p w14:paraId="6981E381" w14:textId="77777777" w:rsidR="00490451" w:rsidRPr="007623DF" w:rsidRDefault="00490451" w:rsidP="00490451">
      <w:pPr>
        <w:tabs>
          <w:tab w:val="left" w:pos="360"/>
          <w:tab w:val="left" w:pos="719"/>
        </w:tabs>
        <w:ind w:left="540" w:right="354" w:hanging="540"/>
        <w:jc w:val="both"/>
        <w:rPr>
          <w:sz w:val="24"/>
        </w:rPr>
      </w:pPr>
    </w:p>
    <w:p w14:paraId="3701CC5E" w14:textId="0F875DF9" w:rsidR="00490451" w:rsidRPr="00B94501" w:rsidRDefault="00490451" w:rsidP="00D97EC3">
      <w:pPr>
        <w:tabs>
          <w:tab w:val="left" w:pos="360"/>
          <w:tab w:val="left" w:pos="719"/>
        </w:tabs>
        <w:spacing w:before="1" w:line="480" w:lineRule="auto"/>
        <w:ind w:left="540" w:right="354" w:hanging="540"/>
        <w:jc w:val="both"/>
        <w:rPr>
          <w:sz w:val="24"/>
        </w:rPr>
      </w:pPr>
      <w:r>
        <w:rPr>
          <w:sz w:val="24"/>
        </w:rPr>
        <w:t>[</w:t>
      </w:r>
      <w:r w:rsidR="00D97EC3">
        <w:rPr>
          <w:sz w:val="24"/>
        </w:rPr>
        <w:t>38</w:t>
      </w:r>
      <w:proofErr w:type="gramStart"/>
      <w:r>
        <w:rPr>
          <w:sz w:val="24"/>
        </w:rPr>
        <w:t xml:space="preserve">]  </w:t>
      </w:r>
      <w:r w:rsidRPr="00B94501">
        <w:rPr>
          <w:sz w:val="24"/>
        </w:rPr>
        <w:t>For</w:t>
      </w:r>
      <w:proofErr w:type="gramEnd"/>
      <w:r w:rsidRPr="00B94501">
        <w:rPr>
          <w:sz w:val="24"/>
        </w:rPr>
        <w:t xml:space="preserve"> completeness, it must be observed that the same defects I have referred to also afflict the substantive application sought to be filed in the event direct access is granted. The applicants seek, in the intended application wide declaratory relief against several public office-holders. For example, they have cited the Zimbabwe Human Rights Commission and the</w:t>
      </w:r>
      <w:r w:rsidRPr="00B94501">
        <w:rPr>
          <w:spacing w:val="-3"/>
          <w:sz w:val="24"/>
        </w:rPr>
        <w:t xml:space="preserve"> </w:t>
      </w:r>
      <w:r w:rsidRPr="00B94501">
        <w:rPr>
          <w:sz w:val="24"/>
        </w:rPr>
        <w:t>Zimbabwe</w:t>
      </w:r>
      <w:r w:rsidRPr="00B94501">
        <w:rPr>
          <w:spacing w:val="-5"/>
          <w:sz w:val="24"/>
        </w:rPr>
        <w:t xml:space="preserve"> </w:t>
      </w:r>
      <w:r w:rsidRPr="00B94501">
        <w:rPr>
          <w:sz w:val="24"/>
        </w:rPr>
        <w:t>Electoral</w:t>
      </w:r>
      <w:r w:rsidRPr="00B94501">
        <w:rPr>
          <w:spacing w:val="-1"/>
          <w:sz w:val="24"/>
        </w:rPr>
        <w:t xml:space="preserve"> </w:t>
      </w:r>
      <w:r w:rsidRPr="00B94501">
        <w:rPr>
          <w:sz w:val="24"/>
        </w:rPr>
        <w:t>Commission.</w:t>
      </w:r>
      <w:r w:rsidRPr="00B94501">
        <w:rPr>
          <w:spacing w:val="-1"/>
          <w:sz w:val="24"/>
        </w:rPr>
        <w:t xml:space="preserve"> </w:t>
      </w:r>
      <w:r w:rsidRPr="00B94501">
        <w:rPr>
          <w:sz w:val="24"/>
        </w:rPr>
        <w:t>Yet</w:t>
      </w:r>
      <w:r w:rsidRPr="00B94501">
        <w:rPr>
          <w:spacing w:val="-3"/>
          <w:sz w:val="24"/>
        </w:rPr>
        <w:t xml:space="preserve"> </w:t>
      </w:r>
      <w:r w:rsidRPr="00B94501">
        <w:rPr>
          <w:sz w:val="24"/>
        </w:rPr>
        <w:t>the</w:t>
      </w:r>
      <w:r w:rsidRPr="00B94501">
        <w:rPr>
          <w:spacing w:val="-4"/>
          <w:sz w:val="24"/>
        </w:rPr>
        <w:t xml:space="preserve"> </w:t>
      </w:r>
      <w:r w:rsidRPr="00B94501">
        <w:rPr>
          <w:sz w:val="24"/>
        </w:rPr>
        <w:t>material</w:t>
      </w:r>
      <w:r w:rsidRPr="00B94501">
        <w:rPr>
          <w:spacing w:val="-3"/>
          <w:sz w:val="24"/>
        </w:rPr>
        <w:t xml:space="preserve"> </w:t>
      </w:r>
      <w:r w:rsidRPr="00B94501">
        <w:rPr>
          <w:sz w:val="24"/>
        </w:rPr>
        <w:t>facts</w:t>
      </w:r>
      <w:r w:rsidRPr="00B94501">
        <w:rPr>
          <w:spacing w:val="-4"/>
          <w:sz w:val="24"/>
        </w:rPr>
        <w:t xml:space="preserve"> </w:t>
      </w:r>
      <w:r w:rsidRPr="00B94501">
        <w:rPr>
          <w:sz w:val="24"/>
        </w:rPr>
        <w:t>upon</w:t>
      </w:r>
      <w:r w:rsidRPr="00B94501">
        <w:rPr>
          <w:spacing w:val="-3"/>
          <w:sz w:val="24"/>
        </w:rPr>
        <w:t xml:space="preserve"> </w:t>
      </w:r>
      <w:r w:rsidRPr="00B94501">
        <w:rPr>
          <w:sz w:val="24"/>
        </w:rPr>
        <w:t>which</w:t>
      </w:r>
      <w:r w:rsidRPr="00B94501">
        <w:rPr>
          <w:spacing w:val="-3"/>
          <w:sz w:val="24"/>
        </w:rPr>
        <w:t xml:space="preserve"> </w:t>
      </w:r>
      <w:r w:rsidRPr="00B94501">
        <w:rPr>
          <w:sz w:val="24"/>
        </w:rPr>
        <w:t>that</w:t>
      </w:r>
      <w:r w:rsidRPr="00B94501">
        <w:rPr>
          <w:spacing w:val="-3"/>
          <w:sz w:val="24"/>
        </w:rPr>
        <w:t xml:space="preserve"> </w:t>
      </w:r>
      <w:r w:rsidRPr="00B94501">
        <w:rPr>
          <w:sz w:val="24"/>
        </w:rPr>
        <w:t>relief</w:t>
      </w:r>
      <w:r w:rsidRPr="00B94501">
        <w:rPr>
          <w:spacing w:val="-3"/>
          <w:sz w:val="24"/>
        </w:rPr>
        <w:t xml:space="preserve"> </w:t>
      </w:r>
      <w:r w:rsidRPr="00B94501">
        <w:rPr>
          <w:sz w:val="24"/>
        </w:rPr>
        <w:t>is</w:t>
      </w:r>
      <w:r w:rsidRPr="00B94501">
        <w:rPr>
          <w:spacing w:val="-4"/>
          <w:sz w:val="24"/>
        </w:rPr>
        <w:t xml:space="preserve"> </w:t>
      </w:r>
      <w:r w:rsidRPr="00B94501">
        <w:rPr>
          <w:sz w:val="24"/>
        </w:rPr>
        <w:t>founded have not been properly pleaded.</w:t>
      </w:r>
    </w:p>
    <w:p w14:paraId="5B09F954" w14:textId="77777777" w:rsidR="00490451" w:rsidRPr="0023309A" w:rsidRDefault="00490451" w:rsidP="00490451">
      <w:pPr>
        <w:pStyle w:val="BodyText"/>
        <w:spacing w:before="3"/>
        <w:ind w:left="0"/>
        <w:rPr>
          <w:b/>
          <w:bCs/>
          <w:u w:val="thick"/>
        </w:rPr>
      </w:pPr>
    </w:p>
    <w:p w14:paraId="28AEFAC9" w14:textId="77777777" w:rsidR="00490451" w:rsidRPr="00D974C8" w:rsidRDefault="00490451" w:rsidP="00490451">
      <w:pPr>
        <w:pStyle w:val="Heading1"/>
        <w:spacing w:before="0"/>
        <w:rPr>
          <w:rFonts w:ascii="Times New Roman" w:hAnsi="Times New Roman" w:cs="Times New Roman"/>
          <w:b/>
          <w:bCs/>
          <w:color w:val="auto"/>
          <w:sz w:val="24"/>
          <w:szCs w:val="24"/>
          <w:u w:val="thick"/>
        </w:rPr>
      </w:pPr>
      <w:r w:rsidRPr="00D974C8">
        <w:rPr>
          <w:rFonts w:ascii="Times New Roman" w:hAnsi="Times New Roman" w:cs="Times New Roman"/>
          <w:b/>
          <w:bCs/>
          <w:color w:val="auto"/>
          <w:sz w:val="24"/>
          <w:szCs w:val="24"/>
          <w:u w:val="thick"/>
        </w:rPr>
        <w:t>WHETHER</w:t>
      </w:r>
      <w:r w:rsidRPr="00D974C8">
        <w:rPr>
          <w:rFonts w:ascii="Times New Roman" w:hAnsi="Times New Roman" w:cs="Times New Roman"/>
          <w:b/>
          <w:bCs/>
          <w:color w:val="auto"/>
          <w:spacing w:val="-2"/>
          <w:sz w:val="24"/>
          <w:szCs w:val="24"/>
          <w:u w:val="thick"/>
        </w:rPr>
        <w:t xml:space="preserve"> </w:t>
      </w:r>
      <w:r w:rsidRPr="00D974C8">
        <w:rPr>
          <w:rFonts w:ascii="Times New Roman" w:hAnsi="Times New Roman" w:cs="Times New Roman"/>
          <w:b/>
          <w:bCs/>
          <w:color w:val="auto"/>
          <w:sz w:val="24"/>
          <w:szCs w:val="24"/>
          <w:u w:val="thick"/>
        </w:rPr>
        <w:t>THE</w:t>
      </w:r>
      <w:r w:rsidRPr="00D974C8">
        <w:rPr>
          <w:rFonts w:ascii="Times New Roman" w:hAnsi="Times New Roman" w:cs="Times New Roman"/>
          <w:b/>
          <w:bCs/>
          <w:color w:val="auto"/>
          <w:spacing w:val="-1"/>
          <w:sz w:val="24"/>
          <w:szCs w:val="24"/>
          <w:u w:val="thick"/>
        </w:rPr>
        <w:t xml:space="preserve"> </w:t>
      </w:r>
      <w:r w:rsidRPr="00D974C8">
        <w:rPr>
          <w:rFonts w:ascii="Times New Roman" w:hAnsi="Times New Roman" w:cs="Times New Roman"/>
          <w:b/>
          <w:bCs/>
          <w:color w:val="auto"/>
          <w:sz w:val="24"/>
          <w:szCs w:val="24"/>
          <w:u w:val="thick"/>
        </w:rPr>
        <w:t>MATTER</w:t>
      </w:r>
      <w:r w:rsidRPr="00D974C8">
        <w:rPr>
          <w:rFonts w:ascii="Times New Roman" w:hAnsi="Times New Roman" w:cs="Times New Roman"/>
          <w:b/>
          <w:bCs/>
          <w:color w:val="auto"/>
          <w:spacing w:val="-2"/>
          <w:sz w:val="24"/>
          <w:szCs w:val="24"/>
          <w:u w:val="thick"/>
        </w:rPr>
        <w:t xml:space="preserve"> </w:t>
      </w:r>
      <w:r w:rsidRPr="00D974C8">
        <w:rPr>
          <w:rFonts w:ascii="Times New Roman" w:hAnsi="Times New Roman" w:cs="Times New Roman"/>
          <w:b/>
          <w:bCs/>
          <w:color w:val="auto"/>
          <w:sz w:val="24"/>
          <w:szCs w:val="24"/>
          <w:u w:val="thick"/>
        </w:rPr>
        <w:t>IS</w:t>
      </w:r>
      <w:r w:rsidRPr="00D974C8">
        <w:rPr>
          <w:rFonts w:ascii="Times New Roman" w:hAnsi="Times New Roman" w:cs="Times New Roman"/>
          <w:b/>
          <w:bCs/>
          <w:color w:val="auto"/>
          <w:spacing w:val="-1"/>
          <w:sz w:val="24"/>
          <w:szCs w:val="24"/>
          <w:u w:val="thick"/>
        </w:rPr>
        <w:t xml:space="preserve"> </w:t>
      </w:r>
      <w:r w:rsidRPr="00D974C8">
        <w:rPr>
          <w:rFonts w:ascii="Times New Roman" w:hAnsi="Times New Roman" w:cs="Times New Roman"/>
          <w:b/>
          <w:bCs/>
          <w:color w:val="auto"/>
          <w:spacing w:val="-4"/>
          <w:sz w:val="24"/>
          <w:szCs w:val="24"/>
          <w:u w:val="thick"/>
        </w:rPr>
        <w:t>RIPE</w:t>
      </w:r>
    </w:p>
    <w:p w14:paraId="5BD7C0BE" w14:textId="77777777" w:rsidR="00490451" w:rsidRDefault="00490451" w:rsidP="00490451">
      <w:pPr>
        <w:pStyle w:val="BodyText"/>
        <w:spacing w:before="5"/>
        <w:ind w:left="0"/>
        <w:rPr>
          <w:b/>
          <w:i/>
        </w:rPr>
      </w:pPr>
    </w:p>
    <w:p w14:paraId="7F0A1D0D" w14:textId="1C74932B" w:rsidR="00490451" w:rsidRPr="0023309A" w:rsidRDefault="00490451" w:rsidP="00490451">
      <w:pPr>
        <w:tabs>
          <w:tab w:val="left" w:pos="360"/>
          <w:tab w:val="left" w:pos="719"/>
        </w:tabs>
        <w:spacing w:line="480" w:lineRule="auto"/>
        <w:ind w:left="450" w:right="358" w:hanging="450"/>
        <w:jc w:val="both"/>
        <w:rPr>
          <w:sz w:val="24"/>
          <w:szCs w:val="24"/>
        </w:rPr>
      </w:pPr>
      <w:r>
        <w:rPr>
          <w:sz w:val="24"/>
        </w:rPr>
        <w:t>[</w:t>
      </w:r>
      <w:r w:rsidR="00D97EC3">
        <w:rPr>
          <w:sz w:val="24"/>
        </w:rPr>
        <w:t>39</w:t>
      </w:r>
      <w:r>
        <w:rPr>
          <w:sz w:val="24"/>
        </w:rPr>
        <w:t xml:space="preserve">] </w:t>
      </w:r>
      <w:r w:rsidRPr="0023309A">
        <w:rPr>
          <w:sz w:val="24"/>
        </w:rPr>
        <w:t xml:space="preserve">Even if the above defects were to be condoned, it is apparent that the dispute has not </w:t>
      </w:r>
      <w:proofErr w:type="spellStart"/>
      <w:r w:rsidRPr="0023309A">
        <w:rPr>
          <w:sz w:val="24"/>
        </w:rPr>
        <w:t>concretised</w:t>
      </w:r>
      <w:proofErr w:type="spellEnd"/>
      <w:r w:rsidRPr="0023309A">
        <w:rPr>
          <w:sz w:val="24"/>
        </w:rPr>
        <w:t xml:space="preserve"> into a ripe controversy that warrants adjudication by this Court. Ripeness</w:t>
      </w:r>
      <w:r w:rsidRPr="0023309A">
        <w:rPr>
          <w:spacing w:val="-10"/>
          <w:sz w:val="24"/>
        </w:rPr>
        <w:t xml:space="preserve"> </w:t>
      </w:r>
      <w:r w:rsidRPr="0023309A">
        <w:rPr>
          <w:sz w:val="24"/>
        </w:rPr>
        <w:t>is</w:t>
      </w:r>
      <w:r w:rsidRPr="0023309A">
        <w:rPr>
          <w:spacing w:val="-10"/>
          <w:sz w:val="24"/>
        </w:rPr>
        <w:t xml:space="preserve"> </w:t>
      </w:r>
      <w:r w:rsidRPr="0023309A">
        <w:rPr>
          <w:sz w:val="24"/>
        </w:rPr>
        <w:t>one</w:t>
      </w:r>
      <w:r w:rsidRPr="0023309A">
        <w:rPr>
          <w:spacing w:val="-12"/>
          <w:sz w:val="24"/>
        </w:rPr>
        <w:t xml:space="preserve"> </w:t>
      </w:r>
      <w:r w:rsidRPr="0023309A">
        <w:rPr>
          <w:sz w:val="24"/>
        </w:rPr>
        <w:t>of</w:t>
      </w:r>
      <w:r w:rsidRPr="0023309A">
        <w:rPr>
          <w:spacing w:val="-9"/>
          <w:sz w:val="24"/>
        </w:rPr>
        <w:t xml:space="preserve"> </w:t>
      </w:r>
      <w:r w:rsidRPr="0023309A">
        <w:rPr>
          <w:sz w:val="24"/>
        </w:rPr>
        <w:t>the</w:t>
      </w:r>
      <w:r w:rsidRPr="0023309A">
        <w:rPr>
          <w:spacing w:val="-11"/>
          <w:sz w:val="24"/>
        </w:rPr>
        <w:t xml:space="preserve"> </w:t>
      </w:r>
      <w:r w:rsidRPr="0023309A">
        <w:rPr>
          <w:sz w:val="24"/>
        </w:rPr>
        <w:t>procedural</w:t>
      </w:r>
      <w:r w:rsidRPr="0023309A">
        <w:rPr>
          <w:spacing w:val="-8"/>
          <w:sz w:val="24"/>
        </w:rPr>
        <w:t xml:space="preserve"> </w:t>
      </w:r>
      <w:r w:rsidRPr="0023309A">
        <w:rPr>
          <w:sz w:val="24"/>
        </w:rPr>
        <w:t>preconditions</w:t>
      </w:r>
      <w:r w:rsidRPr="0023309A">
        <w:rPr>
          <w:spacing w:val="-10"/>
          <w:sz w:val="24"/>
        </w:rPr>
        <w:t xml:space="preserve"> </w:t>
      </w:r>
      <w:r w:rsidRPr="0023309A">
        <w:rPr>
          <w:sz w:val="24"/>
        </w:rPr>
        <w:t>that</w:t>
      </w:r>
      <w:r w:rsidRPr="0023309A">
        <w:rPr>
          <w:spacing w:val="-11"/>
          <w:sz w:val="24"/>
        </w:rPr>
        <w:t xml:space="preserve"> </w:t>
      </w:r>
      <w:r w:rsidRPr="0023309A">
        <w:rPr>
          <w:sz w:val="24"/>
        </w:rPr>
        <w:t>a</w:t>
      </w:r>
      <w:r w:rsidRPr="0023309A">
        <w:rPr>
          <w:spacing w:val="-12"/>
          <w:sz w:val="24"/>
        </w:rPr>
        <w:t xml:space="preserve"> </w:t>
      </w:r>
      <w:r w:rsidRPr="0023309A">
        <w:rPr>
          <w:sz w:val="24"/>
        </w:rPr>
        <w:t>litigant</w:t>
      </w:r>
      <w:r w:rsidRPr="0023309A">
        <w:rPr>
          <w:spacing w:val="-10"/>
          <w:sz w:val="24"/>
        </w:rPr>
        <w:t xml:space="preserve"> </w:t>
      </w:r>
      <w:r w:rsidRPr="0023309A">
        <w:rPr>
          <w:sz w:val="24"/>
        </w:rPr>
        <w:t>must</w:t>
      </w:r>
      <w:r w:rsidRPr="0023309A">
        <w:rPr>
          <w:spacing w:val="-10"/>
          <w:sz w:val="24"/>
        </w:rPr>
        <w:t xml:space="preserve"> </w:t>
      </w:r>
      <w:r w:rsidRPr="0023309A">
        <w:rPr>
          <w:sz w:val="24"/>
        </w:rPr>
        <w:t>satisfy</w:t>
      </w:r>
      <w:r w:rsidRPr="0023309A">
        <w:rPr>
          <w:spacing w:val="-11"/>
          <w:sz w:val="24"/>
        </w:rPr>
        <w:t xml:space="preserve"> </w:t>
      </w:r>
      <w:r w:rsidRPr="0023309A">
        <w:rPr>
          <w:sz w:val="24"/>
        </w:rPr>
        <w:t>before</w:t>
      </w:r>
      <w:r w:rsidRPr="0023309A">
        <w:rPr>
          <w:spacing w:val="-8"/>
          <w:sz w:val="24"/>
        </w:rPr>
        <w:t xml:space="preserve"> </w:t>
      </w:r>
      <w:r w:rsidRPr="0023309A">
        <w:rPr>
          <w:sz w:val="24"/>
        </w:rPr>
        <w:t>the</w:t>
      </w:r>
      <w:r w:rsidRPr="0023309A">
        <w:rPr>
          <w:spacing w:val="-9"/>
          <w:sz w:val="24"/>
        </w:rPr>
        <w:t xml:space="preserve"> </w:t>
      </w:r>
      <w:r w:rsidRPr="0023309A">
        <w:rPr>
          <w:sz w:val="24"/>
        </w:rPr>
        <w:t>Court may properly proceed to determine the merits. The principle of ripeness requires that a constitutional</w:t>
      </w:r>
      <w:r w:rsidRPr="0023309A">
        <w:rPr>
          <w:spacing w:val="10"/>
          <w:sz w:val="24"/>
        </w:rPr>
        <w:t xml:space="preserve"> </w:t>
      </w:r>
      <w:r w:rsidRPr="0023309A">
        <w:rPr>
          <w:sz w:val="24"/>
        </w:rPr>
        <w:t>issue</w:t>
      </w:r>
    </w:p>
    <w:p w14:paraId="4209685E" w14:textId="77777777" w:rsidR="00490451" w:rsidRPr="00682E97" w:rsidRDefault="00490451" w:rsidP="00490451">
      <w:pPr>
        <w:tabs>
          <w:tab w:val="left" w:pos="360"/>
          <w:tab w:val="left" w:pos="719"/>
        </w:tabs>
        <w:spacing w:line="480" w:lineRule="auto"/>
        <w:ind w:right="358"/>
        <w:rPr>
          <w:sz w:val="24"/>
          <w:szCs w:val="24"/>
        </w:rPr>
      </w:pPr>
    </w:p>
    <w:p w14:paraId="7DF5C6AC" w14:textId="4F53DDA8" w:rsidR="00490451" w:rsidRDefault="00490451" w:rsidP="00490451">
      <w:pPr>
        <w:pStyle w:val="ListParagraph"/>
        <w:tabs>
          <w:tab w:val="left" w:pos="450"/>
          <w:tab w:val="left" w:pos="719"/>
        </w:tabs>
        <w:spacing w:line="480" w:lineRule="auto"/>
        <w:ind w:left="450" w:right="358" w:hanging="90"/>
        <w:rPr>
          <w:sz w:val="24"/>
          <w:szCs w:val="24"/>
        </w:rPr>
      </w:pPr>
      <w:r>
        <w:rPr>
          <w:sz w:val="24"/>
        </w:rPr>
        <w:lastRenderedPageBreak/>
        <w:t xml:space="preserve">  must</w:t>
      </w:r>
      <w:r>
        <w:rPr>
          <w:spacing w:val="8"/>
          <w:sz w:val="24"/>
        </w:rPr>
        <w:t xml:space="preserve"> </w:t>
      </w:r>
      <w:r>
        <w:rPr>
          <w:sz w:val="24"/>
        </w:rPr>
        <w:t>have</w:t>
      </w:r>
      <w:r>
        <w:rPr>
          <w:spacing w:val="8"/>
          <w:sz w:val="24"/>
        </w:rPr>
        <w:t xml:space="preserve"> </w:t>
      </w:r>
      <w:proofErr w:type="spellStart"/>
      <w:r>
        <w:rPr>
          <w:sz w:val="24"/>
        </w:rPr>
        <w:t>crystallised</w:t>
      </w:r>
      <w:proofErr w:type="spellEnd"/>
      <w:r>
        <w:rPr>
          <w:spacing w:val="10"/>
          <w:sz w:val="24"/>
        </w:rPr>
        <w:t xml:space="preserve"> </w:t>
      </w:r>
      <w:r>
        <w:rPr>
          <w:sz w:val="24"/>
        </w:rPr>
        <w:t>into</w:t>
      </w:r>
      <w:r>
        <w:rPr>
          <w:spacing w:val="9"/>
          <w:sz w:val="24"/>
        </w:rPr>
        <w:t xml:space="preserve"> </w:t>
      </w:r>
      <w:r>
        <w:rPr>
          <w:sz w:val="24"/>
        </w:rPr>
        <w:t>a</w:t>
      </w:r>
      <w:r>
        <w:rPr>
          <w:spacing w:val="9"/>
          <w:sz w:val="24"/>
        </w:rPr>
        <w:t xml:space="preserve"> </w:t>
      </w:r>
      <w:r>
        <w:rPr>
          <w:sz w:val="24"/>
        </w:rPr>
        <w:t>concrete</w:t>
      </w:r>
      <w:r>
        <w:rPr>
          <w:spacing w:val="8"/>
          <w:sz w:val="24"/>
        </w:rPr>
        <w:t xml:space="preserve"> </w:t>
      </w:r>
      <w:r>
        <w:rPr>
          <w:sz w:val="24"/>
        </w:rPr>
        <w:t>and</w:t>
      </w:r>
      <w:r>
        <w:rPr>
          <w:spacing w:val="14"/>
          <w:sz w:val="24"/>
        </w:rPr>
        <w:t xml:space="preserve"> </w:t>
      </w:r>
      <w:r>
        <w:rPr>
          <w:sz w:val="24"/>
        </w:rPr>
        <w:t>earnest</w:t>
      </w:r>
      <w:r>
        <w:rPr>
          <w:spacing w:val="11"/>
          <w:sz w:val="24"/>
        </w:rPr>
        <w:t xml:space="preserve"> </w:t>
      </w:r>
      <w:r>
        <w:rPr>
          <w:sz w:val="24"/>
        </w:rPr>
        <w:t>dispute</w:t>
      </w:r>
      <w:r>
        <w:rPr>
          <w:spacing w:val="9"/>
          <w:sz w:val="24"/>
        </w:rPr>
        <w:t xml:space="preserve"> </w:t>
      </w:r>
      <w:r>
        <w:rPr>
          <w:sz w:val="24"/>
        </w:rPr>
        <w:t>before</w:t>
      </w:r>
      <w:r>
        <w:rPr>
          <w:spacing w:val="9"/>
          <w:sz w:val="24"/>
        </w:rPr>
        <w:t xml:space="preserve"> </w:t>
      </w:r>
      <w:r>
        <w:rPr>
          <w:spacing w:val="-2"/>
          <w:sz w:val="24"/>
        </w:rPr>
        <w:t xml:space="preserve">judicial </w:t>
      </w:r>
      <w:r w:rsidRPr="00DD62CC">
        <w:rPr>
          <w:sz w:val="24"/>
          <w:szCs w:val="24"/>
        </w:rPr>
        <w:t>intervention</w:t>
      </w:r>
      <w:r w:rsidRPr="00DD62CC">
        <w:rPr>
          <w:spacing w:val="-1"/>
          <w:sz w:val="24"/>
          <w:szCs w:val="24"/>
        </w:rPr>
        <w:t xml:space="preserve"> </w:t>
      </w:r>
      <w:r w:rsidRPr="00DD62CC">
        <w:rPr>
          <w:sz w:val="24"/>
          <w:szCs w:val="24"/>
        </w:rPr>
        <w:t>is</w:t>
      </w:r>
      <w:r w:rsidRPr="00DD62CC">
        <w:rPr>
          <w:spacing w:val="-1"/>
          <w:sz w:val="24"/>
          <w:szCs w:val="24"/>
        </w:rPr>
        <w:t xml:space="preserve"> </w:t>
      </w:r>
      <w:r w:rsidRPr="00DD62CC">
        <w:rPr>
          <w:sz w:val="24"/>
          <w:szCs w:val="24"/>
        </w:rPr>
        <w:t>warranted.</w:t>
      </w:r>
      <w:r w:rsidRPr="00DD62CC">
        <w:rPr>
          <w:spacing w:val="-1"/>
          <w:sz w:val="24"/>
          <w:szCs w:val="24"/>
        </w:rPr>
        <w:t xml:space="preserve"> </w:t>
      </w:r>
      <w:r w:rsidRPr="00DD62CC">
        <w:rPr>
          <w:sz w:val="24"/>
          <w:szCs w:val="24"/>
        </w:rPr>
        <w:t>It</w:t>
      </w:r>
      <w:r w:rsidRPr="00DD62CC">
        <w:rPr>
          <w:spacing w:val="-1"/>
          <w:sz w:val="24"/>
          <w:szCs w:val="24"/>
        </w:rPr>
        <w:t xml:space="preserve"> </w:t>
      </w:r>
      <w:r w:rsidRPr="00DD62CC">
        <w:rPr>
          <w:sz w:val="24"/>
          <w:szCs w:val="24"/>
        </w:rPr>
        <w:t>serves important</w:t>
      </w:r>
      <w:r w:rsidRPr="00DD62CC">
        <w:rPr>
          <w:spacing w:val="-1"/>
          <w:sz w:val="24"/>
          <w:szCs w:val="24"/>
        </w:rPr>
        <w:t xml:space="preserve"> </w:t>
      </w:r>
      <w:r w:rsidRPr="00DD62CC">
        <w:rPr>
          <w:sz w:val="24"/>
          <w:szCs w:val="24"/>
        </w:rPr>
        <w:t>institutional</w:t>
      </w:r>
      <w:r w:rsidRPr="00DD62CC">
        <w:rPr>
          <w:spacing w:val="-1"/>
          <w:sz w:val="24"/>
          <w:szCs w:val="24"/>
        </w:rPr>
        <w:t xml:space="preserve"> </w:t>
      </w:r>
      <w:r w:rsidRPr="00DD62CC">
        <w:rPr>
          <w:sz w:val="24"/>
          <w:szCs w:val="24"/>
        </w:rPr>
        <w:t>and</w:t>
      </w:r>
      <w:r w:rsidRPr="00DD62CC">
        <w:rPr>
          <w:spacing w:val="-1"/>
          <w:sz w:val="24"/>
          <w:szCs w:val="24"/>
        </w:rPr>
        <w:t xml:space="preserve"> </w:t>
      </w:r>
      <w:r w:rsidRPr="00DD62CC">
        <w:rPr>
          <w:sz w:val="24"/>
          <w:szCs w:val="24"/>
        </w:rPr>
        <w:t>constitutional</w:t>
      </w:r>
      <w:r w:rsidRPr="00DD62CC">
        <w:rPr>
          <w:spacing w:val="-1"/>
          <w:sz w:val="24"/>
          <w:szCs w:val="24"/>
        </w:rPr>
        <w:t xml:space="preserve"> </w:t>
      </w:r>
      <w:r w:rsidRPr="00DD62CC">
        <w:rPr>
          <w:sz w:val="24"/>
          <w:szCs w:val="24"/>
        </w:rPr>
        <w:t>purposes.</w:t>
      </w:r>
      <w:r w:rsidRPr="00DD62CC">
        <w:rPr>
          <w:spacing w:val="-1"/>
          <w:sz w:val="24"/>
          <w:szCs w:val="24"/>
        </w:rPr>
        <w:t xml:space="preserve"> </w:t>
      </w:r>
      <w:r w:rsidRPr="00DD62CC">
        <w:rPr>
          <w:sz w:val="24"/>
          <w:szCs w:val="24"/>
        </w:rPr>
        <w:t>Courts do not ordinarily determine abstract, hypothetical or academic questions. Judicial authority is exercised</w:t>
      </w:r>
      <w:r w:rsidRPr="00DD62CC">
        <w:rPr>
          <w:spacing w:val="-15"/>
          <w:sz w:val="24"/>
          <w:szCs w:val="24"/>
        </w:rPr>
        <w:t xml:space="preserve"> </w:t>
      </w:r>
      <w:r w:rsidRPr="00DD62CC">
        <w:rPr>
          <w:sz w:val="24"/>
          <w:szCs w:val="24"/>
        </w:rPr>
        <w:t>in</w:t>
      </w:r>
      <w:r w:rsidRPr="00DD62CC">
        <w:rPr>
          <w:spacing w:val="-14"/>
          <w:sz w:val="24"/>
          <w:szCs w:val="24"/>
        </w:rPr>
        <w:t xml:space="preserve"> </w:t>
      </w:r>
      <w:r w:rsidRPr="00DD62CC">
        <w:rPr>
          <w:sz w:val="24"/>
          <w:szCs w:val="24"/>
        </w:rPr>
        <w:t>relation</w:t>
      </w:r>
      <w:r w:rsidRPr="00DD62CC">
        <w:rPr>
          <w:spacing w:val="-14"/>
          <w:sz w:val="24"/>
          <w:szCs w:val="24"/>
        </w:rPr>
        <w:t xml:space="preserve"> </w:t>
      </w:r>
      <w:r w:rsidRPr="00DD62CC">
        <w:rPr>
          <w:sz w:val="24"/>
          <w:szCs w:val="24"/>
        </w:rPr>
        <w:t>to</w:t>
      </w:r>
      <w:r w:rsidRPr="00DD62CC">
        <w:rPr>
          <w:spacing w:val="-14"/>
          <w:sz w:val="24"/>
          <w:szCs w:val="24"/>
        </w:rPr>
        <w:t xml:space="preserve"> </w:t>
      </w:r>
      <w:r w:rsidRPr="00DD62CC">
        <w:rPr>
          <w:sz w:val="24"/>
          <w:szCs w:val="24"/>
        </w:rPr>
        <w:t>concrete</w:t>
      </w:r>
      <w:r w:rsidRPr="00DD62CC">
        <w:rPr>
          <w:spacing w:val="-13"/>
          <w:sz w:val="24"/>
          <w:szCs w:val="24"/>
        </w:rPr>
        <w:t xml:space="preserve"> </w:t>
      </w:r>
      <w:r w:rsidRPr="00DD62CC">
        <w:rPr>
          <w:sz w:val="24"/>
          <w:szCs w:val="24"/>
        </w:rPr>
        <w:t>disputes</w:t>
      </w:r>
      <w:r w:rsidRPr="00DD62CC">
        <w:rPr>
          <w:spacing w:val="-15"/>
          <w:sz w:val="24"/>
          <w:szCs w:val="24"/>
        </w:rPr>
        <w:t xml:space="preserve"> </w:t>
      </w:r>
      <w:r w:rsidRPr="00DD62CC">
        <w:rPr>
          <w:sz w:val="24"/>
          <w:szCs w:val="24"/>
        </w:rPr>
        <w:t>where</w:t>
      </w:r>
      <w:r w:rsidRPr="00DD62CC">
        <w:rPr>
          <w:spacing w:val="-15"/>
          <w:sz w:val="24"/>
          <w:szCs w:val="24"/>
        </w:rPr>
        <w:t xml:space="preserve"> </w:t>
      </w:r>
      <w:r w:rsidRPr="00DD62CC">
        <w:rPr>
          <w:sz w:val="24"/>
          <w:szCs w:val="24"/>
        </w:rPr>
        <w:t>the</w:t>
      </w:r>
      <w:r w:rsidRPr="00DD62CC">
        <w:rPr>
          <w:spacing w:val="-13"/>
          <w:sz w:val="24"/>
          <w:szCs w:val="24"/>
        </w:rPr>
        <w:t xml:space="preserve"> </w:t>
      </w:r>
      <w:r w:rsidRPr="00DD62CC">
        <w:rPr>
          <w:sz w:val="24"/>
          <w:szCs w:val="24"/>
        </w:rPr>
        <w:t>facts</w:t>
      </w:r>
      <w:r w:rsidRPr="00DD62CC">
        <w:rPr>
          <w:spacing w:val="-14"/>
          <w:sz w:val="24"/>
          <w:szCs w:val="24"/>
        </w:rPr>
        <w:t xml:space="preserve"> </w:t>
      </w:r>
      <w:r w:rsidRPr="00DD62CC">
        <w:rPr>
          <w:sz w:val="24"/>
          <w:szCs w:val="24"/>
        </w:rPr>
        <w:t>giving</w:t>
      </w:r>
      <w:r w:rsidRPr="00DD62CC">
        <w:rPr>
          <w:spacing w:val="-14"/>
          <w:sz w:val="24"/>
          <w:szCs w:val="24"/>
        </w:rPr>
        <w:t xml:space="preserve"> </w:t>
      </w:r>
      <w:r w:rsidRPr="00DD62CC">
        <w:rPr>
          <w:sz w:val="24"/>
          <w:szCs w:val="24"/>
        </w:rPr>
        <w:t>rise</w:t>
      </w:r>
      <w:r w:rsidRPr="00DD62CC">
        <w:rPr>
          <w:spacing w:val="-13"/>
          <w:sz w:val="24"/>
          <w:szCs w:val="24"/>
        </w:rPr>
        <w:t xml:space="preserve"> </w:t>
      </w:r>
      <w:r w:rsidRPr="00DD62CC">
        <w:rPr>
          <w:sz w:val="24"/>
          <w:szCs w:val="24"/>
        </w:rPr>
        <w:t>to</w:t>
      </w:r>
      <w:r w:rsidRPr="00DD62CC">
        <w:rPr>
          <w:spacing w:val="-14"/>
          <w:sz w:val="24"/>
          <w:szCs w:val="24"/>
        </w:rPr>
        <w:t xml:space="preserve"> </w:t>
      </w:r>
      <w:r w:rsidRPr="00DD62CC">
        <w:rPr>
          <w:sz w:val="24"/>
          <w:szCs w:val="24"/>
        </w:rPr>
        <w:t>the</w:t>
      </w:r>
      <w:r w:rsidRPr="00DD62CC">
        <w:rPr>
          <w:spacing w:val="-13"/>
          <w:sz w:val="24"/>
          <w:szCs w:val="24"/>
        </w:rPr>
        <w:t xml:space="preserve"> </w:t>
      </w:r>
      <w:r w:rsidRPr="00DD62CC">
        <w:rPr>
          <w:sz w:val="24"/>
          <w:szCs w:val="24"/>
        </w:rPr>
        <w:t>alleged</w:t>
      </w:r>
      <w:r w:rsidRPr="00DD62CC">
        <w:rPr>
          <w:spacing w:val="-14"/>
          <w:sz w:val="24"/>
          <w:szCs w:val="24"/>
        </w:rPr>
        <w:t xml:space="preserve"> </w:t>
      </w:r>
      <w:r w:rsidRPr="00DD62CC">
        <w:rPr>
          <w:sz w:val="24"/>
          <w:szCs w:val="24"/>
        </w:rPr>
        <w:t>infringement have matured into an actual controversy. As has been previously explained, the principle prevents courts from intruding prematurely into matters that properly fall within the province of the legislative or executive branches before those processes have run their course.</w:t>
      </w:r>
    </w:p>
    <w:p w14:paraId="58D39D3C" w14:textId="77777777" w:rsidR="00490451" w:rsidRPr="00DD62CC" w:rsidRDefault="00490451" w:rsidP="00490451">
      <w:pPr>
        <w:pStyle w:val="ListParagraph"/>
        <w:tabs>
          <w:tab w:val="left" w:pos="360"/>
          <w:tab w:val="left" w:pos="719"/>
        </w:tabs>
        <w:ind w:right="358"/>
        <w:rPr>
          <w:sz w:val="24"/>
          <w:szCs w:val="24"/>
        </w:rPr>
      </w:pPr>
    </w:p>
    <w:p w14:paraId="4943DE3D" w14:textId="5CC555EF" w:rsidR="00490451" w:rsidRPr="00682E97" w:rsidRDefault="00490451" w:rsidP="00D974C8">
      <w:pPr>
        <w:tabs>
          <w:tab w:val="left" w:pos="360"/>
          <w:tab w:val="left" w:pos="719"/>
        </w:tabs>
        <w:spacing w:line="480" w:lineRule="auto"/>
        <w:ind w:left="450" w:right="355" w:hanging="540"/>
        <w:jc w:val="both"/>
        <w:rPr>
          <w:sz w:val="24"/>
        </w:rPr>
      </w:pPr>
      <w:r>
        <w:rPr>
          <w:sz w:val="24"/>
        </w:rPr>
        <w:t>[4</w:t>
      </w:r>
      <w:r w:rsidR="00D97EC3">
        <w:rPr>
          <w:sz w:val="24"/>
        </w:rPr>
        <w:t>0</w:t>
      </w:r>
      <w:r>
        <w:rPr>
          <w:sz w:val="24"/>
        </w:rPr>
        <w:t xml:space="preserve">] </w:t>
      </w:r>
      <w:r w:rsidRPr="00682E97">
        <w:rPr>
          <w:sz w:val="24"/>
        </w:rPr>
        <w:t xml:space="preserve">This Court has repeatedly affirmed these principles. In </w:t>
      </w:r>
      <w:r w:rsidRPr="00682E97">
        <w:rPr>
          <w:i/>
          <w:sz w:val="24"/>
        </w:rPr>
        <w:t xml:space="preserve">Zimbabwe Women Lawyers Association </w:t>
      </w:r>
      <w:r w:rsidRPr="00682E97">
        <w:rPr>
          <w:sz w:val="24"/>
        </w:rPr>
        <w:t xml:space="preserve">v </w:t>
      </w:r>
      <w:r w:rsidRPr="00682E97">
        <w:rPr>
          <w:i/>
          <w:sz w:val="24"/>
        </w:rPr>
        <w:t xml:space="preserve">Minister of Justice &amp; Ors </w:t>
      </w:r>
      <w:r w:rsidRPr="00682E97">
        <w:rPr>
          <w:sz w:val="24"/>
        </w:rPr>
        <w:t>2021 (2) ZLR 490 (CC) at p</w:t>
      </w:r>
      <w:r w:rsidR="00D974C8">
        <w:rPr>
          <w:sz w:val="24"/>
        </w:rPr>
        <w:t xml:space="preserve"> </w:t>
      </w:r>
      <w:r w:rsidRPr="00682E97">
        <w:rPr>
          <w:sz w:val="24"/>
        </w:rPr>
        <w:t>496D-E, the Court declined to entertain a constitutional challenge directed at a Bill whose legislative fate remained uncertain. The Court stated at para 24 of the judgment:</w:t>
      </w:r>
    </w:p>
    <w:p w14:paraId="4BB1A306" w14:textId="77777777" w:rsidR="00490451" w:rsidRPr="004C2014" w:rsidRDefault="00490451" w:rsidP="00490451">
      <w:pPr>
        <w:spacing w:before="158"/>
        <w:ind w:left="1440" w:right="354"/>
        <w:jc w:val="both"/>
        <w:rPr>
          <w:spacing w:val="-2"/>
          <w:sz w:val="24"/>
          <w:szCs w:val="24"/>
        </w:rPr>
      </w:pPr>
      <w:r w:rsidRPr="004C2014">
        <w:rPr>
          <w:sz w:val="24"/>
          <w:szCs w:val="24"/>
        </w:rPr>
        <w:t>“The conclusion is inescapable that the issue raised in this application is not ready for adjudication by this Court. Until the fate of the Bill is known, it would not only be inappropriate</w:t>
      </w:r>
      <w:r w:rsidRPr="004C2014">
        <w:rPr>
          <w:spacing w:val="-4"/>
          <w:sz w:val="24"/>
          <w:szCs w:val="24"/>
        </w:rPr>
        <w:t xml:space="preserve"> </w:t>
      </w:r>
      <w:r w:rsidRPr="004C2014">
        <w:rPr>
          <w:sz w:val="24"/>
          <w:szCs w:val="24"/>
        </w:rPr>
        <w:t>and</w:t>
      </w:r>
      <w:r w:rsidRPr="004C2014">
        <w:rPr>
          <w:spacing w:val="-5"/>
          <w:sz w:val="24"/>
          <w:szCs w:val="24"/>
        </w:rPr>
        <w:t xml:space="preserve"> </w:t>
      </w:r>
      <w:r w:rsidRPr="004C2014">
        <w:rPr>
          <w:sz w:val="24"/>
          <w:szCs w:val="24"/>
        </w:rPr>
        <w:t>unwise</w:t>
      </w:r>
      <w:r w:rsidRPr="004C2014">
        <w:rPr>
          <w:spacing w:val="-4"/>
          <w:sz w:val="24"/>
          <w:szCs w:val="24"/>
        </w:rPr>
        <w:t xml:space="preserve"> </w:t>
      </w:r>
      <w:r w:rsidRPr="004C2014">
        <w:rPr>
          <w:sz w:val="24"/>
          <w:szCs w:val="24"/>
        </w:rPr>
        <w:t>but</w:t>
      </w:r>
      <w:r w:rsidRPr="004C2014">
        <w:rPr>
          <w:spacing w:val="-4"/>
          <w:sz w:val="24"/>
          <w:szCs w:val="24"/>
        </w:rPr>
        <w:t xml:space="preserve"> </w:t>
      </w:r>
      <w:r w:rsidRPr="004C2014">
        <w:rPr>
          <w:sz w:val="24"/>
          <w:szCs w:val="24"/>
        </w:rPr>
        <w:t>also</w:t>
      </w:r>
      <w:r w:rsidRPr="004C2014">
        <w:rPr>
          <w:spacing w:val="-4"/>
          <w:sz w:val="24"/>
          <w:szCs w:val="24"/>
        </w:rPr>
        <w:t xml:space="preserve"> </w:t>
      </w:r>
      <w:r w:rsidRPr="004C2014">
        <w:rPr>
          <w:sz w:val="24"/>
          <w:szCs w:val="24"/>
        </w:rPr>
        <w:t>premature</w:t>
      </w:r>
      <w:r w:rsidRPr="004C2014">
        <w:rPr>
          <w:spacing w:val="-4"/>
          <w:sz w:val="24"/>
          <w:szCs w:val="24"/>
        </w:rPr>
        <w:t xml:space="preserve"> </w:t>
      </w:r>
      <w:r w:rsidRPr="004C2014">
        <w:rPr>
          <w:sz w:val="24"/>
          <w:szCs w:val="24"/>
        </w:rPr>
        <w:t>for</w:t>
      </w:r>
      <w:r w:rsidRPr="004C2014">
        <w:rPr>
          <w:spacing w:val="-4"/>
          <w:sz w:val="24"/>
          <w:szCs w:val="24"/>
        </w:rPr>
        <w:t xml:space="preserve"> </w:t>
      </w:r>
      <w:r w:rsidRPr="004C2014">
        <w:rPr>
          <w:sz w:val="24"/>
          <w:szCs w:val="24"/>
        </w:rPr>
        <w:t>this</w:t>
      </w:r>
      <w:r w:rsidRPr="004C2014">
        <w:rPr>
          <w:spacing w:val="-4"/>
          <w:sz w:val="24"/>
          <w:szCs w:val="24"/>
        </w:rPr>
        <w:t xml:space="preserve"> </w:t>
      </w:r>
      <w:r w:rsidRPr="004C2014">
        <w:rPr>
          <w:sz w:val="24"/>
          <w:szCs w:val="24"/>
        </w:rPr>
        <w:t>Court</w:t>
      </w:r>
      <w:r w:rsidRPr="004C2014">
        <w:rPr>
          <w:spacing w:val="-6"/>
          <w:sz w:val="24"/>
          <w:szCs w:val="24"/>
        </w:rPr>
        <w:t xml:space="preserve"> </w:t>
      </w:r>
      <w:r w:rsidRPr="004C2014">
        <w:rPr>
          <w:sz w:val="24"/>
          <w:szCs w:val="24"/>
        </w:rPr>
        <w:t>to</w:t>
      </w:r>
      <w:r w:rsidRPr="004C2014">
        <w:rPr>
          <w:spacing w:val="-5"/>
          <w:sz w:val="24"/>
          <w:szCs w:val="24"/>
        </w:rPr>
        <w:t xml:space="preserve"> </w:t>
      </w:r>
      <w:r w:rsidRPr="004C2014">
        <w:rPr>
          <w:sz w:val="24"/>
          <w:szCs w:val="24"/>
        </w:rPr>
        <w:t>make</w:t>
      </w:r>
      <w:r w:rsidRPr="004C2014">
        <w:rPr>
          <w:spacing w:val="-4"/>
          <w:sz w:val="24"/>
          <w:szCs w:val="24"/>
        </w:rPr>
        <w:t xml:space="preserve"> </w:t>
      </w:r>
      <w:r w:rsidRPr="004C2014">
        <w:rPr>
          <w:sz w:val="24"/>
          <w:szCs w:val="24"/>
        </w:rPr>
        <w:t>a</w:t>
      </w:r>
      <w:r w:rsidRPr="004C2014">
        <w:rPr>
          <w:spacing w:val="-4"/>
          <w:sz w:val="24"/>
          <w:szCs w:val="24"/>
        </w:rPr>
        <w:t xml:space="preserve"> </w:t>
      </w:r>
      <w:r w:rsidRPr="004C2014">
        <w:rPr>
          <w:sz w:val="24"/>
          <w:szCs w:val="24"/>
        </w:rPr>
        <w:t>determination</w:t>
      </w:r>
      <w:r w:rsidRPr="004C2014">
        <w:rPr>
          <w:spacing w:val="-5"/>
          <w:sz w:val="24"/>
          <w:szCs w:val="24"/>
        </w:rPr>
        <w:t xml:space="preserve"> </w:t>
      </w:r>
      <w:r w:rsidRPr="004C2014">
        <w:rPr>
          <w:sz w:val="24"/>
          <w:szCs w:val="24"/>
        </w:rPr>
        <w:t>on</w:t>
      </w:r>
      <w:r w:rsidRPr="004C2014">
        <w:rPr>
          <w:spacing w:val="-5"/>
          <w:sz w:val="24"/>
          <w:szCs w:val="24"/>
        </w:rPr>
        <w:t xml:space="preserve"> </w:t>
      </w:r>
      <w:r w:rsidRPr="004C2014">
        <w:rPr>
          <w:sz w:val="24"/>
          <w:szCs w:val="24"/>
        </w:rPr>
        <w:t>the constitutionality of</w:t>
      </w:r>
      <w:r w:rsidRPr="004C2014">
        <w:rPr>
          <w:spacing w:val="-1"/>
          <w:sz w:val="24"/>
          <w:szCs w:val="24"/>
        </w:rPr>
        <w:t xml:space="preserve"> </w:t>
      </w:r>
      <w:r w:rsidRPr="004C2014">
        <w:rPr>
          <w:sz w:val="24"/>
          <w:szCs w:val="24"/>
        </w:rPr>
        <w:t>the definition of</w:t>
      </w:r>
      <w:r w:rsidRPr="004C2014">
        <w:rPr>
          <w:spacing w:val="-1"/>
          <w:sz w:val="24"/>
          <w:szCs w:val="24"/>
        </w:rPr>
        <w:t xml:space="preserve"> </w:t>
      </w:r>
      <w:r w:rsidRPr="004C2014">
        <w:rPr>
          <w:sz w:val="24"/>
          <w:szCs w:val="24"/>
        </w:rPr>
        <w:t>marriage</w:t>
      </w:r>
      <w:r w:rsidRPr="004C2014">
        <w:rPr>
          <w:spacing w:val="-1"/>
          <w:sz w:val="24"/>
          <w:szCs w:val="24"/>
        </w:rPr>
        <w:t xml:space="preserve"> </w:t>
      </w:r>
      <w:r w:rsidRPr="004C2014">
        <w:rPr>
          <w:sz w:val="24"/>
          <w:szCs w:val="24"/>
        </w:rPr>
        <w:t>in s 2 of</w:t>
      </w:r>
      <w:r w:rsidRPr="004C2014">
        <w:rPr>
          <w:spacing w:val="-1"/>
          <w:sz w:val="24"/>
          <w:szCs w:val="24"/>
        </w:rPr>
        <w:t xml:space="preserve"> </w:t>
      </w:r>
      <w:r w:rsidRPr="004C2014">
        <w:rPr>
          <w:sz w:val="24"/>
          <w:szCs w:val="24"/>
        </w:rPr>
        <w:t>the Matrimonial Causes Act. I</w:t>
      </w:r>
      <w:r w:rsidRPr="004C2014">
        <w:rPr>
          <w:spacing w:val="-1"/>
          <w:sz w:val="24"/>
          <w:szCs w:val="24"/>
        </w:rPr>
        <w:t xml:space="preserve"> </w:t>
      </w:r>
      <w:r w:rsidRPr="004C2014">
        <w:rPr>
          <w:sz w:val="24"/>
          <w:szCs w:val="24"/>
        </w:rPr>
        <w:t>find therefore</w:t>
      </w:r>
      <w:r w:rsidRPr="004C2014">
        <w:rPr>
          <w:spacing w:val="-4"/>
          <w:sz w:val="24"/>
          <w:szCs w:val="24"/>
        </w:rPr>
        <w:t xml:space="preserve"> </w:t>
      </w:r>
      <w:r w:rsidRPr="004C2014">
        <w:rPr>
          <w:sz w:val="24"/>
          <w:szCs w:val="24"/>
        </w:rPr>
        <w:t>that</w:t>
      </w:r>
      <w:r w:rsidRPr="004C2014">
        <w:rPr>
          <w:spacing w:val="-4"/>
          <w:sz w:val="24"/>
          <w:szCs w:val="24"/>
        </w:rPr>
        <w:t xml:space="preserve"> </w:t>
      </w:r>
      <w:r w:rsidRPr="004C2014">
        <w:rPr>
          <w:sz w:val="24"/>
          <w:szCs w:val="24"/>
        </w:rPr>
        <w:t>it</w:t>
      </w:r>
      <w:r w:rsidRPr="004C2014">
        <w:rPr>
          <w:spacing w:val="-4"/>
          <w:sz w:val="24"/>
          <w:szCs w:val="24"/>
        </w:rPr>
        <w:t xml:space="preserve"> </w:t>
      </w:r>
      <w:r w:rsidRPr="004C2014">
        <w:rPr>
          <w:sz w:val="24"/>
          <w:szCs w:val="24"/>
        </w:rPr>
        <w:t>is</w:t>
      </w:r>
      <w:r w:rsidRPr="004C2014">
        <w:rPr>
          <w:spacing w:val="-2"/>
          <w:sz w:val="24"/>
          <w:szCs w:val="24"/>
        </w:rPr>
        <w:t xml:space="preserve"> </w:t>
      </w:r>
      <w:r w:rsidRPr="004C2014">
        <w:rPr>
          <w:sz w:val="24"/>
          <w:szCs w:val="24"/>
        </w:rPr>
        <w:t>not</w:t>
      </w:r>
      <w:r w:rsidRPr="004C2014">
        <w:rPr>
          <w:spacing w:val="-4"/>
          <w:sz w:val="24"/>
          <w:szCs w:val="24"/>
        </w:rPr>
        <w:t xml:space="preserve"> </w:t>
      </w:r>
      <w:r w:rsidRPr="004C2014">
        <w:rPr>
          <w:sz w:val="24"/>
          <w:szCs w:val="24"/>
        </w:rPr>
        <w:t>in</w:t>
      </w:r>
      <w:r w:rsidRPr="004C2014">
        <w:rPr>
          <w:spacing w:val="-2"/>
          <w:sz w:val="24"/>
          <w:szCs w:val="24"/>
        </w:rPr>
        <w:t xml:space="preserve"> </w:t>
      </w:r>
      <w:r w:rsidRPr="004C2014">
        <w:rPr>
          <w:sz w:val="24"/>
          <w:szCs w:val="24"/>
        </w:rPr>
        <w:t>the</w:t>
      </w:r>
      <w:r w:rsidRPr="004C2014">
        <w:rPr>
          <w:spacing w:val="-4"/>
          <w:sz w:val="24"/>
          <w:szCs w:val="24"/>
        </w:rPr>
        <w:t xml:space="preserve"> </w:t>
      </w:r>
      <w:r w:rsidRPr="004C2014">
        <w:rPr>
          <w:sz w:val="24"/>
          <w:szCs w:val="24"/>
        </w:rPr>
        <w:t>interest</w:t>
      </w:r>
      <w:r w:rsidRPr="004C2014">
        <w:rPr>
          <w:spacing w:val="-4"/>
          <w:sz w:val="24"/>
          <w:szCs w:val="24"/>
        </w:rPr>
        <w:t xml:space="preserve"> </w:t>
      </w:r>
      <w:r w:rsidRPr="004C2014">
        <w:rPr>
          <w:sz w:val="24"/>
          <w:szCs w:val="24"/>
        </w:rPr>
        <w:t>of</w:t>
      </w:r>
      <w:r w:rsidRPr="004C2014">
        <w:rPr>
          <w:spacing w:val="-4"/>
          <w:sz w:val="24"/>
          <w:szCs w:val="24"/>
        </w:rPr>
        <w:t xml:space="preserve"> </w:t>
      </w:r>
      <w:r w:rsidRPr="004C2014">
        <w:rPr>
          <w:sz w:val="24"/>
          <w:szCs w:val="24"/>
        </w:rPr>
        <w:t>justice</w:t>
      </w:r>
      <w:r w:rsidRPr="004C2014">
        <w:rPr>
          <w:spacing w:val="-4"/>
          <w:sz w:val="24"/>
          <w:szCs w:val="24"/>
        </w:rPr>
        <w:t xml:space="preserve"> </w:t>
      </w:r>
      <w:r w:rsidRPr="004C2014">
        <w:rPr>
          <w:sz w:val="24"/>
          <w:szCs w:val="24"/>
        </w:rPr>
        <w:t>that</w:t>
      </w:r>
      <w:r w:rsidRPr="004C2014">
        <w:rPr>
          <w:spacing w:val="-3"/>
          <w:sz w:val="24"/>
          <w:szCs w:val="24"/>
        </w:rPr>
        <w:t xml:space="preserve"> </w:t>
      </w:r>
      <w:r w:rsidRPr="004C2014">
        <w:rPr>
          <w:sz w:val="24"/>
          <w:szCs w:val="24"/>
        </w:rPr>
        <w:t>leave</w:t>
      </w:r>
      <w:r w:rsidRPr="004C2014">
        <w:rPr>
          <w:spacing w:val="-2"/>
          <w:sz w:val="24"/>
          <w:szCs w:val="24"/>
        </w:rPr>
        <w:t xml:space="preserve"> </w:t>
      </w:r>
      <w:r w:rsidRPr="004C2014">
        <w:rPr>
          <w:sz w:val="24"/>
          <w:szCs w:val="24"/>
        </w:rPr>
        <w:t>for</w:t>
      </w:r>
      <w:r w:rsidRPr="004C2014">
        <w:rPr>
          <w:spacing w:val="-2"/>
          <w:sz w:val="24"/>
          <w:szCs w:val="24"/>
        </w:rPr>
        <w:t xml:space="preserve"> </w:t>
      </w:r>
      <w:r w:rsidRPr="004C2014">
        <w:rPr>
          <w:sz w:val="24"/>
          <w:szCs w:val="24"/>
        </w:rPr>
        <w:t>direct</w:t>
      </w:r>
      <w:r w:rsidRPr="004C2014">
        <w:rPr>
          <w:spacing w:val="-3"/>
          <w:sz w:val="24"/>
          <w:szCs w:val="24"/>
        </w:rPr>
        <w:t xml:space="preserve"> </w:t>
      </w:r>
      <w:r w:rsidRPr="004C2014">
        <w:rPr>
          <w:sz w:val="24"/>
          <w:szCs w:val="24"/>
        </w:rPr>
        <w:t>access</w:t>
      </w:r>
      <w:r w:rsidRPr="004C2014">
        <w:rPr>
          <w:spacing w:val="-2"/>
          <w:sz w:val="24"/>
          <w:szCs w:val="24"/>
        </w:rPr>
        <w:t xml:space="preserve"> </w:t>
      </w:r>
      <w:r w:rsidRPr="004C2014">
        <w:rPr>
          <w:sz w:val="24"/>
          <w:szCs w:val="24"/>
        </w:rPr>
        <w:t>be</w:t>
      </w:r>
      <w:r w:rsidRPr="004C2014">
        <w:rPr>
          <w:spacing w:val="-4"/>
          <w:sz w:val="24"/>
          <w:szCs w:val="24"/>
        </w:rPr>
        <w:t xml:space="preserve"> </w:t>
      </w:r>
      <w:r w:rsidRPr="004C2014">
        <w:rPr>
          <w:sz w:val="24"/>
          <w:szCs w:val="24"/>
        </w:rPr>
        <w:t>granted</w:t>
      </w:r>
      <w:r w:rsidRPr="004C2014">
        <w:rPr>
          <w:spacing w:val="-2"/>
          <w:sz w:val="24"/>
          <w:szCs w:val="24"/>
        </w:rPr>
        <w:t xml:space="preserve"> </w:t>
      </w:r>
      <w:r w:rsidRPr="004C2014">
        <w:rPr>
          <w:sz w:val="24"/>
          <w:szCs w:val="24"/>
        </w:rPr>
        <w:t>to</w:t>
      </w:r>
      <w:r w:rsidRPr="004C2014">
        <w:rPr>
          <w:spacing w:val="-5"/>
          <w:sz w:val="24"/>
          <w:szCs w:val="24"/>
        </w:rPr>
        <w:t xml:space="preserve"> </w:t>
      </w:r>
      <w:r w:rsidRPr="004C2014">
        <w:rPr>
          <w:sz w:val="24"/>
          <w:szCs w:val="24"/>
        </w:rPr>
        <w:t xml:space="preserve">the </w:t>
      </w:r>
      <w:r w:rsidRPr="004C2014">
        <w:rPr>
          <w:spacing w:val="-2"/>
          <w:sz w:val="24"/>
          <w:szCs w:val="24"/>
        </w:rPr>
        <w:t>applicant.”</w:t>
      </w:r>
    </w:p>
    <w:p w14:paraId="78C8075A" w14:textId="77777777" w:rsidR="00490451" w:rsidRPr="004C2014" w:rsidRDefault="00490451" w:rsidP="00490451">
      <w:pPr>
        <w:spacing w:line="480" w:lineRule="auto"/>
        <w:ind w:right="354"/>
        <w:jc w:val="both"/>
        <w:rPr>
          <w:sz w:val="24"/>
          <w:szCs w:val="24"/>
        </w:rPr>
      </w:pPr>
      <w:r w:rsidRPr="004C2014">
        <w:rPr>
          <w:spacing w:val="-2"/>
          <w:sz w:val="24"/>
          <w:szCs w:val="24"/>
        </w:rPr>
        <w:t xml:space="preserve">             </w:t>
      </w:r>
    </w:p>
    <w:p w14:paraId="2CCEF04C" w14:textId="2A4A41B2" w:rsidR="00490451" w:rsidRPr="004C2014" w:rsidRDefault="00490451" w:rsidP="00D974C8">
      <w:pPr>
        <w:tabs>
          <w:tab w:val="left" w:pos="360"/>
          <w:tab w:val="left" w:pos="719"/>
        </w:tabs>
        <w:spacing w:line="480" w:lineRule="auto"/>
        <w:ind w:left="450" w:right="354" w:hanging="450"/>
        <w:jc w:val="both"/>
        <w:rPr>
          <w:i/>
          <w:iCs/>
          <w:sz w:val="24"/>
        </w:rPr>
      </w:pPr>
      <w:r>
        <w:rPr>
          <w:sz w:val="24"/>
        </w:rPr>
        <w:t>[4</w:t>
      </w:r>
      <w:r w:rsidR="00D97EC3">
        <w:rPr>
          <w:sz w:val="24"/>
        </w:rPr>
        <w:t>1</w:t>
      </w:r>
      <w:proofErr w:type="gramStart"/>
      <w:r>
        <w:rPr>
          <w:sz w:val="24"/>
        </w:rPr>
        <w:t xml:space="preserve">]  </w:t>
      </w:r>
      <w:r w:rsidRPr="004C2014">
        <w:rPr>
          <w:sz w:val="24"/>
        </w:rPr>
        <w:t>It</w:t>
      </w:r>
      <w:proofErr w:type="gramEnd"/>
      <w:r w:rsidRPr="004C2014">
        <w:rPr>
          <w:spacing w:val="-8"/>
          <w:sz w:val="24"/>
        </w:rPr>
        <w:t xml:space="preserve"> </w:t>
      </w:r>
      <w:r w:rsidRPr="004C2014">
        <w:rPr>
          <w:sz w:val="24"/>
        </w:rPr>
        <w:t>is,</w:t>
      </w:r>
      <w:r w:rsidRPr="004C2014">
        <w:rPr>
          <w:spacing w:val="-8"/>
          <w:sz w:val="24"/>
        </w:rPr>
        <w:t xml:space="preserve"> </w:t>
      </w:r>
      <w:r w:rsidRPr="004C2014">
        <w:rPr>
          <w:sz w:val="24"/>
        </w:rPr>
        <w:t>therefore,</w:t>
      </w:r>
      <w:r w:rsidRPr="004C2014">
        <w:rPr>
          <w:spacing w:val="-6"/>
          <w:sz w:val="24"/>
        </w:rPr>
        <w:t xml:space="preserve"> </w:t>
      </w:r>
      <w:r w:rsidRPr="004C2014">
        <w:rPr>
          <w:sz w:val="24"/>
        </w:rPr>
        <w:t>clear</w:t>
      </w:r>
      <w:r w:rsidRPr="004C2014">
        <w:rPr>
          <w:spacing w:val="-9"/>
          <w:sz w:val="24"/>
        </w:rPr>
        <w:t xml:space="preserve"> </w:t>
      </w:r>
      <w:r w:rsidRPr="004C2014">
        <w:rPr>
          <w:sz w:val="24"/>
        </w:rPr>
        <w:t>that</w:t>
      </w:r>
      <w:r w:rsidRPr="004C2014">
        <w:rPr>
          <w:spacing w:val="-7"/>
          <w:sz w:val="24"/>
        </w:rPr>
        <w:t xml:space="preserve"> </w:t>
      </w:r>
      <w:r w:rsidRPr="004C2014">
        <w:rPr>
          <w:sz w:val="24"/>
        </w:rPr>
        <w:t>the</w:t>
      </w:r>
      <w:r w:rsidRPr="004C2014">
        <w:rPr>
          <w:spacing w:val="-9"/>
          <w:sz w:val="24"/>
        </w:rPr>
        <w:t xml:space="preserve"> </w:t>
      </w:r>
      <w:r w:rsidRPr="004C2014">
        <w:rPr>
          <w:sz w:val="24"/>
        </w:rPr>
        <w:t>doctrine</w:t>
      </w:r>
      <w:r w:rsidRPr="004C2014">
        <w:rPr>
          <w:spacing w:val="-9"/>
          <w:sz w:val="24"/>
        </w:rPr>
        <w:t xml:space="preserve"> </w:t>
      </w:r>
      <w:r w:rsidRPr="004C2014">
        <w:rPr>
          <w:sz w:val="24"/>
        </w:rPr>
        <w:t>of</w:t>
      </w:r>
      <w:r w:rsidRPr="004C2014">
        <w:rPr>
          <w:spacing w:val="-9"/>
          <w:sz w:val="24"/>
        </w:rPr>
        <w:t xml:space="preserve"> </w:t>
      </w:r>
      <w:r w:rsidRPr="004C2014">
        <w:rPr>
          <w:sz w:val="24"/>
        </w:rPr>
        <w:t>constitutional</w:t>
      </w:r>
      <w:r w:rsidRPr="004C2014">
        <w:rPr>
          <w:spacing w:val="-8"/>
          <w:sz w:val="24"/>
        </w:rPr>
        <w:t xml:space="preserve"> </w:t>
      </w:r>
      <w:r w:rsidRPr="004C2014">
        <w:rPr>
          <w:sz w:val="24"/>
        </w:rPr>
        <w:t>avoidance,</w:t>
      </w:r>
      <w:r w:rsidRPr="004C2014">
        <w:rPr>
          <w:spacing w:val="-8"/>
          <w:sz w:val="24"/>
        </w:rPr>
        <w:t xml:space="preserve"> </w:t>
      </w:r>
      <w:r w:rsidRPr="004C2014">
        <w:rPr>
          <w:sz w:val="24"/>
        </w:rPr>
        <w:t>of</w:t>
      </w:r>
      <w:r w:rsidRPr="004C2014">
        <w:rPr>
          <w:spacing w:val="-9"/>
          <w:sz w:val="24"/>
        </w:rPr>
        <w:t xml:space="preserve"> </w:t>
      </w:r>
      <w:r w:rsidRPr="004C2014">
        <w:rPr>
          <w:sz w:val="24"/>
        </w:rPr>
        <w:t>which</w:t>
      </w:r>
      <w:r w:rsidRPr="004C2014">
        <w:rPr>
          <w:spacing w:val="-6"/>
          <w:sz w:val="24"/>
        </w:rPr>
        <w:t xml:space="preserve"> </w:t>
      </w:r>
      <w:r w:rsidRPr="004C2014">
        <w:rPr>
          <w:sz w:val="24"/>
        </w:rPr>
        <w:t>the</w:t>
      </w:r>
      <w:r w:rsidRPr="004C2014">
        <w:rPr>
          <w:spacing w:val="-9"/>
          <w:sz w:val="24"/>
        </w:rPr>
        <w:t xml:space="preserve"> </w:t>
      </w:r>
      <w:r w:rsidRPr="004C2014">
        <w:rPr>
          <w:sz w:val="24"/>
        </w:rPr>
        <w:t>principle</w:t>
      </w:r>
      <w:r w:rsidRPr="004C2014">
        <w:rPr>
          <w:spacing w:val="-9"/>
          <w:sz w:val="24"/>
        </w:rPr>
        <w:t xml:space="preserve"> </w:t>
      </w:r>
      <w:r w:rsidRPr="004C2014">
        <w:rPr>
          <w:sz w:val="24"/>
        </w:rPr>
        <w:t xml:space="preserve">of ripeness </w:t>
      </w:r>
      <w:proofErr w:type="gramStart"/>
      <w:r w:rsidRPr="004C2014">
        <w:rPr>
          <w:sz w:val="24"/>
        </w:rPr>
        <w:t>forms</w:t>
      </w:r>
      <w:proofErr w:type="gramEnd"/>
      <w:r w:rsidRPr="004C2014">
        <w:rPr>
          <w:sz w:val="24"/>
        </w:rPr>
        <w:t xml:space="preserve"> part, operates to preclude the premature determination of constitutional disputes.</w:t>
      </w:r>
      <w:r w:rsidRPr="004C2014">
        <w:rPr>
          <w:spacing w:val="-3"/>
          <w:sz w:val="24"/>
        </w:rPr>
        <w:t xml:space="preserve"> </w:t>
      </w:r>
      <w:r w:rsidRPr="004C2014">
        <w:rPr>
          <w:sz w:val="24"/>
        </w:rPr>
        <w:t>That</w:t>
      </w:r>
      <w:r w:rsidRPr="004C2014">
        <w:rPr>
          <w:spacing w:val="-3"/>
          <w:sz w:val="24"/>
        </w:rPr>
        <w:t xml:space="preserve"> </w:t>
      </w:r>
      <w:r w:rsidRPr="004C2014">
        <w:rPr>
          <w:sz w:val="24"/>
        </w:rPr>
        <w:t>doctrine</w:t>
      </w:r>
      <w:r w:rsidRPr="004C2014">
        <w:rPr>
          <w:spacing w:val="-3"/>
          <w:sz w:val="24"/>
        </w:rPr>
        <w:t xml:space="preserve"> </w:t>
      </w:r>
      <w:r w:rsidRPr="004C2014">
        <w:rPr>
          <w:sz w:val="24"/>
        </w:rPr>
        <w:t>is</w:t>
      </w:r>
      <w:r w:rsidRPr="004C2014">
        <w:rPr>
          <w:spacing w:val="-4"/>
          <w:sz w:val="24"/>
        </w:rPr>
        <w:t xml:space="preserve"> </w:t>
      </w:r>
      <w:r w:rsidRPr="004C2014">
        <w:rPr>
          <w:sz w:val="24"/>
        </w:rPr>
        <w:t>not</w:t>
      </w:r>
      <w:r w:rsidRPr="004C2014">
        <w:rPr>
          <w:spacing w:val="-3"/>
          <w:sz w:val="24"/>
        </w:rPr>
        <w:t xml:space="preserve"> </w:t>
      </w:r>
      <w:r w:rsidRPr="004C2014">
        <w:rPr>
          <w:sz w:val="24"/>
        </w:rPr>
        <w:t>new</w:t>
      </w:r>
      <w:r w:rsidRPr="004C2014">
        <w:rPr>
          <w:spacing w:val="-4"/>
          <w:sz w:val="24"/>
        </w:rPr>
        <w:t xml:space="preserve"> </w:t>
      </w:r>
      <w:r w:rsidRPr="004C2014">
        <w:rPr>
          <w:sz w:val="24"/>
        </w:rPr>
        <w:t>in</w:t>
      </w:r>
      <w:r w:rsidRPr="004C2014">
        <w:rPr>
          <w:spacing w:val="-3"/>
          <w:sz w:val="24"/>
        </w:rPr>
        <w:t xml:space="preserve"> </w:t>
      </w:r>
      <w:r w:rsidRPr="004C2014">
        <w:rPr>
          <w:sz w:val="24"/>
        </w:rPr>
        <w:t>this</w:t>
      </w:r>
      <w:r w:rsidRPr="004C2014">
        <w:rPr>
          <w:spacing w:val="-4"/>
          <w:sz w:val="24"/>
        </w:rPr>
        <w:t xml:space="preserve"> </w:t>
      </w:r>
      <w:r w:rsidRPr="004C2014">
        <w:rPr>
          <w:sz w:val="24"/>
        </w:rPr>
        <w:t>jurisdiction.</w:t>
      </w:r>
      <w:r w:rsidRPr="004C2014">
        <w:rPr>
          <w:spacing w:val="-1"/>
          <w:sz w:val="24"/>
        </w:rPr>
        <w:t xml:space="preserve"> </w:t>
      </w:r>
      <w:r w:rsidRPr="004C2014">
        <w:rPr>
          <w:sz w:val="24"/>
        </w:rPr>
        <w:t>In</w:t>
      </w:r>
      <w:r w:rsidRPr="004C2014">
        <w:rPr>
          <w:spacing w:val="-3"/>
          <w:sz w:val="24"/>
        </w:rPr>
        <w:t xml:space="preserve"> </w:t>
      </w:r>
      <w:r w:rsidRPr="004C2014">
        <w:rPr>
          <w:sz w:val="24"/>
        </w:rPr>
        <w:t>addition</w:t>
      </w:r>
      <w:r w:rsidRPr="004C2014">
        <w:rPr>
          <w:spacing w:val="-3"/>
          <w:sz w:val="24"/>
        </w:rPr>
        <w:t xml:space="preserve"> </w:t>
      </w:r>
      <w:r w:rsidRPr="004C2014">
        <w:rPr>
          <w:sz w:val="24"/>
        </w:rPr>
        <w:t>to</w:t>
      </w:r>
      <w:r w:rsidRPr="004C2014">
        <w:rPr>
          <w:spacing w:val="-3"/>
          <w:sz w:val="24"/>
        </w:rPr>
        <w:t xml:space="preserve"> </w:t>
      </w:r>
      <w:r w:rsidRPr="004C2014">
        <w:rPr>
          <w:sz w:val="24"/>
        </w:rPr>
        <w:t>the</w:t>
      </w:r>
      <w:r w:rsidRPr="004C2014">
        <w:rPr>
          <w:spacing w:val="-3"/>
          <w:sz w:val="24"/>
        </w:rPr>
        <w:t xml:space="preserve"> </w:t>
      </w:r>
      <w:r w:rsidRPr="004C2014">
        <w:rPr>
          <w:sz w:val="24"/>
        </w:rPr>
        <w:t>decision</w:t>
      </w:r>
      <w:r w:rsidRPr="004C2014">
        <w:rPr>
          <w:spacing w:val="-3"/>
          <w:sz w:val="24"/>
        </w:rPr>
        <w:t xml:space="preserve"> </w:t>
      </w:r>
      <w:r w:rsidRPr="004C2014">
        <w:rPr>
          <w:i/>
          <w:iCs/>
          <w:sz w:val="24"/>
        </w:rPr>
        <w:t>in</w:t>
      </w:r>
      <w:r w:rsidRPr="004C2014">
        <w:rPr>
          <w:i/>
          <w:iCs/>
          <w:spacing w:val="-3"/>
          <w:sz w:val="24"/>
        </w:rPr>
        <w:t xml:space="preserve"> </w:t>
      </w:r>
      <w:r w:rsidRPr="004C2014">
        <w:rPr>
          <w:i/>
          <w:iCs/>
          <w:sz w:val="24"/>
        </w:rPr>
        <w:t>Zimbabwe</w:t>
      </w:r>
    </w:p>
    <w:p w14:paraId="19E55CF8" w14:textId="77777777" w:rsidR="00490451" w:rsidRDefault="00490451" w:rsidP="00D974C8">
      <w:pPr>
        <w:pStyle w:val="ListParagraph"/>
        <w:tabs>
          <w:tab w:val="left" w:pos="360"/>
          <w:tab w:val="left" w:pos="719"/>
        </w:tabs>
        <w:spacing w:line="480" w:lineRule="auto"/>
        <w:ind w:right="354"/>
        <w:jc w:val="both"/>
        <w:rPr>
          <w:sz w:val="24"/>
        </w:rPr>
      </w:pPr>
      <w:r w:rsidRPr="00097790">
        <w:rPr>
          <w:i/>
          <w:iCs/>
          <w:sz w:val="24"/>
        </w:rPr>
        <w:t>Women</w:t>
      </w:r>
      <w:r w:rsidRPr="00097790">
        <w:rPr>
          <w:i/>
          <w:iCs/>
          <w:spacing w:val="-2"/>
          <w:sz w:val="24"/>
        </w:rPr>
        <w:t xml:space="preserve"> </w:t>
      </w:r>
      <w:r w:rsidRPr="00097790">
        <w:rPr>
          <w:i/>
          <w:iCs/>
          <w:sz w:val="24"/>
        </w:rPr>
        <w:t>Lawyers</w:t>
      </w:r>
      <w:r w:rsidRPr="00097790">
        <w:rPr>
          <w:i/>
          <w:iCs/>
          <w:spacing w:val="-2"/>
          <w:sz w:val="24"/>
        </w:rPr>
        <w:t xml:space="preserve"> </w:t>
      </w:r>
      <w:r w:rsidRPr="00097790">
        <w:rPr>
          <w:i/>
          <w:iCs/>
          <w:sz w:val="24"/>
        </w:rPr>
        <w:t>Association</w:t>
      </w:r>
      <w:r>
        <w:rPr>
          <w:sz w:val="24"/>
        </w:rPr>
        <w:t xml:space="preserve">, </w:t>
      </w:r>
      <w:r>
        <w:rPr>
          <w:i/>
          <w:sz w:val="24"/>
        </w:rPr>
        <w:t>supra</w:t>
      </w:r>
      <w:r>
        <w:rPr>
          <w:sz w:val="24"/>
        </w:rPr>
        <w:t>,</w:t>
      </w:r>
      <w:r>
        <w:rPr>
          <w:spacing w:val="-1"/>
          <w:sz w:val="24"/>
        </w:rPr>
        <w:t xml:space="preserve"> </w:t>
      </w:r>
      <w:r>
        <w:rPr>
          <w:sz w:val="24"/>
        </w:rPr>
        <w:t>this</w:t>
      </w:r>
      <w:r>
        <w:rPr>
          <w:spacing w:val="-4"/>
          <w:sz w:val="24"/>
        </w:rPr>
        <w:t xml:space="preserve"> </w:t>
      </w:r>
      <w:r>
        <w:rPr>
          <w:sz w:val="24"/>
        </w:rPr>
        <w:t>Court</w:t>
      </w:r>
      <w:r>
        <w:rPr>
          <w:spacing w:val="-2"/>
          <w:sz w:val="24"/>
        </w:rPr>
        <w:t xml:space="preserve"> </w:t>
      </w:r>
      <w:r>
        <w:rPr>
          <w:sz w:val="24"/>
        </w:rPr>
        <w:t>stated</w:t>
      </w:r>
      <w:r>
        <w:rPr>
          <w:spacing w:val="-2"/>
          <w:sz w:val="24"/>
        </w:rPr>
        <w:t xml:space="preserve"> </w:t>
      </w:r>
      <w:r>
        <w:rPr>
          <w:sz w:val="24"/>
        </w:rPr>
        <w:t xml:space="preserve">in </w:t>
      </w:r>
      <w:proofErr w:type="spellStart"/>
      <w:r>
        <w:rPr>
          <w:i/>
          <w:sz w:val="24"/>
        </w:rPr>
        <w:t>Chawira</w:t>
      </w:r>
      <w:proofErr w:type="spellEnd"/>
      <w:r>
        <w:rPr>
          <w:i/>
          <w:spacing w:val="-3"/>
          <w:sz w:val="24"/>
        </w:rPr>
        <w:t xml:space="preserve"> </w:t>
      </w:r>
      <w:r>
        <w:rPr>
          <w:i/>
          <w:sz w:val="24"/>
        </w:rPr>
        <w:t>&amp;</w:t>
      </w:r>
      <w:r>
        <w:rPr>
          <w:i/>
          <w:spacing w:val="-1"/>
          <w:sz w:val="24"/>
        </w:rPr>
        <w:t xml:space="preserve"> </w:t>
      </w:r>
      <w:r>
        <w:rPr>
          <w:i/>
          <w:sz w:val="24"/>
        </w:rPr>
        <w:t>Ors</w:t>
      </w:r>
      <w:r>
        <w:rPr>
          <w:i/>
          <w:spacing w:val="-3"/>
          <w:sz w:val="24"/>
        </w:rPr>
        <w:t xml:space="preserve"> </w:t>
      </w:r>
      <w:r>
        <w:rPr>
          <w:sz w:val="24"/>
        </w:rPr>
        <w:t>v</w:t>
      </w:r>
      <w:r>
        <w:rPr>
          <w:spacing w:val="-3"/>
          <w:sz w:val="24"/>
        </w:rPr>
        <w:t xml:space="preserve"> </w:t>
      </w:r>
      <w:r>
        <w:rPr>
          <w:i/>
          <w:sz w:val="24"/>
        </w:rPr>
        <w:t>Minister</w:t>
      </w:r>
      <w:r>
        <w:rPr>
          <w:i/>
          <w:spacing w:val="-1"/>
          <w:sz w:val="24"/>
        </w:rPr>
        <w:t xml:space="preserve"> </w:t>
      </w:r>
      <w:r>
        <w:rPr>
          <w:i/>
          <w:sz w:val="24"/>
        </w:rPr>
        <w:t>of</w:t>
      </w:r>
      <w:r>
        <w:rPr>
          <w:i/>
          <w:spacing w:val="-1"/>
          <w:sz w:val="24"/>
        </w:rPr>
        <w:t xml:space="preserve"> </w:t>
      </w:r>
      <w:r>
        <w:rPr>
          <w:i/>
          <w:sz w:val="24"/>
        </w:rPr>
        <w:t xml:space="preserve">Justice, Legal &amp; Parliamentary Affairs &amp; Ors </w:t>
      </w:r>
      <w:r>
        <w:rPr>
          <w:sz w:val="24"/>
        </w:rPr>
        <w:t>2017 (1) ZLR 117 (CC) at 123G, that:</w:t>
      </w:r>
    </w:p>
    <w:p w14:paraId="0F2C42E7" w14:textId="77777777" w:rsidR="00490451" w:rsidRPr="004C2014" w:rsidRDefault="00490451" w:rsidP="00490451">
      <w:pPr>
        <w:spacing w:before="159"/>
        <w:ind w:left="1440" w:right="355"/>
        <w:jc w:val="both"/>
        <w:rPr>
          <w:sz w:val="24"/>
          <w:szCs w:val="24"/>
        </w:rPr>
      </w:pPr>
      <w:r w:rsidRPr="004C2014">
        <w:rPr>
          <w:sz w:val="24"/>
          <w:szCs w:val="24"/>
        </w:rPr>
        <w:t>“The doctrine of ripeness and constitutional avoidance gives credence to the concept that the Constitution does not operate in a vacuum or isolation. It has to be interpreted and applied</w:t>
      </w:r>
      <w:r w:rsidRPr="004C2014">
        <w:rPr>
          <w:spacing w:val="-5"/>
          <w:sz w:val="24"/>
          <w:szCs w:val="24"/>
        </w:rPr>
        <w:t xml:space="preserve"> </w:t>
      </w:r>
      <w:r w:rsidRPr="004C2014">
        <w:rPr>
          <w:sz w:val="24"/>
          <w:szCs w:val="24"/>
        </w:rPr>
        <w:t>in</w:t>
      </w:r>
      <w:r w:rsidRPr="004C2014">
        <w:rPr>
          <w:spacing w:val="-6"/>
          <w:sz w:val="24"/>
          <w:szCs w:val="24"/>
        </w:rPr>
        <w:t xml:space="preserve"> </w:t>
      </w:r>
      <w:r w:rsidRPr="004C2014">
        <w:rPr>
          <w:sz w:val="24"/>
          <w:szCs w:val="24"/>
        </w:rPr>
        <w:t>conjunction</w:t>
      </w:r>
      <w:r w:rsidRPr="004C2014">
        <w:rPr>
          <w:spacing w:val="-6"/>
          <w:sz w:val="24"/>
          <w:szCs w:val="24"/>
        </w:rPr>
        <w:t xml:space="preserve"> </w:t>
      </w:r>
      <w:r w:rsidRPr="004C2014">
        <w:rPr>
          <w:sz w:val="24"/>
          <w:szCs w:val="24"/>
        </w:rPr>
        <w:t>with</w:t>
      </w:r>
      <w:r w:rsidRPr="004C2014">
        <w:rPr>
          <w:spacing w:val="-8"/>
          <w:sz w:val="24"/>
          <w:szCs w:val="24"/>
        </w:rPr>
        <w:t xml:space="preserve"> </w:t>
      </w:r>
      <w:r w:rsidRPr="004C2014">
        <w:rPr>
          <w:sz w:val="24"/>
          <w:szCs w:val="24"/>
        </w:rPr>
        <w:t>applicable</w:t>
      </w:r>
      <w:r w:rsidRPr="004C2014">
        <w:rPr>
          <w:spacing w:val="-5"/>
          <w:sz w:val="24"/>
          <w:szCs w:val="24"/>
        </w:rPr>
        <w:t xml:space="preserve"> </w:t>
      </w:r>
      <w:r w:rsidRPr="004C2014">
        <w:rPr>
          <w:sz w:val="24"/>
          <w:szCs w:val="24"/>
        </w:rPr>
        <w:t>subsidiary</w:t>
      </w:r>
      <w:r w:rsidRPr="004C2014">
        <w:rPr>
          <w:spacing w:val="-6"/>
          <w:sz w:val="24"/>
          <w:szCs w:val="24"/>
        </w:rPr>
        <w:t xml:space="preserve"> </w:t>
      </w:r>
      <w:r w:rsidRPr="004C2014">
        <w:rPr>
          <w:sz w:val="24"/>
          <w:szCs w:val="24"/>
        </w:rPr>
        <w:t>legislation,</w:t>
      </w:r>
      <w:r w:rsidRPr="004C2014">
        <w:rPr>
          <w:spacing w:val="-6"/>
          <w:sz w:val="24"/>
          <w:szCs w:val="24"/>
        </w:rPr>
        <w:t xml:space="preserve"> </w:t>
      </w:r>
      <w:r w:rsidRPr="004C2014">
        <w:rPr>
          <w:sz w:val="24"/>
          <w:szCs w:val="24"/>
        </w:rPr>
        <w:t>together</w:t>
      </w:r>
      <w:r w:rsidRPr="004C2014">
        <w:rPr>
          <w:spacing w:val="-5"/>
          <w:sz w:val="24"/>
          <w:szCs w:val="24"/>
        </w:rPr>
        <w:t xml:space="preserve"> </w:t>
      </w:r>
      <w:r w:rsidRPr="004C2014">
        <w:rPr>
          <w:sz w:val="24"/>
          <w:szCs w:val="24"/>
        </w:rPr>
        <w:t>with</w:t>
      </w:r>
      <w:r w:rsidRPr="004C2014">
        <w:rPr>
          <w:spacing w:val="-6"/>
          <w:sz w:val="24"/>
          <w:szCs w:val="24"/>
        </w:rPr>
        <w:t xml:space="preserve"> </w:t>
      </w:r>
      <w:r w:rsidRPr="004C2014">
        <w:rPr>
          <w:sz w:val="24"/>
          <w:szCs w:val="24"/>
        </w:rPr>
        <w:t>other</w:t>
      </w:r>
      <w:r w:rsidRPr="004C2014">
        <w:rPr>
          <w:spacing w:val="-5"/>
          <w:sz w:val="24"/>
          <w:szCs w:val="24"/>
        </w:rPr>
        <w:t xml:space="preserve"> </w:t>
      </w:r>
      <w:r w:rsidRPr="004C2014">
        <w:rPr>
          <w:sz w:val="24"/>
          <w:szCs w:val="24"/>
        </w:rPr>
        <w:t>available legal remedies. Where there are alternative remedies, the preferred route is to apply such remedies before resorting to the Constitution.”</w:t>
      </w:r>
    </w:p>
    <w:p w14:paraId="595E4A3D" w14:textId="77777777" w:rsidR="00490451" w:rsidRDefault="00490451" w:rsidP="00490451">
      <w:pPr>
        <w:spacing w:before="159"/>
        <w:ind w:right="355"/>
        <w:jc w:val="both"/>
      </w:pPr>
    </w:p>
    <w:p w14:paraId="1152D969" w14:textId="79A5894B" w:rsidR="00490451" w:rsidRPr="00EA1613" w:rsidRDefault="00490451" w:rsidP="00D974C8">
      <w:pPr>
        <w:spacing w:line="480" w:lineRule="auto"/>
        <w:ind w:left="540" w:right="355" w:hanging="90"/>
        <w:jc w:val="both"/>
        <w:rPr>
          <w:sz w:val="24"/>
          <w:szCs w:val="24"/>
        </w:rPr>
      </w:pPr>
      <w:r>
        <w:lastRenderedPageBreak/>
        <w:t xml:space="preserve">  </w:t>
      </w:r>
      <w:r w:rsidRPr="00EA1613">
        <w:rPr>
          <w:sz w:val="24"/>
          <w:szCs w:val="24"/>
        </w:rPr>
        <w:t xml:space="preserve">And more recently in </w:t>
      </w:r>
      <w:r w:rsidRPr="00EA1613">
        <w:rPr>
          <w:i/>
          <w:iCs/>
          <w:sz w:val="24"/>
          <w:szCs w:val="24"/>
        </w:rPr>
        <w:t>Sibanda</w:t>
      </w:r>
      <w:r w:rsidRPr="00050CDB">
        <w:rPr>
          <w:sz w:val="24"/>
          <w:szCs w:val="24"/>
        </w:rPr>
        <w:t xml:space="preserve"> v</w:t>
      </w:r>
      <w:r w:rsidRPr="00EA1613">
        <w:rPr>
          <w:i/>
          <w:iCs/>
          <w:sz w:val="24"/>
          <w:szCs w:val="24"/>
        </w:rPr>
        <w:t xml:space="preserve"> The Parliament of Zimbabwe</w:t>
      </w:r>
      <w:r w:rsidRPr="00EA1613">
        <w:rPr>
          <w:sz w:val="24"/>
          <w:szCs w:val="24"/>
        </w:rPr>
        <w:t xml:space="preserve"> CCZ 9/26, at p 20 of the judgment</w:t>
      </w:r>
      <w:r>
        <w:rPr>
          <w:sz w:val="24"/>
          <w:szCs w:val="24"/>
        </w:rPr>
        <w:t>,</w:t>
      </w:r>
      <w:r w:rsidRPr="00EA1613">
        <w:rPr>
          <w:sz w:val="24"/>
          <w:szCs w:val="24"/>
        </w:rPr>
        <w:t xml:space="preserve"> that the principle:</w:t>
      </w:r>
    </w:p>
    <w:p w14:paraId="326B3D0E" w14:textId="77777777" w:rsidR="00490451" w:rsidRPr="00050CDB" w:rsidRDefault="00490451" w:rsidP="00490451">
      <w:pPr>
        <w:spacing w:before="159"/>
        <w:ind w:left="1440" w:right="355"/>
        <w:jc w:val="both"/>
        <w:rPr>
          <w:sz w:val="24"/>
          <w:szCs w:val="24"/>
        </w:rPr>
      </w:pPr>
      <w:r w:rsidRPr="00050CDB">
        <w:rPr>
          <w:sz w:val="24"/>
          <w:szCs w:val="24"/>
        </w:rPr>
        <w:t xml:space="preserve">“…occupies a settled and important place in our constitutional jurisprudence and forms part of the broader doctrine of constitutional avoidance. The underlying rationale of the doctrine is that the business of a court is generally retrospective. It deals with disputes that have </w:t>
      </w:r>
      <w:proofErr w:type="spellStart"/>
      <w:r w:rsidRPr="00050CDB">
        <w:rPr>
          <w:sz w:val="24"/>
          <w:szCs w:val="24"/>
        </w:rPr>
        <w:t>crystallised</w:t>
      </w:r>
      <w:proofErr w:type="spellEnd"/>
      <w:r w:rsidRPr="00050CDB">
        <w:rPr>
          <w:sz w:val="24"/>
          <w:szCs w:val="24"/>
        </w:rPr>
        <w:t xml:space="preserve"> and not with prospective, contingent or hypothetical events. A court will not entertain a matter that is premature in the sense that rights or interests have not yet been infringed or threatened. The doctrine prevents the hypothetical engagement of the courts in disputes whose exact parameters are not yet defined. It thereby protects other organs of State from judicial interference until their conduct has assumed its final form and produced concrete consequences.”   </w:t>
      </w:r>
    </w:p>
    <w:p w14:paraId="5712067F" w14:textId="77777777" w:rsidR="00490451" w:rsidRDefault="00490451" w:rsidP="00D974C8">
      <w:pPr>
        <w:spacing w:line="480" w:lineRule="auto"/>
        <w:ind w:left="1440" w:right="355"/>
        <w:jc w:val="both"/>
      </w:pPr>
      <w:r>
        <w:t xml:space="preserve"> </w:t>
      </w:r>
    </w:p>
    <w:p w14:paraId="699009C1" w14:textId="56C775CA" w:rsidR="00490451" w:rsidRPr="00050CDB" w:rsidRDefault="00490451" w:rsidP="00490451">
      <w:pPr>
        <w:tabs>
          <w:tab w:val="left" w:pos="360"/>
          <w:tab w:val="left" w:pos="719"/>
        </w:tabs>
        <w:spacing w:before="82" w:line="480" w:lineRule="auto"/>
        <w:ind w:left="540" w:right="354" w:hanging="540"/>
        <w:jc w:val="both"/>
        <w:rPr>
          <w:sz w:val="24"/>
        </w:rPr>
      </w:pPr>
      <w:r w:rsidRPr="00050CDB">
        <w:rPr>
          <w:iCs/>
          <w:sz w:val="24"/>
        </w:rPr>
        <w:t>[4</w:t>
      </w:r>
      <w:r w:rsidR="00D97EC3">
        <w:rPr>
          <w:iCs/>
          <w:sz w:val="24"/>
        </w:rPr>
        <w:t>2</w:t>
      </w:r>
      <w:proofErr w:type="gramStart"/>
      <w:r w:rsidRPr="00050CDB">
        <w:rPr>
          <w:iCs/>
          <w:sz w:val="24"/>
        </w:rPr>
        <w:t>]</w:t>
      </w:r>
      <w:r>
        <w:rPr>
          <w:i/>
          <w:sz w:val="24"/>
        </w:rPr>
        <w:t xml:space="preserve">  </w:t>
      </w:r>
      <w:r w:rsidRPr="00050CDB">
        <w:rPr>
          <w:i/>
          <w:sz w:val="24"/>
        </w:rPr>
        <w:t>In</w:t>
      </w:r>
      <w:proofErr w:type="gramEnd"/>
      <w:r w:rsidRPr="00050CDB">
        <w:rPr>
          <w:i/>
          <w:sz w:val="24"/>
        </w:rPr>
        <w:t xml:space="preserve"> </w:t>
      </w:r>
      <w:proofErr w:type="spellStart"/>
      <w:r w:rsidRPr="00050CDB">
        <w:rPr>
          <w:i/>
          <w:sz w:val="24"/>
        </w:rPr>
        <w:t>casu</w:t>
      </w:r>
      <w:proofErr w:type="spellEnd"/>
      <w:r w:rsidRPr="00050CDB">
        <w:rPr>
          <w:sz w:val="24"/>
        </w:rPr>
        <w:t>, the applicants rely upon a resolution allegedly adopted at a political party conference</w:t>
      </w:r>
      <w:r w:rsidRPr="00050CDB">
        <w:rPr>
          <w:spacing w:val="-1"/>
          <w:sz w:val="24"/>
        </w:rPr>
        <w:t xml:space="preserve"> </w:t>
      </w:r>
      <w:r w:rsidRPr="00050CDB">
        <w:rPr>
          <w:sz w:val="24"/>
        </w:rPr>
        <w:t>held between 13 and 18 October</w:t>
      </w:r>
      <w:r w:rsidRPr="00050CDB">
        <w:rPr>
          <w:spacing w:val="-2"/>
          <w:sz w:val="24"/>
        </w:rPr>
        <w:t xml:space="preserve"> </w:t>
      </w:r>
      <w:r w:rsidRPr="00050CDB">
        <w:rPr>
          <w:sz w:val="24"/>
        </w:rPr>
        <w:t>2025. According</w:t>
      </w:r>
      <w:r w:rsidRPr="00050CDB">
        <w:rPr>
          <w:spacing w:val="-1"/>
          <w:sz w:val="24"/>
        </w:rPr>
        <w:t xml:space="preserve"> </w:t>
      </w:r>
      <w:r w:rsidRPr="00050CDB">
        <w:rPr>
          <w:sz w:val="24"/>
        </w:rPr>
        <w:t>to the applicants, the</w:t>
      </w:r>
      <w:r w:rsidRPr="00050CDB">
        <w:rPr>
          <w:spacing w:val="-1"/>
          <w:sz w:val="24"/>
        </w:rPr>
        <w:t xml:space="preserve"> </w:t>
      </w:r>
      <w:r w:rsidRPr="00050CDB">
        <w:rPr>
          <w:sz w:val="24"/>
        </w:rPr>
        <w:t>resolution reflects an intention to extend the tenure of the first respondent beyond the constitutionally prescribed term of office. However, it is common cause that, as at the date of the hearing of this</w:t>
      </w:r>
      <w:r w:rsidRPr="00050CDB">
        <w:rPr>
          <w:spacing w:val="-9"/>
          <w:sz w:val="24"/>
        </w:rPr>
        <w:t xml:space="preserve"> </w:t>
      </w:r>
      <w:r w:rsidRPr="00050CDB">
        <w:rPr>
          <w:sz w:val="24"/>
        </w:rPr>
        <w:t>matter,</w:t>
      </w:r>
      <w:r w:rsidRPr="00050CDB">
        <w:rPr>
          <w:spacing w:val="-9"/>
          <w:sz w:val="24"/>
        </w:rPr>
        <w:t xml:space="preserve"> </w:t>
      </w:r>
      <w:r w:rsidRPr="00050CDB">
        <w:rPr>
          <w:sz w:val="24"/>
        </w:rPr>
        <w:t>no</w:t>
      </w:r>
      <w:r w:rsidRPr="00050CDB">
        <w:rPr>
          <w:spacing w:val="-9"/>
          <w:sz w:val="24"/>
        </w:rPr>
        <w:t xml:space="preserve"> </w:t>
      </w:r>
      <w:r w:rsidRPr="00050CDB">
        <w:rPr>
          <w:sz w:val="24"/>
        </w:rPr>
        <w:t>Constitutional</w:t>
      </w:r>
      <w:r w:rsidRPr="00050CDB">
        <w:rPr>
          <w:spacing w:val="-9"/>
          <w:sz w:val="24"/>
        </w:rPr>
        <w:t xml:space="preserve"> </w:t>
      </w:r>
      <w:r w:rsidRPr="00050CDB">
        <w:rPr>
          <w:sz w:val="24"/>
        </w:rPr>
        <w:t>Amendment</w:t>
      </w:r>
      <w:r w:rsidRPr="00050CDB">
        <w:rPr>
          <w:spacing w:val="-9"/>
          <w:sz w:val="24"/>
        </w:rPr>
        <w:t xml:space="preserve"> </w:t>
      </w:r>
      <w:r w:rsidRPr="00050CDB">
        <w:rPr>
          <w:sz w:val="24"/>
        </w:rPr>
        <w:t>Bill</w:t>
      </w:r>
      <w:r w:rsidRPr="00050CDB">
        <w:rPr>
          <w:spacing w:val="-9"/>
          <w:sz w:val="24"/>
        </w:rPr>
        <w:t xml:space="preserve"> </w:t>
      </w:r>
      <w:r w:rsidRPr="00050CDB">
        <w:rPr>
          <w:sz w:val="24"/>
        </w:rPr>
        <w:t>had</w:t>
      </w:r>
      <w:r w:rsidRPr="00050CDB">
        <w:rPr>
          <w:spacing w:val="-9"/>
          <w:sz w:val="24"/>
        </w:rPr>
        <w:t xml:space="preserve"> </w:t>
      </w:r>
      <w:r w:rsidRPr="00050CDB">
        <w:rPr>
          <w:sz w:val="24"/>
        </w:rPr>
        <w:t>been</w:t>
      </w:r>
      <w:r w:rsidRPr="00050CDB">
        <w:rPr>
          <w:spacing w:val="-9"/>
          <w:sz w:val="24"/>
        </w:rPr>
        <w:t xml:space="preserve"> </w:t>
      </w:r>
      <w:r w:rsidRPr="00050CDB">
        <w:rPr>
          <w:sz w:val="24"/>
        </w:rPr>
        <w:t>introduced</w:t>
      </w:r>
      <w:r w:rsidRPr="00050CDB">
        <w:rPr>
          <w:spacing w:val="-9"/>
          <w:sz w:val="24"/>
        </w:rPr>
        <w:t xml:space="preserve"> </w:t>
      </w:r>
      <w:r w:rsidRPr="00050CDB">
        <w:rPr>
          <w:sz w:val="24"/>
        </w:rPr>
        <w:t>in</w:t>
      </w:r>
      <w:r w:rsidRPr="00050CDB">
        <w:rPr>
          <w:spacing w:val="-9"/>
          <w:sz w:val="24"/>
        </w:rPr>
        <w:t xml:space="preserve"> </w:t>
      </w:r>
      <w:r w:rsidRPr="00050CDB">
        <w:rPr>
          <w:sz w:val="24"/>
        </w:rPr>
        <w:t>Parliament.</w:t>
      </w:r>
      <w:r w:rsidRPr="00050CDB">
        <w:rPr>
          <w:spacing w:val="-8"/>
          <w:sz w:val="24"/>
        </w:rPr>
        <w:t xml:space="preserve"> </w:t>
      </w:r>
      <w:r w:rsidRPr="00050CDB">
        <w:rPr>
          <w:sz w:val="24"/>
        </w:rPr>
        <w:t>The</w:t>
      </w:r>
      <w:r w:rsidRPr="00050CDB">
        <w:rPr>
          <w:spacing w:val="-10"/>
          <w:sz w:val="24"/>
        </w:rPr>
        <w:t xml:space="preserve"> </w:t>
      </w:r>
      <w:r w:rsidRPr="00050CDB">
        <w:rPr>
          <w:sz w:val="24"/>
        </w:rPr>
        <w:t>alleged extension</w:t>
      </w:r>
      <w:r w:rsidRPr="00050CDB">
        <w:rPr>
          <w:spacing w:val="-3"/>
          <w:sz w:val="24"/>
        </w:rPr>
        <w:t xml:space="preserve"> </w:t>
      </w:r>
      <w:r w:rsidRPr="00050CDB">
        <w:rPr>
          <w:sz w:val="24"/>
        </w:rPr>
        <w:t>of</w:t>
      </w:r>
      <w:r w:rsidRPr="00050CDB">
        <w:rPr>
          <w:spacing w:val="-3"/>
          <w:sz w:val="24"/>
        </w:rPr>
        <w:t xml:space="preserve"> </w:t>
      </w:r>
      <w:r w:rsidRPr="00050CDB">
        <w:rPr>
          <w:sz w:val="24"/>
        </w:rPr>
        <w:t>tenure</w:t>
      </w:r>
      <w:r w:rsidRPr="00050CDB">
        <w:rPr>
          <w:spacing w:val="-5"/>
          <w:sz w:val="24"/>
        </w:rPr>
        <w:t xml:space="preserve"> </w:t>
      </w:r>
      <w:r w:rsidRPr="00050CDB">
        <w:rPr>
          <w:sz w:val="24"/>
        </w:rPr>
        <w:t>therefore</w:t>
      </w:r>
      <w:r w:rsidRPr="00050CDB">
        <w:rPr>
          <w:spacing w:val="-3"/>
          <w:sz w:val="24"/>
        </w:rPr>
        <w:t xml:space="preserve"> </w:t>
      </w:r>
      <w:r w:rsidRPr="00050CDB">
        <w:rPr>
          <w:sz w:val="24"/>
        </w:rPr>
        <w:t>remains</w:t>
      </w:r>
      <w:r w:rsidRPr="00050CDB">
        <w:rPr>
          <w:spacing w:val="-4"/>
          <w:sz w:val="24"/>
        </w:rPr>
        <w:t xml:space="preserve"> </w:t>
      </w:r>
      <w:r w:rsidRPr="00050CDB">
        <w:rPr>
          <w:sz w:val="24"/>
        </w:rPr>
        <w:t>entirely</w:t>
      </w:r>
      <w:r w:rsidRPr="00050CDB">
        <w:rPr>
          <w:spacing w:val="-3"/>
          <w:sz w:val="24"/>
        </w:rPr>
        <w:t xml:space="preserve"> </w:t>
      </w:r>
      <w:r w:rsidRPr="00050CDB">
        <w:rPr>
          <w:sz w:val="24"/>
        </w:rPr>
        <w:t>contingent</w:t>
      </w:r>
      <w:r w:rsidRPr="00050CDB">
        <w:rPr>
          <w:spacing w:val="-3"/>
          <w:sz w:val="24"/>
        </w:rPr>
        <w:t xml:space="preserve"> </w:t>
      </w:r>
      <w:r w:rsidRPr="00050CDB">
        <w:rPr>
          <w:sz w:val="24"/>
        </w:rPr>
        <w:t>upon</w:t>
      </w:r>
      <w:r w:rsidRPr="00050CDB">
        <w:rPr>
          <w:spacing w:val="-3"/>
          <w:sz w:val="24"/>
        </w:rPr>
        <w:t xml:space="preserve"> </w:t>
      </w:r>
      <w:r w:rsidRPr="00050CDB">
        <w:rPr>
          <w:sz w:val="24"/>
        </w:rPr>
        <w:t>further</w:t>
      </w:r>
      <w:r w:rsidRPr="00050CDB">
        <w:rPr>
          <w:spacing w:val="-5"/>
          <w:sz w:val="24"/>
        </w:rPr>
        <w:t xml:space="preserve"> </w:t>
      </w:r>
      <w:r w:rsidRPr="00050CDB">
        <w:rPr>
          <w:sz w:val="24"/>
        </w:rPr>
        <w:t>processes</w:t>
      </w:r>
      <w:r w:rsidRPr="00050CDB">
        <w:rPr>
          <w:spacing w:val="-4"/>
          <w:sz w:val="24"/>
        </w:rPr>
        <w:t xml:space="preserve"> </w:t>
      </w:r>
      <w:r w:rsidRPr="00050CDB">
        <w:rPr>
          <w:sz w:val="24"/>
        </w:rPr>
        <w:t>being</w:t>
      </w:r>
      <w:r w:rsidRPr="00050CDB">
        <w:rPr>
          <w:spacing w:val="-3"/>
          <w:sz w:val="24"/>
        </w:rPr>
        <w:t xml:space="preserve"> </w:t>
      </w:r>
      <w:r w:rsidRPr="00050CDB">
        <w:rPr>
          <w:sz w:val="24"/>
        </w:rPr>
        <w:t xml:space="preserve">carried out in terms of the Constitution, whose occurrence, content and outcome are unknown at this stage. In these circumstances, the alleged constitutional infringement has not yet </w:t>
      </w:r>
      <w:proofErr w:type="spellStart"/>
      <w:r w:rsidRPr="00050CDB">
        <w:rPr>
          <w:sz w:val="24"/>
        </w:rPr>
        <w:t>crystallised</w:t>
      </w:r>
      <w:proofErr w:type="spellEnd"/>
      <w:r w:rsidRPr="00050CDB">
        <w:rPr>
          <w:sz w:val="24"/>
        </w:rPr>
        <w:t xml:space="preserve"> into a concrete dispute capable of adjudication. What the applicants invite this Court to determine is the constitutionality of a possible future legislative process, contained in a political party resolution, which may or may not occur. Such a dispute remains eminently speculative and hypothetical. It is not justiciable.</w:t>
      </w:r>
    </w:p>
    <w:p w14:paraId="55D3263A" w14:textId="2381EA66" w:rsidR="00490451" w:rsidRDefault="00A85178" w:rsidP="00A85178">
      <w:pPr>
        <w:tabs>
          <w:tab w:val="left" w:pos="5235"/>
        </w:tabs>
        <w:ind w:right="357"/>
        <w:rPr>
          <w:sz w:val="24"/>
        </w:rPr>
      </w:pPr>
      <w:r>
        <w:rPr>
          <w:sz w:val="24"/>
        </w:rPr>
        <w:tab/>
      </w:r>
    </w:p>
    <w:p w14:paraId="206E553D" w14:textId="13774CCA" w:rsidR="00490451" w:rsidRPr="00CB7E72" w:rsidRDefault="00490451" w:rsidP="00490451">
      <w:pPr>
        <w:tabs>
          <w:tab w:val="left" w:pos="360"/>
          <w:tab w:val="left" w:pos="719"/>
        </w:tabs>
        <w:spacing w:before="160" w:line="480" w:lineRule="auto"/>
        <w:ind w:left="540" w:right="357" w:hanging="540"/>
        <w:jc w:val="both"/>
        <w:rPr>
          <w:sz w:val="24"/>
        </w:rPr>
      </w:pPr>
      <w:r>
        <w:rPr>
          <w:sz w:val="24"/>
        </w:rPr>
        <w:t>[4</w:t>
      </w:r>
      <w:r w:rsidR="00D97EC3">
        <w:rPr>
          <w:sz w:val="24"/>
        </w:rPr>
        <w:t>3</w:t>
      </w:r>
      <w:r>
        <w:rPr>
          <w:sz w:val="24"/>
        </w:rPr>
        <w:t xml:space="preserve">] </w:t>
      </w:r>
      <w:r w:rsidRPr="00CB7E72">
        <w:rPr>
          <w:sz w:val="24"/>
        </w:rPr>
        <w:t>The position is now settled in this jurisdiction and many others, including South Africa, that courts are generally reluctant to pronounce themselves upon contingent future events or anticipated constitutional violations that depend upon uncertain legislative developments. To do so would draw the Judiciary into abstract political disagreements and risk trenching upon</w:t>
      </w:r>
    </w:p>
    <w:p w14:paraId="43C8DAA7" w14:textId="77777777" w:rsidR="00490451" w:rsidRDefault="00490451" w:rsidP="00D974C8">
      <w:pPr>
        <w:pStyle w:val="ListParagraph"/>
        <w:tabs>
          <w:tab w:val="left" w:pos="360"/>
          <w:tab w:val="left" w:pos="719"/>
        </w:tabs>
        <w:spacing w:before="160" w:line="480" w:lineRule="auto"/>
        <w:ind w:left="540" w:right="357" w:hanging="180"/>
        <w:jc w:val="both"/>
        <w:rPr>
          <w:sz w:val="24"/>
        </w:rPr>
      </w:pPr>
      <w:r>
        <w:rPr>
          <w:sz w:val="24"/>
        </w:rPr>
        <w:lastRenderedPageBreak/>
        <w:t xml:space="preserve">   the</w:t>
      </w:r>
      <w:r>
        <w:rPr>
          <w:spacing w:val="-15"/>
          <w:sz w:val="24"/>
        </w:rPr>
        <w:t xml:space="preserve"> </w:t>
      </w:r>
      <w:r>
        <w:rPr>
          <w:sz w:val="24"/>
        </w:rPr>
        <w:t>constitutional</w:t>
      </w:r>
      <w:r>
        <w:rPr>
          <w:spacing w:val="-15"/>
          <w:sz w:val="24"/>
        </w:rPr>
        <w:t xml:space="preserve"> </w:t>
      </w:r>
      <w:r>
        <w:rPr>
          <w:sz w:val="24"/>
        </w:rPr>
        <w:t>domain</w:t>
      </w:r>
      <w:r>
        <w:rPr>
          <w:spacing w:val="-15"/>
          <w:sz w:val="24"/>
        </w:rPr>
        <w:t xml:space="preserve"> </w:t>
      </w:r>
      <w:r>
        <w:rPr>
          <w:sz w:val="24"/>
        </w:rPr>
        <w:t>of</w:t>
      </w:r>
      <w:r>
        <w:rPr>
          <w:spacing w:val="-15"/>
          <w:sz w:val="24"/>
        </w:rPr>
        <w:t xml:space="preserve"> </w:t>
      </w:r>
      <w:r>
        <w:rPr>
          <w:sz w:val="24"/>
        </w:rPr>
        <w:t>Parliament</w:t>
      </w:r>
      <w:r>
        <w:rPr>
          <w:spacing w:val="-15"/>
          <w:sz w:val="24"/>
        </w:rPr>
        <w:t xml:space="preserve"> </w:t>
      </w:r>
      <w:r>
        <w:rPr>
          <w:sz w:val="24"/>
        </w:rPr>
        <w:t>before</w:t>
      </w:r>
      <w:r>
        <w:rPr>
          <w:spacing w:val="-15"/>
          <w:sz w:val="24"/>
        </w:rPr>
        <w:t xml:space="preserve"> </w:t>
      </w:r>
      <w:r>
        <w:rPr>
          <w:sz w:val="24"/>
        </w:rPr>
        <w:t>Parliament</w:t>
      </w:r>
      <w:r>
        <w:rPr>
          <w:spacing w:val="-15"/>
          <w:sz w:val="24"/>
        </w:rPr>
        <w:t xml:space="preserve"> </w:t>
      </w:r>
      <w:r>
        <w:rPr>
          <w:sz w:val="24"/>
        </w:rPr>
        <w:t>itself</w:t>
      </w:r>
      <w:r>
        <w:rPr>
          <w:spacing w:val="-15"/>
          <w:sz w:val="24"/>
        </w:rPr>
        <w:t xml:space="preserve"> </w:t>
      </w:r>
      <w:r>
        <w:rPr>
          <w:sz w:val="24"/>
        </w:rPr>
        <w:t>has</w:t>
      </w:r>
      <w:r>
        <w:rPr>
          <w:spacing w:val="-12"/>
          <w:sz w:val="24"/>
        </w:rPr>
        <w:t xml:space="preserve"> </w:t>
      </w:r>
      <w:r>
        <w:rPr>
          <w:sz w:val="24"/>
        </w:rPr>
        <w:t>even</w:t>
      </w:r>
      <w:r>
        <w:rPr>
          <w:spacing w:val="-13"/>
          <w:sz w:val="24"/>
        </w:rPr>
        <w:t xml:space="preserve"> </w:t>
      </w:r>
      <w:r>
        <w:rPr>
          <w:sz w:val="24"/>
        </w:rPr>
        <w:t>acted.</w:t>
      </w:r>
      <w:r>
        <w:rPr>
          <w:spacing w:val="-15"/>
          <w:sz w:val="24"/>
        </w:rPr>
        <w:t xml:space="preserve"> </w:t>
      </w:r>
      <w:r>
        <w:rPr>
          <w:sz w:val="24"/>
        </w:rPr>
        <w:t>Any</w:t>
      </w:r>
      <w:r>
        <w:rPr>
          <w:spacing w:val="-15"/>
          <w:sz w:val="24"/>
        </w:rPr>
        <w:t xml:space="preserve"> </w:t>
      </w:r>
      <w:r>
        <w:rPr>
          <w:sz w:val="24"/>
        </w:rPr>
        <w:t>premature judicial</w:t>
      </w:r>
      <w:r>
        <w:rPr>
          <w:spacing w:val="-13"/>
          <w:sz w:val="24"/>
        </w:rPr>
        <w:t xml:space="preserve"> </w:t>
      </w:r>
      <w:r>
        <w:rPr>
          <w:sz w:val="24"/>
        </w:rPr>
        <w:t>intervention</w:t>
      </w:r>
      <w:r>
        <w:rPr>
          <w:spacing w:val="-13"/>
          <w:sz w:val="24"/>
        </w:rPr>
        <w:t xml:space="preserve"> </w:t>
      </w:r>
      <w:r>
        <w:rPr>
          <w:sz w:val="24"/>
        </w:rPr>
        <w:t>in</w:t>
      </w:r>
      <w:r>
        <w:rPr>
          <w:spacing w:val="-13"/>
          <w:sz w:val="24"/>
        </w:rPr>
        <w:t xml:space="preserve"> </w:t>
      </w:r>
      <w:r>
        <w:rPr>
          <w:sz w:val="24"/>
        </w:rPr>
        <w:t>such</w:t>
      </w:r>
      <w:r>
        <w:rPr>
          <w:spacing w:val="-13"/>
          <w:sz w:val="24"/>
        </w:rPr>
        <w:t xml:space="preserve"> </w:t>
      </w:r>
      <w:r>
        <w:rPr>
          <w:sz w:val="24"/>
        </w:rPr>
        <w:t>circumstances</w:t>
      </w:r>
      <w:r>
        <w:rPr>
          <w:spacing w:val="-11"/>
          <w:sz w:val="24"/>
        </w:rPr>
        <w:t xml:space="preserve"> </w:t>
      </w:r>
      <w:r>
        <w:rPr>
          <w:sz w:val="24"/>
        </w:rPr>
        <w:t>would</w:t>
      </w:r>
      <w:r>
        <w:rPr>
          <w:spacing w:val="-8"/>
          <w:sz w:val="24"/>
        </w:rPr>
        <w:t xml:space="preserve"> </w:t>
      </w:r>
      <w:r>
        <w:rPr>
          <w:sz w:val="24"/>
        </w:rPr>
        <w:t>be</w:t>
      </w:r>
      <w:r>
        <w:rPr>
          <w:spacing w:val="-14"/>
          <w:sz w:val="24"/>
        </w:rPr>
        <w:t xml:space="preserve"> </w:t>
      </w:r>
      <w:r>
        <w:rPr>
          <w:sz w:val="24"/>
        </w:rPr>
        <w:t>inimical</w:t>
      </w:r>
      <w:r>
        <w:rPr>
          <w:spacing w:val="-13"/>
          <w:sz w:val="24"/>
        </w:rPr>
        <w:t xml:space="preserve"> </w:t>
      </w:r>
      <w:r>
        <w:rPr>
          <w:sz w:val="24"/>
        </w:rPr>
        <w:t>to</w:t>
      </w:r>
      <w:r>
        <w:rPr>
          <w:spacing w:val="-13"/>
          <w:sz w:val="24"/>
        </w:rPr>
        <w:t xml:space="preserve"> </w:t>
      </w:r>
      <w:r>
        <w:rPr>
          <w:sz w:val="24"/>
        </w:rPr>
        <w:t>the</w:t>
      </w:r>
      <w:r>
        <w:rPr>
          <w:spacing w:val="-11"/>
          <w:sz w:val="24"/>
        </w:rPr>
        <w:t xml:space="preserve"> </w:t>
      </w:r>
      <w:r>
        <w:rPr>
          <w:sz w:val="24"/>
        </w:rPr>
        <w:t>comity</w:t>
      </w:r>
      <w:r>
        <w:rPr>
          <w:spacing w:val="-10"/>
          <w:sz w:val="24"/>
        </w:rPr>
        <w:t xml:space="preserve"> </w:t>
      </w:r>
      <w:r>
        <w:rPr>
          <w:sz w:val="24"/>
        </w:rPr>
        <w:t>that</w:t>
      </w:r>
      <w:r>
        <w:rPr>
          <w:spacing w:val="-13"/>
          <w:sz w:val="24"/>
        </w:rPr>
        <w:t xml:space="preserve"> </w:t>
      </w:r>
      <w:r>
        <w:rPr>
          <w:sz w:val="24"/>
        </w:rPr>
        <w:t>exists</w:t>
      </w:r>
      <w:r>
        <w:rPr>
          <w:spacing w:val="-13"/>
          <w:sz w:val="24"/>
        </w:rPr>
        <w:t xml:space="preserve"> </w:t>
      </w:r>
      <w:r>
        <w:rPr>
          <w:sz w:val="24"/>
        </w:rPr>
        <w:t>between the judicial arm and other organs of Government, namely the Executive and the Legislature, as</w:t>
      </w:r>
      <w:r>
        <w:rPr>
          <w:spacing w:val="-1"/>
          <w:sz w:val="24"/>
        </w:rPr>
        <w:t xml:space="preserve"> </w:t>
      </w:r>
      <w:r>
        <w:rPr>
          <w:sz w:val="24"/>
        </w:rPr>
        <w:t>the</w:t>
      </w:r>
      <w:r>
        <w:rPr>
          <w:spacing w:val="-1"/>
          <w:sz w:val="24"/>
        </w:rPr>
        <w:t xml:space="preserve"> </w:t>
      </w:r>
      <w:r>
        <w:rPr>
          <w:sz w:val="24"/>
        </w:rPr>
        <w:t>Court</w:t>
      </w:r>
      <w:r>
        <w:rPr>
          <w:spacing w:val="-2"/>
          <w:sz w:val="24"/>
        </w:rPr>
        <w:t xml:space="preserve"> </w:t>
      </w:r>
      <w:r>
        <w:rPr>
          <w:sz w:val="24"/>
        </w:rPr>
        <w:t>would</w:t>
      </w:r>
      <w:r>
        <w:rPr>
          <w:spacing w:val="-1"/>
          <w:sz w:val="24"/>
        </w:rPr>
        <w:t xml:space="preserve"> </w:t>
      </w:r>
      <w:r>
        <w:rPr>
          <w:sz w:val="24"/>
        </w:rPr>
        <w:t>adjudicate</w:t>
      </w:r>
      <w:r>
        <w:rPr>
          <w:spacing w:val="-2"/>
          <w:sz w:val="24"/>
        </w:rPr>
        <w:t xml:space="preserve"> </w:t>
      </w:r>
      <w:r>
        <w:rPr>
          <w:sz w:val="24"/>
        </w:rPr>
        <w:t>upon</w:t>
      </w:r>
      <w:r>
        <w:rPr>
          <w:spacing w:val="-1"/>
          <w:sz w:val="24"/>
        </w:rPr>
        <w:t xml:space="preserve"> </w:t>
      </w:r>
      <w:r>
        <w:rPr>
          <w:sz w:val="24"/>
        </w:rPr>
        <w:t>speculative</w:t>
      </w:r>
      <w:r>
        <w:rPr>
          <w:spacing w:val="-2"/>
          <w:sz w:val="24"/>
        </w:rPr>
        <w:t xml:space="preserve"> </w:t>
      </w:r>
      <w:r>
        <w:rPr>
          <w:sz w:val="24"/>
        </w:rPr>
        <w:t>constitutional</w:t>
      </w:r>
      <w:r>
        <w:rPr>
          <w:spacing w:val="-1"/>
          <w:sz w:val="24"/>
        </w:rPr>
        <w:t xml:space="preserve"> </w:t>
      </w:r>
      <w:r>
        <w:rPr>
          <w:sz w:val="24"/>
        </w:rPr>
        <w:t>consequences</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absence</w:t>
      </w:r>
      <w:r>
        <w:rPr>
          <w:spacing w:val="-2"/>
          <w:sz w:val="24"/>
        </w:rPr>
        <w:t xml:space="preserve"> </w:t>
      </w:r>
      <w:r>
        <w:rPr>
          <w:sz w:val="24"/>
        </w:rPr>
        <w:t>of a concrete legislative measure. Until a concrete legislative measure has been enacted or formally introduced for consideration, there exists no live constitutional controversy warranting judicial intervention.</w:t>
      </w:r>
    </w:p>
    <w:p w14:paraId="0B791C2D" w14:textId="77777777" w:rsidR="00490451" w:rsidRDefault="00490451" w:rsidP="00D974C8">
      <w:pPr>
        <w:pStyle w:val="Heading1"/>
        <w:spacing w:before="0" w:after="0"/>
        <w:rPr>
          <w:spacing w:val="-2"/>
        </w:rPr>
      </w:pPr>
    </w:p>
    <w:p w14:paraId="403AA637" w14:textId="77777777" w:rsidR="00490451" w:rsidRPr="00D974C8" w:rsidRDefault="00490451" w:rsidP="00DE5037">
      <w:pPr>
        <w:pStyle w:val="Heading1"/>
        <w:spacing w:before="0" w:after="0"/>
        <w:rPr>
          <w:rFonts w:ascii="Times New Roman" w:hAnsi="Times New Roman" w:cs="Times New Roman"/>
          <w:b/>
          <w:bCs/>
          <w:color w:val="000000" w:themeColor="text1"/>
          <w:sz w:val="24"/>
          <w:szCs w:val="24"/>
          <w:u w:val="thick"/>
        </w:rPr>
      </w:pPr>
      <w:r w:rsidRPr="00D974C8">
        <w:rPr>
          <w:rFonts w:ascii="Times New Roman" w:hAnsi="Times New Roman" w:cs="Times New Roman"/>
          <w:b/>
          <w:bCs/>
          <w:color w:val="000000" w:themeColor="text1"/>
          <w:spacing w:val="-2"/>
          <w:sz w:val="24"/>
          <w:szCs w:val="24"/>
          <w:u w:val="thick"/>
        </w:rPr>
        <w:t>DISPOSITION</w:t>
      </w:r>
    </w:p>
    <w:p w14:paraId="25076AD7" w14:textId="77777777" w:rsidR="00490451" w:rsidRPr="00D974C8" w:rsidRDefault="00490451" w:rsidP="00DE5037">
      <w:pPr>
        <w:pStyle w:val="BodyText"/>
        <w:ind w:left="0"/>
        <w:rPr>
          <w:b/>
          <w:bCs/>
          <w:color w:val="000000" w:themeColor="text1"/>
          <w:u w:val="thick"/>
        </w:rPr>
      </w:pPr>
    </w:p>
    <w:p w14:paraId="289A924C" w14:textId="6D012F54" w:rsidR="00490451" w:rsidRDefault="00490451" w:rsidP="00490451">
      <w:pPr>
        <w:tabs>
          <w:tab w:val="left" w:pos="360"/>
          <w:tab w:val="left" w:pos="719"/>
        </w:tabs>
        <w:spacing w:line="480" w:lineRule="auto"/>
        <w:ind w:left="450" w:right="357" w:hanging="450"/>
        <w:jc w:val="both"/>
        <w:rPr>
          <w:sz w:val="24"/>
        </w:rPr>
      </w:pPr>
      <w:r>
        <w:rPr>
          <w:sz w:val="24"/>
        </w:rPr>
        <w:t>[4</w:t>
      </w:r>
      <w:r w:rsidR="00D97EC3">
        <w:rPr>
          <w:sz w:val="24"/>
        </w:rPr>
        <w:t>4</w:t>
      </w:r>
      <w:r>
        <w:rPr>
          <w:sz w:val="24"/>
        </w:rPr>
        <w:t xml:space="preserve">] </w:t>
      </w:r>
      <w:r w:rsidRPr="00CB7E72">
        <w:rPr>
          <w:sz w:val="24"/>
        </w:rPr>
        <w:t>In</w:t>
      </w:r>
      <w:r w:rsidRPr="00CB7E72">
        <w:rPr>
          <w:spacing w:val="-11"/>
          <w:sz w:val="24"/>
        </w:rPr>
        <w:t xml:space="preserve"> </w:t>
      </w:r>
      <w:r w:rsidRPr="00CB7E72">
        <w:rPr>
          <w:sz w:val="24"/>
        </w:rPr>
        <w:t>the</w:t>
      </w:r>
      <w:r w:rsidRPr="00CB7E72">
        <w:rPr>
          <w:spacing w:val="-11"/>
          <w:sz w:val="24"/>
        </w:rPr>
        <w:t xml:space="preserve"> </w:t>
      </w:r>
      <w:r w:rsidRPr="00CB7E72">
        <w:rPr>
          <w:sz w:val="24"/>
        </w:rPr>
        <w:t>result,</w:t>
      </w:r>
      <w:r w:rsidRPr="00CB7E72">
        <w:rPr>
          <w:spacing w:val="-13"/>
          <w:sz w:val="24"/>
        </w:rPr>
        <w:t xml:space="preserve"> </w:t>
      </w:r>
      <w:r w:rsidRPr="00CB7E72">
        <w:rPr>
          <w:sz w:val="24"/>
        </w:rPr>
        <w:t>the</w:t>
      </w:r>
      <w:r w:rsidRPr="00CB7E72">
        <w:rPr>
          <w:spacing w:val="-11"/>
          <w:sz w:val="24"/>
        </w:rPr>
        <w:t xml:space="preserve"> </w:t>
      </w:r>
      <w:r w:rsidRPr="00CB7E72">
        <w:rPr>
          <w:sz w:val="24"/>
        </w:rPr>
        <w:t>application</w:t>
      </w:r>
      <w:r w:rsidRPr="00CB7E72">
        <w:rPr>
          <w:spacing w:val="-13"/>
          <w:sz w:val="24"/>
        </w:rPr>
        <w:t xml:space="preserve"> </w:t>
      </w:r>
      <w:r w:rsidRPr="00CB7E72">
        <w:rPr>
          <w:sz w:val="24"/>
        </w:rPr>
        <w:t>cannot</w:t>
      </w:r>
      <w:r w:rsidRPr="00CB7E72">
        <w:rPr>
          <w:spacing w:val="-10"/>
          <w:sz w:val="24"/>
        </w:rPr>
        <w:t xml:space="preserve"> </w:t>
      </w:r>
      <w:r w:rsidRPr="00CB7E72">
        <w:rPr>
          <w:sz w:val="24"/>
        </w:rPr>
        <w:t>succeed.</w:t>
      </w:r>
      <w:r w:rsidRPr="00CB7E72">
        <w:rPr>
          <w:spacing w:val="-11"/>
          <w:sz w:val="24"/>
        </w:rPr>
        <w:t xml:space="preserve"> </w:t>
      </w:r>
      <w:r w:rsidRPr="00CB7E72">
        <w:rPr>
          <w:sz w:val="24"/>
        </w:rPr>
        <w:t>The</w:t>
      </w:r>
      <w:r w:rsidRPr="00CB7E72">
        <w:rPr>
          <w:spacing w:val="-12"/>
          <w:sz w:val="24"/>
        </w:rPr>
        <w:t xml:space="preserve"> </w:t>
      </w:r>
      <w:r w:rsidRPr="00CB7E72">
        <w:rPr>
          <w:sz w:val="24"/>
        </w:rPr>
        <w:t>applicants</w:t>
      </w:r>
      <w:r w:rsidRPr="00CB7E72">
        <w:rPr>
          <w:spacing w:val="-12"/>
          <w:sz w:val="24"/>
        </w:rPr>
        <w:t xml:space="preserve"> </w:t>
      </w:r>
      <w:r w:rsidRPr="00CB7E72">
        <w:rPr>
          <w:sz w:val="24"/>
        </w:rPr>
        <w:t>have</w:t>
      </w:r>
      <w:r w:rsidRPr="00CB7E72">
        <w:rPr>
          <w:spacing w:val="-12"/>
          <w:sz w:val="24"/>
        </w:rPr>
        <w:t xml:space="preserve"> </w:t>
      </w:r>
      <w:r w:rsidRPr="00CB7E72">
        <w:rPr>
          <w:sz w:val="24"/>
        </w:rPr>
        <w:t>failed</w:t>
      </w:r>
      <w:r w:rsidRPr="00CB7E72">
        <w:rPr>
          <w:spacing w:val="-11"/>
          <w:sz w:val="24"/>
        </w:rPr>
        <w:t xml:space="preserve"> </w:t>
      </w:r>
      <w:r w:rsidRPr="00CB7E72">
        <w:rPr>
          <w:sz w:val="24"/>
        </w:rPr>
        <w:t>to</w:t>
      </w:r>
      <w:r w:rsidRPr="00CB7E72">
        <w:rPr>
          <w:spacing w:val="-9"/>
          <w:sz w:val="24"/>
        </w:rPr>
        <w:t xml:space="preserve"> </w:t>
      </w:r>
      <w:r w:rsidRPr="00CB7E72">
        <w:rPr>
          <w:sz w:val="24"/>
        </w:rPr>
        <w:t>demonstrate</w:t>
      </w:r>
      <w:r w:rsidRPr="00CB7E72">
        <w:rPr>
          <w:spacing w:val="-13"/>
          <w:sz w:val="24"/>
        </w:rPr>
        <w:t xml:space="preserve"> </w:t>
      </w:r>
      <w:r w:rsidRPr="00CB7E72">
        <w:rPr>
          <w:sz w:val="24"/>
        </w:rPr>
        <w:t>that it is in the interests of justice for this Court to grant leave for direct access. The founding affidavit does not disclose with the necessary clarity the factual and legal basis upon which such leave is sought. The application is, for that reason, fundamentally defective. The same defect</w:t>
      </w:r>
      <w:r w:rsidRPr="00CB7E72">
        <w:rPr>
          <w:spacing w:val="-7"/>
          <w:sz w:val="24"/>
        </w:rPr>
        <w:t xml:space="preserve"> </w:t>
      </w:r>
      <w:r w:rsidRPr="00CB7E72">
        <w:rPr>
          <w:sz w:val="24"/>
        </w:rPr>
        <w:t>extends</w:t>
      </w:r>
      <w:r w:rsidRPr="00CB7E72">
        <w:rPr>
          <w:spacing w:val="-8"/>
          <w:sz w:val="24"/>
        </w:rPr>
        <w:t xml:space="preserve"> </w:t>
      </w:r>
      <w:r w:rsidRPr="00CB7E72">
        <w:rPr>
          <w:sz w:val="24"/>
        </w:rPr>
        <w:t>to</w:t>
      </w:r>
      <w:r w:rsidRPr="00CB7E72">
        <w:rPr>
          <w:spacing w:val="-7"/>
          <w:sz w:val="24"/>
        </w:rPr>
        <w:t xml:space="preserve"> </w:t>
      </w:r>
      <w:r w:rsidRPr="00CB7E72">
        <w:rPr>
          <w:sz w:val="24"/>
        </w:rPr>
        <w:t>the</w:t>
      </w:r>
      <w:r w:rsidRPr="00CB7E72">
        <w:rPr>
          <w:spacing w:val="-8"/>
          <w:sz w:val="24"/>
        </w:rPr>
        <w:t xml:space="preserve"> </w:t>
      </w:r>
      <w:r w:rsidRPr="00CB7E72">
        <w:rPr>
          <w:sz w:val="24"/>
        </w:rPr>
        <w:t>substantive</w:t>
      </w:r>
      <w:r w:rsidRPr="00CB7E72">
        <w:rPr>
          <w:spacing w:val="-9"/>
          <w:sz w:val="24"/>
        </w:rPr>
        <w:t xml:space="preserve"> </w:t>
      </w:r>
      <w:r w:rsidRPr="00CB7E72">
        <w:rPr>
          <w:sz w:val="24"/>
        </w:rPr>
        <w:t>application,</w:t>
      </w:r>
      <w:r w:rsidRPr="00CB7E72">
        <w:rPr>
          <w:spacing w:val="-8"/>
          <w:sz w:val="24"/>
        </w:rPr>
        <w:t xml:space="preserve"> </w:t>
      </w:r>
      <w:r w:rsidRPr="00CB7E72">
        <w:rPr>
          <w:sz w:val="24"/>
        </w:rPr>
        <w:t>which</w:t>
      </w:r>
      <w:r w:rsidRPr="00CB7E72">
        <w:rPr>
          <w:spacing w:val="-6"/>
          <w:sz w:val="24"/>
        </w:rPr>
        <w:t xml:space="preserve"> </w:t>
      </w:r>
      <w:r w:rsidRPr="00CB7E72">
        <w:rPr>
          <w:sz w:val="24"/>
        </w:rPr>
        <w:t>regurgitates</w:t>
      </w:r>
      <w:r w:rsidRPr="00CB7E72">
        <w:rPr>
          <w:spacing w:val="-8"/>
          <w:sz w:val="24"/>
        </w:rPr>
        <w:t xml:space="preserve"> </w:t>
      </w:r>
      <w:r w:rsidRPr="00CB7E72">
        <w:rPr>
          <w:sz w:val="24"/>
        </w:rPr>
        <w:t>verbatim</w:t>
      </w:r>
      <w:r w:rsidRPr="00CB7E72">
        <w:rPr>
          <w:spacing w:val="-7"/>
          <w:sz w:val="24"/>
        </w:rPr>
        <w:t xml:space="preserve"> </w:t>
      </w:r>
      <w:r w:rsidRPr="00CB7E72">
        <w:rPr>
          <w:sz w:val="24"/>
        </w:rPr>
        <w:t>the</w:t>
      </w:r>
      <w:r w:rsidRPr="00CB7E72">
        <w:rPr>
          <w:spacing w:val="-8"/>
          <w:sz w:val="24"/>
        </w:rPr>
        <w:t xml:space="preserve"> </w:t>
      </w:r>
      <w:r w:rsidRPr="00CB7E72">
        <w:rPr>
          <w:sz w:val="24"/>
        </w:rPr>
        <w:t>averments</w:t>
      </w:r>
      <w:r w:rsidRPr="00CB7E72">
        <w:rPr>
          <w:spacing w:val="-7"/>
          <w:sz w:val="24"/>
        </w:rPr>
        <w:t xml:space="preserve"> </w:t>
      </w:r>
      <w:r w:rsidRPr="00CB7E72">
        <w:rPr>
          <w:sz w:val="24"/>
        </w:rPr>
        <w:t>made in the application for direct access.</w:t>
      </w:r>
    </w:p>
    <w:p w14:paraId="4CEB3F6E" w14:textId="77777777" w:rsidR="00490451" w:rsidRPr="00CB7E72" w:rsidRDefault="00490451" w:rsidP="00490451">
      <w:pPr>
        <w:tabs>
          <w:tab w:val="left" w:pos="360"/>
          <w:tab w:val="left" w:pos="719"/>
        </w:tabs>
        <w:ind w:left="450" w:right="357" w:hanging="450"/>
        <w:rPr>
          <w:sz w:val="24"/>
        </w:rPr>
      </w:pPr>
    </w:p>
    <w:p w14:paraId="77ED4649" w14:textId="457E536B" w:rsidR="00490451" w:rsidRPr="00CB7E72" w:rsidRDefault="00490451" w:rsidP="00490451">
      <w:pPr>
        <w:tabs>
          <w:tab w:val="left" w:pos="360"/>
          <w:tab w:val="left" w:pos="719"/>
        </w:tabs>
        <w:spacing w:before="160" w:line="480" w:lineRule="auto"/>
        <w:ind w:left="450" w:right="354" w:hanging="450"/>
        <w:jc w:val="both"/>
        <w:rPr>
          <w:sz w:val="24"/>
        </w:rPr>
      </w:pPr>
      <w:r>
        <w:rPr>
          <w:sz w:val="24"/>
        </w:rPr>
        <w:t>[4</w:t>
      </w:r>
      <w:r w:rsidR="00D97EC3">
        <w:rPr>
          <w:sz w:val="24"/>
        </w:rPr>
        <w:t>5</w:t>
      </w:r>
      <w:r>
        <w:rPr>
          <w:sz w:val="24"/>
        </w:rPr>
        <w:t xml:space="preserve">] </w:t>
      </w:r>
      <w:r w:rsidRPr="00CB7E72">
        <w:rPr>
          <w:sz w:val="24"/>
        </w:rPr>
        <w:t>In</w:t>
      </w:r>
      <w:r w:rsidRPr="00CB7E72">
        <w:rPr>
          <w:spacing w:val="-13"/>
          <w:sz w:val="24"/>
        </w:rPr>
        <w:t xml:space="preserve"> </w:t>
      </w:r>
      <w:r w:rsidRPr="00CB7E72">
        <w:rPr>
          <w:sz w:val="24"/>
        </w:rPr>
        <w:t>any</w:t>
      </w:r>
      <w:r w:rsidRPr="00CB7E72">
        <w:rPr>
          <w:spacing w:val="-13"/>
          <w:sz w:val="24"/>
        </w:rPr>
        <w:t xml:space="preserve"> </w:t>
      </w:r>
      <w:r w:rsidRPr="00CB7E72">
        <w:rPr>
          <w:sz w:val="24"/>
        </w:rPr>
        <w:t>event,</w:t>
      </w:r>
      <w:r w:rsidRPr="00CB7E72">
        <w:rPr>
          <w:spacing w:val="-13"/>
          <w:sz w:val="24"/>
        </w:rPr>
        <w:t xml:space="preserve"> </w:t>
      </w:r>
      <w:r w:rsidRPr="00CB7E72">
        <w:rPr>
          <w:sz w:val="24"/>
        </w:rPr>
        <w:t>even</w:t>
      </w:r>
      <w:r w:rsidRPr="00CB7E72">
        <w:rPr>
          <w:spacing w:val="-13"/>
          <w:sz w:val="24"/>
        </w:rPr>
        <w:t xml:space="preserve"> </w:t>
      </w:r>
      <w:r w:rsidRPr="00CB7E72">
        <w:rPr>
          <w:sz w:val="24"/>
        </w:rPr>
        <w:t>if</w:t>
      </w:r>
      <w:r w:rsidRPr="00CB7E72">
        <w:rPr>
          <w:spacing w:val="-13"/>
          <w:sz w:val="24"/>
        </w:rPr>
        <w:t xml:space="preserve"> </w:t>
      </w:r>
      <w:r w:rsidRPr="00CB7E72">
        <w:rPr>
          <w:sz w:val="24"/>
        </w:rPr>
        <w:t>the</w:t>
      </w:r>
      <w:r w:rsidRPr="00CB7E72">
        <w:rPr>
          <w:spacing w:val="-14"/>
          <w:sz w:val="24"/>
        </w:rPr>
        <w:t xml:space="preserve"> </w:t>
      </w:r>
      <w:r w:rsidRPr="00CB7E72">
        <w:rPr>
          <w:sz w:val="24"/>
        </w:rPr>
        <w:t>defects</w:t>
      </w:r>
      <w:r w:rsidRPr="00CB7E72">
        <w:rPr>
          <w:spacing w:val="-12"/>
          <w:sz w:val="24"/>
        </w:rPr>
        <w:t xml:space="preserve"> </w:t>
      </w:r>
      <w:r w:rsidRPr="00CB7E72">
        <w:rPr>
          <w:sz w:val="24"/>
        </w:rPr>
        <w:t>were</w:t>
      </w:r>
      <w:r w:rsidRPr="00CB7E72">
        <w:rPr>
          <w:spacing w:val="-14"/>
          <w:sz w:val="24"/>
        </w:rPr>
        <w:t xml:space="preserve"> </w:t>
      </w:r>
      <w:r w:rsidRPr="00CB7E72">
        <w:rPr>
          <w:sz w:val="24"/>
        </w:rPr>
        <w:t>to</w:t>
      </w:r>
      <w:r w:rsidRPr="00CB7E72">
        <w:rPr>
          <w:spacing w:val="-13"/>
          <w:sz w:val="24"/>
        </w:rPr>
        <w:t xml:space="preserve"> </w:t>
      </w:r>
      <w:r w:rsidRPr="00CB7E72">
        <w:rPr>
          <w:sz w:val="24"/>
        </w:rPr>
        <w:t>be</w:t>
      </w:r>
      <w:r w:rsidRPr="00CB7E72">
        <w:rPr>
          <w:spacing w:val="-14"/>
          <w:sz w:val="24"/>
        </w:rPr>
        <w:t xml:space="preserve"> </w:t>
      </w:r>
      <w:r w:rsidRPr="00CB7E72">
        <w:rPr>
          <w:sz w:val="24"/>
        </w:rPr>
        <w:t>condoned</w:t>
      </w:r>
      <w:r w:rsidRPr="00CB7E72">
        <w:rPr>
          <w:spacing w:val="-13"/>
          <w:sz w:val="24"/>
        </w:rPr>
        <w:t xml:space="preserve"> </w:t>
      </w:r>
      <w:r w:rsidRPr="00CB7E72">
        <w:rPr>
          <w:sz w:val="24"/>
        </w:rPr>
        <w:t>or</w:t>
      </w:r>
      <w:r w:rsidRPr="00CB7E72">
        <w:rPr>
          <w:spacing w:val="-14"/>
          <w:sz w:val="24"/>
        </w:rPr>
        <w:t xml:space="preserve"> </w:t>
      </w:r>
      <w:r w:rsidRPr="00CB7E72">
        <w:rPr>
          <w:sz w:val="24"/>
        </w:rPr>
        <w:t>even</w:t>
      </w:r>
      <w:r w:rsidRPr="00CB7E72">
        <w:rPr>
          <w:spacing w:val="-13"/>
          <w:sz w:val="24"/>
        </w:rPr>
        <w:t xml:space="preserve"> </w:t>
      </w:r>
      <w:r w:rsidRPr="00CB7E72">
        <w:rPr>
          <w:sz w:val="24"/>
        </w:rPr>
        <w:t>overlooked,</w:t>
      </w:r>
      <w:r w:rsidRPr="00CB7E72">
        <w:rPr>
          <w:spacing w:val="-13"/>
          <w:sz w:val="24"/>
        </w:rPr>
        <w:t xml:space="preserve"> </w:t>
      </w:r>
      <w:r w:rsidRPr="00CB7E72">
        <w:rPr>
          <w:sz w:val="24"/>
        </w:rPr>
        <w:t>the</w:t>
      </w:r>
      <w:r w:rsidRPr="00CB7E72">
        <w:rPr>
          <w:spacing w:val="-14"/>
          <w:sz w:val="24"/>
        </w:rPr>
        <w:t xml:space="preserve"> </w:t>
      </w:r>
      <w:r w:rsidRPr="00CB7E72">
        <w:rPr>
          <w:sz w:val="24"/>
        </w:rPr>
        <w:t>point</w:t>
      </w:r>
      <w:r w:rsidRPr="00CB7E72">
        <w:rPr>
          <w:spacing w:val="-12"/>
          <w:sz w:val="24"/>
        </w:rPr>
        <w:t xml:space="preserve"> </w:t>
      </w:r>
      <w:r w:rsidRPr="00CB7E72">
        <w:rPr>
          <w:sz w:val="24"/>
        </w:rPr>
        <w:t xml:space="preserve">remains that the dispute has not yet </w:t>
      </w:r>
      <w:proofErr w:type="spellStart"/>
      <w:r w:rsidRPr="00CB7E72">
        <w:rPr>
          <w:sz w:val="24"/>
        </w:rPr>
        <w:t>crystallised</w:t>
      </w:r>
      <w:proofErr w:type="spellEnd"/>
      <w:r w:rsidRPr="00CB7E72">
        <w:rPr>
          <w:sz w:val="24"/>
        </w:rPr>
        <w:t xml:space="preserve"> into a ripe and justiciable controversy capable of adjudication by this Court. The application cannot therefore succeed.</w:t>
      </w:r>
    </w:p>
    <w:p w14:paraId="64AE4ADD" w14:textId="77777777" w:rsidR="00490451" w:rsidRDefault="00490451" w:rsidP="00490451">
      <w:pPr>
        <w:tabs>
          <w:tab w:val="left" w:pos="360"/>
          <w:tab w:val="left" w:pos="719"/>
        </w:tabs>
        <w:ind w:right="358"/>
        <w:rPr>
          <w:sz w:val="24"/>
        </w:rPr>
      </w:pPr>
    </w:p>
    <w:p w14:paraId="389E6B43" w14:textId="0093E6AE" w:rsidR="00490451" w:rsidRDefault="00490451" w:rsidP="00796133">
      <w:pPr>
        <w:tabs>
          <w:tab w:val="left" w:pos="360"/>
          <w:tab w:val="left" w:pos="719"/>
        </w:tabs>
        <w:spacing w:before="161" w:line="480" w:lineRule="auto"/>
        <w:ind w:left="450" w:right="358" w:hanging="450"/>
        <w:jc w:val="both"/>
        <w:rPr>
          <w:sz w:val="24"/>
        </w:rPr>
      </w:pPr>
      <w:r>
        <w:rPr>
          <w:sz w:val="24"/>
        </w:rPr>
        <w:t>[4</w:t>
      </w:r>
      <w:r w:rsidR="00D97EC3">
        <w:rPr>
          <w:sz w:val="24"/>
        </w:rPr>
        <w:t>6</w:t>
      </w:r>
      <w:r>
        <w:rPr>
          <w:sz w:val="24"/>
        </w:rPr>
        <w:t xml:space="preserve">] </w:t>
      </w:r>
      <w:r w:rsidRPr="00882D7C">
        <w:rPr>
          <w:sz w:val="24"/>
        </w:rPr>
        <w:t>On the question of costs, the settled principle in constitutional litigation is that costs are not</w:t>
      </w:r>
      <w:r w:rsidRPr="00882D7C">
        <w:rPr>
          <w:spacing w:val="-1"/>
          <w:sz w:val="24"/>
        </w:rPr>
        <w:t xml:space="preserve"> </w:t>
      </w:r>
      <w:r w:rsidRPr="00882D7C">
        <w:rPr>
          <w:sz w:val="24"/>
        </w:rPr>
        <w:t>ordinarily</w:t>
      </w:r>
      <w:r w:rsidRPr="00882D7C">
        <w:rPr>
          <w:spacing w:val="-1"/>
          <w:sz w:val="24"/>
        </w:rPr>
        <w:t xml:space="preserve"> </w:t>
      </w:r>
      <w:r w:rsidRPr="00882D7C">
        <w:rPr>
          <w:sz w:val="24"/>
        </w:rPr>
        <w:t>awarded</w:t>
      </w:r>
      <w:r w:rsidRPr="00882D7C">
        <w:rPr>
          <w:spacing w:val="-1"/>
          <w:sz w:val="24"/>
        </w:rPr>
        <w:t xml:space="preserve"> </w:t>
      </w:r>
      <w:r w:rsidRPr="00882D7C">
        <w:rPr>
          <w:sz w:val="24"/>
        </w:rPr>
        <w:t>unless</w:t>
      </w:r>
      <w:r w:rsidRPr="00882D7C">
        <w:rPr>
          <w:spacing w:val="-1"/>
          <w:sz w:val="24"/>
        </w:rPr>
        <w:t xml:space="preserve"> </w:t>
      </w:r>
      <w:r w:rsidRPr="00882D7C">
        <w:rPr>
          <w:sz w:val="24"/>
        </w:rPr>
        <w:t>there are exceptional</w:t>
      </w:r>
      <w:r w:rsidRPr="00882D7C">
        <w:rPr>
          <w:spacing w:val="-1"/>
          <w:sz w:val="24"/>
        </w:rPr>
        <w:t xml:space="preserve"> </w:t>
      </w:r>
      <w:r w:rsidRPr="00882D7C">
        <w:rPr>
          <w:sz w:val="24"/>
        </w:rPr>
        <w:t>circumstances</w:t>
      </w:r>
      <w:r w:rsidRPr="00882D7C">
        <w:rPr>
          <w:spacing w:val="-1"/>
          <w:sz w:val="24"/>
        </w:rPr>
        <w:t xml:space="preserve"> </w:t>
      </w:r>
      <w:r w:rsidRPr="00882D7C">
        <w:rPr>
          <w:sz w:val="24"/>
        </w:rPr>
        <w:t>justifying</w:t>
      </w:r>
      <w:r w:rsidRPr="00882D7C">
        <w:rPr>
          <w:spacing w:val="-1"/>
          <w:sz w:val="24"/>
        </w:rPr>
        <w:t xml:space="preserve"> </w:t>
      </w:r>
      <w:r w:rsidRPr="00882D7C">
        <w:rPr>
          <w:sz w:val="24"/>
        </w:rPr>
        <w:t>a</w:t>
      </w:r>
      <w:r w:rsidRPr="00882D7C">
        <w:rPr>
          <w:spacing w:val="-2"/>
          <w:sz w:val="24"/>
        </w:rPr>
        <w:t xml:space="preserve"> </w:t>
      </w:r>
      <w:r w:rsidRPr="00882D7C">
        <w:rPr>
          <w:sz w:val="24"/>
        </w:rPr>
        <w:t>departure</w:t>
      </w:r>
      <w:r w:rsidRPr="00882D7C">
        <w:rPr>
          <w:spacing w:val="-2"/>
          <w:sz w:val="24"/>
        </w:rPr>
        <w:t xml:space="preserve"> </w:t>
      </w:r>
      <w:r w:rsidRPr="00882D7C">
        <w:rPr>
          <w:sz w:val="24"/>
        </w:rPr>
        <w:t xml:space="preserve">from that position. No such circumstances arise in this matter. A no costs order is therefore </w:t>
      </w:r>
      <w:r w:rsidRPr="00882D7C">
        <w:rPr>
          <w:spacing w:val="-2"/>
          <w:sz w:val="24"/>
        </w:rPr>
        <w:t>appropriate.</w:t>
      </w:r>
    </w:p>
    <w:p w14:paraId="2E719F38" w14:textId="77777777" w:rsidR="00796133" w:rsidRDefault="00796133" w:rsidP="00796133">
      <w:pPr>
        <w:tabs>
          <w:tab w:val="left" w:pos="360"/>
          <w:tab w:val="left" w:pos="719"/>
        </w:tabs>
        <w:ind w:left="450" w:right="358" w:hanging="450"/>
        <w:jc w:val="both"/>
        <w:rPr>
          <w:sz w:val="24"/>
        </w:rPr>
      </w:pPr>
    </w:p>
    <w:p w14:paraId="3085C25B" w14:textId="765E2ED3" w:rsidR="00490451" w:rsidRPr="007A0B21" w:rsidRDefault="00490451" w:rsidP="00490451">
      <w:pPr>
        <w:tabs>
          <w:tab w:val="left" w:pos="719"/>
        </w:tabs>
        <w:rPr>
          <w:sz w:val="24"/>
        </w:rPr>
      </w:pPr>
      <w:r>
        <w:rPr>
          <w:sz w:val="24"/>
        </w:rPr>
        <w:t>[4</w:t>
      </w:r>
      <w:r w:rsidR="00D97EC3">
        <w:rPr>
          <w:sz w:val="24"/>
        </w:rPr>
        <w:t>7</w:t>
      </w:r>
      <w:r>
        <w:rPr>
          <w:sz w:val="24"/>
        </w:rPr>
        <w:t>] In</w:t>
      </w:r>
      <w:r w:rsidRPr="007A0B21">
        <w:rPr>
          <w:spacing w:val="-1"/>
          <w:sz w:val="24"/>
        </w:rPr>
        <w:t xml:space="preserve"> </w:t>
      </w:r>
      <w:r w:rsidRPr="007A0B21">
        <w:rPr>
          <w:sz w:val="24"/>
        </w:rPr>
        <w:t>the result,</w:t>
      </w:r>
      <w:r w:rsidRPr="007A0B21">
        <w:rPr>
          <w:spacing w:val="-1"/>
          <w:sz w:val="24"/>
        </w:rPr>
        <w:t xml:space="preserve"> </w:t>
      </w:r>
      <w:r w:rsidRPr="007A0B21">
        <w:rPr>
          <w:sz w:val="24"/>
        </w:rPr>
        <w:t>the</w:t>
      </w:r>
      <w:r w:rsidRPr="007A0B21">
        <w:rPr>
          <w:spacing w:val="-2"/>
          <w:sz w:val="24"/>
        </w:rPr>
        <w:t xml:space="preserve"> </w:t>
      </w:r>
      <w:r w:rsidRPr="007A0B21">
        <w:rPr>
          <w:sz w:val="24"/>
        </w:rPr>
        <w:t>Court</w:t>
      </w:r>
      <w:r w:rsidRPr="007A0B21">
        <w:rPr>
          <w:spacing w:val="-1"/>
          <w:sz w:val="24"/>
        </w:rPr>
        <w:t xml:space="preserve"> </w:t>
      </w:r>
      <w:r w:rsidRPr="007A0B21">
        <w:rPr>
          <w:sz w:val="24"/>
        </w:rPr>
        <w:t>makes</w:t>
      </w:r>
      <w:r w:rsidRPr="007A0B21">
        <w:rPr>
          <w:spacing w:val="-2"/>
          <w:sz w:val="24"/>
        </w:rPr>
        <w:t xml:space="preserve"> </w:t>
      </w:r>
      <w:r w:rsidRPr="007A0B21">
        <w:rPr>
          <w:sz w:val="24"/>
        </w:rPr>
        <w:t>the</w:t>
      </w:r>
      <w:r w:rsidRPr="007A0B21">
        <w:rPr>
          <w:spacing w:val="-1"/>
          <w:sz w:val="24"/>
        </w:rPr>
        <w:t xml:space="preserve"> </w:t>
      </w:r>
      <w:r w:rsidRPr="007A0B21">
        <w:rPr>
          <w:sz w:val="24"/>
        </w:rPr>
        <w:t xml:space="preserve">following </w:t>
      </w:r>
      <w:r w:rsidRPr="007A0B21">
        <w:rPr>
          <w:spacing w:val="-2"/>
          <w:sz w:val="24"/>
        </w:rPr>
        <w:t>order:</w:t>
      </w:r>
    </w:p>
    <w:p w14:paraId="167DEECF" w14:textId="77777777" w:rsidR="00490451" w:rsidRDefault="00490451" w:rsidP="00490451">
      <w:pPr>
        <w:pStyle w:val="BodyText"/>
        <w:ind w:left="0"/>
      </w:pPr>
    </w:p>
    <w:p w14:paraId="783F3531" w14:textId="620F9A08" w:rsidR="00490451" w:rsidRPr="007A0B21" w:rsidRDefault="00490451" w:rsidP="00490451">
      <w:pPr>
        <w:ind w:right="204"/>
        <w:rPr>
          <w:iCs/>
          <w:sz w:val="24"/>
        </w:rPr>
      </w:pPr>
      <w:r>
        <w:rPr>
          <w:i/>
          <w:sz w:val="24"/>
        </w:rPr>
        <w:t xml:space="preserve">           “</w:t>
      </w:r>
      <w:r w:rsidRPr="000515D1">
        <w:rPr>
          <w:iCs/>
          <w:sz w:val="24"/>
        </w:rPr>
        <w:t>The</w:t>
      </w:r>
      <w:r w:rsidRPr="000515D1">
        <w:rPr>
          <w:iCs/>
          <w:spacing w:val="-2"/>
          <w:sz w:val="24"/>
        </w:rPr>
        <w:t xml:space="preserve"> </w:t>
      </w:r>
      <w:r w:rsidRPr="007A0B21">
        <w:rPr>
          <w:iCs/>
          <w:sz w:val="24"/>
        </w:rPr>
        <w:t>application</w:t>
      </w:r>
      <w:r w:rsidRPr="007A0B21">
        <w:rPr>
          <w:iCs/>
          <w:spacing w:val="-1"/>
          <w:sz w:val="24"/>
        </w:rPr>
        <w:t xml:space="preserve"> </w:t>
      </w:r>
      <w:r w:rsidRPr="007A0B21">
        <w:rPr>
          <w:iCs/>
          <w:sz w:val="24"/>
        </w:rPr>
        <w:t>be</w:t>
      </w:r>
      <w:r w:rsidRPr="007A0B21">
        <w:rPr>
          <w:iCs/>
          <w:spacing w:val="-1"/>
          <w:sz w:val="24"/>
        </w:rPr>
        <w:t xml:space="preserve"> </w:t>
      </w:r>
      <w:r w:rsidRPr="007A0B21">
        <w:rPr>
          <w:iCs/>
          <w:sz w:val="24"/>
        </w:rPr>
        <w:t>and</w:t>
      </w:r>
      <w:r w:rsidRPr="007A0B21">
        <w:rPr>
          <w:iCs/>
          <w:spacing w:val="-1"/>
          <w:sz w:val="24"/>
        </w:rPr>
        <w:t xml:space="preserve"> </w:t>
      </w:r>
      <w:r w:rsidRPr="007A0B21">
        <w:rPr>
          <w:iCs/>
          <w:sz w:val="24"/>
        </w:rPr>
        <w:t>is</w:t>
      </w:r>
      <w:r w:rsidRPr="007A0B21">
        <w:rPr>
          <w:iCs/>
          <w:spacing w:val="-2"/>
          <w:sz w:val="24"/>
        </w:rPr>
        <w:t xml:space="preserve"> </w:t>
      </w:r>
      <w:r w:rsidRPr="007A0B21">
        <w:rPr>
          <w:iCs/>
          <w:sz w:val="24"/>
        </w:rPr>
        <w:t>hereby</w:t>
      </w:r>
      <w:r w:rsidRPr="007A0B21">
        <w:rPr>
          <w:iCs/>
          <w:spacing w:val="-1"/>
          <w:sz w:val="24"/>
        </w:rPr>
        <w:t xml:space="preserve"> </w:t>
      </w:r>
      <w:r w:rsidRPr="007A0B21">
        <w:rPr>
          <w:iCs/>
          <w:sz w:val="24"/>
        </w:rPr>
        <w:t>dismissed</w:t>
      </w:r>
      <w:r w:rsidRPr="007A0B21">
        <w:rPr>
          <w:iCs/>
          <w:spacing w:val="-1"/>
          <w:sz w:val="24"/>
        </w:rPr>
        <w:t xml:space="preserve"> </w:t>
      </w:r>
      <w:r w:rsidRPr="007A0B21">
        <w:rPr>
          <w:iCs/>
          <w:sz w:val="24"/>
        </w:rPr>
        <w:t>with</w:t>
      </w:r>
      <w:r w:rsidRPr="007A0B21">
        <w:rPr>
          <w:iCs/>
          <w:spacing w:val="-2"/>
          <w:sz w:val="24"/>
        </w:rPr>
        <w:t xml:space="preserve"> </w:t>
      </w:r>
      <w:r w:rsidRPr="007A0B21">
        <w:rPr>
          <w:iCs/>
          <w:sz w:val="24"/>
        </w:rPr>
        <w:t>no</w:t>
      </w:r>
      <w:r w:rsidRPr="007A0B21">
        <w:rPr>
          <w:iCs/>
          <w:spacing w:val="-1"/>
          <w:sz w:val="24"/>
        </w:rPr>
        <w:t xml:space="preserve"> </w:t>
      </w:r>
      <w:r w:rsidRPr="007A0B21">
        <w:rPr>
          <w:iCs/>
          <w:sz w:val="24"/>
        </w:rPr>
        <w:t>order</w:t>
      </w:r>
      <w:r w:rsidRPr="007A0B21">
        <w:rPr>
          <w:iCs/>
          <w:spacing w:val="-1"/>
          <w:sz w:val="24"/>
        </w:rPr>
        <w:t xml:space="preserve"> </w:t>
      </w:r>
      <w:r w:rsidRPr="007A0B21">
        <w:rPr>
          <w:iCs/>
          <w:sz w:val="24"/>
        </w:rPr>
        <w:t>as</w:t>
      </w:r>
      <w:r w:rsidRPr="007A0B21">
        <w:rPr>
          <w:iCs/>
          <w:spacing w:val="-2"/>
          <w:sz w:val="24"/>
        </w:rPr>
        <w:t xml:space="preserve"> </w:t>
      </w:r>
      <w:r w:rsidRPr="007A0B21">
        <w:rPr>
          <w:iCs/>
          <w:sz w:val="24"/>
        </w:rPr>
        <w:t>to</w:t>
      </w:r>
      <w:r w:rsidRPr="007A0B21">
        <w:rPr>
          <w:iCs/>
          <w:spacing w:val="-1"/>
          <w:sz w:val="24"/>
        </w:rPr>
        <w:t xml:space="preserve"> </w:t>
      </w:r>
      <w:r w:rsidRPr="007A0B21">
        <w:rPr>
          <w:iCs/>
          <w:spacing w:val="-2"/>
          <w:sz w:val="24"/>
        </w:rPr>
        <w:t>costs.</w:t>
      </w:r>
      <w:r>
        <w:rPr>
          <w:iCs/>
          <w:spacing w:val="-2"/>
          <w:sz w:val="24"/>
        </w:rPr>
        <w:t>”</w:t>
      </w:r>
    </w:p>
    <w:p w14:paraId="2BE88945" w14:textId="77777777" w:rsidR="00490451" w:rsidRPr="007A0B21" w:rsidRDefault="00490451" w:rsidP="00490451">
      <w:pPr>
        <w:pStyle w:val="BodyText"/>
        <w:ind w:left="0"/>
        <w:rPr>
          <w:iCs/>
        </w:rPr>
      </w:pPr>
    </w:p>
    <w:p w14:paraId="12E6E846" w14:textId="77777777" w:rsidR="00490451" w:rsidRPr="007A0B21" w:rsidRDefault="00490451" w:rsidP="00796133">
      <w:pPr>
        <w:pStyle w:val="BodyText"/>
        <w:ind w:left="0"/>
        <w:jc w:val="center"/>
        <w:rPr>
          <w:iCs/>
        </w:rPr>
      </w:pPr>
    </w:p>
    <w:p w14:paraId="0CC06BD1" w14:textId="77777777" w:rsidR="00490451" w:rsidRDefault="00490451" w:rsidP="00490451">
      <w:pPr>
        <w:pStyle w:val="BodyText"/>
        <w:ind w:left="0"/>
        <w:rPr>
          <w:i/>
        </w:rPr>
      </w:pPr>
    </w:p>
    <w:p w14:paraId="4CF4EFCA" w14:textId="23446389" w:rsidR="00490451" w:rsidRDefault="00490451" w:rsidP="000515D1">
      <w:pPr>
        <w:tabs>
          <w:tab w:val="left" w:pos="2621"/>
        </w:tabs>
        <w:ind w:right="5717" w:firstLine="90"/>
        <w:rPr>
          <w:b/>
          <w:sz w:val="24"/>
        </w:rPr>
      </w:pPr>
      <w:r>
        <w:rPr>
          <w:b/>
          <w:sz w:val="24"/>
        </w:rPr>
        <w:t xml:space="preserve">HLATSHWAYO JCC: </w:t>
      </w:r>
      <w:r>
        <w:rPr>
          <w:b/>
          <w:sz w:val="24"/>
        </w:rPr>
        <w:tab/>
      </w:r>
      <w:r>
        <w:rPr>
          <w:b/>
          <w:sz w:val="24"/>
        </w:rPr>
        <w:tab/>
      </w:r>
      <w:r w:rsidR="000515D1" w:rsidRPr="000515D1">
        <w:rPr>
          <w:bCs/>
          <w:sz w:val="24"/>
        </w:rPr>
        <w:t>I agree</w:t>
      </w:r>
      <w:r>
        <w:rPr>
          <w:b/>
          <w:sz w:val="24"/>
        </w:rPr>
        <w:t xml:space="preserve"> </w:t>
      </w:r>
    </w:p>
    <w:p w14:paraId="6BA0016E" w14:textId="77777777" w:rsidR="00490451" w:rsidRDefault="00490451" w:rsidP="00490451">
      <w:pPr>
        <w:tabs>
          <w:tab w:val="left" w:pos="2621"/>
        </w:tabs>
        <w:ind w:right="5717" w:firstLine="720"/>
        <w:jc w:val="center"/>
        <w:rPr>
          <w:b/>
          <w:sz w:val="24"/>
        </w:rPr>
      </w:pPr>
    </w:p>
    <w:p w14:paraId="43D20FE7" w14:textId="77777777" w:rsidR="00490451" w:rsidRDefault="00490451" w:rsidP="00490451">
      <w:pPr>
        <w:pStyle w:val="BodyText"/>
        <w:spacing w:before="161"/>
        <w:ind w:left="0"/>
      </w:pPr>
    </w:p>
    <w:p w14:paraId="6CB8D7DF" w14:textId="77777777" w:rsidR="00490451" w:rsidRDefault="00490451" w:rsidP="00490451">
      <w:pPr>
        <w:pStyle w:val="BodyText"/>
        <w:spacing w:before="161" w:line="480" w:lineRule="auto"/>
        <w:ind w:left="0"/>
      </w:pPr>
    </w:p>
    <w:p w14:paraId="1BC3DCE6" w14:textId="3720E739" w:rsidR="00490451" w:rsidRDefault="000515D1" w:rsidP="00490451">
      <w:pPr>
        <w:ind w:right="5732"/>
        <w:rPr>
          <w:sz w:val="24"/>
        </w:rPr>
      </w:pPr>
      <w:r>
        <w:rPr>
          <w:b/>
          <w:sz w:val="24"/>
        </w:rPr>
        <w:t xml:space="preserve"> </w:t>
      </w:r>
      <w:r w:rsidR="00490451">
        <w:rPr>
          <w:b/>
          <w:sz w:val="24"/>
        </w:rPr>
        <w:t>PATEL</w:t>
      </w:r>
      <w:r w:rsidR="00490451">
        <w:rPr>
          <w:b/>
          <w:spacing w:val="-1"/>
          <w:sz w:val="24"/>
        </w:rPr>
        <w:t xml:space="preserve"> </w:t>
      </w:r>
      <w:r w:rsidR="00490451">
        <w:rPr>
          <w:b/>
          <w:sz w:val="24"/>
        </w:rPr>
        <w:t>JCC:</w:t>
      </w:r>
      <w:r w:rsidR="00490451">
        <w:rPr>
          <w:b/>
          <w:spacing w:val="28"/>
          <w:sz w:val="24"/>
        </w:rPr>
        <w:t xml:space="preserve"> </w:t>
      </w:r>
      <w:r w:rsidR="00490451">
        <w:rPr>
          <w:b/>
          <w:spacing w:val="28"/>
          <w:sz w:val="24"/>
        </w:rPr>
        <w:tab/>
      </w:r>
      <w:r w:rsidR="00490451">
        <w:rPr>
          <w:b/>
          <w:spacing w:val="28"/>
          <w:sz w:val="24"/>
        </w:rPr>
        <w:tab/>
      </w:r>
      <w:r w:rsidR="00490451" w:rsidRPr="000515D1">
        <w:rPr>
          <w:bCs/>
          <w:spacing w:val="28"/>
          <w:sz w:val="24"/>
        </w:rPr>
        <w:t>I agree</w:t>
      </w:r>
      <w:r w:rsidR="00490451">
        <w:rPr>
          <w:b/>
          <w:spacing w:val="28"/>
          <w:sz w:val="24"/>
        </w:rPr>
        <w:t xml:space="preserve"> </w:t>
      </w:r>
    </w:p>
    <w:p w14:paraId="43FE2E09" w14:textId="77777777" w:rsidR="00490451" w:rsidRDefault="00490451" w:rsidP="00490451">
      <w:pPr>
        <w:pStyle w:val="BodyText"/>
        <w:ind w:left="0"/>
      </w:pPr>
    </w:p>
    <w:p w14:paraId="20C0BF6C" w14:textId="77777777" w:rsidR="00490451" w:rsidRDefault="00490451" w:rsidP="00490451">
      <w:pPr>
        <w:pStyle w:val="BodyText"/>
        <w:ind w:left="0"/>
      </w:pPr>
    </w:p>
    <w:p w14:paraId="1D7C5FF0" w14:textId="77777777" w:rsidR="00490451" w:rsidRDefault="00490451" w:rsidP="00490451">
      <w:pPr>
        <w:pStyle w:val="BodyText"/>
        <w:ind w:left="0"/>
      </w:pPr>
    </w:p>
    <w:p w14:paraId="47793B86" w14:textId="77777777" w:rsidR="00490451" w:rsidRDefault="00490451" w:rsidP="00490451">
      <w:pPr>
        <w:pStyle w:val="BodyText"/>
        <w:ind w:left="0"/>
      </w:pPr>
    </w:p>
    <w:p w14:paraId="10ED6C82" w14:textId="77777777" w:rsidR="00490451" w:rsidRDefault="00490451" w:rsidP="00490451">
      <w:pPr>
        <w:pStyle w:val="BodyText"/>
        <w:ind w:left="0"/>
      </w:pPr>
    </w:p>
    <w:p w14:paraId="647BE56E" w14:textId="371EEDDF" w:rsidR="00490451" w:rsidRPr="00210DAD" w:rsidRDefault="00490451" w:rsidP="000515D1">
      <w:pPr>
        <w:pStyle w:val="BodyText"/>
        <w:spacing w:line="480" w:lineRule="auto"/>
        <w:ind w:left="0"/>
        <w:jc w:val="both"/>
      </w:pPr>
      <w:r w:rsidRPr="001801AC">
        <w:rPr>
          <w:i/>
          <w:iCs/>
        </w:rPr>
        <w:t xml:space="preserve">Civil Division of the </w:t>
      </w:r>
      <w:r w:rsidRPr="00210DAD">
        <w:rPr>
          <w:i/>
          <w:iCs/>
        </w:rPr>
        <w:t>Attorney-General’s Office,</w:t>
      </w:r>
      <w:r w:rsidRPr="00210DAD">
        <w:t xml:space="preserve"> legal practitioners for the </w:t>
      </w:r>
      <w:r w:rsidR="000515D1" w:rsidRPr="00210DAD">
        <w:t>1</w:t>
      </w:r>
      <w:r w:rsidR="000515D1" w:rsidRPr="00210DAD">
        <w:rPr>
          <w:vertAlign w:val="superscript"/>
        </w:rPr>
        <w:t>st</w:t>
      </w:r>
      <w:r w:rsidR="000515D1" w:rsidRPr="00210DAD">
        <w:t>, 3rd</w:t>
      </w:r>
      <w:r w:rsidRPr="00210DAD">
        <w:t xml:space="preserve"> and </w:t>
      </w:r>
      <w:r w:rsidR="000515D1" w:rsidRPr="00210DAD">
        <w:t>6</w:t>
      </w:r>
      <w:r w:rsidR="000515D1" w:rsidRPr="00210DAD">
        <w:rPr>
          <w:vertAlign w:val="superscript"/>
        </w:rPr>
        <w:t>th</w:t>
      </w:r>
      <w:r w:rsidR="000515D1" w:rsidRPr="00210DAD">
        <w:t xml:space="preserve"> </w:t>
      </w:r>
      <w:r w:rsidRPr="00210DAD">
        <w:t xml:space="preserve">respondents’ </w:t>
      </w:r>
    </w:p>
    <w:p w14:paraId="2D59E451" w14:textId="6BE6C034" w:rsidR="00490451" w:rsidRPr="00210DAD" w:rsidRDefault="00490451" w:rsidP="000515D1">
      <w:pPr>
        <w:spacing w:line="480" w:lineRule="auto"/>
        <w:jc w:val="both"/>
        <w:rPr>
          <w:sz w:val="24"/>
          <w:szCs w:val="24"/>
        </w:rPr>
      </w:pPr>
      <w:proofErr w:type="spellStart"/>
      <w:r w:rsidRPr="00210DAD">
        <w:rPr>
          <w:i/>
          <w:sz w:val="24"/>
          <w:szCs w:val="24"/>
        </w:rPr>
        <w:t>Chihambakwe</w:t>
      </w:r>
      <w:proofErr w:type="spellEnd"/>
      <w:r w:rsidRPr="00210DAD">
        <w:rPr>
          <w:i/>
          <w:spacing w:val="-4"/>
          <w:sz w:val="24"/>
          <w:szCs w:val="24"/>
        </w:rPr>
        <w:t xml:space="preserve"> &amp;</w:t>
      </w:r>
      <w:r w:rsidRPr="00210DAD">
        <w:rPr>
          <w:i/>
          <w:spacing w:val="-3"/>
          <w:sz w:val="24"/>
          <w:szCs w:val="24"/>
        </w:rPr>
        <w:t xml:space="preserve"> </w:t>
      </w:r>
      <w:r w:rsidRPr="00210DAD">
        <w:rPr>
          <w:i/>
          <w:sz w:val="24"/>
          <w:szCs w:val="24"/>
        </w:rPr>
        <w:t>Partners</w:t>
      </w:r>
      <w:r w:rsidRPr="00210DAD">
        <w:rPr>
          <w:i/>
          <w:spacing w:val="-1"/>
          <w:sz w:val="24"/>
          <w:szCs w:val="24"/>
        </w:rPr>
        <w:t xml:space="preserve">, </w:t>
      </w:r>
      <w:r w:rsidR="000515D1" w:rsidRPr="00210DAD">
        <w:rPr>
          <w:iCs/>
          <w:spacing w:val="-1"/>
          <w:sz w:val="24"/>
          <w:szCs w:val="24"/>
        </w:rPr>
        <w:t>2</w:t>
      </w:r>
      <w:r w:rsidR="000515D1" w:rsidRPr="00210DAD">
        <w:rPr>
          <w:iCs/>
          <w:spacing w:val="-1"/>
          <w:sz w:val="24"/>
          <w:szCs w:val="24"/>
          <w:vertAlign w:val="superscript"/>
        </w:rPr>
        <w:t>nd</w:t>
      </w:r>
      <w:r w:rsidR="000515D1" w:rsidRPr="00210DAD">
        <w:rPr>
          <w:i/>
          <w:spacing w:val="-1"/>
          <w:sz w:val="24"/>
          <w:szCs w:val="24"/>
        </w:rPr>
        <w:t xml:space="preserve"> </w:t>
      </w:r>
      <w:r w:rsidR="000515D1" w:rsidRPr="00210DAD">
        <w:rPr>
          <w:iCs/>
          <w:spacing w:val="-1"/>
          <w:sz w:val="24"/>
          <w:szCs w:val="24"/>
        </w:rPr>
        <w:t>respondent`s legal</w:t>
      </w:r>
      <w:r w:rsidRPr="00210DAD">
        <w:rPr>
          <w:sz w:val="24"/>
          <w:szCs w:val="24"/>
        </w:rPr>
        <w:t xml:space="preserve"> </w:t>
      </w:r>
      <w:r w:rsidR="000515D1" w:rsidRPr="00210DAD">
        <w:rPr>
          <w:sz w:val="24"/>
          <w:szCs w:val="24"/>
        </w:rPr>
        <w:t>practitioners</w:t>
      </w:r>
    </w:p>
    <w:p w14:paraId="6C98B7B4" w14:textId="4F412C76" w:rsidR="00490451" w:rsidRPr="00210DAD" w:rsidRDefault="00490451" w:rsidP="000515D1">
      <w:pPr>
        <w:spacing w:line="480" w:lineRule="auto"/>
        <w:jc w:val="both"/>
        <w:rPr>
          <w:sz w:val="24"/>
          <w:szCs w:val="24"/>
        </w:rPr>
        <w:sectPr w:rsidR="00490451" w:rsidRPr="00210DAD" w:rsidSect="00490451">
          <w:pgSz w:w="12240" w:h="15840"/>
          <w:pgMar w:top="1340" w:right="1080" w:bottom="280" w:left="1440" w:header="311" w:footer="0" w:gutter="0"/>
          <w:cols w:space="720"/>
        </w:sectPr>
      </w:pPr>
      <w:r w:rsidRPr="00210DAD">
        <w:rPr>
          <w:i/>
          <w:iCs/>
          <w:sz w:val="24"/>
          <w:szCs w:val="24"/>
        </w:rPr>
        <w:t>Nyika Kanengoni &amp; Partners</w:t>
      </w:r>
      <w:r w:rsidRPr="00210DAD">
        <w:rPr>
          <w:sz w:val="24"/>
          <w:szCs w:val="24"/>
        </w:rPr>
        <w:t xml:space="preserve">, </w:t>
      </w:r>
      <w:r w:rsidR="000515D1" w:rsidRPr="00210DAD">
        <w:rPr>
          <w:sz w:val="24"/>
          <w:szCs w:val="24"/>
        </w:rPr>
        <w:t>4</w:t>
      </w:r>
      <w:r w:rsidR="00210DAD" w:rsidRPr="00210DAD">
        <w:rPr>
          <w:sz w:val="24"/>
          <w:szCs w:val="24"/>
          <w:vertAlign w:val="superscript"/>
        </w:rPr>
        <w:t>th</w:t>
      </w:r>
      <w:r w:rsidR="00210DAD" w:rsidRPr="00210DAD">
        <w:rPr>
          <w:sz w:val="24"/>
          <w:szCs w:val="24"/>
        </w:rPr>
        <w:t xml:space="preserve"> respondent</w:t>
      </w:r>
      <w:r w:rsidR="000515D1" w:rsidRPr="00210DAD">
        <w:rPr>
          <w:sz w:val="24"/>
          <w:szCs w:val="24"/>
        </w:rPr>
        <w:t>`</w:t>
      </w:r>
      <w:r w:rsidR="00210DAD" w:rsidRPr="00210DAD">
        <w:rPr>
          <w:sz w:val="24"/>
          <w:szCs w:val="24"/>
        </w:rPr>
        <w:t>s legal</w:t>
      </w:r>
      <w:r w:rsidR="000515D1" w:rsidRPr="00210DAD">
        <w:rPr>
          <w:sz w:val="24"/>
          <w:szCs w:val="24"/>
        </w:rPr>
        <w:t xml:space="preserve"> practitioners</w:t>
      </w:r>
    </w:p>
    <w:p w14:paraId="18D63A7E" w14:textId="77777777" w:rsidR="00D8380A" w:rsidRDefault="00D8380A" w:rsidP="00490451"/>
    <w:sectPr w:rsidR="00D8380A" w:rsidSect="00490451">
      <w:pgSz w:w="12240" w:h="15840"/>
      <w:pgMar w:top="1340" w:right="1080" w:bottom="280" w:left="1440" w:header="3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2DCFD" w14:textId="77777777" w:rsidR="00EF7E34" w:rsidRDefault="00EF7E34">
      <w:r>
        <w:separator/>
      </w:r>
    </w:p>
  </w:endnote>
  <w:endnote w:type="continuationSeparator" w:id="0">
    <w:p w14:paraId="138EBA93" w14:textId="77777777" w:rsidR="00EF7E34" w:rsidRDefault="00EF7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D93FC" w14:textId="77777777" w:rsidR="00300BE5" w:rsidRDefault="00300B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BC685" w14:textId="77777777" w:rsidR="00300BE5" w:rsidRDefault="00300B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65D5" w14:textId="77777777" w:rsidR="00300BE5" w:rsidRDefault="00300B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5BEAC" w14:textId="77777777" w:rsidR="00EF7E34" w:rsidRDefault="00EF7E34">
      <w:r>
        <w:separator/>
      </w:r>
    </w:p>
  </w:footnote>
  <w:footnote w:type="continuationSeparator" w:id="0">
    <w:p w14:paraId="2409B52F" w14:textId="77777777" w:rsidR="00EF7E34" w:rsidRDefault="00EF7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E067" w14:textId="77777777" w:rsidR="00300BE5" w:rsidRDefault="00300B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C17B" w14:textId="77777777" w:rsidR="008D4A38" w:rsidRDefault="00000000">
    <w:pPr>
      <w:pStyle w:val="BodyText"/>
      <w:spacing w:line="14" w:lineRule="auto"/>
      <w:ind w:left="0"/>
      <w:rPr>
        <w:sz w:val="20"/>
      </w:rPr>
    </w:pPr>
    <w:r w:rsidRPr="00A334D3">
      <w:rPr>
        <w:noProof/>
        <w:sz w:val="20"/>
      </w:rPr>
      <mc:AlternateContent>
        <mc:Choice Requires="wps">
          <w:drawing>
            <wp:anchor distT="0" distB="0" distL="114300" distR="114300" simplePos="0" relativeHeight="251660288" behindDoc="0" locked="0" layoutInCell="0" allowOverlap="1" wp14:anchorId="16C02967" wp14:editId="65011D65">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08C21" w14:textId="77777777" w:rsidR="008D4A38" w:rsidRPr="00A334D3" w:rsidRDefault="00000000">
                          <w:pPr>
                            <w:jc w:val="right"/>
                            <w:rPr>
                              <w:b/>
                              <w:bCs/>
                              <w:noProof/>
                              <w:sz w:val="24"/>
                              <w:szCs w:val="24"/>
                            </w:rPr>
                          </w:pPr>
                          <w:r w:rsidRPr="00A334D3">
                            <w:rPr>
                              <w:b/>
                              <w:bCs/>
                              <w:noProof/>
                              <w:sz w:val="24"/>
                              <w:szCs w:val="24"/>
                            </w:rPr>
                            <w:t>Judgment No. CCZ 14/26</w:t>
                          </w:r>
                        </w:p>
                        <w:p w14:paraId="519CD05D" w14:textId="77777777" w:rsidR="008D4A38" w:rsidRPr="00A334D3" w:rsidRDefault="00000000">
                          <w:pPr>
                            <w:jc w:val="right"/>
                            <w:rPr>
                              <w:b/>
                              <w:bCs/>
                              <w:noProof/>
                              <w:sz w:val="24"/>
                              <w:szCs w:val="24"/>
                            </w:rPr>
                          </w:pPr>
                          <w:r w:rsidRPr="00A334D3">
                            <w:rPr>
                              <w:b/>
                              <w:bCs/>
                              <w:noProof/>
                              <w:sz w:val="24"/>
                              <w:szCs w:val="24"/>
                            </w:rPr>
                            <w:t>Constitutional Application No. CCZ 47/25</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6C02967" id="_x0000_t202" coordsize="21600,21600" o:spt="202" path="m,l,21600r21600,l21600,xe">
              <v:stroke joinstyle="miter"/>
              <v:path gradientshapeok="t" o:connecttype="rect"/>
            </v:shapetype>
            <v:shape id="Text Box 229"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6ED08C21" w14:textId="77777777" w:rsidR="008D4A38" w:rsidRPr="00A334D3" w:rsidRDefault="00000000">
                    <w:pPr>
                      <w:jc w:val="right"/>
                      <w:rPr>
                        <w:b/>
                        <w:bCs/>
                        <w:noProof/>
                        <w:sz w:val="24"/>
                        <w:szCs w:val="24"/>
                      </w:rPr>
                    </w:pPr>
                    <w:r w:rsidRPr="00A334D3">
                      <w:rPr>
                        <w:b/>
                        <w:bCs/>
                        <w:noProof/>
                        <w:sz w:val="24"/>
                        <w:szCs w:val="24"/>
                      </w:rPr>
                      <w:t>Judgment No. CCZ 14/26</w:t>
                    </w:r>
                  </w:p>
                  <w:p w14:paraId="519CD05D" w14:textId="77777777" w:rsidR="008D4A38" w:rsidRPr="00A334D3" w:rsidRDefault="00000000">
                    <w:pPr>
                      <w:jc w:val="right"/>
                      <w:rPr>
                        <w:b/>
                        <w:bCs/>
                        <w:noProof/>
                        <w:sz w:val="24"/>
                        <w:szCs w:val="24"/>
                      </w:rPr>
                    </w:pPr>
                    <w:r w:rsidRPr="00A334D3">
                      <w:rPr>
                        <w:b/>
                        <w:bCs/>
                        <w:noProof/>
                        <w:sz w:val="24"/>
                        <w:szCs w:val="24"/>
                      </w:rPr>
                      <w:t>Constitutional Application No. CCZ 47/25</w:t>
                    </w:r>
                  </w:p>
                </w:txbxContent>
              </v:textbox>
              <w10:wrap anchorx="margin" anchory="margin"/>
            </v:shape>
          </w:pict>
        </mc:Fallback>
      </mc:AlternateContent>
    </w:r>
    <w:r w:rsidRPr="00A334D3">
      <w:rPr>
        <w:noProof/>
        <w:sz w:val="20"/>
      </w:rPr>
      <mc:AlternateContent>
        <mc:Choice Requires="wps">
          <w:drawing>
            <wp:anchor distT="0" distB="0" distL="114300" distR="114300" simplePos="0" relativeHeight="251659264" behindDoc="0" locked="0" layoutInCell="0" allowOverlap="1" wp14:anchorId="76D1A8BE" wp14:editId="6443874B">
              <wp:simplePos x="0" y="0"/>
              <wp:positionH relativeFrom="page">
                <wp:align>right</wp:align>
              </wp:positionH>
              <wp:positionV relativeFrom="topMargin">
                <wp:align>center</wp:align>
              </wp:positionV>
              <wp:extent cx="911860" cy="170815"/>
              <wp:effectExtent l="0" t="0" r="0" b="63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77B59D2C" w14:textId="77777777" w:rsidR="008D4A38" w:rsidRDefault="00000000">
                          <w:pPr>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6D1A8BE" id="Text Box 23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77B59D2C" w14:textId="77777777" w:rsidR="008D4A38" w:rsidRDefault="00000000">
                    <w:pPr>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4422" w14:textId="77777777" w:rsidR="00300BE5" w:rsidRDefault="00300B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518E"/>
    <w:multiLevelType w:val="hybridMultilevel"/>
    <w:tmpl w:val="AEB4DEA0"/>
    <w:lvl w:ilvl="0" w:tplc="F4BC9C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70A05"/>
    <w:multiLevelType w:val="hybridMultilevel"/>
    <w:tmpl w:val="AC665F60"/>
    <w:lvl w:ilvl="0" w:tplc="0409000F">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4B7744"/>
    <w:multiLevelType w:val="hybridMultilevel"/>
    <w:tmpl w:val="9664F8D2"/>
    <w:lvl w:ilvl="0" w:tplc="2BB62F3E">
      <w:start w:val="1"/>
      <w:numFmt w:val="decimal"/>
      <w:lvlText w:val="(%1)"/>
      <w:lvlJc w:val="left"/>
      <w:pPr>
        <w:ind w:left="3569" w:hanging="720"/>
        <w:jc w:val="right"/>
      </w:pPr>
      <w:rPr>
        <w:rFonts w:ascii="Times New Roman" w:eastAsia="Times New Roman" w:hAnsi="Times New Roman" w:cs="Times New Roman" w:hint="default"/>
        <w:b/>
        <w:bCs/>
        <w:i w:val="0"/>
        <w:iCs w:val="0"/>
        <w:spacing w:val="0"/>
        <w:w w:val="100"/>
        <w:sz w:val="24"/>
        <w:szCs w:val="24"/>
        <w:lang w:val="en-US" w:eastAsia="en-US" w:bidi="ar-SA"/>
      </w:rPr>
    </w:lvl>
    <w:lvl w:ilvl="1" w:tplc="AED6B946">
      <w:numFmt w:val="bullet"/>
      <w:lvlText w:val="•"/>
      <w:lvlJc w:val="left"/>
      <w:pPr>
        <w:ind w:left="4176" w:hanging="720"/>
      </w:pPr>
      <w:rPr>
        <w:rFonts w:hint="default"/>
        <w:lang w:val="en-US" w:eastAsia="en-US" w:bidi="ar-SA"/>
      </w:rPr>
    </w:lvl>
    <w:lvl w:ilvl="2" w:tplc="22C6818E">
      <w:numFmt w:val="bullet"/>
      <w:lvlText w:val="•"/>
      <w:lvlJc w:val="left"/>
      <w:pPr>
        <w:ind w:left="4792" w:hanging="720"/>
      </w:pPr>
      <w:rPr>
        <w:rFonts w:hint="default"/>
        <w:lang w:val="en-US" w:eastAsia="en-US" w:bidi="ar-SA"/>
      </w:rPr>
    </w:lvl>
    <w:lvl w:ilvl="3" w:tplc="8AECFA86">
      <w:numFmt w:val="bullet"/>
      <w:lvlText w:val="•"/>
      <w:lvlJc w:val="left"/>
      <w:pPr>
        <w:ind w:left="5408" w:hanging="720"/>
      </w:pPr>
      <w:rPr>
        <w:rFonts w:hint="default"/>
        <w:lang w:val="en-US" w:eastAsia="en-US" w:bidi="ar-SA"/>
      </w:rPr>
    </w:lvl>
    <w:lvl w:ilvl="4" w:tplc="87FE9E1A">
      <w:numFmt w:val="bullet"/>
      <w:lvlText w:val="•"/>
      <w:lvlJc w:val="left"/>
      <w:pPr>
        <w:ind w:left="6024" w:hanging="720"/>
      </w:pPr>
      <w:rPr>
        <w:rFonts w:hint="default"/>
        <w:lang w:val="en-US" w:eastAsia="en-US" w:bidi="ar-SA"/>
      </w:rPr>
    </w:lvl>
    <w:lvl w:ilvl="5" w:tplc="EF182048">
      <w:numFmt w:val="bullet"/>
      <w:lvlText w:val="•"/>
      <w:lvlJc w:val="left"/>
      <w:pPr>
        <w:ind w:left="6640" w:hanging="720"/>
      </w:pPr>
      <w:rPr>
        <w:rFonts w:hint="default"/>
        <w:lang w:val="en-US" w:eastAsia="en-US" w:bidi="ar-SA"/>
      </w:rPr>
    </w:lvl>
    <w:lvl w:ilvl="6" w:tplc="EBF24A1E">
      <w:numFmt w:val="bullet"/>
      <w:lvlText w:val="•"/>
      <w:lvlJc w:val="left"/>
      <w:pPr>
        <w:ind w:left="7256" w:hanging="720"/>
      </w:pPr>
      <w:rPr>
        <w:rFonts w:hint="default"/>
        <w:lang w:val="en-US" w:eastAsia="en-US" w:bidi="ar-SA"/>
      </w:rPr>
    </w:lvl>
    <w:lvl w:ilvl="7" w:tplc="B3D6A39A">
      <w:numFmt w:val="bullet"/>
      <w:lvlText w:val="•"/>
      <w:lvlJc w:val="left"/>
      <w:pPr>
        <w:ind w:left="7872" w:hanging="720"/>
      </w:pPr>
      <w:rPr>
        <w:rFonts w:hint="default"/>
        <w:lang w:val="en-US" w:eastAsia="en-US" w:bidi="ar-SA"/>
      </w:rPr>
    </w:lvl>
    <w:lvl w:ilvl="8" w:tplc="F8849A8C">
      <w:numFmt w:val="bullet"/>
      <w:lvlText w:val="•"/>
      <w:lvlJc w:val="left"/>
      <w:pPr>
        <w:ind w:left="8488" w:hanging="720"/>
      </w:pPr>
      <w:rPr>
        <w:rFonts w:hint="default"/>
        <w:lang w:val="en-US" w:eastAsia="en-US" w:bidi="ar-SA"/>
      </w:rPr>
    </w:lvl>
  </w:abstractNum>
  <w:abstractNum w:abstractNumId="3" w15:restartNumberingAfterBreak="0">
    <w:nsid w:val="4BCB6FB1"/>
    <w:multiLevelType w:val="hybridMultilevel"/>
    <w:tmpl w:val="F426F694"/>
    <w:lvl w:ilvl="0" w:tplc="0F8A9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264529"/>
    <w:multiLevelType w:val="hybridMultilevel"/>
    <w:tmpl w:val="CE20382E"/>
    <w:lvl w:ilvl="0" w:tplc="26CA948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5C3CDB"/>
    <w:multiLevelType w:val="hybridMultilevel"/>
    <w:tmpl w:val="A0320600"/>
    <w:lvl w:ilvl="0" w:tplc="7DBC296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F4CA38">
      <w:start w:val="1"/>
      <w:numFmt w:val="lowerLetter"/>
      <w:lvlText w:val="(%2)"/>
      <w:lvlJc w:val="left"/>
      <w:pPr>
        <w:ind w:left="3601" w:hanging="144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6EB48A66">
      <w:numFmt w:val="bullet"/>
      <w:lvlText w:val="•"/>
      <w:lvlJc w:val="left"/>
      <w:pPr>
        <w:ind w:left="2520" w:hanging="1441"/>
      </w:pPr>
      <w:rPr>
        <w:rFonts w:hint="default"/>
        <w:lang w:val="en-US" w:eastAsia="en-US" w:bidi="ar-SA"/>
      </w:rPr>
    </w:lvl>
    <w:lvl w:ilvl="3" w:tplc="DD7A3E5C">
      <w:numFmt w:val="bullet"/>
      <w:lvlText w:val="•"/>
      <w:lvlJc w:val="left"/>
      <w:pPr>
        <w:ind w:left="3600" w:hanging="1441"/>
      </w:pPr>
      <w:rPr>
        <w:rFonts w:hint="default"/>
        <w:lang w:val="en-US" w:eastAsia="en-US" w:bidi="ar-SA"/>
      </w:rPr>
    </w:lvl>
    <w:lvl w:ilvl="4" w:tplc="A4642F3A">
      <w:numFmt w:val="bullet"/>
      <w:lvlText w:val="•"/>
      <w:lvlJc w:val="left"/>
      <w:pPr>
        <w:ind w:left="4474" w:hanging="1441"/>
      </w:pPr>
      <w:rPr>
        <w:rFonts w:hint="default"/>
        <w:lang w:val="en-US" w:eastAsia="en-US" w:bidi="ar-SA"/>
      </w:rPr>
    </w:lvl>
    <w:lvl w:ilvl="5" w:tplc="14DCA2D6">
      <w:numFmt w:val="bullet"/>
      <w:lvlText w:val="•"/>
      <w:lvlJc w:val="left"/>
      <w:pPr>
        <w:ind w:left="5348" w:hanging="1441"/>
      </w:pPr>
      <w:rPr>
        <w:rFonts w:hint="default"/>
        <w:lang w:val="en-US" w:eastAsia="en-US" w:bidi="ar-SA"/>
      </w:rPr>
    </w:lvl>
    <w:lvl w:ilvl="6" w:tplc="5C827580">
      <w:numFmt w:val="bullet"/>
      <w:lvlText w:val="•"/>
      <w:lvlJc w:val="left"/>
      <w:pPr>
        <w:ind w:left="6222" w:hanging="1441"/>
      </w:pPr>
      <w:rPr>
        <w:rFonts w:hint="default"/>
        <w:lang w:val="en-US" w:eastAsia="en-US" w:bidi="ar-SA"/>
      </w:rPr>
    </w:lvl>
    <w:lvl w:ilvl="7" w:tplc="3C54CE9A">
      <w:numFmt w:val="bullet"/>
      <w:lvlText w:val="•"/>
      <w:lvlJc w:val="left"/>
      <w:pPr>
        <w:ind w:left="7097" w:hanging="1441"/>
      </w:pPr>
      <w:rPr>
        <w:rFonts w:hint="default"/>
        <w:lang w:val="en-US" w:eastAsia="en-US" w:bidi="ar-SA"/>
      </w:rPr>
    </w:lvl>
    <w:lvl w:ilvl="8" w:tplc="63203A08">
      <w:numFmt w:val="bullet"/>
      <w:lvlText w:val="•"/>
      <w:lvlJc w:val="left"/>
      <w:pPr>
        <w:ind w:left="7971" w:hanging="1441"/>
      </w:pPr>
      <w:rPr>
        <w:rFonts w:hint="default"/>
        <w:lang w:val="en-US" w:eastAsia="en-US" w:bidi="ar-SA"/>
      </w:rPr>
    </w:lvl>
  </w:abstractNum>
  <w:abstractNum w:abstractNumId="6" w15:restartNumberingAfterBreak="0">
    <w:nsid w:val="575C1FC3"/>
    <w:multiLevelType w:val="hybridMultilevel"/>
    <w:tmpl w:val="5BCABC7E"/>
    <w:lvl w:ilvl="0" w:tplc="BE5C8A56">
      <w:start w:val="1"/>
      <w:numFmt w:val="decimal"/>
      <w:lvlText w:val="(%1)"/>
      <w:lvlJc w:val="left"/>
      <w:pPr>
        <w:ind w:left="2782" w:hanging="721"/>
        <w:jc w:val="right"/>
      </w:pPr>
      <w:rPr>
        <w:rFonts w:ascii="Times New Roman" w:eastAsia="Times New Roman" w:hAnsi="Times New Roman" w:cs="Times New Roman"/>
        <w:b/>
        <w:bCs/>
        <w:i w:val="0"/>
        <w:iCs w:val="0"/>
        <w:spacing w:val="0"/>
        <w:w w:val="100"/>
        <w:sz w:val="24"/>
        <w:szCs w:val="24"/>
        <w:lang w:val="en-US" w:eastAsia="en-US" w:bidi="ar-SA"/>
      </w:rPr>
    </w:lvl>
    <w:lvl w:ilvl="1" w:tplc="5750FDE2">
      <w:numFmt w:val="bullet"/>
      <w:lvlText w:val="•"/>
      <w:lvlJc w:val="left"/>
      <w:pPr>
        <w:ind w:left="3474" w:hanging="721"/>
      </w:pPr>
      <w:rPr>
        <w:rFonts w:hint="default"/>
        <w:lang w:val="en-US" w:eastAsia="en-US" w:bidi="ar-SA"/>
      </w:rPr>
    </w:lvl>
    <w:lvl w:ilvl="2" w:tplc="6764D4A2">
      <w:numFmt w:val="bullet"/>
      <w:lvlText w:val="•"/>
      <w:lvlJc w:val="left"/>
      <w:pPr>
        <w:ind w:left="4168" w:hanging="721"/>
      </w:pPr>
      <w:rPr>
        <w:rFonts w:hint="default"/>
        <w:lang w:val="en-US" w:eastAsia="en-US" w:bidi="ar-SA"/>
      </w:rPr>
    </w:lvl>
    <w:lvl w:ilvl="3" w:tplc="FEFCAAA4">
      <w:numFmt w:val="bullet"/>
      <w:lvlText w:val="•"/>
      <w:lvlJc w:val="left"/>
      <w:pPr>
        <w:ind w:left="4862" w:hanging="721"/>
      </w:pPr>
      <w:rPr>
        <w:rFonts w:hint="default"/>
        <w:lang w:val="en-US" w:eastAsia="en-US" w:bidi="ar-SA"/>
      </w:rPr>
    </w:lvl>
    <w:lvl w:ilvl="4" w:tplc="0478D6CA">
      <w:numFmt w:val="bullet"/>
      <w:lvlText w:val="•"/>
      <w:lvlJc w:val="left"/>
      <w:pPr>
        <w:ind w:left="5556" w:hanging="721"/>
      </w:pPr>
      <w:rPr>
        <w:rFonts w:hint="default"/>
        <w:lang w:val="en-US" w:eastAsia="en-US" w:bidi="ar-SA"/>
      </w:rPr>
    </w:lvl>
    <w:lvl w:ilvl="5" w:tplc="B7AA772C">
      <w:numFmt w:val="bullet"/>
      <w:lvlText w:val="•"/>
      <w:lvlJc w:val="left"/>
      <w:pPr>
        <w:ind w:left="6250" w:hanging="721"/>
      </w:pPr>
      <w:rPr>
        <w:rFonts w:hint="default"/>
        <w:lang w:val="en-US" w:eastAsia="en-US" w:bidi="ar-SA"/>
      </w:rPr>
    </w:lvl>
    <w:lvl w:ilvl="6" w:tplc="50DC9C12">
      <w:numFmt w:val="bullet"/>
      <w:lvlText w:val="•"/>
      <w:lvlJc w:val="left"/>
      <w:pPr>
        <w:ind w:left="6944" w:hanging="721"/>
      </w:pPr>
      <w:rPr>
        <w:rFonts w:hint="default"/>
        <w:lang w:val="en-US" w:eastAsia="en-US" w:bidi="ar-SA"/>
      </w:rPr>
    </w:lvl>
    <w:lvl w:ilvl="7" w:tplc="ED1AAE9C">
      <w:numFmt w:val="bullet"/>
      <w:lvlText w:val="•"/>
      <w:lvlJc w:val="left"/>
      <w:pPr>
        <w:ind w:left="7638" w:hanging="721"/>
      </w:pPr>
      <w:rPr>
        <w:rFonts w:hint="default"/>
        <w:lang w:val="en-US" w:eastAsia="en-US" w:bidi="ar-SA"/>
      </w:rPr>
    </w:lvl>
    <w:lvl w:ilvl="8" w:tplc="437201DA">
      <w:numFmt w:val="bullet"/>
      <w:lvlText w:val="•"/>
      <w:lvlJc w:val="left"/>
      <w:pPr>
        <w:ind w:left="8332" w:hanging="721"/>
      </w:pPr>
      <w:rPr>
        <w:rFonts w:hint="default"/>
        <w:lang w:val="en-US" w:eastAsia="en-US" w:bidi="ar-SA"/>
      </w:rPr>
    </w:lvl>
  </w:abstractNum>
  <w:num w:numId="1" w16cid:durableId="1410079107">
    <w:abstractNumId w:val="5"/>
  </w:num>
  <w:num w:numId="2" w16cid:durableId="1224289530">
    <w:abstractNumId w:val="6"/>
  </w:num>
  <w:num w:numId="3" w16cid:durableId="1764452413">
    <w:abstractNumId w:val="2"/>
  </w:num>
  <w:num w:numId="4" w16cid:durableId="1468668778">
    <w:abstractNumId w:val="0"/>
  </w:num>
  <w:num w:numId="5" w16cid:durableId="438909405">
    <w:abstractNumId w:val="4"/>
  </w:num>
  <w:num w:numId="6" w16cid:durableId="812791544">
    <w:abstractNumId w:val="3"/>
  </w:num>
  <w:num w:numId="7" w16cid:durableId="757025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451"/>
    <w:rsid w:val="000041F9"/>
    <w:rsid w:val="000515D1"/>
    <w:rsid w:val="00126F36"/>
    <w:rsid w:val="001276AD"/>
    <w:rsid w:val="00187921"/>
    <w:rsid w:val="00210DAD"/>
    <w:rsid w:val="00277381"/>
    <w:rsid w:val="00300BE5"/>
    <w:rsid w:val="00340593"/>
    <w:rsid w:val="00370142"/>
    <w:rsid w:val="003B06A9"/>
    <w:rsid w:val="003E47AB"/>
    <w:rsid w:val="0042115A"/>
    <w:rsid w:val="00427B5F"/>
    <w:rsid w:val="00463426"/>
    <w:rsid w:val="00490451"/>
    <w:rsid w:val="005400E2"/>
    <w:rsid w:val="005822C4"/>
    <w:rsid w:val="00674721"/>
    <w:rsid w:val="007206F0"/>
    <w:rsid w:val="00757147"/>
    <w:rsid w:val="00767AF5"/>
    <w:rsid w:val="00796133"/>
    <w:rsid w:val="008D4A38"/>
    <w:rsid w:val="009545F5"/>
    <w:rsid w:val="00A20836"/>
    <w:rsid w:val="00A85178"/>
    <w:rsid w:val="00AA5F1D"/>
    <w:rsid w:val="00BB0DE5"/>
    <w:rsid w:val="00C06143"/>
    <w:rsid w:val="00C77BBF"/>
    <w:rsid w:val="00D8380A"/>
    <w:rsid w:val="00D84B71"/>
    <w:rsid w:val="00D974C8"/>
    <w:rsid w:val="00D97EC3"/>
    <w:rsid w:val="00DE5037"/>
    <w:rsid w:val="00E24089"/>
    <w:rsid w:val="00E33E40"/>
    <w:rsid w:val="00E4358F"/>
    <w:rsid w:val="00EF4375"/>
    <w:rsid w:val="00EF7E34"/>
    <w:rsid w:val="00F30F1B"/>
    <w:rsid w:val="00FF1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AADC0"/>
  <w15:chartTrackingRefBased/>
  <w15:docId w15:val="{1901F750-CE04-4A03-8F3F-B1761BA76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451"/>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490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451"/>
    <w:rPr>
      <w:rFonts w:eastAsiaTheme="majorEastAsia" w:cstheme="majorBidi"/>
      <w:color w:val="272727" w:themeColor="text1" w:themeTint="D8"/>
    </w:rPr>
  </w:style>
  <w:style w:type="paragraph" w:styleId="Title">
    <w:name w:val="Title"/>
    <w:basedOn w:val="Normal"/>
    <w:next w:val="Normal"/>
    <w:link w:val="TitleChar"/>
    <w:uiPriority w:val="10"/>
    <w:qFormat/>
    <w:rsid w:val="00490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451"/>
    <w:pPr>
      <w:spacing w:before="160"/>
      <w:jc w:val="center"/>
    </w:pPr>
    <w:rPr>
      <w:i/>
      <w:iCs/>
      <w:color w:val="404040" w:themeColor="text1" w:themeTint="BF"/>
    </w:rPr>
  </w:style>
  <w:style w:type="character" w:customStyle="1" w:styleId="QuoteChar">
    <w:name w:val="Quote Char"/>
    <w:basedOn w:val="DefaultParagraphFont"/>
    <w:link w:val="Quote"/>
    <w:uiPriority w:val="29"/>
    <w:rsid w:val="00490451"/>
    <w:rPr>
      <w:i/>
      <w:iCs/>
      <w:color w:val="404040" w:themeColor="text1" w:themeTint="BF"/>
    </w:rPr>
  </w:style>
  <w:style w:type="paragraph" w:styleId="ListParagraph">
    <w:name w:val="List Paragraph"/>
    <w:basedOn w:val="Normal"/>
    <w:uiPriority w:val="1"/>
    <w:qFormat/>
    <w:rsid w:val="00490451"/>
    <w:pPr>
      <w:ind w:left="720"/>
      <w:contextualSpacing/>
    </w:pPr>
  </w:style>
  <w:style w:type="character" w:styleId="IntenseEmphasis">
    <w:name w:val="Intense Emphasis"/>
    <w:basedOn w:val="DefaultParagraphFont"/>
    <w:uiPriority w:val="21"/>
    <w:qFormat/>
    <w:rsid w:val="00490451"/>
    <w:rPr>
      <w:i/>
      <w:iCs/>
      <w:color w:val="2F5496" w:themeColor="accent1" w:themeShade="BF"/>
    </w:rPr>
  </w:style>
  <w:style w:type="paragraph" w:styleId="IntenseQuote">
    <w:name w:val="Intense Quote"/>
    <w:basedOn w:val="Normal"/>
    <w:next w:val="Normal"/>
    <w:link w:val="IntenseQuoteChar"/>
    <w:uiPriority w:val="30"/>
    <w:qFormat/>
    <w:rsid w:val="00490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451"/>
    <w:rPr>
      <w:i/>
      <w:iCs/>
      <w:color w:val="2F5496" w:themeColor="accent1" w:themeShade="BF"/>
    </w:rPr>
  </w:style>
  <w:style w:type="character" w:styleId="IntenseReference">
    <w:name w:val="Intense Reference"/>
    <w:basedOn w:val="DefaultParagraphFont"/>
    <w:uiPriority w:val="32"/>
    <w:qFormat/>
    <w:rsid w:val="00490451"/>
    <w:rPr>
      <w:b/>
      <w:bCs/>
      <w:smallCaps/>
      <w:color w:val="2F5496" w:themeColor="accent1" w:themeShade="BF"/>
      <w:spacing w:val="5"/>
    </w:rPr>
  </w:style>
  <w:style w:type="paragraph" w:styleId="BodyText">
    <w:name w:val="Body Text"/>
    <w:basedOn w:val="Normal"/>
    <w:link w:val="BodyTextChar"/>
    <w:uiPriority w:val="1"/>
    <w:qFormat/>
    <w:rsid w:val="00490451"/>
    <w:pPr>
      <w:ind w:left="360"/>
    </w:pPr>
    <w:rPr>
      <w:sz w:val="24"/>
      <w:szCs w:val="24"/>
    </w:rPr>
  </w:style>
  <w:style w:type="character" w:customStyle="1" w:styleId="BodyTextChar">
    <w:name w:val="Body Text Char"/>
    <w:basedOn w:val="DefaultParagraphFont"/>
    <w:link w:val="BodyText"/>
    <w:uiPriority w:val="1"/>
    <w:rsid w:val="00490451"/>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90451"/>
  </w:style>
  <w:style w:type="paragraph" w:styleId="Header">
    <w:name w:val="header"/>
    <w:basedOn w:val="Normal"/>
    <w:link w:val="HeaderChar"/>
    <w:uiPriority w:val="99"/>
    <w:unhideWhenUsed/>
    <w:rsid w:val="00490451"/>
    <w:pPr>
      <w:tabs>
        <w:tab w:val="center" w:pos="4513"/>
        <w:tab w:val="right" w:pos="9026"/>
      </w:tabs>
    </w:pPr>
  </w:style>
  <w:style w:type="character" w:customStyle="1" w:styleId="HeaderChar">
    <w:name w:val="Header Char"/>
    <w:basedOn w:val="DefaultParagraphFont"/>
    <w:link w:val="Header"/>
    <w:uiPriority w:val="99"/>
    <w:rsid w:val="00490451"/>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490451"/>
    <w:pPr>
      <w:tabs>
        <w:tab w:val="center" w:pos="4513"/>
        <w:tab w:val="right" w:pos="9026"/>
      </w:tabs>
    </w:pPr>
  </w:style>
  <w:style w:type="character" w:customStyle="1" w:styleId="FooterChar">
    <w:name w:val="Footer Char"/>
    <w:basedOn w:val="DefaultParagraphFont"/>
    <w:link w:val="Footer"/>
    <w:uiPriority w:val="99"/>
    <w:rsid w:val="00490451"/>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17</Pages>
  <Words>4416</Words>
  <Characters>25175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Vengesa</dc:creator>
  <cp:keywords/>
  <dc:description/>
  <cp:lastModifiedBy>Beatrice Vengesa</cp:lastModifiedBy>
  <cp:revision>30</cp:revision>
  <cp:lastPrinted>2026-07-15T06:45:00Z</cp:lastPrinted>
  <dcterms:created xsi:type="dcterms:W3CDTF">2026-07-14T17:17:00Z</dcterms:created>
  <dcterms:modified xsi:type="dcterms:W3CDTF">2026-07-15T13:20:00Z</dcterms:modified>
</cp:coreProperties>
</file>