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C3BE" w14:textId="77777777" w:rsidR="00C775AF"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 STATE </w:t>
      </w:r>
    </w:p>
    <w:p w14:paraId="500D16D4" w14:textId="77777777" w:rsidR="007E0138"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Versus</w:t>
      </w:r>
    </w:p>
    <w:p w14:paraId="11D2E482" w14:textId="5EBFA5A8" w:rsidR="00360375" w:rsidRDefault="00704C23"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MASHOKO MIDZI</w:t>
      </w:r>
    </w:p>
    <w:p w14:paraId="0EE311BD" w14:textId="382C34C9" w:rsidR="003E4B4A" w:rsidRDefault="003E4B4A" w:rsidP="003E4B4A">
      <w:pPr>
        <w:spacing w:line="240" w:lineRule="auto"/>
        <w:contextualSpacing/>
        <w:rPr>
          <w:rFonts w:ascii="Times New Roman" w:hAnsi="Times New Roman" w:cs="Times New Roman"/>
          <w:sz w:val="24"/>
          <w:szCs w:val="24"/>
          <w:lang w:val="en-US"/>
        </w:rPr>
      </w:pPr>
    </w:p>
    <w:p w14:paraId="53DBF1F6" w14:textId="77777777" w:rsidR="003E4B4A" w:rsidRDefault="003E4B4A" w:rsidP="003E4B4A">
      <w:pPr>
        <w:spacing w:line="240" w:lineRule="auto"/>
        <w:contextualSpacing/>
        <w:rPr>
          <w:rFonts w:ascii="Times New Roman" w:hAnsi="Times New Roman" w:cs="Times New Roman"/>
          <w:sz w:val="24"/>
          <w:szCs w:val="24"/>
        </w:rPr>
      </w:pPr>
    </w:p>
    <w:p w14:paraId="12F1D48B" w14:textId="5DD0077D" w:rsidR="003E4B4A" w:rsidRPr="003E4B4A" w:rsidRDefault="003E4B4A" w:rsidP="003E4B4A">
      <w:pPr>
        <w:spacing w:line="240" w:lineRule="auto"/>
        <w:contextualSpacing/>
        <w:rPr>
          <w:rFonts w:ascii="Times New Roman" w:hAnsi="Times New Roman" w:cs="Times New Roman"/>
          <w:sz w:val="24"/>
          <w:szCs w:val="24"/>
        </w:rPr>
      </w:pPr>
      <w:r>
        <w:rPr>
          <w:rFonts w:ascii="Times New Roman" w:hAnsi="Times New Roman" w:cs="Times New Roman"/>
          <w:sz w:val="24"/>
          <w:szCs w:val="24"/>
        </w:rPr>
        <w:t>HIGH COURT OF ZIMBABWE</w:t>
      </w:r>
      <w:r>
        <w:rPr>
          <w:rFonts w:ascii="Times New Roman" w:hAnsi="Times New Roman" w:cs="Times New Roman"/>
          <w:sz w:val="24"/>
          <w:szCs w:val="24"/>
        </w:rPr>
        <w:br/>
      </w:r>
      <w:r>
        <w:rPr>
          <w:rFonts w:ascii="Times New Roman" w:hAnsi="Times New Roman" w:cs="Times New Roman"/>
          <w:b/>
          <w:bCs/>
          <w:sz w:val="24"/>
          <w:szCs w:val="24"/>
        </w:rPr>
        <w:t>MUZOFA</w:t>
      </w:r>
      <w:r w:rsidRPr="00C373F1">
        <w:rPr>
          <w:rFonts w:ascii="Times New Roman" w:hAnsi="Times New Roman" w:cs="Times New Roman"/>
          <w:b/>
          <w:bCs/>
          <w:sz w:val="24"/>
          <w:szCs w:val="24"/>
        </w:rPr>
        <w:t xml:space="preserve"> J</w:t>
      </w:r>
      <w:r w:rsidRPr="00C373F1">
        <w:rPr>
          <w:rFonts w:ascii="Times New Roman" w:hAnsi="Times New Roman" w:cs="Times New Roman"/>
          <w:b/>
          <w:bCs/>
          <w:sz w:val="24"/>
          <w:szCs w:val="24"/>
        </w:rPr>
        <w:br/>
      </w:r>
      <w:r>
        <w:rPr>
          <w:rFonts w:ascii="Times New Roman" w:hAnsi="Times New Roman" w:cs="Times New Roman"/>
          <w:sz w:val="24"/>
          <w:szCs w:val="24"/>
        </w:rPr>
        <w:t xml:space="preserve">CHINHOYI, </w:t>
      </w:r>
      <w:r w:rsidR="000E4E63">
        <w:rPr>
          <w:rFonts w:ascii="Times New Roman" w:hAnsi="Times New Roman" w:cs="Times New Roman"/>
          <w:sz w:val="24"/>
          <w:szCs w:val="24"/>
        </w:rPr>
        <w:t xml:space="preserve">3 June </w:t>
      </w:r>
      <w:r w:rsidR="00EA5BD5">
        <w:rPr>
          <w:rFonts w:ascii="Times New Roman" w:hAnsi="Times New Roman" w:cs="Times New Roman"/>
          <w:sz w:val="24"/>
          <w:szCs w:val="24"/>
        </w:rPr>
        <w:t>2025</w:t>
      </w:r>
    </w:p>
    <w:p w14:paraId="0B18842B" w14:textId="77777777" w:rsidR="007E0138" w:rsidRDefault="007E0138" w:rsidP="003E4B4A">
      <w:pPr>
        <w:spacing w:line="240" w:lineRule="auto"/>
        <w:contextualSpacing/>
        <w:rPr>
          <w:rFonts w:ascii="Times New Roman" w:hAnsi="Times New Roman" w:cs="Times New Roman"/>
          <w:sz w:val="24"/>
          <w:szCs w:val="24"/>
          <w:lang w:val="en-US"/>
        </w:rPr>
      </w:pPr>
    </w:p>
    <w:p w14:paraId="67ABB73D" w14:textId="77777777" w:rsidR="003E4B4A" w:rsidRDefault="003E4B4A" w:rsidP="003E4B4A">
      <w:pPr>
        <w:spacing w:line="240" w:lineRule="auto"/>
        <w:contextualSpacing/>
        <w:rPr>
          <w:rFonts w:ascii="Times New Roman" w:hAnsi="Times New Roman" w:cs="Times New Roman"/>
          <w:sz w:val="24"/>
          <w:szCs w:val="24"/>
        </w:rPr>
      </w:pPr>
    </w:p>
    <w:p w14:paraId="2155B54D" w14:textId="05CDF542" w:rsidR="003E4B4A" w:rsidRPr="008901F9" w:rsidRDefault="003E4B4A" w:rsidP="003E4B4A">
      <w:pPr>
        <w:spacing w:line="240" w:lineRule="auto"/>
        <w:contextualSpacing/>
        <w:rPr>
          <w:rFonts w:ascii="Times New Roman" w:hAnsi="Times New Roman" w:cs="Times New Roman"/>
          <w:i/>
          <w:iCs/>
          <w:sz w:val="24"/>
          <w:szCs w:val="24"/>
        </w:rPr>
      </w:pPr>
      <w:r w:rsidRPr="008901F9">
        <w:rPr>
          <w:rFonts w:ascii="Times New Roman" w:hAnsi="Times New Roman" w:cs="Times New Roman"/>
          <w:sz w:val="24"/>
          <w:szCs w:val="24"/>
        </w:rPr>
        <w:t>Assessors:</w:t>
      </w:r>
      <w:r>
        <w:rPr>
          <w:rFonts w:ascii="Times New Roman" w:hAnsi="Times New Roman" w:cs="Times New Roman"/>
          <w:sz w:val="24"/>
          <w:szCs w:val="24"/>
        </w:rPr>
        <w:tab/>
      </w:r>
      <w:r w:rsidRPr="008901F9">
        <w:rPr>
          <w:rFonts w:ascii="Times New Roman" w:hAnsi="Times New Roman" w:cs="Times New Roman"/>
          <w:i/>
          <w:iCs/>
          <w:sz w:val="24"/>
          <w:szCs w:val="24"/>
        </w:rPr>
        <w:t>1. M</w:t>
      </w:r>
      <w:r w:rsidR="0041594F">
        <w:rPr>
          <w:rFonts w:ascii="Times New Roman" w:hAnsi="Times New Roman" w:cs="Times New Roman"/>
          <w:i/>
          <w:iCs/>
          <w:sz w:val="24"/>
          <w:szCs w:val="24"/>
        </w:rPr>
        <w:t xml:space="preserve">r. </w:t>
      </w:r>
      <w:proofErr w:type="spellStart"/>
      <w:r w:rsidR="0041594F">
        <w:rPr>
          <w:rFonts w:ascii="Times New Roman" w:hAnsi="Times New Roman" w:cs="Times New Roman"/>
          <w:i/>
          <w:iCs/>
          <w:sz w:val="24"/>
          <w:szCs w:val="24"/>
        </w:rPr>
        <w:t>Manyangadze</w:t>
      </w:r>
      <w:proofErr w:type="spellEnd"/>
    </w:p>
    <w:p w14:paraId="701919B8" w14:textId="3A398C0C" w:rsidR="003E4B4A" w:rsidRPr="008901F9" w:rsidRDefault="003E4B4A" w:rsidP="003E4B4A">
      <w:pPr>
        <w:spacing w:line="240" w:lineRule="auto"/>
        <w:contextualSpacing/>
        <w:rPr>
          <w:rFonts w:ascii="Times New Roman" w:hAnsi="Times New Roman" w:cs="Times New Roman"/>
          <w:i/>
          <w:iCs/>
          <w:sz w:val="24"/>
          <w:szCs w:val="24"/>
        </w:rPr>
      </w:pPr>
      <w:r w:rsidRPr="008901F9">
        <w:rPr>
          <w:rFonts w:ascii="Times New Roman" w:hAnsi="Times New Roman" w:cs="Times New Roman"/>
          <w:i/>
          <w:iCs/>
          <w:sz w:val="24"/>
          <w:szCs w:val="24"/>
        </w:rPr>
        <w:tab/>
      </w:r>
      <w:r w:rsidRPr="008901F9">
        <w:rPr>
          <w:rFonts w:ascii="Times New Roman" w:hAnsi="Times New Roman" w:cs="Times New Roman"/>
          <w:i/>
          <w:iCs/>
          <w:sz w:val="24"/>
          <w:szCs w:val="24"/>
        </w:rPr>
        <w:tab/>
        <w:t xml:space="preserve">2. </w:t>
      </w:r>
      <w:r w:rsidR="003B27F9">
        <w:rPr>
          <w:rFonts w:ascii="Times New Roman" w:hAnsi="Times New Roman" w:cs="Times New Roman"/>
          <w:i/>
          <w:iCs/>
          <w:sz w:val="24"/>
          <w:szCs w:val="24"/>
        </w:rPr>
        <w:t>M</w:t>
      </w:r>
      <w:r w:rsidR="00A958ED">
        <w:rPr>
          <w:rFonts w:ascii="Times New Roman" w:hAnsi="Times New Roman" w:cs="Times New Roman"/>
          <w:i/>
          <w:iCs/>
          <w:sz w:val="24"/>
          <w:szCs w:val="24"/>
        </w:rPr>
        <w:t>r</w:t>
      </w:r>
      <w:r w:rsidR="006851BC">
        <w:rPr>
          <w:rFonts w:ascii="Times New Roman" w:hAnsi="Times New Roman" w:cs="Times New Roman"/>
          <w:i/>
          <w:iCs/>
          <w:sz w:val="24"/>
          <w:szCs w:val="24"/>
        </w:rPr>
        <w:t>s</w:t>
      </w:r>
      <w:r w:rsidR="0041594F">
        <w:rPr>
          <w:rFonts w:ascii="Times New Roman" w:hAnsi="Times New Roman" w:cs="Times New Roman"/>
          <w:i/>
          <w:iCs/>
          <w:sz w:val="24"/>
          <w:szCs w:val="24"/>
        </w:rPr>
        <w:t>. M</w:t>
      </w:r>
      <w:r w:rsidR="006851BC">
        <w:rPr>
          <w:rFonts w:ascii="Times New Roman" w:hAnsi="Times New Roman" w:cs="Times New Roman"/>
          <w:i/>
          <w:iCs/>
          <w:sz w:val="24"/>
          <w:szCs w:val="24"/>
        </w:rPr>
        <w:t>ateva</w:t>
      </w:r>
    </w:p>
    <w:p w14:paraId="1575B767" w14:textId="77777777" w:rsidR="007E0138" w:rsidRDefault="007E0138" w:rsidP="003E4B4A">
      <w:pPr>
        <w:spacing w:line="240" w:lineRule="auto"/>
        <w:contextualSpacing/>
        <w:rPr>
          <w:rFonts w:ascii="Times New Roman" w:hAnsi="Times New Roman" w:cs="Times New Roman"/>
          <w:sz w:val="24"/>
          <w:szCs w:val="24"/>
          <w:lang w:val="en-US"/>
        </w:rPr>
      </w:pPr>
    </w:p>
    <w:p w14:paraId="6E85BA50" w14:textId="77777777" w:rsidR="003E4B4A" w:rsidRDefault="003E4B4A" w:rsidP="003E4B4A">
      <w:pPr>
        <w:spacing w:line="240" w:lineRule="auto"/>
        <w:contextualSpacing/>
        <w:rPr>
          <w:rFonts w:ascii="Times New Roman" w:hAnsi="Times New Roman" w:cs="Times New Roman"/>
          <w:b/>
          <w:bCs/>
          <w:sz w:val="24"/>
          <w:szCs w:val="24"/>
          <w:lang w:val="en-US"/>
        </w:rPr>
      </w:pPr>
    </w:p>
    <w:p w14:paraId="6009A05D" w14:textId="56A2689F" w:rsidR="007E0138" w:rsidRPr="003E4B4A" w:rsidRDefault="00AA70FC" w:rsidP="003E4B4A">
      <w:pPr>
        <w:spacing w:line="24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Criminal Trial</w:t>
      </w:r>
    </w:p>
    <w:p w14:paraId="6C5A0798" w14:textId="77777777" w:rsidR="007E0138" w:rsidRDefault="007E0138" w:rsidP="003E4B4A">
      <w:pPr>
        <w:spacing w:line="240" w:lineRule="auto"/>
        <w:contextualSpacing/>
        <w:rPr>
          <w:rFonts w:ascii="Times New Roman" w:hAnsi="Times New Roman" w:cs="Times New Roman"/>
          <w:sz w:val="24"/>
          <w:szCs w:val="24"/>
          <w:lang w:val="en-US"/>
        </w:rPr>
      </w:pPr>
    </w:p>
    <w:p w14:paraId="6B1C0E26" w14:textId="77777777" w:rsidR="003E4B4A" w:rsidRDefault="003E4B4A" w:rsidP="003E4B4A">
      <w:pPr>
        <w:spacing w:after="0" w:line="240" w:lineRule="auto"/>
        <w:contextualSpacing/>
        <w:rPr>
          <w:rFonts w:ascii="Times New Roman" w:hAnsi="Times New Roman" w:cs="Times New Roman"/>
          <w:i/>
          <w:sz w:val="24"/>
          <w:szCs w:val="24"/>
          <w:lang w:val="en-US"/>
        </w:rPr>
      </w:pPr>
    </w:p>
    <w:p w14:paraId="66D34CE0" w14:textId="30580E55" w:rsidR="004B4B5C" w:rsidRDefault="0041594F"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sz w:val="24"/>
          <w:szCs w:val="24"/>
          <w:lang w:val="en-US"/>
        </w:rPr>
        <w:t xml:space="preserve">K. </w:t>
      </w:r>
      <w:proofErr w:type="spellStart"/>
      <w:r>
        <w:rPr>
          <w:rFonts w:ascii="Times New Roman" w:hAnsi="Times New Roman" w:cs="Times New Roman"/>
          <w:i/>
          <w:sz w:val="24"/>
          <w:szCs w:val="24"/>
          <w:lang w:val="en-US"/>
        </w:rPr>
        <w:t>Teveraishe</w:t>
      </w:r>
      <w:proofErr w:type="spellEnd"/>
      <w:r w:rsidR="003E4B4A">
        <w:rPr>
          <w:rFonts w:ascii="Times New Roman" w:hAnsi="Times New Roman" w:cs="Times New Roman"/>
          <w:i/>
          <w:sz w:val="24"/>
          <w:szCs w:val="24"/>
          <w:lang w:val="en-US"/>
        </w:rPr>
        <w:t>,</w:t>
      </w:r>
      <w:r w:rsidR="007E0138">
        <w:rPr>
          <w:rFonts w:ascii="Times New Roman" w:hAnsi="Times New Roman" w:cs="Times New Roman"/>
          <w:sz w:val="24"/>
          <w:szCs w:val="24"/>
          <w:lang w:val="en-US"/>
        </w:rPr>
        <w:t xml:space="preserve"> for the State</w:t>
      </w:r>
    </w:p>
    <w:p w14:paraId="54E23D11" w14:textId="64F37981" w:rsidR="007E0138" w:rsidRDefault="00704C23"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iCs/>
          <w:sz w:val="24"/>
          <w:szCs w:val="24"/>
          <w:lang w:val="en-US"/>
        </w:rPr>
        <w:t>T. H. Maromo</w:t>
      </w:r>
      <w:r w:rsidR="004B4B5C" w:rsidRPr="004B4B5C">
        <w:rPr>
          <w:rFonts w:ascii="Times New Roman" w:hAnsi="Times New Roman" w:cs="Times New Roman"/>
          <w:i/>
          <w:iCs/>
          <w:sz w:val="24"/>
          <w:szCs w:val="24"/>
          <w:lang w:val="en-US"/>
        </w:rPr>
        <w:t>,</w:t>
      </w:r>
      <w:r w:rsidR="004B4B5C">
        <w:rPr>
          <w:rFonts w:ascii="Times New Roman" w:hAnsi="Times New Roman" w:cs="Times New Roman"/>
          <w:sz w:val="24"/>
          <w:szCs w:val="24"/>
          <w:lang w:val="en-US"/>
        </w:rPr>
        <w:t xml:space="preserve"> for the accused</w:t>
      </w:r>
      <w:r w:rsidR="007E0138">
        <w:rPr>
          <w:rFonts w:ascii="Times New Roman" w:hAnsi="Times New Roman" w:cs="Times New Roman"/>
          <w:sz w:val="24"/>
          <w:szCs w:val="24"/>
          <w:lang w:val="en-US"/>
        </w:rPr>
        <w:t xml:space="preserve"> </w:t>
      </w:r>
    </w:p>
    <w:p w14:paraId="6896DC92" w14:textId="77777777" w:rsidR="007E0138" w:rsidRPr="00D86B3E" w:rsidRDefault="007E0138" w:rsidP="0057515C">
      <w:pPr>
        <w:spacing w:line="360" w:lineRule="auto"/>
        <w:jc w:val="both"/>
        <w:rPr>
          <w:rFonts w:ascii="Times New Roman" w:hAnsi="Times New Roman" w:cs="Times New Roman"/>
          <w:sz w:val="24"/>
          <w:szCs w:val="24"/>
          <w:lang w:val="en-US"/>
        </w:rPr>
      </w:pPr>
    </w:p>
    <w:p w14:paraId="483AC33D" w14:textId="77777777" w:rsidR="00663EA7" w:rsidRDefault="007E0138" w:rsidP="0057515C">
      <w:pPr>
        <w:spacing w:line="276" w:lineRule="auto"/>
        <w:ind w:firstLine="720"/>
        <w:jc w:val="both"/>
        <w:rPr>
          <w:rFonts w:ascii="Times New Roman" w:hAnsi="Times New Roman" w:cs="Times New Roman"/>
          <w:b/>
          <w:bCs/>
          <w:sz w:val="24"/>
          <w:szCs w:val="24"/>
          <w:lang w:val="en-US"/>
        </w:rPr>
      </w:pPr>
      <w:r w:rsidRPr="00D86B3E">
        <w:rPr>
          <w:rFonts w:ascii="Times New Roman" w:hAnsi="Times New Roman" w:cs="Times New Roman"/>
          <w:b/>
          <w:bCs/>
          <w:sz w:val="24"/>
          <w:szCs w:val="24"/>
          <w:lang w:val="en-US"/>
        </w:rPr>
        <w:t>MUZOFA J</w:t>
      </w:r>
      <w:r w:rsidR="001101A3" w:rsidRPr="00D86B3E">
        <w:rPr>
          <w:rFonts w:ascii="Times New Roman" w:hAnsi="Times New Roman" w:cs="Times New Roman"/>
          <w:b/>
          <w:bCs/>
          <w:sz w:val="24"/>
          <w:szCs w:val="24"/>
          <w:lang w:val="en-US"/>
        </w:rPr>
        <w:t xml:space="preserve">: </w:t>
      </w:r>
      <w:bookmarkStart w:id="0" w:name="_Hlk199834948"/>
    </w:p>
    <w:p w14:paraId="6E89105D" w14:textId="722205A8" w:rsidR="000820FB"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bookmarkEnd w:id="0"/>
      <w:r w:rsidR="00704C23" w:rsidRPr="00D86B3E">
        <w:rPr>
          <w:rFonts w:ascii="Times New Roman" w:hAnsi="Times New Roman" w:cs="Times New Roman"/>
          <w:sz w:val="24"/>
          <w:szCs w:val="24"/>
          <w:lang w:val="en-US"/>
        </w:rPr>
        <w:t>On the 23</w:t>
      </w:r>
      <w:r w:rsidR="00704C23" w:rsidRPr="00D86B3E">
        <w:rPr>
          <w:rFonts w:ascii="Times New Roman" w:hAnsi="Times New Roman" w:cs="Times New Roman"/>
          <w:sz w:val="24"/>
          <w:szCs w:val="24"/>
          <w:vertAlign w:val="superscript"/>
          <w:lang w:val="en-US"/>
        </w:rPr>
        <w:t>rd</w:t>
      </w:r>
      <w:r w:rsidR="00704C23" w:rsidRPr="00D86B3E">
        <w:rPr>
          <w:rFonts w:ascii="Times New Roman" w:hAnsi="Times New Roman" w:cs="Times New Roman"/>
          <w:sz w:val="24"/>
          <w:szCs w:val="24"/>
          <w:lang w:val="en-US"/>
        </w:rPr>
        <w:t xml:space="preserve"> of December 2022 at C</w:t>
      </w:r>
      <w:r w:rsidR="002305DE" w:rsidRPr="00D86B3E">
        <w:rPr>
          <w:rFonts w:ascii="Times New Roman" w:hAnsi="Times New Roman" w:cs="Times New Roman"/>
          <w:sz w:val="24"/>
          <w:szCs w:val="24"/>
          <w:lang w:val="en-US"/>
        </w:rPr>
        <w:t>h</w:t>
      </w:r>
      <w:r w:rsidR="00704C23" w:rsidRPr="00D86B3E">
        <w:rPr>
          <w:rFonts w:ascii="Times New Roman" w:hAnsi="Times New Roman" w:cs="Times New Roman"/>
          <w:sz w:val="24"/>
          <w:szCs w:val="24"/>
          <w:lang w:val="en-US"/>
        </w:rPr>
        <w:t>imwendo Compound Battlefields, Kadoma the deceased one Stanly Mpofu was stabbed four times and died. The accused was arrested and charged with murder of the deceased.</w:t>
      </w:r>
    </w:p>
    <w:p w14:paraId="791789CC" w14:textId="60412514" w:rsidR="00704C23"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t>The accused denied the offence</w:t>
      </w:r>
      <w:r w:rsidR="00663EA7">
        <w:rPr>
          <w:rFonts w:ascii="Times New Roman" w:hAnsi="Times New Roman" w:cs="Times New Roman"/>
          <w:sz w:val="24"/>
          <w:szCs w:val="24"/>
          <w:lang w:val="en-US"/>
        </w:rPr>
        <w:t>. He</w:t>
      </w:r>
      <w:r w:rsidR="00704C23" w:rsidRPr="00D86B3E">
        <w:rPr>
          <w:rFonts w:ascii="Times New Roman" w:hAnsi="Times New Roman" w:cs="Times New Roman"/>
          <w:sz w:val="24"/>
          <w:szCs w:val="24"/>
          <w:lang w:val="en-US"/>
        </w:rPr>
        <w:t xml:space="preserve"> raised a</w:t>
      </w:r>
      <w:r w:rsidR="00663EA7">
        <w:rPr>
          <w:rFonts w:ascii="Times New Roman" w:hAnsi="Times New Roman" w:cs="Times New Roman"/>
          <w:sz w:val="24"/>
          <w:szCs w:val="24"/>
          <w:lang w:val="en-US"/>
        </w:rPr>
        <w:t>n</w:t>
      </w:r>
      <w:r w:rsidR="00704C23" w:rsidRPr="00D86B3E">
        <w:rPr>
          <w:rFonts w:ascii="Times New Roman" w:hAnsi="Times New Roman" w:cs="Times New Roman"/>
          <w:sz w:val="24"/>
          <w:szCs w:val="24"/>
          <w:lang w:val="en-US"/>
        </w:rPr>
        <w:t xml:space="preserve"> alibi </w:t>
      </w:r>
      <w:r w:rsidR="00796E77">
        <w:rPr>
          <w:rFonts w:ascii="Times New Roman" w:hAnsi="Times New Roman" w:cs="Times New Roman"/>
          <w:sz w:val="24"/>
          <w:szCs w:val="24"/>
          <w:lang w:val="en-US"/>
        </w:rPr>
        <w:t xml:space="preserve">as his defence </w:t>
      </w:r>
      <w:r w:rsidR="00704C23" w:rsidRPr="00D86B3E">
        <w:rPr>
          <w:rFonts w:ascii="Times New Roman" w:hAnsi="Times New Roman" w:cs="Times New Roman"/>
          <w:sz w:val="24"/>
          <w:szCs w:val="24"/>
          <w:lang w:val="en-US"/>
        </w:rPr>
        <w:t>from the onset. He denied threatening the police with a machete</w:t>
      </w:r>
      <w:r w:rsidR="00CB0E0E">
        <w:rPr>
          <w:rFonts w:ascii="Times New Roman" w:hAnsi="Times New Roman" w:cs="Times New Roman"/>
          <w:sz w:val="24"/>
          <w:szCs w:val="24"/>
          <w:lang w:val="en-US"/>
        </w:rPr>
        <w:t xml:space="preserve"> as alleged by the State. The accused was </w:t>
      </w:r>
      <w:r w:rsidR="008808A7">
        <w:rPr>
          <w:rFonts w:ascii="Times New Roman" w:hAnsi="Times New Roman" w:cs="Times New Roman"/>
          <w:sz w:val="24"/>
          <w:szCs w:val="24"/>
          <w:lang w:val="en-US"/>
        </w:rPr>
        <w:t>shot by</w:t>
      </w:r>
      <w:r w:rsidR="00F96EBE">
        <w:rPr>
          <w:rFonts w:ascii="Times New Roman" w:hAnsi="Times New Roman" w:cs="Times New Roman"/>
          <w:sz w:val="24"/>
          <w:szCs w:val="24"/>
          <w:lang w:val="en-US"/>
        </w:rPr>
        <w:t xml:space="preserve"> the Police on arrest.</w:t>
      </w:r>
    </w:p>
    <w:p w14:paraId="3B47280C" w14:textId="02602F35" w:rsidR="00704C23" w:rsidRPr="00D86B3E" w:rsidRDefault="00704C23" w:rsidP="0057515C">
      <w:pPr>
        <w:spacing w:line="276" w:lineRule="auto"/>
        <w:jc w:val="both"/>
        <w:rPr>
          <w:rFonts w:ascii="Times New Roman" w:hAnsi="Times New Roman" w:cs="Times New Roman"/>
          <w:b/>
          <w:bCs/>
          <w:sz w:val="24"/>
          <w:szCs w:val="24"/>
          <w:lang w:val="en-US"/>
        </w:rPr>
      </w:pPr>
      <w:r w:rsidRPr="00D86B3E">
        <w:rPr>
          <w:rFonts w:ascii="Times New Roman" w:hAnsi="Times New Roman" w:cs="Times New Roman"/>
          <w:b/>
          <w:bCs/>
          <w:sz w:val="24"/>
          <w:szCs w:val="24"/>
          <w:lang w:val="en-US"/>
        </w:rPr>
        <w:t>The State Case</w:t>
      </w:r>
    </w:p>
    <w:p w14:paraId="05C26DD7" w14:textId="5144DC15" w:rsidR="00554E3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554E36" w:rsidRPr="00D86B3E">
        <w:rPr>
          <w:rFonts w:ascii="Times New Roman" w:hAnsi="Times New Roman" w:cs="Times New Roman"/>
          <w:sz w:val="24"/>
          <w:szCs w:val="24"/>
          <w:lang w:val="en-US"/>
        </w:rPr>
        <w:t xml:space="preserve">The State produced </w:t>
      </w:r>
      <w:r w:rsidR="00816055" w:rsidRPr="00D86B3E">
        <w:rPr>
          <w:rFonts w:ascii="Times New Roman" w:hAnsi="Times New Roman" w:cs="Times New Roman"/>
          <w:sz w:val="24"/>
          <w:szCs w:val="24"/>
          <w:lang w:val="en-US"/>
        </w:rPr>
        <w:t>the post</w:t>
      </w:r>
      <w:r w:rsidR="00554E36" w:rsidRPr="00D86B3E">
        <w:rPr>
          <w:rFonts w:ascii="Times New Roman" w:hAnsi="Times New Roman" w:cs="Times New Roman"/>
          <w:sz w:val="24"/>
          <w:szCs w:val="24"/>
          <w:lang w:val="en-US"/>
        </w:rPr>
        <w:t xml:space="preserve"> mortem </w:t>
      </w:r>
      <w:r w:rsidR="002C225B" w:rsidRPr="00D86B3E">
        <w:rPr>
          <w:rFonts w:ascii="Times New Roman" w:hAnsi="Times New Roman" w:cs="Times New Roman"/>
          <w:sz w:val="24"/>
          <w:szCs w:val="24"/>
          <w:lang w:val="en-US"/>
        </w:rPr>
        <w:t xml:space="preserve">report, the sketch plan and the </w:t>
      </w:r>
      <w:proofErr w:type="gramStart"/>
      <w:r w:rsidR="00F96EBE" w:rsidRPr="00D86B3E">
        <w:rPr>
          <w:rFonts w:ascii="Times New Roman" w:hAnsi="Times New Roman" w:cs="Times New Roman"/>
          <w:sz w:val="24"/>
          <w:szCs w:val="24"/>
          <w:lang w:val="en-US"/>
        </w:rPr>
        <w:t>accused</w:t>
      </w:r>
      <w:r w:rsidR="00796E77">
        <w:rPr>
          <w:rFonts w:ascii="Times New Roman" w:hAnsi="Times New Roman" w:cs="Times New Roman"/>
          <w:sz w:val="24"/>
          <w:szCs w:val="24"/>
          <w:lang w:val="en-US"/>
        </w:rPr>
        <w:t>’s</w:t>
      </w:r>
      <w:proofErr w:type="gramEnd"/>
      <w:r w:rsidR="002C225B" w:rsidRPr="00D86B3E">
        <w:rPr>
          <w:rFonts w:ascii="Times New Roman" w:hAnsi="Times New Roman" w:cs="Times New Roman"/>
          <w:sz w:val="24"/>
          <w:szCs w:val="24"/>
          <w:lang w:val="en-US"/>
        </w:rPr>
        <w:t xml:space="preserve"> confirmed warned and cautioned statement by consent of the defence. </w:t>
      </w:r>
      <w:r w:rsidR="00F96EBE">
        <w:rPr>
          <w:rFonts w:ascii="Times New Roman" w:hAnsi="Times New Roman" w:cs="Times New Roman"/>
          <w:sz w:val="24"/>
          <w:szCs w:val="24"/>
          <w:lang w:val="en-US"/>
        </w:rPr>
        <w:t>E</w:t>
      </w:r>
      <w:r w:rsidR="002C225B" w:rsidRPr="00D86B3E">
        <w:rPr>
          <w:rFonts w:ascii="Times New Roman" w:hAnsi="Times New Roman" w:cs="Times New Roman"/>
          <w:sz w:val="24"/>
          <w:szCs w:val="24"/>
          <w:lang w:val="en-US"/>
        </w:rPr>
        <w:t xml:space="preserve">vidence </w:t>
      </w:r>
      <w:r w:rsidR="00F96EBE" w:rsidRPr="00D86B3E">
        <w:rPr>
          <w:rFonts w:ascii="Times New Roman" w:hAnsi="Times New Roman" w:cs="Times New Roman"/>
          <w:sz w:val="24"/>
          <w:szCs w:val="24"/>
          <w:lang w:val="en-US"/>
        </w:rPr>
        <w:t xml:space="preserve">of </w:t>
      </w:r>
      <w:r w:rsidR="008808A7">
        <w:rPr>
          <w:rFonts w:ascii="Times New Roman" w:hAnsi="Times New Roman" w:cs="Times New Roman"/>
          <w:sz w:val="24"/>
          <w:szCs w:val="24"/>
          <w:lang w:val="en-US"/>
        </w:rPr>
        <w:t>four</w:t>
      </w:r>
      <w:r w:rsidR="00F96EBE">
        <w:rPr>
          <w:rFonts w:ascii="Times New Roman" w:hAnsi="Times New Roman" w:cs="Times New Roman"/>
          <w:sz w:val="24"/>
          <w:szCs w:val="24"/>
          <w:lang w:val="en-US"/>
        </w:rPr>
        <w:t xml:space="preserve"> </w:t>
      </w:r>
      <w:r w:rsidR="00497013" w:rsidRPr="00D86B3E">
        <w:rPr>
          <w:rFonts w:ascii="Times New Roman" w:hAnsi="Times New Roman" w:cs="Times New Roman"/>
          <w:sz w:val="24"/>
          <w:szCs w:val="24"/>
          <w:lang w:val="en-US"/>
        </w:rPr>
        <w:t>witness</w:t>
      </w:r>
      <w:r w:rsidR="00F96EBE">
        <w:rPr>
          <w:rFonts w:ascii="Times New Roman" w:hAnsi="Times New Roman" w:cs="Times New Roman"/>
          <w:sz w:val="24"/>
          <w:szCs w:val="24"/>
          <w:lang w:val="en-US"/>
        </w:rPr>
        <w:t>es</w:t>
      </w:r>
      <w:r w:rsidR="00497013" w:rsidRPr="00D86B3E">
        <w:rPr>
          <w:rFonts w:ascii="Times New Roman" w:hAnsi="Times New Roman" w:cs="Times New Roman"/>
          <w:sz w:val="24"/>
          <w:szCs w:val="24"/>
          <w:lang w:val="en-US"/>
        </w:rPr>
        <w:t xml:space="preserve"> </w:t>
      </w:r>
      <w:r w:rsidR="002C225B" w:rsidRPr="00D86B3E">
        <w:rPr>
          <w:rFonts w:ascii="Times New Roman" w:hAnsi="Times New Roman" w:cs="Times New Roman"/>
          <w:sz w:val="24"/>
          <w:szCs w:val="24"/>
          <w:lang w:val="en-US"/>
        </w:rPr>
        <w:t xml:space="preserve">was </w:t>
      </w:r>
      <w:r w:rsidR="006943CF" w:rsidRPr="00D86B3E">
        <w:rPr>
          <w:rFonts w:ascii="Times New Roman" w:hAnsi="Times New Roman" w:cs="Times New Roman"/>
          <w:sz w:val="24"/>
          <w:szCs w:val="24"/>
          <w:lang w:val="en-US"/>
        </w:rPr>
        <w:t xml:space="preserve">also </w:t>
      </w:r>
      <w:r w:rsidR="006943CF">
        <w:rPr>
          <w:rFonts w:ascii="Times New Roman" w:hAnsi="Times New Roman" w:cs="Times New Roman"/>
          <w:sz w:val="24"/>
          <w:szCs w:val="24"/>
          <w:lang w:val="en-US"/>
        </w:rPr>
        <w:t>formally</w:t>
      </w:r>
      <w:r w:rsidR="008808A7">
        <w:rPr>
          <w:rFonts w:ascii="Times New Roman" w:hAnsi="Times New Roman" w:cs="Times New Roman"/>
          <w:sz w:val="24"/>
          <w:szCs w:val="24"/>
          <w:lang w:val="en-US"/>
        </w:rPr>
        <w:t xml:space="preserve"> </w:t>
      </w:r>
      <w:r w:rsidR="002C225B" w:rsidRPr="00D86B3E">
        <w:rPr>
          <w:rFonts w:ascii="Times New Roman" w:hAnsi="Times New Roman" w:cs="Times New Roman"/>
          <w:sz w:val="24"/>
          <w:szCs w:val="24"/>
          <w:lang w:val="en-US"/>
        </w:rPr>
        <w:t>admitted in terms of s314 of the Criminal Procedure and Evidence Act</w:t>
      </w:r>
      <w:r w:rsidR="008808A7">
        <w:rPr>
          <w:rFonts w:ascii="Times New Roman" w:hAnsi="Times New Roman" w:cs="Times New Roman"/>
          <w:sz w:val="24"/>
          <w:szCs w:val="24"/>
          <w:lang w:val="en-US"/>
        </w:rPr>
        <w:t xml:space="preserve"> </w:t>
      </w:r>
      <w:r w:rsidR="006943CF">
        <w:rPr>
          <w:rFonts w:ascii="Times New Roman" w:hAnsi="Times New Roman" w:cs="Times New Roman"/>
          <w:sz w:val="24"/>
          <w:szCs w:val="24"/>
          <w:lang w:val="en-US"/>
        </w:rPr>
        <w:t>(Chapter</w:t>
      </w:r>
      <w:r w:rsidR="008808A7">
        <w:rPr>
          <w:rFonts w:ascii="Times New Roman" w:hAnsi="Times New Roman" w:cs="Times New Roman"/>
          <w:sz w:val="24"/>
          <w:szCs w:val="24"/>
          <w:lang w:val="en-US"/>
        </w:rPr>
        <w:t xml:space="preserve"> 7:09)</w:t>
      </w:r>
      <w:r w:rsidR="00746939" w:rsidRPr="00D86B3E">
        <w:rPr>
          <w:rFonts w:ascii="Times New Roman" w:hAnsi="Times New Roman" w:cs="Times New Roman"/>
          <w:sz w:val="24"/>
          <w:szCs w:val="24"/>
          <w:lang w:val="en-US"/>
        </w:rPr>
        <w:t xml:space="preserve">. </w:t>
      </w:r>
      <w:r w:rsidR="00540970">
        <w:rPr>
          <w:rFonts w:ascii="Times New Roman" w:hAnsi="Times New Roman" w:cs="Times New Roman"/>
          <w:sz w:val="24"/>
          <w:szCs w:val="24"/>
          <w:lang w:val="en-US"/>
        </w:rPr>
        <w:t xml:space="preserve">Their evidence </w:t>
      </w:r>
      <w:r w:rsidR="006943CF">
        <w:rPr>
          <w:rFonts w:ascii="Times New Roman" w:hAnsi="Times New Roman" w:cs="Times New Roman"/>
          <w:sz w:val="24"/>
          <w:szCs w:val="24"/>
          <w:lang w:val="en-US"/>
        </w:rPr>
        <w:t>needs</w:t>
      </w:r>
      <w:r w:rsidR="00540970">
        <w:rPr>
          <w:rFonts w:ascii="Times New Roman" w:hAnsi="Times New Roman" w:cs="Times New Roman"/>
          <w:sz w:val="24"/>
          <w:szCs w:val="24"/>
          <w:lang w:val="en-US"/>
        </w:rPr>
        <w:t xml:space="preserve"> no summarization as it did not impact on the real issues in this case. </w:t>
      </w:r>
    </w:p>
    <w:p w14:paraId="1DF3AE14" w14:textId="4DA42F16" w:rsidR="00704C23"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t>Five witnesses gave oral evidence to prove the State case.</w:t>
      </w:r>
    </w:p>
    <w:p w14:paraId="6C848621" w14:textId="6BD17B6B" w:rsidR="00704C23" w:rsidRPr="00D86B3E" w:rsidRDefault="00704C23" w:rsidP="0057515C">
      <w:pPr>
        <w:spacing w:line="276" w:lineRule="auto"/>
        <w:jc w:val="both"/>
        <w:rPr>
          <w:rFonts w:ascii="Times New Roman" w:hAnsi="Times New Roman" w:cs="Times New Roman"/>
          <w:sz w:val="24"/>
          <w:szCs w:val="24"/>
          <w:u w:val="single"/>
          <w:lang w:val="en-US"/>
        </w:rPr>
      </w:pPr>
      <w:r w:rsidRPr="00D86B3E">
        <w:rPr>
          <w:rFonts w:ascii="Times New Roman" w:hAnsi="Times New Roman" w:cs="Times New Roman"/>
          <w:sz w:val="24"/>
          <w:szCs w:val="24"/>
          <w:u w:val="single"/>
          <w:lang w:val="en-US"/>
        </w:rPr>
        <w:t>Agatha Sibanda</w:t>
      </w:r>
    </w:p>
    <w:p w14:paraId="58404264" w14:textId="12EA97A4" w:rsidR="00704C23"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t xml:space="preserve">She operated a canteen at Chimwendo </w:t>
      </w:r>
      <w:r w:rsidR="00746939" w:rsidRPr="00D86B3E">
        <w:rPr>
          <w:rFonts w:ascii="Times New Roman" w:hAnsi="Times New Roman" w:cs="Times New Roman"/>
          <w:sz w:val="24"/>
          <w:szCs w:val="24"/>
          <w:lang w:val="en-US"/>
        </w:rPr>
        <w:t>c</w:t>
      </w:r>
      <w:r w:rsidR="00704C23" w:rsidRPr="00D86B3E">
        <w:rPr>
          <w:rFonts w:ascii="Times New Roman" w:hAnsi="Times New Roman" w:cs="Times New Roman"/>
          <w:sz w:val="24"/>
          <w:szCs w:val="24"/>
          <w:lang w:val="en-US"/>
        </w:rPr>
        <w:t>ompound. The deceased was her nephew. She also knew the accused as a local resident.</w:t>
      </w:r>
    </w:p>
    <w:p w14:paraId="6B27B4E1" w14:textId="59BBEA0B" w:rsidR="00704C23"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6</w:t>
      </w:r>
      <w:r>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t>On the fateful day</w:t>
      </w:r>
      <w:r w:rsidR="00796E77">
        <w:rPr>
          <w:rFonts w:ascii="Times New Roman" w:hAnsi="Times New Roman" w:cs="Times New Roman"/>
          <w:sz w:val="24"/>
          <w:szCs w:val="24"/>
          <w:lang w:val="en-US"/>
        </w:rPr>
        <w:t>,</w:t>
      </w:r>
      <w:r w:rsidR="00704C23" w:rsidRPr="00D86B3E">
        <w:rPr>
          <w:rFonts w:ascii="Times New Roman" w:hAnsi="Times New Roman" w:cs="Times New Roman"/>
          <w:sz w:val="24"/>
          <w:szCs w:val="24"/>
          <w:lang w:val="en-US"/>
        </w:rPr>
        <w:t xml:space="preserve"> in the morning the deceased w</w:t>
      </w:r>
      <w:r w:rsidR="006943CF">
        <w:rPr>
          <w:rFonts w:ascii="Times New Roman" w:hAnsi="Times New Roman" w:cs="Times New Roman"/>
          <w:sz w:val="24"/>
          <w:szCs w:val="24"/>
          <w:lang w:val="en-US"/>
        </w:rPr>
        <w:t>as at her</w:t>
      </w:r>
      <w:r w:rsidR="00704C23" w:rsidRPr="00D86B3E">
        <w:rPr>
          <w:rFonts w:ascii="Times New Roman" w:hAnsi="Times New Roman" w:cs="Times New Roman"/>
          <w:sz w:val="24"/>
          <w:szCs w:val="24"/>
          <w:lang w:val="en-US"/>
        </w:rPr>
        <w:t xml:space="preserve"> canteen to buy some food. The accused was already at the canteen. The two had a conversation, probably the conversation was not cordial. The accused quizzed the deceased on why he always had </w:t>
      </w:r>
      <w:r w:rsidR="002305DE" w:rsidRPr="00D86B3E">
        <w:rPr>
          <w:rFonts w:ascii="Times New Roman" w:hAnsi="Times New Roman" w:cs="Times New Roman"/>
          <w:sz w:val="24"/>
          <w:szCs w:val="24"/>
          <w:lang w:val="en-US"/>
        </w:rPr>
        <w:t>access</w:t>
      </w:r>
      <w:r w:rsidR="00704C23" w:rsidRPr="00D86B3E">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lastRenderedPageBreak/>
        <w:t>to the girls at the witness’ canteen. The news was that the deceased was dating B</w:t>
      </w:r>
      <w:r w:rsidR="00DD0913" w:rsidRPr="00D86B3E">
        <w:rPr>
          <w:rFonts w:ascii="Times New Roman" w:hAnsi="Times New Roman" w:cs="Times New Roman"/>
          <w:sz w:val="24"/>
          <w:szCs w:val="24"/>
          <w:lang w:val="en-US"/>
        </w:rPr>
        <w:t>eatrice</w:t>
      </w:r>
      <w:r w:rsidR="00704C23" w:rsidRPr="00D86B3E">
        <w:rPr>
          <w:rFonts w:ascii="Times New Roman" w:hAnsi="Times New Roman" w:cs="Times New Roman"/>
          <w:sz w:val="24"/>
          <w:szCs w:val="24"/>
          <w:lang w:val="en-US"/>
        </w:rPr>
        <w:t xml:space="preserve"> her recently engaged assistant</w:t>
      </w:r>
      <w:r w:rsidR="00DD0913" w:rsidRPr="00D86B3E">
        <w:rPr>
          <w:rFonts w:ascii="Times New Roman" w:hAnsi="Times New Roman" w:cs="Times New Roman"/>
          <w:sz w:val="24"/>
          <w:szCs w:val="24"/>
          <w:lang w:val="en-US"/>
        </w:rPr>
        <w:t xml:space="preserve"> cook</w:t>
      </w:r>
      <w:r w:rsidR="00704C23" w:rsidRPr="00D86B3E">
        <w:rPr>
          <w:rFonts w:ascii="Times New Roman" w:hAnsi="Times New Roman" w:cs="Times New Roman"/>
          <w:sz w:val="24"/>
          <w:szCs w:val="24"/>
          <w:lang w:val="en-US"/>
        </w:rPr>
        <w:t>. They argued and the deceased left.</w:t>
      </w:r>
    </w:p>
    <w:p w14:paraId="4D800382" w14:textId="5118C411" w:rsidR="00704C23"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00704C23" w:rsidRPr="00D86B3E">
        <w:rPr>
          <w:rFonts w:ascii="Times New Roman" w:hAnsi="Times New Roman" w:cs="Times New Roman"/>
          <w:sz w:val="24"/>
          <w:szCs w:val="24"/>
          <w:lang w:val="en-US"/>
        </w:rPr>
        <w:t xml:space="preserve">Later the deceased returned, he was drunk. </w:t>
      </w:r>
      <w:r w:rsidR="00DD0913" w:rsidRPr="00D86B3E">
        <w:rPr>
          <w:rFonts w:ascii="Times New Roman" w:hAnsi="Times New Roman" w:cs="Times New Roman"/>
          <w:sz w:val="24"/>
          <w:szCs w:val="24"/>
          <w:lang w:val="en-US"/>
        </w:rPr>
        <w:t xml:space="preserve">The deceased must have been stone drunk as he </w:t>
      </w:r>
      <w:r w:rsidR="007A5500" w:rsidRPr="00D86B3E">
        <w:rPr>
          <w:rFonts w:ascii="Times New Roman" w:hAnsi="Times New Roman" w:cs="Times New Roman"/>
          <w:sz w:val="24"/>
          <w:szCs w:val="24"/>
          <w:lang w:val="en-US"/>
        </w:rPr>
        <w:t xml:space="preserve">sat outside dozing. He did not even respond when she spoke to him. It was </w:t>
      </w:r>
      <w:r w:rsidR="002305DE" w:rsidRPr="00D86B3E">
        <w:rPr>
          <w:rFonts w:ascii="Times New Roman" w:hAnsi="Times New Roman" w:cs="Times New Roman"/>
          <w:sz w:val="24"/>
          <w:szCs w:val="24"/>
          <w:lang w:val="en-US"/>
        </w:rPr>
        <w:t>evening</w:t>
      </w:r>
      <w:r w:rsidR="007A5500" w:rsidRPr="00D86B3E">
        <w:rPr>
          <w:rFonts w:ascii="Times New Roman" w:hAnsi="Times New Roman" w:cs="Times New Roman"/>
          <w:sz w:val="24"/>
          <w:szCs w:val="24"/>
          <w:lang w:val="en-US"/>
        </w:rPr>
        <w:t>. She saw the accused talking to deceased who was dozing. She was about 7m from them. There was no lighting, they used torches. She retired to bed.</w:t>
      </w:r>
    </w:p>
    <w:p w14:paraId="5C74FF8B" w14:textId="39846391" w:rsidR="007A550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254FB9" w:rsidRPr="00D86B3E">
        <w:rPr>
          <w:rFonts w:ascii="Times New Roman" w:hAnsi="Times New Roman" w:cs="Times New Roman"/>
          <w:sz w:val="24"/>
          <w:szCs w:val="24"/>
          <w:lang w:val="en-US"/>
        </w:rPr>
        <w:t>After about an hour, when she</w:t>
      </w:r>
      <w:r w:rsidR="00FB2DEA" w:rsidRPr="00D86B3E">
        <w:rPr>
          <w:rFonts w:ascii="Times New Roman" w:hAnsi="Times New Roman" w:cs="Times New Roman"/>
          <w:sz w:val="24"/>
          <w:szCs w:val="24"/>
          <w:lang w:val="en-US"/>
        </w:rPr>
        <w:t xml:space="preserve"> had</w:t>
      </w:r>
      <w:r w:rsidR="00254FB9" w:rsidRPr="00D86B3E">
        <w:rPr>
          <w:rFonts w:ascii="Times New Roman" w:hAnsi="Times New Roman" w:cs="Times New Roman"/>
          <w:sz w:val="24"/>
          <w:szCs w:val="24"/>
          <w:lang w:val="en-US"/>
        </w:rPr>
        <w:t xml:space="preserve"> already fallen </w:t>
      </w:r>
      <w:r w:rsidR="002305DE" w:rsidRPr="00D86B3E">
        <w:rPr>
          <w:rFonts w:ascii="Times New Roman" w:hAnsi="Times New Roman" w:cs="Times New Roman"/>
          <w:sz w:val="24"/>
          <w:szCs w:val="24"/>
          <w:lang w:val="en-US"/>
        </w:rPr>
        <w:t>asleep,</w:t>
      </w:r>
      <w:r w:rsidR="00254FB9" w:rsidRPr="00D86B3E">
        <w:rPr>
          <w:rFonts w:ascii="Times New Roman" w:hAnsi="Times New Roman" w:cs="Times New Roman"/>
          <w:sz w:val="24"/>
          <w:szCs w:val="24"/>
          <w:lang w:val="en-US"/>
        </w:rPr>
        <w:t xml:space="preserve"> she</w:t>
      </w:r>
      <w:r w:rsidR="00CB4902">
        <w:rPr>
          <w:rFonts w:ascii="Times New Roman" w:hAnsi="Times New Roman" w:cs="Times New Roman"/>
          <w:sz w:val="24"/>
          <w:szCs w:val="24"/>
          <w:lang w:val="en-US"/>
        </w:rPr>
        <w:t xml:space="preserve"> was jerked from sleep by a scream someone shouting </w:t>
      </w:r>
      <w:r w:rsidR="006B1CFA">
        <w:rPr>
          <w:rFonts w:ascii="Times New Roman" w:hAnsi="Times New Roman" w:cs="Times New Roman"/>
          <w:sz w:val="24"/>
          <w:szCs w:val="24"/>
          <w:lang w:val="en-US"/>
        </w:rPr>
        <w:t>‘</w:t>
      </w:r>
      <w:r w:rsidR="00804A60">
        <w:rPr>
          <w:rFonts w:ascii="Times New Roman" w:hAnsi="Times New Roman" w:cs="Times New Roman"/>
          <w:sz w:val="24"/>
          <w:szCs w:val="24"/>
          <w:lang w:val="en-US"/>
        </w:rPr>
        <w:t xml:space="preserve">I </w:t>
      </w:r>
      <w:r w:rsidR="00CB4902">
        <w:rPr>
          <w:rFonts w:ascii="Times New Roman" w:hAnsi="Times New Roman" w:cs="Times New Roman"/>
          <w:sz w:val="24"/>
          <w:szCs w:val="24"/>
          <w:lang w:val="en-US"/>
        </w:rPr>
        <w:t>am dying’</w:t>
      </w:r>
      <w:r w:rsidR="006B1CFA">
        <w:rPr>
          <w:rFonts w:ascii="Times New Roman" w:hAnsi="Times New Roman" w:cs="Times New Roman"/>
          <w:sz w:val="24"/>
          <w:szCs w:val="24"/>
          <w:lang w:val="en-US"/>
        </w:rPr>
        <w:t xml:space="preserve"> or words to that effect.</w:t>
      </w:r>
      <w:r w:rsidR="00254FB9" w:rsidRPr="00D86B3E">
        <w:rPr>
          <w:rFonts w:ascii="Times New Roman" w:hAnsi="Times New Roman" w:cs="Times New Roman"/>
          <w:sz w:val="24"/>
          <w:szCs w:val="24"/>
          <w:lang w:val="en-US"/>
        </w:rPr>
        <w:t xml:space="preserve"> She went outside to investigate with her torch switched on. She saw the accused chasing the deceased. She immediately woke up her assistant Beatrice. </w:t>
      </w:r>
    </w:p>
    <w:p w14:paraId="15AC7AC6" w14:textId="3426933F" w:rsidR="00254FB9"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37029A" w:rsidRPr="00D86B3E">
        <w:rPr>
          <w:rFonts w:ascii="Times New Roman" w:hAnsi="Times New Roman" w:cs="Times New Roman"/>
          <w:sz w:val="24"/>
          <w:szCs w:val="24"/>
          <w:lang w:val="en-US"/>
        </w:rPr>
        <w:t xml:space="preserve">The two ladies, followed where the deceased ran to. They found him at Mai Maudi’s </w:t>
      </w:r>
      <w:r w:rsidR="002305DE" w:rsidRPr="00D86B3E">
        <w:rPr>
          <w:rFonts w:ascii="Times New Roman" w:hAnsi="Times New Roman" w:cs="Times New Roman"/>
          <w:sz w:val="24"/>
          <w:szCs w:val="24"/>
          <w:lang w:val="en-US"/>
        </w:rPr>
        <w:t>tuck-shop</w:t>
      </w:r>
      <w:r w:rsidR="0037029A" w:rsidRPr="00D86B3E">
        <w:rPr>
          <w:rFonts w:ascii="Times New Roman" w:hAnsi="Times New Roman" w:cs="Times New Roman"/>
          <w:sz w:val="24"/>
          <w:szCs w:val="24"/>
          <w:lang w:val="en-US"/>
        </w:rPr>
        <w:t>. He had collapsed. He was bleeding profusely from the thigh.</w:t>
      </w:r>
    </w:p>
    <w:p w14:paraId="5B753E47" w14:textId="30A4BC2F" w:rsidR="0025713B" w:rsidRPr="00D86B3E" w:rsidRDefault="0025713B" w:rsidP="0057515C">
      <w:pPr>
        <w:spacing w:line="276" w:lineRule="auto"/>
        <w:jc w:val="both"/>
        <w:rPr>
          <w:rFonts w:ascii="Times New Roman" w:hAnsi="Times New Roman" w:cs="Times New Roman"/>
          <w:sz w:val="24"/>
          <w:szCs w:val="24"/>
          <w:u w:val="single"/>
          <w:lang w:val="en-US"/>
        </w:rPr>
      </w:pPr>
      <w:r w:rsidRPr="00D86B3E">
        <w:rPr>
          <w:rFonts w:ascii="Times New Roman" w:hAnsi="Times New Roman" w:cs="Times New Roman"/>
          <w:sz w:val="24"/>
          <w:szCs w:val="24"/>
          <w:u w:val="single"/>
          <w:lang w:val="en-US"/>
        </w:rPr>
        <w:t>Beatrice Chinamasa</w:t>
      </w:r>
    </w:p>
    <w:p w14:paraId="75DEBB49" w14:textId="303F9313" w:rsidR="0025713B"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0</w:t>
      </w:r>
      <w:r>
        <w:rPr>
          <w:rFonts w:ascii="Times New Roman" w:hAnsi="Times New Roman" w:cs="Times New Roman"/>
          <w:sz w:val="24"/>
          <w:szCs w:val="24"/>
          <w:lang w:val="en-US"/>
        </w:rPr>
        <w:t xml:space="preserve">] </w:t>
      </w:r>
      <w:r w:rsidR="0025713B" w:rsidRPr="00D86B3E">
        <w:rPr>
          <w:rFonts w:ascii="Times New Roman" w:hAnsi="Times New Roman" w:cs="Times New Roman"/>
          <w:sz w:val="24"/>
          <w:szCs w:val="24"/>
          <w:lang w:val="en-US"/>
        </w:rPr>
        <w:t>She was employed at Agatha’s canteen as an assistant</w:t>
      </w:r>
      <w:r w:rsidR="00616B41" w:rsidRPr="00D86B3E">
        <w:rPr>
          <w:rFonts w:ascii="Times New Roman" w:hAnsi="Times New Roman" w:cs="Times New Roman"/>
          <w:sz w:val="24"/>
          <w:szCs w:val="24"/>
          <w:lang w:val="en-US"/>
        </w:rPr>
        <w:t xml:space="preserve"> cook</w:t>
      </w:r>
      <w:r w:rsidR="0025713B" w:rsidRPr="00D86B3E">
        <w:rPr>
          <w:rFonts w:ascii="Times New Roman" w:hAnsi="Times New Roman" w:cs="Times New Roman"/>
          <w:sz w:val="24"/>
          <w:szCs w:val="24"/>
          <w:lang w:val="en-US"/>
        </w:rPr>
        <w:t xml:space="preserve">. She was only a week old </w:t>
      </w:r>
      <w:r w:rsidR="00616B41" w:rsidRPr="00D86B3E">
        <w:rPr>
          <w:rFonts w:ascii="Times New Roman" w:hAnsi="Times New Roman" w:cs="Times New Roman"/>
          <w:sz w:val="24"/>
          <w:szCs w:val="24"/>
          <w:lang w:val="en-US"/>
        </w:rPr>
        <w:t>on</w:t>
      </w:r>
      <w:r w:rsidR="0025713B" w:rsidRPr="00D86B3E">
        <w:rPr>
          <w:rFonts w:ascii="Times New Roman" w:hAnsi="Times New Roman" w:cs="Times New Roman"/>
          <w:sz w:val="24"/>
          <w:szCs w:val="24"/>
          <w:lang w:val="en-US"/>
        </w:rPr>
        <w:t xml:space="preserve"> </w:t>
      </w:r>
      <w:r w:rsidR="00A901E8" w:rsidRPr="00D86B3E">
        <w:rPr>
          <w:rFonts w:ascii="Times New Roman" w:hAnsi="Times New Roman" w:cs="Times New Roman"/>
          <w:sz w:val="24"/>
          <w:szCs w:val="24"/>
          <w:lang w:val="en-US"/>
        </w:rPr>
        <w:t>this job</w:t>
      </w:r>
      <w:r w:rsidR="00616B41" w:rsidRPr="00D86B3E">
        <w:rPr>
          <w:rFonts w:ascii="Times New Roman" w:hAnsi="Times New Roman" w:cs="Times New Roman"/>
          <w:sz w:val="24"/>
          <w:szCs w:val="24"/>
          <w:lang w:val="en-US"/>
        </w:rPr>
        <w:t>. She</w:t>
      </w:r>
      <w:r w:rsidR="0025713B" w:rsidRPr="00D86B3E">
        <w:rPr>
          <w:rFonts w:ascii="Times New Roman" w:hAnsi="Times New Roman" w:cs="Times New Roman"/>
          <w:sz w:val="24"/>
          <w:szCs w:val="24"/>
          <w:lang w:val="en-US"/>
        </w:rPr>
        <w:t xml:space="preserve"> dated the deceased </w:t>
      </w:r>
      <w:r w:rsidR="00616B41" w:rsidRPr="00D86B3E">
        <w:rPr>
          <w:rFonts w:ascii="Times New Roman" w:hAnsi="Times New Roman" w:cs="Times New Roman"/>
          <w:sz w:val="24"/>
          <w:szCs w:val="24"/>
          <w:lang w:val="en-US"/>
        </w:rPr>
        <w:t xml:space="preserve">and the relationship was </w:t>
      </w:r>
      <w:r w:rsidR="00804A60" w:rsidRPr="00D86B3E">
        <w:rPr>
          <w:rFonts w:ascii="Times New Roman" w:hAnsi="Times New Roman" w:cs="Times New Roman"/>
          <w:sz w:val="24"/>
          <w:szCs w:val="24"/>
          <w:lang w:val="en-US"/>
        </w:rPr>
        <w:t>two days</w:t>
      </w:r>
      <w:r w:rsidR="00A901E8" w:rsidRPr="00D86B3E">
        <w:rPr>
          <w:rFonts w:ascii="Times New Roman" w:hAnsi="Times New Roman" w:cs="Times New Roman"/>
          <w:sz w:val="24"/>
          <w:szCs w:val="24"/>
          <w:lang w:val="en-US"/>
        </w:rPr>
        <w:t xml:space="preserve"> old</w:t>
      </w:r>
      <w:r w:rsidR="0025713B" w:rsidRPr="00D86B3E">
        <w:rPr>
          <w:rFonts w:ascii="Times New Roman" w:hAnsi="Times New Roman" w:cs="Times New Roman"/>
          <w:sz w:val="24"/>
          <w:szCs w:val="24"/>
          <w:lang w:val="en-US"/>
        </w:rPr>
        <w:t>.</w:t>
      </w:r>
    </w:p>
    <w:p w14:paraId="2DEB62A6" w14:textId="5B8998AE" w:rsidR="0025713B"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00C33EFE" w:rsidRPr="00D86B3E">
        <w:rPr>
          <w:rFonts w:ascii="Times New Roman" w:hAnsi="Times New Roman" w:cs="Times New Roman"/>
          <w:sz w:val="24"/>
          <w:szCs w:val="24"/>
          <w:lang w:val="en-US"/>
        </w:rPr>
        <w:t>On the 23</w:t>
      </w:r>
      <w:r w:rsidR="00C33EFE" w:rsidRPr="00D86B3E">
        <w:rPr>
          <w:rFonts w:ascii="Times New Roman" w:hAnsi="Times New Roman" w:cs="Times New Roman"/>
          <w:sz w:val="24"/>
          <w:szCs w:val="24"/>
          <w:vertAlign w:val="superscript"/>
          <w:lang w:val="en-US"/>
        </w:rPr>
        <w:t>rd</w:t>
      </w:r>
      <w:r w:rsidR="00C33EFE" w:rsidRPr="00D86B3E">
        <w:rPr>
          <w:rFonts w:ascii="Times New Roman" w:hAnsi="Times New Roman" w:cs="Times New Roman"/>
          <w:sz w:val="24"/>
          <w:szCs w:val="24"/>
          <w:lang w:val="en-US"/>
        </w:rPr>
        <w:t xml:space="preserve"> of December 2022, the deceased visited her at the canteen in the evening. Since she was still serving customers, the deceased sat outside on a log. He was drunk and dozing.</w:t>
      </w:r>
    </w:p>
    <w:p w14:paraId="1933AEC6" w14:textId="48B33336" w:rsidR="00C33EFE"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C33EFE" w:rsidRPr="00D86B3E">
        <w:rPr>
          <w:rFonts w:ascii="Times New Roman" w:hAnsi="Times New Roman" w:cs="Times New Roman"/>
          <w:sz w:val="24"/>
          <w:szCs w:val="24"/>
          <w:lang w:val="en-US"/>
        </w:rPr>
        <w:t>When she finished serving customers, she tried to w</w:t>
      </w:r>
      <w:r w:rsidR="00BD5577" w:rsidRPr="00D86B3E">
        <w:rPr>
          <w:rFonts w:ascii="Times New Roman" w:hAnsi="Times New Roman" w:cs="Times New Roman"/>
          <w:sz w:val="24"/>
          <w:szCs w:val="24"/>
          <w:lang w:val="en-US"/>
        </w:rPr>
        <w:t>a</w:t>
      </w:r>
      <w:r w:rsidR="00C33EFE" w:rsidRPr="00D86B3E">
        <w:rPr>
          <w:rFonts w:ascii="Times New Roman" w:hAnsi="Times New Roman" w:cs="Times New Roman"/>
          <w:sz w:val="24"/>
          <w:szCs w:val="24"/>
          <w:lang w:val="en-US"/>
        </w:rPr>
        <w:t>ke up the deceased to no avail. She left him</w:t>
      </w:r>
      <w:r w:rsidR="00D81CE6" w:rsidRPr="00D86B3E">
        <w:rPr>
          <w:rFonts w:ascii="Times New Roman" w:hAnsi="Times New Roman" w:cs="Times New Roman"/>
          <w:sz w:val="24"/>
          <w:szCs w:val="24"/>
          <w:lang w:val="en-US"/>
        </w:rPr>
        <w:t xml:space="preserve"> outside and retired to bed.</w:t>
      </w:r>
    </w:p>
    <w:p w14:paraId="0E1FD7F4" w14:textId="6809707A"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 xml:space="preserve">She did not see the accused on the day. While asleep she heard someone scream </w:t>
      </w:r>
      <w:r w:rsidR="00A5096F">
        <w:rPr>
          <w:rFonts w:ascii="Times New Roman" w:hAnsi="Times New Roman" w:cs="Times New Roman"/>
          <w:sz w:val="24"/>
          <w:szCs w:val="24"/>
          <w:lang w:val="en-US"/>
        </w:rPr>
        <w:t>‘</w:t>
      </w:r>
      <w:r w:rsidR="00D81CE6" w:rsidRPr="00D86B3E">
        <w:rPr>
          <w:rFonts w:ascii="Times New Roman" w:hAnsi="Times New Roman" w:cs="Times New Roman"/>
          <w:sz w:val="24"/>
          <w:szCs w:val="24"/>
          <w:lang w:val="en-US"/>
        </w:rPr>
        <w:t>I am dead”. Agatha whose room was near</w:t>
      </w:r>
      <w:r w:rsidR="00A5096F">
        <w:rPr>
          <w:rFonts w:ascii="Times New Roman" w:hAnsi="Times New Roman" w:cs="Times New Roman"/>
          <w:sz w:val="24"/>
          <w:szCs w:val="24"/>
          <w:lang w:val="en-US"/>
        </w:rPr>
        <w:t>by</w:t>
      </w:r>
      <w:r w:rsidR="00D81CE6" w:rsidRPr="00D86B3E">
        <w:rPr>
          <w:rFonts w:ascii="Times New Roman" w:hAnsi="Times New Roman" w:cs="Times New Roman"/>
          <w:sz w:val="24"/>
          <w:szCs w:val="24"/>
          <w:lang w:val="en-US"/>
        </w:rPr>
        <w:t xml:space="preserve"> woke her. The two ladies </w:t>
      </w:r>
      <w:r w:rsidR="002305DE" w:rsidRPr="00D86B3E">
        <w:rPr>
          <w:rFonts w:ascii="Times New Roman" w:hAnsi="Times New Roman" w:cs="Times New Roman"/>
          <w:sz w:val="24"/>
          <w:szCs w:val="24"/>
          <w:lang w:val="en-US"/>
        </w:rPr>
        <w:t>knew</w:t>
      </w:r>
      <w:r w:rsidR="00D81CE6" w:rsidRPr="00D86B3E">
        <w:rPr>
          <w:rFonts w:ascii="Times New Roman" w:hAnsi="Times New Roman" w:cs="Times New Roman"/>
          <w:sz w:val="24"/>
          <w:szCs w:val="24"/>
          <w:lang w:val="en-US"/>
        </w:rPr>
        <w:t xml:space="preserve"> that</w:t>
      </w:r>
      <w:r w:rsidR="00A5096F">
        <w:rPr>
          <w:rFonts w:ascii="Times New Roman" w:hAnsi="Times New Roman" w:cs="Times New Roman"/>
          <w:sz w:val="24"/>
          <w:szCs w:val="24"/>
          <w:lang w:val="en-US"/>
        </w:rPr>
        <w:t xml:space="preserve"> the deceased could have</w:t>
      </w:r>
      <w:r w:rsidR="00B771F1">
        <w:rPr>
          <w:rFonts w:ascii="Times New Roman" w:hAnsi="Times New Roman" w:cs="Times New Roman"/>
          <w:sz w:val="24"/>
          <w:szCs w:val="24"/>
          <w:lang w:val="en-US"/>
        </w:rPr>
        <w:t xml:space="preserve"> been attacked.</w:t>
      </w:r>
    </w:p>
    <w:p w14:paraId="01B199BD" w14:textId="7C866A6A"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They went outside where they saw some blood and followed the spoor until they got to where the deceased had collapsed. Many people had gathered. Others were trying to call the deceased’s relatives.</w:t>
      </w:r>
    </w:p>
    <w:p w14:paraId="6C401790" w14:textId="4BAD532D"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She did not know who attacked the deceased. Agatha is the one who reported to the police. She was not aware that the accused was interested in her until after the commission of the offence. Agatha told her the accused was interested in her.</w:t>
      </w:r>
    </w:p>
    <w:p w14:paraId="7E98548B" w14:textId="4FC24886" w:rsidR="00D81CE6" w:rsidRPr="00D86B3E" w:rsidRDefault="00D81CE6" w:rsidP="0057515C">
      <w:pPr>
        <w:spacing w:line="276" w:lineRule="auto"/>
        <w:jc w:val="both"/>
        <w:rPr>
          <w:rFonts w:ascii="Times New Roman" w:hAnsi="Times New Roman" w:cs="Times New Roman"/>
          <w:sz w:val="24"/>
          <w:szCs w:val="24"/>
          <w:u w:val="single"/>
          <w:lang w:val="en-US"/>
        </w:rPr>
      </w:pPr>
      <w:r w:rsidRPr="00D86B3E">
        <w:rPr>
          <w:rFonts w:ascii="Times New Roman" w:hAnsi="Times New Roman" w:cs="Times New Roman"/>
          <w:sz w:val="24"/>
          <w:szCs w:val="24"/>
          <w:u w:val="single"/>
          <w:lang w:val="en-US"/>
        </w:rPr>
        <w:t>Givemore Marufu</w:t>
      </w:r>
    </w:p>
    <w:p w14:paraId="201A4DC4" w14:textId="535CCA20"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6</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He was a police officer stationed at CID Kwekwe. He together with other officers arrested the accused.</w:t>
      </w:r>
    </w:p>
    <w:p w14:paraId="4F6C8483" w14:textId="29C3133B"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He said following a tip off he teamed with two officers. He was armed with a service pistol. They proceeded to accused’s cabin with their informer.</w:t>
      </w:r>
    </w:p>
    <w:p w14:paraId="596A519F" w14:textId="3BC57D99"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w:t>
      </w:r>
      <w:r w:rsidR="005465E1">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On arrival they demanded that accused open the door while identifying themselves as police. There was no response. Constable Mqunyelwa then pushed the door, accused emerged wielding a machete. He advanced towards Mqunyelwa. He shot 3 times into the air, calling out the accused to drop the machete and surrender. The accused was undeterred. He advanced. He was left with no choice but to shoot at the accused. He shot him once on the ankle.</w:t>
      </w:r>
    </w:p>
    <w:p w14:paraId="3439B73C" w14:textId="22703525"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5465E1">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Despite being shot the accused resisted arrest. They wrestled with him until they hand cuffed him.</w:t>
      </w:r>
    </w:p>
    <w:p w14:paraId="57D402F1" w14:textId="09397634" w:rsidR="00D81CE6" w:rsidRPr="00D86B3E" w:rsidRDefault="00D81CE6" w:rsidP="0057515C">
      <w:pPr>
        <w:spacing w:line="276" w:lineRule="auto"/>
        <w:jc w:val="both"/>
        <w:rPr>
          <w:rFonts w:ascii="Times New Roman" w:hAnsi="Times New Roman" w:cs="Times New Roman"/>
          <w:sz w:val="24"/>
          <w:szCs w:val="24"/>
          <w:u w:val="single"/>
          <w:lang w:val="en-US"/>
        </w:rPr>
      </w:pPr>
      <w:r w:rsidRPr="00D86B3E">
        <w:rPr>
          <w:rFonts w:ascii="Times New Roman" w:hAnsi="Times New Roman" w:cs="Times New Roman"/>
          <w:sz w:val="24"/>
          <w:szCs w:val="24"/>
          <w:u w:val="single"/>
          <w:lang w:val="en-US"/>
        </w:rPr>
        <w:t>Memory Ndlovu</w:t>
      </w:r>
    </w:p>
    <w:p w14:paraId="2E09B004" w14:textId="70FE4A7B"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20</w:t>
      </w:r>
      <w:r>
        <w:rPr>
          <w:rFonts w:ascii="Times New Roman" w:hAnsi="Times New Roman" w:cs="Times New Roman"/>
          <w:sz w:val="24"/>
          <w:szCs w:val="24"/>
          <w:lang w:val="en-US"/>
        </w:rPr>
        <w:t xml:space="preserve">] </w:t>
      </w:r>
      <w:r w:rsidR="00D81CE6" w:rsidRPr="00D86B3E">
        <w:rPr>
          <w:rFonts w:ascii="Times New Roman" w:hAnsi="Times New Roman" w:cs="Times New Roman"/>
          <w:sz w:val="24"/>
          <w:szCs w:val="24"/>
          <w:lang w:val="en-US"/>
        </w:rPr>
        <w:t xml:space="preserve">He was the investigating officer. When he was allocated the docket after the deceased’s uncle reported on 26 </w:t>
      </w:r>
      <w:r w:rsidR="002305DE" w:rsidRPr="00D86B3E">
        <w:rPr>
          <w:rFonts w:ascii="Times New Roman" w:hAnsi="Times New Roman" w:cs="Times New Roman"/>
          <w:sz w:val="24"/>
          <w:szCs w:val="24"/>
          <w:lang w:val="en-US"/>
        </w:rPr>
        <w:t>December</w:t>
      </w:r>
      <w:r w:rsidR="00D81CE6" w:rsidRPr="00D86B3E">
        <w:rPr>
          <w:rFonts w:ascii="Times New Roman" w:hAnsi="Times New Roman" w:cs="Times New Roman"/>
          <w:sz w:val="24"/>
          <w:szCs w:val="24"/>
          <w:lang w:val="en-US"/>
        </w:rPr>
        <w:t>. Accused had already been arrested by police officers at Battlefields.</w:t>
      </w:r>
    </w:p>
    <w:p w14:paraId="027AA4C0" w14:textId="667C4B1D" w:rsidR="00D81CE6"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w:t>
      </w:r>
      <w:r>
        <w:rPr>
          <w:rFonts w:ascii="Times New Roman" w:hAnsi="Times New Roman" w:cs="Times New Roman"/>
          <w:sz w:val="24"/>
          <w:szCs w:val="24"/>
          <w:lang w:val="en-US"/>
        </w:rPr>
        <w:t xml:space="preserve">1] </w:t>
      </w:r>
      <w:r w:rsidR="00D81CE6" w:rsidRPr="00D86B3E">
        <w:rPr>
          <w:rFonts w:ascii="Times New Roman" w:hAnsi="Times New Roman" w:cs="Times New Roman"/>
          <w:sz w:val="24"/>
          <w:szCs w:val="24"/>
          <w:lang w:val="en-US"/>
        </w:rPr>
        <w:t xml:space="preserve">Since she was not involved in the arrest of the accused, she did not know </w:t>
      </w:r>
      <w:r w:rsidR="002305DE" w:rsidRPr="00D86B3E">
        <w:rPr>
          <w:rFonts w:ascii="Times New Roman" w:hAnsi="Times New Roman" w:cs="Times New Roman"/>
          <w:sz w:val="24"/>
          <w:szCs w:val="24"/>
          <w:lang w:val="en-US"/>
        </w:rPr>
        <w:t>whether</w:t>
      </w:r>
      <w:r w:rsidR="00D81CE6" w:rsidRPr="00D86B3E">
        <w:rPr>
          <w:rFonts w:ascii="Times New Roman" w:hAnsi="Times New Roman" w:cs="Times New Roman"/>
          <w:sz w:val="24"/>
          <w:szCs w:val="24"/>
          <w:lang w:val="en-US"/>
        </w:rPr>
        <w:t xml:space="preserve"> he had resisted arrest. </w:t>
      </w:r>
      <w:r w:rsidR="002305DE" w:rsidRPr="00D86B3E">
        <w:rPr>
          <w:rFonts w:ascii="Times New Roman" w:hAnsi="Times New Roman" w:cs="Times New Roman"/>
          <w:sz w:val="24"/>
          <w:szCs w:val="24"/>
          <w:lang w:val="en-US"/>
        </w:rPr>
        <w:t>However,</w:t>
      </w:r>
      <w:r w:rsidR="00D81CE6" w:rsidRPr="00D86B3E">
        <w:rPr>
          <w:rFonts w:ascii="Times New Roman" w:hAnsi="Times New Roman" w:cs="Times New Roman"/>
          <w:sz w:val="24"/>
          <w:szCs w:val="24"/>
          <w:lang w:val="en-US"/>
        </w:rPr>
        <w:t xml:space="preserve"> she observed that accused was shot, she was told he had resisted arrest. She also noted</w:t>
      </w:r>
      <w:r w:rsidR="00A93805" w:rsidRPr="00D86B3E">
        <w:rPr>
          <w:rFonts w:ascii="Times New Roman" w:hAnsi="Times New Roman" w:cs="Times New Roman"/>
          <w:sz w:val="24"/>
          <w:szCs w:val="24"/>
          <w:lang w:val="en-US"/>
        </w:rPr>
        <w:t xml:space="preserve"> that Marufu was injured with a machete. She received the machete from the arresting details. No documentation was completed </w:t>
      </w:r>
      <w:r w:rsidR="002305DE" w:rsidRPr="00D86B3E">
        <w:rPr>
          <w:rFonts w:ascii="Times New Roman" w:hAnsi="Times New Roman" w:cs="Times New Roman"/>
          <w:sz w:val="24"/>
          <w:szCs w:val="24"/>
          <w:lang w:val="en-US"/>
        </w:rPr>
        <w:t>to confirm</w:t>
      </w:r>
      <w:r w:rsidR="00A93805" w:rsidRPr="00D86B3E">
        <w:rPr>
          <w:rFonts w:ascii="Times New Roman" w:hAnsi="Times New Roman" w:cs="Times New Roman"/>
          <w:sz w:val="24"/>
          <w:szCs w:val="24"/>
          <w:lang w:val="en-US"/>
        </w:rPr>
        <w:t xml:space="preserve"> recovery and receipt by the police.</w:t>
      </w:r>
    </w:p>
    <w:p w14:paraId="7C8591F7" w14:textId="237DDC34" w:rsidR="00BE5305"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22</w:t>
      </w:r>
      <w:r>
        <w:rPr>
          <w:rFonts w:ascii="Times New Roman" w:hAnsi="Times New Roman" w:cs="Times New Roman"/>
          <w:sz w:val="24"/>
          <w:szCs w:val="24"/>
          <w:lang w:val="en-US"/>
        </w:rPr>
        <w:t xml:space="preserve">] </w:t>
      </w:r>
      <w:r w:rsidR="00BE5305" w:rsidRPr="00D86B3E">
        <w:rPr>
          <w:rFonts w:ascii="Times New Roman" w:hAnsi="Times New Roman" w:cs="Times New Roman"/>
          <w:sz w:val="24"/>
          <w:szCs w:val="24"/>
          <w:lang w:val="en-US"/>
        </w:rPr>
        <w:t xml:space="preserve">She recorded statements from witnesses. She also drew a </w:t>
      </w:r>
      <w:r w:rsidR="002305DE" w:rsidRPr="00D86B3E">
        <w:rPr>
          <w:rFonts w:ascii="Times New Roman" w:hAnsi="Times New Roman" w:cs="Times New Roman"/>
          <w:sz w:val="24"/>
          <w:szCs w:val="24"/>
          <w:lang w:val="en-US"/>
        </w:rPr>
        <w:t>sketch plan</w:t>
      </w:r>
      <w:r w:rsidR="00BE5305" w:rsidRPr="00D86B3E">
        <w:rPr>
          <w:rFonts w:ascii="Times New Roman" w:hAnsi="Times New Roman" w:cs="Times New Roman"/>
          <w:sz w:val="24"/>
          <w:szCs w:val="24"/>
          <w:lang w:val="en-US"/>
        </w:rPr>
        <w:t xml:space="preserve"> which was produced in court by consent. The accused did not make any </w:t>
      </w:r>
      <w:r w:rsidR="002305DE" w:rsidRPr="00D86B3E">
        <w:rPr>
          <w:rFonts w:ascii="Times New Roman" w:hAnsi="Times New Roman" w:cs="Times New Roman"/>
          <w:sz w:val="24"/>
          <w:szCs w:val="24"/>
          <w:lang w:val="en-US"/>
        </w:rPr>
        <w:t>indications</w:t>
      </w:r>
      <w:r w:rsidR="00BE5305" w:rsidRPr="00D86B3E">
        <w:rPr>
          <w:rFonts w:ascii="Times New Roman" w:hAnsi="Times New Roman" w:cs="Times New Roman"/>
          <w:sz w:val="24"/>
          <w:szCs w:val="24"/>
          <w:lang w:val="en-US"/>
        </w:rPr>
        <w:t xml:space="preserve"> as he denied the offence. The accused raised alibi that he was drinking beer at Fambai Bar with two friends.</w:t>
      </w:r>
    </w:p>
    <w:p w14:paraId="4A15D954" w14:textId="6F616449" w:rsidR="009A27CA"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23</w:t>
      </w:r>
      <w:r>
        <w:rPr>
          <w:rFonts w:ascii="Times New Roman" w:hAnsi="Times New Roman" w:cs="Times New Roman"/>
          <w:sz w:val="24"/>
          <w:szCs w:val="24"/>
          <w:lang w:val="en-US"/>
        </w:rPr>
        <w:t xml:space="preserve">] </w:t>
      </w:r>
      <w:r w:rsidR="009A27CA" w:rsidRPr="00D86B3E">
        <w:rPr>
          <w:rFonts w:ascii="Times New Roman" w:hAnsi="Times New Roman" w:cs="Times New Roman"/>
          <w:sz w:val="24"/>
          <w:szCs w:val="24"/>
          <w:lang w:val="en-US"/>
        </w:rPr>
        <w:t xml:space="preserve">He investigated the alibi. The bar owner said he had not seen the accused. The other two people accused drank beer with were his relatives. She must have concluded it </w:t>
      </w:r>
      <w:r w:rsidR="00704419">
        <w:rPr>
          <w:rFonts w:ascii="Times New Roman" w:hAnsi="Times New Roman" w:cs="Times New Roman"/>
          <w:sz w:val="24"/>
          <w:szCs w:val="24"/>
          <w:lang w:val="en-US"/>
        </w:rPr>
        <w:t xml:space="preserve">was </w:t>
      </w:r>
      <w:r w:rsidR="009A27CA" w:rsidRPr="00D86B3E">
        <w:rPr>
          <w:rFonts w:ascii="Times New Roman" w:hAnsi="Times New Roman" w:cs="Times New Roman"/>
          <w:sz w:val="24"/>
          <w:szCs w:val="24"/>
          <w:lang w:val="en-US"/>
        </w:rPr>
        <w:t>unnecessary to interview them.</w:t>
      </w:r>
    </w:p>
    <w:p w14:paraId="6D29BBE2" w14:textId="7C03BA48" w:rsidR="009A27CA"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24</w:t>
      </w:r>
      <w:r>
        <w:rPr>
          <w:rFonts w:ascii="Times New Roman" w:hAnsi="Times New Roman" w:cs="Times New Roman"/>
          <w:sz w:val="24"/>
          <w:szCs w:val="24"/>
          <w:lang w:val="en-US"/>
        </w:rPr>
        <w:t xml:space="preserve">] </w:t>
      </w:r>
      <w:r w:rsidR="009A27CA" w:rsidRPr="00D86B3E">
        <w:rPr>
          <w:rFonts w:ascii="Times New Roman" w:hAnsi="Times New Roman" w:cs="Times New Roman"/>
          <w:sz w:val="24"/>
          <w:szCs w:val="24"/>
          <w:lang w:val="en-US"/>
        </w:rPr>
        <w:t>She described the scene of crime. There were no lights, and there was short grass. Under cross examination she said the accused’s relatives confirmed the alibi. Detective Seargeant Marufu reported the assault and the machete was used in the assault case. This could be the reason it was not before the court.</w:t>
      </w:r>
    </w:p>
    <w:p w14:paraId="4FD673CC" w14:textId="719873A7" w:rsidR="00252A30" w:rsidRPr="00D86B3E" w:rsidRDefault="00252A30" w:rsidP="0057515C">
      <w:pPr>
        <w:spacing w:line="276" w:lineRule="auto"/>
        <w:jc w:val="both"/>
        <w:rPr>
          <w:rFonts w:ascii="Times New Roman" w:hAnsi="Times New Roman" w:cs="Times New Roman"/>
          <w:sz w:val="24"/>
          <w:szCs w:val="24"/>
          <w:u w:val="single"/>
          <w:lang w:val="en-US"/>
        </w:rPr>
      </w:pPr>
      <w:r w:rsidRPr="00D86B3E">
        <w:rPr>
          <w:rFonts w:ascii="Times New Roman" w:hAnsi="Times New Roman" w:cs="Times New Roman"/>
          <w:sz w:val="24"/>
          <w:szCs w:val="24"/>
          <w:u w:val="single"/>
          <w:lang w:val="en-US"/>
        </w:rPr>
        <w:t>Graham Mqunyelwa</w:t>
      </w:r>
    </w:p>
    <w:p w14:paraId="2816EEC7" w14:textId="4303BAC1"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25</w:t>
      </w:r>
      <w:r>
        <w:rPr>
          <w:rFonts w:ascii="Times New Roman" w:hAnsi="Times New Roman" w:cs="Times New Roman"/>
          <w:sz w:val="24"/>
          <w:szCs w:val="24"/>
          <w:lang w:val="en-US"/>
        </w:rPr>
        <w:t xml:space="preserve">] </w:t>
      </w:r>
      <w:r w:rsidR="00252A30" w:rsidRPr="00D86B3E">
        <w:rPr>
          <w:rFonts w:ascii="Times New Roman" w:hAnsi="Times New Roman" w:cs="Times New Roman"/>
          <w:sz w:val="24"/>
          <w:szCs w:val="24"/>
          <w:lang w:val="en-US"/>
        </w:rPr>
        <w:t xml:space="preserve">He was a police officer. He was part of the arresting team. He said they went with their informer who showed </w:t>
      </w:r>
      <w:r w:rsidR="002305DE" w:rsidRPr="00D86B3E">
        <w:rPr>
          <w:rFonts w:ascii="Times New Roman" w:hAnsi="Times New Roman" w:cs="Times New Roman"/>
          <w:sz w:val="24"/>
          <w:szCs w:val="24"/>
          <w:lang w:val="en-US"/>
        </w:rPr>
        <w:t>them</w:t>
      </w:r>
      <w:r w:rsidR="00252A30" w:rsidRPr="00D86B3E">
        <w:rPr>
          <w:rFonts w:ascii="Times New Roman" w:hAnsi="Times New Roman" w:cs="Times New Roman"/>
          <w:sz w:val="24"/>
          <w:szCs w:val="24"/>
          <w:lang w:val="en-US"/>
        </w:rPr>
        <w:t xml:space="preserve"> the accused’s place, a cabin.</w:t>
      </w:r>
    </w:p>
    <w:p w14:paraId="22B8D416" w14:textId="140CB876"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26</w:t>
      </w:r>
      <w:r>
        <w:rPr>
          <w:rFonts w:ascii="Times New Roman" w:hAnsi="Times New Roman" w:cs="Times New Roman"/>
          <w:sz w:val="24"/>
          <w:szCs w:val="24"/>
          <w:lang w:val="en-US"/>
        </w:rPr>
        <w:t xml:space="preserve">] </w:t>
      </w:r>
      <w:r w:rsidR="001172B4">
        <w:rPr>
          <w:rFonts w:ascii="Times New Roman" w:hAnsi="Times New Roman" w:cs="Times New Roman"/>
          <w:sz w:val="24"/>
          <w:szCs w:val="24"/>
          <w:lang w:val="en-US"/>
        </w:rPr>
        <w:t xml:space="preserve">The accused did not open the door </w:t>
      </w:r>
      <w:r w:rsidR="00252A30" w:rsidRPr="00D86B3E">
        <w:rPr>
          <w:rFonts w:ascii="Times New Roman" w:hAnsi="Times New Roman" w:cs="Times New Roman"/>
          <w:sz w:val="24"/>
          <w:szCs w:val="24"/>
          <w:lang w:val="en-US"/>
        </w:rPr>
        <w:t>despite announcing their presence and he force opened the door. The accused was shot for resisting arrest. Constable Marufu was injured</w:t>
      </w:r>
      <w:r w:rsidR="00704419">
        <w:rPr>
          <w:rFonts w:ascii="Times New Roman" w:hAnsi="Times New Roman" w:cs="Times New Roman"/>
          <w:sz w:val="24"/>
          <w:szCs w:val="24"/>
          <w:lang w:val="en-US"/>
        </w:rPr>
        <w:t xml:space="preserve"> by the accused when he was resisting arrest</w:t>
      </w:r>
      <w:r w:rsidR="00252A30" w:rsidRPr="00D86B3E">
        <w:rPr>
          <w:rFonts w:ascii="Times New Roman" w:hAnsi="Times New Roman" w:cs="Times New Roman"/>
          <w:sz w:val="24"/>
          <w:szCs w:val="24"/>
          <w:lang w:val="en-US"/>
        </w:rPr>
        <w:t>. He could not remember where he was injured.</w:t>
      </w:r>
    </w:p>
    <w:p w14:paraId="36902A52" w14:textId="741332B5"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27</w:t>
      </w:r>
      <w:r>
        <w:rPr>
          <w:rFonts w:ascii="Times New Roman" w:hAnsi="Times New Roman" w:cs="Times New Roman"/>
          <w:sz w:val="24"/>
          <w:szCs w:val="24"/>
          <w:lang w:val="en-US"/>
        </w:rPr>
        <w:t xml:space="preserve">] </w:t>
      </w:r>
      <w:r w:rsidR="00252A30" w:rsidRPr="00D86B3E">
        <w:rPr>
          <w:rFonts w:ascii="Times New Roman" w:hAnsi="Times New Roman" w:cs="Times New Roman"/>
          <w:sz w:val="24"/>
          <w:szCs w:val="24"/>
          <w:lang w:val="en-US"/>
        </w:rPr>
        <w:t>The State then closed its case.</w:t>
      </w:r>
    </w:p>
    <w:p w14:paraId="2364D9A7" w14:textId="77777777" w:rsidR="0089685C" w:rsidRDefault="0089685C" w:rsidP="0057515C">
      <w:pPr>
        <w:spacing w:line="276" w:lineRule="auto"/>
        <w:jc w:val="both"/>
        <w:rPr>
          <w:rFonts w:ascii="Times New Roman" w:hAnsi="Times New Roman" w:cs="Times New Roman"/>
          <w:b/>
          <w:bCs/>
          <w:sz w:val="24"/>
          <w:szCs w:val="24"/>
          <w:lang w:val="en-US"/>
        </w:rPr>
      </w:pPr>
    </w:p>
    <w:p w14:paraId="3936140D" w14:textId="77777777" w:rsidR="0089685C" w:rsidRDefault="0089685C" w:rsidP="0057515C">
      <w:pPr>
        <w:spacing w:line="276" w:lineRule="auto"/>
        <w:jc w:val="both"/>
        <w:rPr>
          <w:rFonts w:ascii="Times New Roman" w:hAnsi="Times New Roman" w:cs="Times New Roman"/>
          <w:b/>
          <w:bCs/>
          <w:sz w:val="24"/>
          <w:szCs w:val="24"/>
          <w:lang w:val="en-US"/>
        </w:rPr>
      </w:pPr>
    </w:p>
    <w:p w14:paraId="014CEECC" w14:textId="6EFE9F67" w:rsidR="00252A30" w:rsidRPr="00D86B3E" w:rsidRDefault="00252A30" w:rsidP="0057515C">
      <w:pPr>
        <w:spacing w:line="276" w:lineRule="auto"/>
        <w:jc w:val="both"/>
        <w:rPr>
          <w:rFonts w:ascii="Times New Roman" w:hAnsi="Times New Roman" w:cs="Times New Roman"/>
          <w:b/>
          <w:bCs/>
          <w:sz w:val="24"/>
          <w:szCs w:val="24"/>
          <w:lang w:val="en-US"/>
        </w:rPr>
      </w:pPr>
      <w:r w:rsidRPr="00D86B3E">
        <w:rPr>
          <w:rFonts w:ascii="Times New Roman" w:hAnsi="Times New Roman" w:cs="Times New Roman"/>
          <w:b/>
          <w:bCs/>
          <w:sz w:val="24"/>
          <w:szCs w:val="24"/>
          <w:lang w:val="en-US"/>
        </w:rPr>
        <w:lastRenderedPageBreak/>
        <w:t>Defence Case</w:t>
      </w:r>
    </w:p>
    <w:p w14:paraId="584F6E45" w14:textId="1D866230" w:rsidR="00252A30" w:rsidRPr="00D86B3E" w:rsidRDefault="00252A30" w:rsidP="0057515C">
      <w:pPr>
        <w:spacing w:line="276" w:lineRule="auto"/>
        <w:ind w:firstLine="720"/>
        <w:jc w:val="both"/>
        <w:rPr>
          <w:rFonts w:ascii="Times New Roman" w:hAnsi="Times New Roman" w:cs="Times New Roman"/>
          <w:sz w:val="24"/>
          <w:szCs w:val="24"/>
          <w:lang w:val="en-US"/>
        </w:rPr>
      </w:pPr>
      <w:r w:rsidRPr="00D86B3E">
        <w:rPr>
          <w:rFonts w:ascii="Times New Roman" w:hAnsi="Times New Roman" w:cs="Times New Roman"/>
          <w:sz w:val="24"/>
          <w:szCs w:val="24"/>
          <w:lang w:val="en-US"/>
        </w:rPr>
        <w:t xml:space="preserve"> </w:t>
      </w:r>
      <w:r w:rsidR="00274B45">
        <w:rPr>
          <w:rFonts w:ascii="Times New Roman" w:hAnsi="Times New Roman" w:cs="Times New Roman"/>
          <w:sz w:val="24"/>
          <w:szCs w:val="24"/>
          <w:lang w:val="en-US"/>
        </w:rPr>
        <w:t>[</w:t>
      </w:r>
      <w:r w:rsidR="005465E1">
        <w:rPr>
          <w:rFonts w:ascii="Times New Roman" w:hAnsi="Times New Roman" w:cs="Times New Roman"/>
          <w:sz w:val="24"/>
          <w:szCs w:val="24"/>
          <w:lang w:val="en-US"/>
        </w:rPr>
        <w:t>28</w:t>
      </w:r>
      <w:r w:rsidR="00274B45">
        <w:rPr>
          <w:rFonts w:ascii="Times New Roman" w:hAnsi="Times New Roman" w:cs="Times New Roman"/>
          <w:sz w:val="24"/>
          <w:szCs w:val="24"/>
          <w:lang w:val="en-US"/>
        </w:rPr>
        <w:t xml:space="preserve">] </w:t>
      </w:r>
      <w:r w:rsidRPr="00D86B3E">
        <w:rPr>
          <w:rFonts w:ascii="Times New Roman" w:hAnsi="Times New Roman" w:cs="Times New Roman"/>
          <w:sz w:val="24"/>
          <w:szCs w:val="24"/>
          <w:lang w:val="en-US"/>
        </w:rPr>
        <w:t>The accused took to the witness stand. He narrated how he spent the day and the people in his company.</w:t>
      </w:r>
    </w:p>
    <w:p w14:paraId="4209B539" w14:textId="09080C92"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29</w:t>
      </w:r>
      <w:r>
        <w:rPr>
          <w:rFonts w:ascii="Times New Roman" w:hAnsi="Times New Roman" w:cs="Times New Roman"/>
          <w:sz w:val="24"/>
          <w:szCs w:val="24"/>
          <w:lang w:val="en-US"/>
        </w:rPr>
        <w:t xml:space="preserve">] </w:t>
      </w:r>
      <w:r w:rsidR="00252A30" w:rsidRPr="00D86B3E">
        <w:rPr>
          <w:rFonts w:ascii="Times New Roman" w:hAnsi="Times New Roman" w:cs="Times New Roman"/>
          <w:sz w:val="24"/>
          <w:szCs w:val="24"/>
          <w:lang w:val="en-US"/>
        </w:rPr>
        <w:t xml:space="preserve">He described how he was arrested. He said he was asleep. All of a </w:t>
      </w:r>
      <w:r w:rsidR="002305DE" w:rsidRPr="00D86B3E">
        <w:rPr>
          <w:rFonts w:ascii="Times New Roman" w:hAnsi="Times New Roman" w:cs="Times New Roman"/>
          <w:sz w:val="24"/>
          <w:szCs w:val="24"/>
          <w:lang w:val="en-US"/>
        </w:rPr>
        <w:t>sudden,</w:t>
      </w:r>
      <w:r w:rsidR="00252A30" w:rsidRPr="00D86B3E">
        <w:rPr>
          <w:rFonts w:ascii="Times New Roman" w:hAnsi="Times New Roman" w:cs="Times New Roman"/>
          <w:sz w:val="24"/>
          <w:szCs w:val="24"/>
          <w:lang w:val="en-US"/>
        </w:rPr>
        <w:t xml:space="preserve"> the door was forcibly opened. He was </w:t>
      </w:r>
      <w:r w:rsidR="00804A60">
        <w:rPr>
          <w:rFonts w:ascii="Times New Roman" w:hAnsi="Times New Roman" w:cs="Times New Roman"/>
          <w:sz w:val="24"/>
          <w:szCs w:val="24"/>
          <w:lang w:val="en-US"/>
        </w:rPr>
        <w:t>woken</w:t>
      </w:r>
      <w:r w:rsidR="00F54936">
        <w:rPr>
          <w:rFonts w:ascii="Times New Roman" w:hAnsi="Times New Roman" w:cs="Times New Roman"/>
          <w:sz w:val="24"/>
          <w:szCs w:val="24"/>
          <w:lang w:val="en-US"/>
        </w:rPr>
        <w:t xml:space="preserve"> up</w:t>
      </w:r>
      <w:r w:rsidR="00252A30" w:rsidRPr="00D86B3E">
        <w:rPr>
          <w:rFonts w:ascii="Times New Roman" w:hAnsi="Times New Roman" w:cs="Times New Roman"/>
          <w:sz w:val="24"/>
          <w:szCs w:val="24"/>
          <w:lang w:val="en-US"/>
        </w:rPr>
        <w:t xml:space="preserve"> and rose. He was shot on the thigh. He sat down.</w:t>
      </w:r>
    </w:p>
    <w:p w14:paraId="38F09FEE" w14:textId="1D409C96"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30</w:t>
      </w:r>
      <w:r>
        <w:rPr>
          <w:rFonts w:ascii="Times New Roman" w:hAnsi="Times New Roman" w:cs="Times New Roman"/>
          <w:sz w:val="24"/>
          <w:szCs w:val="24"/>
          <w:lang w:val="en-US"/>
        </w:rPr>
        <w:t xml:space="preserve">] </w:t>
      </w:r>
      <w:r w:rsidR="00252A30" w:rsidRPr="00D86B3E">
        <w:rPr>
          <w:rFonts w:ascii="Times New Roman" w:hAnsi="Times New Roman" w:cs="Times New Roman"/>
          <w:sz w:val="24"/>
          <w:szCs w:val="24"/>
          <w:lang w:val="en-US"/>
        </w:rPr>
        <w:t xml:space="preserve">The officer asked if he was Mashoko Midzi and </w:t>
      </w:r>
      <w:r w:rsidR="002305DE" w:rsidRPr="00D86B3E">
        <w:rPr>
          <w:rFonts w:ascii="Times New Roman" w:hAnsi="Times New Roman" w:cs="Times New Roman"/>
          <w:sz w:val="24"/>
          <w:szCs w:val="24"/>
          <w:lang w:val="en-US"/>
        </w:rPr>
        <w:t xml:space="preserve">whether </w:t>
      </w:r>
      <w:r w:rsidR="00AA56FC" w:rsidRPr="00D86B3E">
        <w:rPr>
          <w:rFonts w:ascii="Times New Roman" w:hAnsi="Times New Roman" w:cs="Times New Roman"/>
          <w:sz w:val="24"/>
          <w:szCs w:val="24"/>
          <w:lang w:val="en-US"/>
        </w:rPr>
        <w:t>he</w:t>
      </w:r>
      <w:r w:rsidR="00252A30" w:rsidRPr="00D86B3E">
        <w:rPr>
          <w:rFonts w:ascii="Times New Roman" w:hAnsi="Times New Roman" w:cs="Times New Roman"/>
          <w:sz w:val="24"/>
          <w:szCs w:val="24"/>
          <w:lang w:val="en-US"/>
        </w:rPr>
        <w:t xml:space="preserve"> killed the deceased. He denied. He was then shot again on the ankle. He was carried into the police vehicle.</w:t>
      </w:r>
    </w:p>
    <w:p w14:paraId="2CE92CC8" w14:textId="52C3EF66" w:rsidR="00252A30"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w:t>
      </w:r>
      <w:r>
        <w:rPr>
          <w:rFonts w:ascii="Times New Roman" w:hAnsi="Times New Roman" w:cs="Times New Roman"/>
          <w:sz w:val="24"/>
          <w:szCs w:val="24"/>
          <w:lang w:val="en-US"/>
        </w:rPr>
        <w:t xml:space="preserve">1] </w:t>
      </w:r>
      <w:r w:rsidR="00252A30" w:rsidRPr="00D86B3E">
        <w:rPr>
          <w:rFonts w:ascii="Times New Roman" w:hAnsi="Times New Roman" w:cs="Times New Roman"/>
          <w:sz w:val="24"/>
          <w:szCs w:val="24"/>
          <w:lang w:val="en-US"/>
        </w:rPr>
        <w:t>He denied any altercation with deceased. He was not interested in Beatrice</w:t>
      </w:r>
      <w:r w:rsidR="00247312" w:rsidRPr="00D86B3E">
        <w:rPr>
          <w:rFonts w:ascii="Times New Roman" w:hAnsi="Times New Roman" w:cs="Times New Roman"/>
          <w:sz w:val="24"/>
          <w:szCs w:val="24"/>
          <w:lang w:val="en-US"/>
        </w:rPr>
        <w:t>. He said he did not visit Agatha’s canteen this is a mistaken identity case. He denied resisting arrest</w:t>
      </w:r>
      <w:r w:rsidR="0045714B">
        <w:rPr>
          <w:rFonts w:ascii="Times New Roman" w:hAnsi="Times New Roman" w:cs="Times New Roman"/>
          <w:sz w:val="24"/>
          <w:szCs w:val="24"/>
          <w:lang w:val="en-US"/>
        </w:rPr>
        <w:t>. He also denied that</w:t>
      </w:r>
      <w:r w:rsidR="00247312" w:rsidRPr="00D86B3E">
        <w:rPr>
          <w:rFonts w:ascii="Times New Roman" w:hAnsi="Times New Roman" w:cs="Times New Roman"/>
          <w:sz w:val="24"/>
          <w:szCs w:val="24"/>
          <w:lang w:val="en-US"/>
        </w:rPr>
        <w:t xml:space="preserve"> he had a machete which he used to attack the police.</w:t>
      </w:r>
    </w:p>
    <w:p w14:paraId="6A158441" w14:textId="6CF3D76F" w:rsidR="00247312" w:rsidRPr="00D86B3E"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32</w:t>
      </w:r>
      <w:r>
        <w:rPr>
          <w:rFonts w:ascii="Times New Roman" w:hAnsi="Times New Roman" w:cs="Times New Roman"/>
          <w:sz w:val="24"/>
          <w:szCs w:val="24"/>
          <w:lang w:val="en-US"/>
        </w:rPr>
        <w:t xml:space="preserve">] </w:t>
      </w:r>
      <w:r w:rsidR="00247312" w:rsidRPr="00D86B3E">
        <w:rPr>
          <w:rFonts w:ascii="Times New Roman" w:hAnsi="Times New Roman" w:cs="Times New Roman"/>
          <w:sz w:val="24"/>
          <w:szCs w:val="24"/>
          <w:lang w:val="en-US"/>
        </w:rPr>
        <w:t>The defence did not have any witnesses it then closed its case.</w:t>
      </w:r>
    </w:p>
    <w:p w14:paraId="18ED4A63" w14:textId="162C6DF0" w:rsidR="00B51909" w:rsidRPr="00D86B3E" w:rsidRDefault="00B51909" w:rsidP="0057515C">
      <w:pPr>
        <w:spacing w:line="276" w:lineRule="auto"/>
        <w:jc w:val="both"/>
        <w:rPr>
          <w:rFonts w:ascii="Times New Roman" w:hAnsi="Times New Roman" w:cs="Times New Roman"/>
          <w:b/>
          <w:bCs/>
          <w:sz w:val="24"/>
          <w:szCs w:val="24"/>
          <w:lang w:val="en-US"/>
        </w:rPr>
      </w:pPr>
      <w:r w:rsidRPr="00D86B3E">
        <w:rPr>
          <w:rFonts w:ascii="Times New Roman" w:hAnsi="Times New Roman" w:cs="Times New Roman"/>
          <w:b/>
          <w:bCs/>
          <w:sz w:val="24"/>
          <w:szCs w:val="24"/>
          <w:lang w:val="en-US"/>
        </w:rPr>
        <w:t>Closing Submissions</w:t>
      </w:r>
    </w:p>
    <w:p w14:paraId="41C31061" w14:textId="41165D83" w:rsidR="00B51909" w:rsidRPr="00253B7F"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33</w:t>
      </w:r>
      <w:r>
        <w:rPr>
          <w:rFonts w:ascii="Times New Roman" w:hAnsi="Times New Roman" w:cs="Times New Roman"/>
          <w:sz w:val="24"/>
          <w:szCs w:val="24"/>
          <w:lang w:val="en-US"/>
        </w:rPr>
        <w:t xml:space="preserve">] </w:t>
      </w:r>
      <w:r w:rsidR="00B51909" w:rsidRPr="00D86B3E">
        <w:rPr>
          <w:rFonts w:ascii="Times New Roman" w:hAnsi="Times New Roman" w:cs="Times New Roman"/>
          <w:sz w:val="24"/>
          <w:szCs w:val="24"/>
          <w:lang w:val="en-US"/>
        </w:rPr>
        <w:t xml:space="preserve">We are grateful to both counsel </w:t>
      </w:r>
      <w:r w:rsidR="0045714B">
        <w:rPr>
          <w:rFonts w:ascii="Times New Roman" w:hAnsi="Times New Roman" w:cs="Times New Roman"/>
          <w:sz w:val="24"/>
          <w:szCs w:val="24"/>
          <w:lang w:val="en-US"/>
        </w:rPr>
        <w:t>for</w:t>
      </w:r>
      <w:r w:rsidR="00B51909" w:rsidRPr="00D86B3E">
        <w:rPr>
          <w:rFonts w:ascii="Times New Roman" w:hAnsi="Times New Roman" w:cs="Times New Roman"/>
          <w:sz w:val="24"/>
          <w:szCs w:val="24"/>
          <w:lang w:val="en-US"/>
        </w:rPr>
        <w:t xml:space="preserve"> timeously fil</w:t>
      </w:r>
      <w:r w:rsidR="0045714B">
        <w:rPr>
          <w:rFonts w:ascii="Times New Roman" w:hAnsi="Times New Roman" w:cs="Times New Roman"/>
          <w:sz w:val="24"/>
          <w:szCs w:val="24"/>
          <w:lang w:val="en-US"/>
        </w:rPr>
        <w:t>ing detailed closing</w:t>
      </w:r>
      <w:r w:rsidR="00B51909" w:rsidRPr="00D86B3E">
        <w:rPr>
          <w:rFonts w:ascii="Times New Roman" w:hAnsi="Times New Roman" w:cs="Times New Roman"/>
          <w:sz w:val="24"/>
          <w:szCs w:val="24"/>
          <w:lang w:val="en-US"/>
        </w:rPr>
        <w:t xml:space="preserve"> submissions which identified the </w:t>
      </w:r>
      <w:r w:rsidR="00B51909" w:rsidRPr="00253B7F">
        <w:rPr>
          <w:rFonts w:ascii="Times New Roman" w:hAnsi="Times New Roman" w:cs="Times New Roman"/>
          <w:sz w:val="24"/>
          <w:szCs w:val="24"/>
          <w:lang w:val="en-US"/>
        </w:rPr>
        <w:t>issues and made detailed analysis.</w:t>
      </w:r>
    </w:p>
    <w:p w14:paraId="43D23F5F" w14:textId="07024A1C" w:rsidR="009A6822" w:rsidRPr="00253B7F"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34</w:t>
      </w:r>
      <w:r>
        <w:rPr>
          <w:rFonts w:ascii="Times New Roman" w:hAnsi="Times New Roman" w:cs="Times New Roman"/>
          <w:sz w:val="24"/>
          <w:szCs w:val="24"/>
          <w:lang w:val="en-US"/>
        </w:rPr>
        <w:t xml:space="preserve">] </w:t>
      </w:r>
      <w:r w:rsidR="00253B7F">
        <w:rPr>
          <w:rFonts w:ascii="Times New Roman" w:hAnsi="Times New Roman" w:cs="Times New Roman"/>
          <w:sz w:val="24"/>
          <w:szCs w:val="24"/>
          <w:lang w:val="en-US"/>
        </w:rPr>
        <w:t xml:space="preserve">After identifying the applicable </w:t>
      </w:r>
      <w:r w:rsidR="0064525D">
        <w:rPr>
          <w:rFonts w:ascii="Times New Roman" w:hAnsi="Times New Roman" w:cs="Times New Roman"/>
          <w:sz w:val="24"/>
          <w:szCs w:val="24"/>
          <w:lang w:val="en-US"/>
        </w:rPr>
        <w:t>law,</w:t>
      </w:r>
      <w:r w:rsidR="00253B7F">
        <w:rPr>
          <w:rFonts w:ascii="Times New Roman" w:hAnsi="Times New Roman" w:cs="Times New Roman"/>
          <w:sz w:val="24"/>
          <w:szCs w:val="24"/>
          <w:lang w:val="en-US"/>
        </w:rPr>
        <w:t xml:space="preserve"> </w:t>
      </w:r>
      <w:r w:rsidR="00555BCD">
        <w:rPr>
          <w:rFonts w:ascii="Times New Roman" w:hAnsi="Times New Roman" w:cs="Times New Roman"/>
          <w:sz w:val="24"/>
          <w:szCs w:val="24"/>
          <w:lang w:val="en-US"/>
        </w:rPr>
        <w:t>the State identified the issue as that of identification of the accused. It submitted that</w:t>
      </w:r>
      <w:r w:rsidR="00B51909" w:rsidRPr="00253B7F">
        <w:rPr>
          <w:rFonts w:ascii="Times New Roman" w:hAnsi="Times New Roman" w:cs="Times New Roman"/>
          <w:sz w:val="24"/>
          <w:szCs w:val="24"/>
          <w:lang w:val="en-US"/>
        </w:rPr>
        <w:t xml:space="preserve"> there was adequate identification of the accused. Agatha knew the accused for </w:t>
      </w:r>
      <w:r w:rsidR="00253B7F" w:rsidRPr="00253B7F">
        <w:rPr>
          <w:rFonts w:ascii="Times New Roman" w:hAnsi="Times New Roman" w:cs="Times New Roman"/>
          <w:sz w:val="24"/>
          <w:szCs w:val="24"/>
          <w:lang w:val="en-US"/>
        </w:rPr>
        <w:t>some time</w:t>
      </w:r>
      <w:r w:rsidR="00B51909" w:rsidRPr="00253B7F">
        <w:rPr>
          <w:rFonts w:ascii="Times New Roman" w:hAnsi="Times New Roman" w:cs="Times New Roman"/>
          <w:sz w:val="24"/>
          <w:szCs w:val="24"/>
          <w:lang w:val="en-US"/>
        </w:rPr>
        <w:t xml:space="preserve"> before the commission of the offence.</w:t>
      </w:r>
      <w:r w:rsidR="00555BCD">
        <w:rPr>
          <w:rFonts w:ascii="Times New Roman" w:hAnsi="Times New Roman" w:cs="Times New Roman"/>
          <w:sz w:val="24"/>
          <w:szCs w:val="24"/>
          <w:lang w:val="en-US"/>
        </w:rPr>
        <w:t xml:space="preserve"> There was light at the time he saw the accused chasing the deceased.</w:t>
      </w:r>
      <w:r w:rsidR="00B51909" w:rsidRPr="00253B7F">
        <w:rPr>
          <w:rFonts w:ascii="Times New Roman" w:hAnsi="Times New Roman" w:cs="Times New Roman"/>
          <w:sz w:val="24"/>
          <w:szCs w:val="24"/>
          <w:lang w:val="en-US"/>
        </w:rPr>
        <w:t xml:space="preserve"> She saw him and could not mistake him.</w:t>
      </w:r>
      <w:r w:rsidR="009A6822" w:rsidRPr="00253B7F">
        <w:rPr>
          <w:rFonts w:ascii="Times New Roman" w:hAnsi="Times New Roman" w:cs="Times New Roman"/>
          <w:sz w:val="24"/>
          <w:szCs w:val="24"/>
          <w:lang w:val="en-US"/>
        </w:rPr>
        <w:t xml:space="preserve"> The State witnesses were credible.</w:t>
      </w:r>
    </w:p>
    <w:p w14:paraId="02AF428B" w14:textId="5621179D" w:rsidR="009A6822" w:rsidRPr="00253B7F"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35</w:t>
      </w:r>
      <w:r>
        <w:rPr>
          <w:rFonts w:ascii="Times New Roman" w:hAnsi="Times New Roman" w:cs="Times New Roman"/>
          <w:sz w:val="24"/>
          <w:szCs w:val="24"/>
          <w:lang w:val="en-US"/>
        </w:rPr>
        <w:t xml:space="preserve">] </w:t>
      </w:r>
      <w:r w:rsidR="009A6822" w:rsidRPr="00253B7F">
        <w:rPr>
          <w:rFonts w:ascii="Times New Roman" w:hAnsi="Times New Roman" w:cs="Times New Roman"/>
          <w:sz w:val="24"/>
          <w:szCs w:val="24"/>
          <w:lang w:val="en-US"/>
        </w:rPr>
        <w:t>For the accused after a detailed analysis of the evidence, it was recommended that we dismiss the State’s evidence on identification of the accused.</w:t>
      </w:r>
      <w:r w:rsidR="00CC617C">
        <w:rPr>
          <w:rFonts w:ascii="Times New Roman" w:hAnsi="Times New Roman" w:cs="Times New Roman"/>
          <w:sz w:val="24"/>
          <w:szCs w:val="24"/>
          <w:lang w:val="en-US"/>
        </w:rPr>
        <w:t xml:space="preserve"> </w:t>
      </w:r>
      <w:r w:rsidR="0064525D">
        <w:rPr>
          <w:rFonts w:ascii="Times New Roman" w:hAnsi="Times New Roman" w:cs="Times New Roman"/>
          <w:sz w:val="24"/>
          <w:szCs w:val="24"/>
          <w:lang w:val="en-US"/>
        </w:rPr>
        <w:t>Also,</w:t>
      </w:r>
      <w:r w:rsidR="00CC617C">
        <w:rPr>
          <w:rFonts w:ascii="Times New Roman" w:hAnsi="Times New Roman" w:cs="Times New Roman"/>
          <w:sz w:val="24"/>
          <w:szCs w:val="24"/>
          <w:lang w:val="en-US"/>
        </w:rPr>
        <w:t xml:space="preserve"> that the State did not disprove the accused’s alibi.</w:t>
      </w:r>
      <w:r w:rsidR="009A6822" w:rsidRPr="00253B7F">
        <w:rPr>
          <w:rFonts w:ascii="Times New Roman" w:hAnsi="Times New Roman" w:cs="Times New Roman"/>
          <w:sz w:val="24"/>
          <w:szCs w:val="24"/>
          <w:lang w:val="en-US"/>
        </w:rPr>
        <w:t xml:space="preserve"> The accused must be acquitted.</w:t>
      </w:r>
    </w:p>
    <w:p w14:paraId="7E2DCB6B" w14:textId="2BADEA94" w:rsidR="009A6822" w:rsidRPr="001A1F16" w:rsidRDefault="009A6822" w:rsidP="0057515C">
      <w:pPr>
        <w:spacing w:line="276" w:lineRule="auto"/>
        <w:jc w:val="both"/>
        <w:rPr>
          <w:rFonts w:ascii="Times New Roman" w:hAnsi="Times New Roman" w:cs="Times New Roman"/>
          <w:b/>
          <w:bCs/>
          <w:sz w:val="24"/>
          <w:szCs w:val="24"/>
          <w:lang w:val="en-US"/>
        </w:rPr>
      </w:pPr>
      <w:r w:rsidRPr="001A1F16">
        <w:rPr>
          <w:rFonts w:ascii="Times New Roman" w:hAnsi="Times New Roman" w:cs="Times New Roman"/>
          <w:b/>
          <w:bCs/>
          <w:sz w:val="24"/>
          <w:szCs w:val="24"/>
          <w:lang w:val="en-US"/>
        </w:rPr>
        <w:t>Issues for determination and the law</w:t>
      </w:r>
    </w:p>
    <w:p w14:paraId="6F872460" w14:textId="527DF32E" w:rsidR="009A6822" w:rsidRPr="0064525D"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36</w:t>
      </w:r>
      <w:r>
        <w:rPr>
          <w:rFonts w:ascii="Times New Roman" w:hAnsi="Times New Roman" w:cs="Times New Roman"/>
          <w:sz w:val="24"/>
          <w:szCs w:val="24"/>
          <w:lang w:val="en-US"/>
        </w:rPr>
        <w:t xml:space="preserve">] </w:t>
      </w:r>
      <w:r w:rsidR="009A6822" w:rsidRPr="0064525D">
        <w:rPr>
          <w:rFonts w:ascii="Times New Roman" w:hAnsi="Times New Roman" w:cs="Times New Roman"/>
          <w:sz w:val="24"/>
          <w:szCs w:val="24"/>
          <w:lang w:val="en-US"/>
        </w:rPr>
        <w:t xml:space="preserve">In this case two </w:t>
      </w:r>
      <w:r w:rsidR="00C45F72" w:rsidRPr="00C45F72">
        <w:rPr>
          <w:rFonts w:ascii="Times New Roman" w:hAnsi="Times New Roman" w:cs="Times New Roman"/>
          <w:sz w:val="24"/>
          <w:szCs w:val="24"/>
          <w:lang w:val="en-US"/>
        </w:rPr>
        <w:t xml:space="preserve">issues </w:t>
      </w:r>
      <w:r w:rsidR="00C45F72">
        <w:rPr>
          <w:rFonts w:ascii="Times New Roman" w:hAnsi="Times New Roman" w:cs="Times New Roman"/>
          <w:sz w:val="24"/>
          <w:szCs w:val="24"/>
          <w:lang w:val="en-US"/>
        </w:rPr>
        <w:t>present</w:t>
      </w:r>
      <w:r w:rsidR="00CC617C">
        <w:rPr>
          <w:rFonts w:ascii="Times New Roman" w:hAnsi="Times New Roman" w:cs="Times New Roman"/>
          <w:sz w:val="24"/>
          <w:szCs w:val="24"/>
          <w:lang w:val="en-US"/>
        </w:rPr>
        <w:t xml:space="preserve"> themselves </w:t>
      </w:r>
      <w:r w:rsidR="00C45F72">
        <w:rPr>
          <w:rFonts w:ascii="Times New Roman" w:hAnsi="Times New Roman" w:cs="Times New Roman"/>
          <w:sz w:val="24"/>
          <w:szCs w:val="24"/>
          <w:lang w:val="en-US"/>
        </w:rPr>
        <w:t xml:space="preserve">for </w:t>
      </w:r>
      <w:r w:rsidR="00C45F72" w:rsidRPr="00C45F72">
        <w:rPr>
          <w:rFonts w:ascii="Times New Roman" w:hAnsi="Times New Roman" w:cs="Times New Roman"/>
          <w:sz w:val="24"/>
          <w:szCs w:val="24"/>
          <w:lang w:val="en-US"/>
        </w:rPr>
        <w:t>determination</w:t>
      </w:r>
      <w:r w:rsidR="00723F07" w:rsidRPr="0064525D">
        <w:rPr>
          <w:rFonts w:ascii="Times New Roman" w:hAnsi="Times New Roman" w:cs="Times New Roman"/>
          <w:sz w:val="24"/>
          <w:szCs w:val="24"/>
          <w:lang w:val="en-US"/>
        </w:rPr>
        <w:t xml:space="preserve">, </w:t>
      </w:r>
      <w:r w:rsidR="00855274" w:rsidRPr="0064525D">
        <w:rPr>
          <w:rFonts w:ascii="Times New Roman" w:hAnsi="Times New Roman" w:cs="Times New Roman"/>
          <w:sz w:val="24"/>
          <w:szCs w:val="24"/>
          <w:lang w:val="en-US"/>
        </w:rPr>
        <w:t>whether the</w:t>
      </w:r>
      <w:r w:rsidR="009A6822" w:rsidRPr="0064525D">
        <w:rPr>
          <w:rFonts w:ascii="Times New Roman" w:hAnsi="Times New Roman" w:cs="Times New Roman"/>
          <w:sz w:val="24"/>
          <w:szCs w:val="24"/>
          <w:lang w:val="en-US"/>
        </w:rPr>
        <w:t xml:space="preserve"> accused was positively identified as the assailant and </w:t>
      </w:r>
      <w:r w:rsidR="002305DE" w:rsidRPr="0064525D">
        <w:rPr>
          <w:rFonts w:ascii="Times New Roman" w:hAnsi="Times New Roman" w:cs="Times New Roman"/>
          <w:sz w:val="24"/>
          <w:szCs w:val="24"/>
          <w:lang w:val="en-US"/>
        </w:rPr>
        <w:t>whether</w:t>
      </w:r>
      <w:r w:rsidR="009A6822" w:rsidRPr="0064525D">
        <w:rPr>
          <w:rFonts w:ascii="Times New Roman" w:hAnsi="Times New Roman" w:cs="Times New Roman"/>
          <w:sz w:val="24"/>
          <w:szCs w:val="24"/>
          <w:lang w:val="en-US"/>
        </w:rPr>
        <w:t xml:space="preserve"> the State disproved his alibi.</w:t>
      </w:r>
    </w:p>
    <w:p w14:paraId="21FBDF0F" w14:textId="656AE5A5" w:rsidR="009A6822" w:rsidRPr="0064525D" w:rsidRDefault="00274B45" w:rsidP="0057515C">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37</w:t>
      </w:r>
      <w:r>
        <w:rPr>
          <w:rFonts w:ascii="Times New Roman" w:hAnsi="Times New Roman" w:cs="Times New Roman"/>
          <w:sz w:val="24"/>
          <w:szCs w:val="24"/>
          <w:lang w:val="en-US"/>
        </w:rPr>
        <w:t xml:space="preserve">] </w:t>
      </w:r>
      <w:r w:rsidR="009A6822" w:rsidRPr="0064525D">
        <w:rPr>
          <w:rFonts w:ascii="Times New Roman" w:hAnsi="Times New Roman" w:cs="Times New Roman"/>
          <w:sz w:val="24"/>
          <w:szCs w:val="24"/>
          <w:lang w:val="en-US"/>
        </w:rPr>
        <w:t>It is the State’s duty to discharge the onus and prove the case beyond a reasonable doubt.</w:t>
      </w:r>
    </w:p>
    <w:p w14:paraId="780DAF23" w14:textId="6EBC517F" w:rsidR="00206311" w:rsidRPr="009F7CAD" w:rsidRDefault="002305DE" w:rsidP="0057515C">
      <w:pPr>
        <w:spacing w:line="276" w:lineRule="auto"/>
        <w:jc w:val="both"/>
        <w:rPr>
          <w:rFonts w:ascii="Times New Roman" w:hAnsi="Times New Roman" w:cs="Times New Roman"/>
          <w:sz w:val="24"/>
          <w:szCs w:val="24"/>
          <w:u w:val="single"/>
          <w:lang w:val="en-US"/>
        </w:rPr>
      </w:pPr>
      <w:r w:rsidRPr="009F7CAD">
        <w:rPr>
          <w:rFonts w:ascii="Times New Roman" w:hAnsi="Times New Roman" w:cs="Times New Roman"/>
          <w:sz w:val="24"/>
          <w:szCs w:val="24"/>
          <w:u w:val="single"/>
          <w:lang w:val="en-US"/>
        </w:rPr>
        <w:t>Identification</w:t>
      </w:r>
    </w:p>
    <w:p w14:paraId="264AECAD" w14:textId="7D1AF5CC" w:rsidR="00ED710C" w:rsidRPr="00AE3B48" w:rsidRDefault="00274B45" w:rsidP="00AE3B48">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38</w:t>
      </w:r>
      <w:r>
        <w:rPr>
          <w:rFonts w:ascii="Times New Roman" w:hAnsi="Times New Roman" w:cs="Times New Roman"/>
          <w:sz w:val="24"/>
          <w:szCs w:val="24"/>
          <w:lang w:val="en-US"/>
        </w:rPr>
        <w:t xml:space="preserve">] </w:t>
      </w:r>
      <w:r w:rsidR="00ED710C" w:rsidRPr="00AE3B48">
        <w:rPr>
          <w:rFonts w:ascii="Times New Roman" w:hAnsi="Times New Roman" w:cs="Times New Roman"/>
          <w:sz w:val="24"/>
          <w:szCs w:val="24"/>
          <w:lang w:val="en-US"/>
        </w:rPr>
        <w:t xml:space="preserve">In the celebrated case of </w:t>
      </w:r>
      <w:r w:rsidR="00ED710C" w:rsidRPr="00AE3B48">
        <w:rPr>
          <w:rFonts w:ascii="Times New Roman" w:hAnsi="Times New Roman" w:cs="Times New Roman"/>
          <w:i/>
          <w:iCs/>
          <w:sz w:val="24"/>
          <w:szCs w:val="24"/>
          <w:lang w:val="en-US"/>
        </w:rPr>
        <w:t>S v Dhliwayo &amp; Anor 1985 (2) ZLR 101 (S)</w:t>
      </w:r>
      <w:r w:rsidR="00ED710C" w:rsidRPr="00AE3B48">
        <w:rPr>
          <w:rFonts w:ascii="Times New Roman" w:hAnsi="Times New Roman" w:cs="Times New Roman"/>
          <w:sz w:val="24"/>
          <w:szCs w:val="24"/>
          <w:lang w:val="en-US"/>
        </w:rPr>
        <w:t xml:space="preserve"> the court enumerate</w:t>
      </w:r>
      <w:r w:rsidR="002F22F2" w:rsidRPr="00AE3B48">
        <w:rPr>
          <w:rFonts w:ascii="Times New Roman" w:hAnsi="Times New Roman" w:cs="Times New Roman"/>
          <w:sz w:val="24"/>
          <w:szCs w:val="24"/>
          <w:lang w:val="en-US"/>
        </w:rPr>
        <w:t>d</w:t>
      </w:r>
      <w:r w:rsidR="00ED710C" w:rsidRPr="00AE3B48">
        <w:rPr>
          <w:rFonts w:ascii="Times New Roman" w:hAnsi="Times New Roman" w:cs="Times New Roman"/>
          <w:sz w:val="24"/>
          <w:szCs w:val="24"/>
          <w:lang w:val="en-US"/>
        </w:rPr>
        <w:t xml:space="preserve"> some</w:t>
      </w:r>
      <w:r w:rsidR="009F7CAD">
        <w:rPr>
          <w:rFonts w:ascii="Times New Roman" w:hAnsi="Times New Roman" w:cs="Times New Roman"/>
          <w:sz w:val="24"/>
          <w:szCs w:val="24"/>
          <w:lang w:val="en-US"/>
        </w:rPr>
        <w:t xml:space="preserve"> of the</w:t>
      </w:r>
      <w:r w:rsidR="00ED710C" w:rsidRPr="00AE3B48">
        <w:rPr>
          <w:rFonts w:ascii="Times New Roman" w:hAnsi="Times New Roman" w:cs="Times New Roman"/>
          <w:sz w:val="24"/>
          <w:szCs w:val="24"/>
          <w:lang w:val="en-US"/>
        </w:rPr>
        <w:t xml:space="preserve"> factors that must be considered in the </w:t>
      </w:r>
      <w:r w:rsidR="00B750BA" w:rsidRPr="00D86B3E">
        <w:rPr>
          <w:rFonts w:ascii="Times New Roman" w:hAnsi="Times New Roman" w:cs="Times New Roman"/>
          <w:sz w:val="24"/>
          <w:szCs w:val="24"/>
          <w:lang w:val="en-US"/>
        </w:rPr>
        <w:t>assessment of</w:t>
      </w:r>
      <w:r w:rsidR="009F7CAD">
        <w:rPr>
          <w:rFonts w:ascii="Times New Roman" w:hAnsi="Times New Roman" w:cs="Times New Roman"/>
          <w:sz w:val="24"/>
          <w:szCs w:val="24"/>
          <w:lang w:val="en-US"/>
        </w:rPr>
        <w:t xml:space="preserve"> a</w:t>
      </w:r>
      <w:r w:rsidR="00ED710C" w:rsidRPr="00AE3B48">
        <w:rPr>
          <w:rFonts w:ascii="Times New Roman" w:hAnsi="Times New Roman" w:cs="Times New Roman"/>
          <w:sz w:val="24"/>
          <w:szCs w:val="24"/>
          <w:lang w:val="en-US"/>
        </w:rPr>
        <w:t xml:space="preserve"> witnes</w:t>
      </w:r>
      <w:r w:rsidR="002F22F2" w:rsidRPr="00AE3B48">
        <w:rPr>
          <w:rFonts w:ascii="Times New Roman" w:hAnsi="Times New Roman" w:cs="Times New Roman"/>
          <w:sz w:val="24"/>
          <w:szCs w:val="24"/>
          <w:lang w:val="en-US"/>
        </w:rPr>
        <w:t>s</w:t>
      </w:r>
      <w:r w:rsidR="009F7CAD">
        <w:rPr>
          <w:rFonts w:ascii="Times New Roman" w:hAnsi="Times New Roman" w:cs="Times New Roman"/>
          <w:sz w:val="24"/>
          <w:szCs w:val="24"/>
          <w:lang w:val="en-US"/>
        </w:rPr>
        <w:t>’</w:t>
      </w:r>
      <w:r w:rsidR="00ED710C" w:rsidRPr="00AE3B48">
        <w:rPr>
          <w:rFonts w:ascii="Times New Roman" w:hAnsi="Times New Roman" w:cs="Times New Roman"/>
          <w:sz w:val="24"/>
          <w:szCs w:val="24"/>
          <w:lang w:val="en-US"/>
        </w:rPr>
        <w:t xml:space="preserve"> evidence</w:t>
      </w:r>
      <w:r w:rsidR="00C113F4">
        <w:rPr>
          <w:rFonts w:ascii="Times New Roman" w:hAnsi="Times New Roman" w:cs="Times New Roman"/>
          <w:sz w:val="24"/>
          <w:szCs w:val="24"/>
          <w:lang w:val="en-US"/>
        </w:rPr>
        <w:t xml:space="preserve"> on identification</w:t>
      </w:r>
      <w:r w:rsidR="00ED710C" w:rsidRPr="00AE3B48">
        <w:rPr>
          <w:rFonts w:ascii="Times New Roman" w:hAnsi="Times New Roman" w:cs="Times New Roman"/>
          <w:sz w:val="24"/>
          <w:szCs w:val="24"/>
          <w:lang w:val="en-US"/>
        </w:rPr>
        <w:t>. The</w:t>
      </w:r>
      <w:r w:rsidR="009F7CAD">
        <w:rPr>
          <w:rFonts w:ascii="Times New Roman" w:hAnsi="Times New Roman" w:cs="Times New Roman"/>
          <w:sz w:val="24"/>
          <w:szCs w:val="24"/>
          <w:lang w:val="en-US"/>
        </w:rPr>
        <w:t xml:space="preserve"> court must consider</w:t>
      </w:r>
      <w:r w:rsidR="00C113F4">
        <w:rPr>
          <w:rFonts w:ascii="Times New Roman" w:hAnsi="Times New Roman" w:cs="Times New Roman"/>
          <w:sz w:val="24"/>
          <w:szCs w:val="24"/>
          <w:lang w:val="en-US"/>
        </w:rPr>
        <w:t xml:space="preserve"> whether the witness was known to the accused</w:t>
      </w:r>
      <w:r w:rsidR="007A2D0F">
        <w:rPr>
          <w:rFonts w:ascii="Times New Roman" w:hAnsi="Times New Roman" w:cs="Times New Roman"/>
          <w:sz w:val="24"/>
          <w:szCs w:val="24"/>
          <w:lang w:val="en-US"/>
        </w:rPr>
        <w:t xml:space="preserve"> prior to the commission of the offence</w:t>
      </w:r>
      <w:r w:rsidR="00C113F4">
        <w:rPr>
          <w:rFonts w:ascii="Times New Roman" w:hAnsi="Times New Roman" w:cs="Times New Roman"/>
          <w:sz w:val="24"/>
          <w:szCs w:val="24"/>
          <w:lang w:val="en-US"/>
        </w:rPr>
        <w:t>, the</w:t>
      </w:r>
      <w:r w:rsidR="00ED710C" w:rsidRPr="00AE3B48">
        <w:rPr>
          <w:rFonts w:ascii="Times New Roman" w:hAnsi="Times New Roman" w:cs="Times New Roman"/>
          <w:sz w:val="24"/>
          <w:szCs w:val="24"/>
          <w:lang w:val="en-US"/>
        </w:rPr>
        <w:t xml:space="preserve"> lighting</w:t>
      </w:r>
      <w:r w:rsidR="00C113F4">
        <w:rPr>
          <w:rFonts w:ascii="Times New Roman" w:hAnsi="Times New Roman" w:cs="Times New Roman"/>
          <w:sz w:val="24"/>
          <w:szCs w:val="24"/>
          <w:lang w:val="en-US"/>
        </w:rPr>
        <w:t xml:space="preserve"> when the witness identified the accuse</w:t>
      </w:r>
      <w:r w:rsidR="007A2D0F">
        <w:rPr>
          <w:rFonts w:ascii="Times New Roman" w:hAnsi="Times New Roman" w:cs="Times New Roman"/>
          <w:sz w:val="24"/>
          <w:szCs w:val="24"/>
          <w:lang w:val="en-US"/>
        </w:rPr>
        <w:t>d</w:t>
      </w:r>
      <w:r w:rsidR="00ED710C" w:rsidRPr="00AE3B48">
        <w:rPr>
          <w:rFonts w:ascii="Times New Roman" w:hAnsi="Times New Roman" w:cs="Times New Roman"/>
          <w:sz w:val="24"/>
          <w:szCs w:val="24"/>
          <w:lang w:val="en-US"/>
        </w:rPr>
        <w:t>, distance</w:t>
      </w:r>
      <w:r w:rsidR="00C113F4">
        <w:rPr>
          <w:rFonts w:ascii="Times New Roman" w:hAnsi="Times New Roman" w:cs="Times New Roman"/>
          <w:sz w:val="24"/>
          <w:szCs w:val="24"/>
          <w:lang w:val="en-US"/>
        </w:rPr>
        <w:t xml:space="preserve"> from the accused</w:t>
      </w:r>
      <w:r w:rsidR="00ED710C" w:rsidRPr="00AE3B48">
        <w:rPr>
          <w:rFonts w:ascii="Times New Roman" w:hAnsi="Times New Roman" w:cs="Times New Roman"/>
          <w:sz w:val="24"/>
          <w:szCs w:val="24"/>
          <w:lang w:val="en-US"/>
        </w:rPr>
        <w:t xml:space="preserve"> and circumstances</w:t>
      </w:r>
      <w:r w:rsidR="002F5C68">
        <w:rPr>
          <w:rFonts w:ascii="Times New Roman" w:hAnsi="Times New Roman" w:cs="Times New Roman"/>
          <w:sz w:val="24"/>
          <w:szCs w:val="24"/>
          <w:lang w:val="en-US"/>
        </w:rPr>
        <w:t xml:space="preserve"> under which the witness identified the accused</w:t>
      </w:r>
      <w:r w:rsidR="00ED710C" w:rsidRPr="00AE3B48">
        <w:rPr>
          <w:rFonts w:ascii="Times New Roman" w:hAnsi="Times New Roman" w:cs="Times New Roman"/>
          <w:sz w:val="24"/>
          <w:szCs w:val="24"/>
          <w:lang w:val="en-US"/>
        </w:rPr>
        <w:t>.</w:t>
      </w:r>
      <w:r w:rsidR="002F5C68">
        <w:rPr>
          <w:rFonts w:ascii="Times New Roman" w:hAnsi="Times New Roman" w:cs="Times New Roman"/>
          <w:sz w:val="24"/>
          <w:szCs w:val="24"/>
          <w:lang w:val="en-US"/>
        </w:rPr>
        <w:t xml:space="preserve"> In other </w:t>
      </w:r>
      <w:r w:rsidR="00804A60">
        <w:rPr>
          <w:rFonts w:ascii="Times New Roman" w:hAnsi="Times New Roman" w:cs="Times New Roman"/>
          <w:sz w:val="24"/>
          <w:szCs w:val="24"/>
          <w:lang w:val="en-US"/>
        </w:rPr>
        <w:t>words,</w:t>
      </w:r>
      <w:r w:rsidR="002F5C68">
        <w:rPr>
          <w:rFonts w:ascii="Times New Roman" w:hAnsi="Times New Roman" w:cs="Times New Roman"/>
          <w:sz w:val="24"/>
          <w:szCs w:val="24"/>
          <w:lang w:val="en-US"/>
        </w:rPr>
        <w:t xml:space="preserve"> the Court must carefully </w:t>
      </w:r>
      <w:proofErr w:type="spellStart"/>
      <w:r w:rsidR="002F5C68">
        <w:rPr>
          <w:rFonts w:ascii="Times New Roman" w:hAnsi="Times New Roman" w:cs="Times New Roman"/>
          <w:sz w:val="24"/>
          <w:szCs w:val="24"/>
          <w:lang w:val="en-US"/>
        </w:rPr>
        <w:t>analyse</w:t>
      </w:r>
      <w:proofErr w:type="spellEnd"/>
      <w:r w:rsidR="002F5C68">
        <w:rPr>
          <w:rFonts w:ascii="Times New Roman" w:hAnsi="Times New Roman" w:cs="Times New Roman"/>
          <w:sz w:val="24"/>
          <w:szCs w:val="24"/>
          <w:lang w:val="en-US"/>
        </w:rPr>
        <w:t xml:space="preserve"> </w:t>
      </w:r>
      <w:r w:rsidR="00DE7C01">
        <w:rPr>
          <w:rFonts w:ascii="Times New Roman" w:hAnsi="Times New Roman" w:cs="Times New Roman"/>
          <w:sz w:val="24"/>
          <w:szCs w:val="24"/>
          <w:lang w:val="en-US"/>
        </w:rPr>
        <w:t xml:space="preserve">both </w:t>
      </w:r>
      <w:r w:rsidR="002F5C68">
        <w:rPr>
          <w:rFonts w:ascii="Times New Roman" w:hAnsi="Times New Roman" w:cs="Times New Roman"/>
          <w:sz w:val="24"/>
          <w:szCs w:val="24"/>
          <w:lang w:val="en-US"/>
        </w:rPr>
        <w:t xml:space="preserve">the enablers and the </w:t>
      </w:r>
      <w:r w:rsidR="00483720">
        <w:rPr>
          <w:rFonts w:ascii="Times New Roman" w:hAnsi="Times New Roman" w:cs="Times New Roman"/>
          <w:sz w:val="24"/>
          <w:szCs w:val="24"/>
          <w:lang w:val="en-US"/>
        </w:rPr>
        <w:t>disablers</w:t>
      </w:r>
      <w:r w:rsidR="00DE7C01">
        <w:rPr>
          <w:rFonts w:ascii="Times New Roman" w:hAnsi="Times New Roman" w:cs="Times New Roman"/>
          <w:sz w:val="24"/>
          <w:szCs w:val="24"/>
          <w:lang w:val="en-US"/>
        </w:rPr>
        <w:t xml:space="preserve"> to proper and positive identification and come to a value judgment</w:t>
      </w:r>
      <w:r w:rsidR="00483720">
        <w:rPr>
          <w:rFonts w:ascii="Times New Roman" w:hAnsi="Times New Roman" w:cs="Times New Roman"/>
          <w:sz w:val="24"/>
          <w:szCs w:val="24"/>
          <w:lang w:val="en-US"/>
        </w:rPr>
        <w:t>.</w:t>
      </w:r>
      <w:r w:rsidR="004D3583">
        <w:rPr>
          <w:rFonts w:ascii="Times New Roman" w:hAnsi="Times New Roman" w:cs="Times New Roman"/>
          <w:sz w:val="24"/>
          <w:szCs w:val="24"/>
          <w:lang w:val="en-US"/>
        </w:rPr>
        <w:t xml:space="preserve"> </w:t>
      </w:r>
    </w:p>
    <w:p w14:paraId="23667D5F" w14:textId="248AD251" w:rsidR="00ED710C" w:rsidRPr="00AE3B48" w:rsidRDefault="00274B45" w:rsidP="002F5C68">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5465E1">
        <w:rPr>
          <w:rFonts w:ascii="Times New Roman" w:hAnsi="Times New Roman" w:cs="Times New Roman"/>
          <w:sz w:val="24"/>
          <w:szCs w:val="24"/>
          <w:lang w:val="en-US"/>
        </w:rPr>
        <w:t>39</w:t>
      </w:r>
      <w:r>
        <w:rPr>
          <w:rFonts w:ascii="Times New Roman" w:hAnsi="Times New Roman" w:cs="Times New Roman"/>
          <w:sz w:val="24"/>
          <w:szCs w:val="24"/>
          <w:lang w:val="en-US"/>
        </w:rPr>
        <w:t xml:space="preserve">] </w:t>
      </w:r>
      <w:r w:rsidR="00ED710C" w:rsidRPr="00AE3B48">
        <w:rPr>
          <w:rFonts w:ascii="Times New Roman" w:hAnsi="Times New Roman" w:cs="Times New Roman"/>
          <w:sz w:val="24"/>
          <w:szCs w:val="24"/>
          <w:lang w:val="en-US"/>
        </w:rPr>
        <w:t>Generally, evidence on identification needs to be</w:t>
      </w:r>
      <w:r w:rsidR="007A2D0F">
        <w:rPr>
          <w:rFonts w:ascii="Times New Roman" w:hAnsi="Times New Roman" w:cs="Times New Roman"/>
          <w:sz w:val="24"/>
          <w:szCs w:val="24"/>
          <w:lang w:val="en-US"/>
        </w:rPr>
        <w:t xml:space="preserve"> of a high standard</w:t>
      </w:r>
      <w:r w:rsidR="00ED710C" w:rsidRPr="00AE3B48">
        <w:rPr>
          <w:rFonts w:ascii="Times New Roman" w:hAnsi="Times New Roman" w:cs="Times New Roman"/>
          <w:sz w:val="24"/>
          <w:szCs w:val="24"/>
          <w:lang w:val="en-US"/>
        </w:rPr>
        <w:t xml:space="preserve">. </w:t>
      </w:r>
      <w:r w:rsidR="00DE7C01">
        <w:rPr>
          <w:rFonts w:ascii="Times New Roman" w:hAnsi="Times New Roman" w:cs="Times New Roman"/>
          <w:sz w:val="24"/>
          <w:szCs w:val="24"/>
          <w:lang w:val="en-US"/>
        </w:rPr>
        <w:t>There</w:t>
      </w:r>
      <w:r w:rsidR="004D3583">
        <w:rPr>
          <w:rFonts w:ascii="Times New Roman" w:hAnsi="Times New Roman" w:cs="Times New Roman"/>
          <w:sz w:val="24"/>
          <w:szCs w:val="24"/>
          <w:lang w:val="en-US"/>
        </w:rPr>
        <w:t xml:space="preserve"> are</w:t>
      </w:r>
      <w:r w:rsidR="00DE7C01">
        <w:rPr>
          <w:rFonts w:ascii="Times New Roman" w:hAnsi="Times New Roman" w:cs="Times New Roman"/>
          <w:sz w:val="24"/>
          <w:szCs w:val="24"/>
          <w:lang w:val="en-US"/>
        </w:rPr>
        <w:t xml:space="preserve"> instances where a witness may look and sound genuine yet </w:t>
      </w:r>
      <w:r w:rsidR="004D3583">
        <w:rPr>
          <w:rFonts w:ascii="Times New Roman" w:hAnsi="Times New Roman" w:cs="Times New Roman"/>
          <w:sz w:val="24"/>
          <w:szCs w:val="24"/>
          <w:lang w:val="en-US"/>
        </w:rPr>
        <w:t>mistaken.</w:t>
      </w:r>
      <w:r w:rsidR="004D3583" w:rsidRPr="00AE3B48">
        <w:rPr>
          <w:rFonts w:ascii="Times New Roman" w:hAnsi="Times New Roman" w:cs="Times New Roman"/>
          <w:sz w:val="24"/>
          <w:szCs w:val="24"/>
          <w:lang w:val="en-US"/>
        </w:rPr>
        <w:t xml:space="preserve"> As</w:t>
      </w:r>
      <w:r w:rsidR="00ED710C" w:rsidRPr="00AE3B48">
        <w:rPr>
          <w:rFonts w:ascii="Times New Roman" w:hAnsi="Times New Roman" w:cs="Times New Roman"/>
          <w:sz w:val="24"/>
          <w:szCs w:val="24"/>
          <w:lang w:val="en-US"/>
        </w:rPr>
        <w:t xml:space="preserve"> stated in </w:t>
      </w:r>
      <w:proofErr w:type="spellStart"/>
      <w:r w:rsidR="00ED710C" w:rsidRPr="00AE3B48">
        <w:rPr>
          <w:rFonts w:ascii="Times New Roman" w:hAnsi="Times New Roman" w:cs="Times New Roman"/>
          <w:i/>
          <w:iCs/>
          <w:sz w:val="24"/>
          <w:szCs w:val="24"/>
          <w:lang w:val="en-US"/>
        </w:rPr>
        <w:t>Xolile</w:t>
      </w:r>
      <w:proofErr w:type="spellEnd"/>
      <w:r w:rsidR="00ED710C" w:rsidRPr="00AE3B48">
        <w:rPr>
          <w:rFonts w:ascii="Times New Roman" w:hAnsi="Times New Roman" w:cs="Times New Roman"/>
          <w:i/>
          <w:iCs/>
          <w:sz w:val="24"/>
          <w:szCs w:val="24"/>
          <w:lang w:val="en-US"/>
        </w:rPr>
        <w:t xml:space="preserve"> v S A 257/2017 (2018 ZAG PJ HC 509)</w:t>
      </w:r>
      <w:r w:rsidR="00ED710C" w:rsidRPr="00AE3B48">
        <w:rPr>
          <w:rFonts w:ascii="Times New Roman" w:hAnsi="Times New Roman" w:cs="Times New Roman"/>
          <w:sz w:val="24"/>
          <w:szCs w:val="24"/>
          <w:lang w:val="en-US"/>
        </w:rPr>
        <w:t xml:space="preserve"> cited for the defence;</w:t>
      </w:r>
      <w:r w:rsidR="00DE7C01" w:rsidRPr="00DE7C01">
        <w:rPr>
          <w:rFonts w:ascii="Times New Roman" w:hAnsi="Times New Roman"/>
          <w:color w:val="000000"/>
          <w:spacing w:val="17"/>
          <w:sz w:val="24"/>
          <w:szCs w:val="24"/>
          <w:lang w:val="en-US"/>
        </w:rPr>
        <w:t xml:space="preserve"> </w:t>
      </w:r>
    </w:p>
    <w:p w14:paraId="2DE4604B" w14:textId="6AAC0445" w:rsidR="00ED710C" w:rsidRPr="002D01EA" w:rsidRDefault="00ED710C" w:rsidP="002D01EA">
      <w:pPr>
        <w:spacing w:line="276" w:lineRule="auto"/>
        <w:ind w:left="720"/>
        <w:jc w:val="both"/>
        <w:rPr>
          <w:rFonts w:ascii="Times New Roman" w:hAnsi="Times New Roman" w:cs="Times New Roman"/>
          <w:sz w:val="24"/>
          <w:szCs w:val="24"/>
          <w:lang w:val="en-US"/>
        </w:rPr>
      </w:pPr>
      <w:r w:rsidRPr="00AE3B48">
        <w:rPr>
          <w:rFonts w:ascii="Times New Roman" w:hAnsi="Times New Roman" w:cs="Times New Roman"/>
          <w:sz w:val="24"/>
          <w:szCs w:val="24"/>
          <w:lang w:val="en-US"/>
        </w:rPr>
        <w:t xml:space="preserve">“Even an honest person </w:t>
      </w:r>
      <w:r w:rsidR="002D01EA" w:rsidRPr="00AE3B48">
        <w:rPr>
          <w:rFonts w:ascii="Times New Roman" w:hAnsi="Times New Roman" w:cs="Times New Roman"/>
          <w:sz w:val="24"/>
          <w:szCs w:val="24"/>
          <w:lang w:val="en-US"/>
        </w:rPr>
        <w:t>can identify</w:t>
      </w:r>
      <w:r w:rsidRPr="00AE3B48">
        <w:rPr>
          <w:rFonts w:ascii="Times New Roman" w:hAnsi="Times New Roman" w:cs="Times New Roman"/>
          <w:sz w:val="24"/>
          <w:szCs w:val="24"/>
          <w:lang w:val="en-US"/>
        </w:rPr>
        <w:t xml:space="preserve"> the wrong person with confidence. Consequently, the witness must be </w:t>
      </w:r>
      <w:r w:rsidRPr="002D01EA">
        <w:rPr>
          <w:rFonts w:ascii="Times New Roman" w:hAnsi="Times New Roman" w:cs="Times New Roman"/>
          <w:sz w:val="24"/>
          <w:szCs w:val="24"/>
          <w:lang w:val="en-US"/>
        </w:rPr>
        <w:t xml:space="preserve">thoroughly examined </w:t>
      </w:r>
      <w:r w:rsidRPr="004D3583">
        <w:rPr>
          <w:rFonts w:ascii="Times New Roman" w:hAnsi="Times New Roman" w:cs="Times New Roman"/>
          <w:i/>
          <w:iCs/>
          <w:sz w:val="24"/>
          <w:szCs w:val="24"/>
          <w:lang w:val="en-US"/>
        </w:rPr>
        <w:t>about the factors influencing his or her identification</w:t>
      </w:r>
      <w:proofErr w:type="gramStart"/>
      <w:r w:rsidRPr="004D3583">
        <w:rPr>
          <w:rFonts w:ascii="Times New Roman" w:hAnsi="Times New Roman" w:cs="Times New Roman"/>
          <w:i/>
          <w:iCs/>
          <w:sz w:val="24"/>
          <w:szCs w:val="24"/>
          <w:lang w:val="en-US"/>
        </w:rPr>
        <w:t>…</w:t>
      </w:r>
      <w:r w:rsidRPr="002D01EA">
        <w:rPr>
          <w:rFonts w:ascii="Times New Roman" w:hAnsi="Times New Roman" w:cs="Times New Roman"/>
          <w:sz w:val="24"/>
          <w:szCs w:val="24"/>
          <w:lang w:val="en-US"/>
        </w:rPr>
        <w:t>..</w:t>
      </w:r>
      <w:proofErr w:type="gramEnd"/>
      <w:r w:rsidRPr="002D01EA">
        <w:rPr>
          <w:rFonts w:ascii="Times New Roman" w:hAnsi="Times New Roman" w:cs="Times New Roman"/>
          <w:sz w:val="24"/>
          <w:szCs w:val="24"/>
          <w:lang w:val="en-US"/>
        </w:rPr>
        <w:t xml:space="preserve"> Particularly care should be taken if the only evidence connecting the accused with the crime is that of a single identifying witness…….”</w:t>
      </w:r>
      <w:r w:rsidR="004D3583">
        <w:rPr>
          <w:rFonts w:ascii="Times New Roman" w:hAnsi="Times New Roman" w:cs="Times New Roman"/>
          <w:sz w:val="24"/>
          <w:szCs w:val="24"/>
          <w:lang w:val="en-US"/>
        </w:rPr>
        <w:t xml:space="preserve"> (italics for emphasis)</w:t>
      </w:r>
    </w:p>
    <w:p w14:paraId="2D4EF6F9" w14:textId="205470D1" w:rsidR="00ED710C" w:rsidRPr="002D01EA" w:rsidRDefault="00274B45" w:rsidP="004D3583">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40</w:t>
      </w:r>
      <w:r>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It cannot be gainsaid that weak identification by a witness requires corroboration for the State to sustain</w:t>
      </w:r>
      <w:r w:rsidR="002E4880">
        <w:rPr>
          <w:rFonts w:ascii="Times New Roman" w:hAnsi="Times New Roman" w:cs="Times New Roman"/>
          <w:sz w:val="24"/>
          <w:szCs w:val="24"/>
          <w:lang w:val="en-US"/>
        </w:rPr>
        <w:t xml:space="preserve"> a</w:t>
      </w:r>
      <w:r w:rsidR="00ED710C" w:rsidRPr="002D01EA">
        <w:rPr>
          <w:rFonts w:ascii="Times New Roman" w:hAnsi="Times New Roman" w:cs="Times New Roman"/>
          <w:sz w:val="24"/>
          <w:szCs w:val="24"/>
          <w:lang w:val="en-US"/>
        </w:rPr>
        <w:t xml:space="preserve"> conviction.</w:t>
      </w:r>
    </w:p>
    <w:p w14:paraId="496588DC" w14:textId="11C04328" w:rsidR="00ED710C" w:rsidRPr="002D01EA" w:rsidRDefault="00274B45" w:rsidP="00F30DE7">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w:t>
      </w:r>
      <w:r>
        <w:rPr>
          <w:rFonts w:ascii="Times New Roman" w:hAnsi="Times New Roman" w:cs="Times New Roman"/>
          <w:sz w:val="24"/>
          <w:szCs w:val="24"/>
          <w:lang w:val="en-US"/>
        </w:rPr>
        <w:t xml:space="preserve">1] </w:t>
      </w:r>
      <w:r w:rsidR="00ED710C" w:rsidRPr="002D01EA">
        <w:rPr>
          <w:rFonts w:ascii="Times New Roman" w:hAnsi="Times New Roman" w:cs="Times New Roman"/>
          <w:sz w:val="24"/>
          <w:szCs w:val="24"/>
          <w:lang w:val="en-US"/>
        </w:rPr>
        <w:t>Agatha’s evidence was not credible. We accept that she did not see the accused’s face, she saw the back of the person who pursued the deceased. We say this because she heard a person scream, obviously she did not immediately bolt out of her room, she had to get a torch</w:t>
      </w:r>
      <w:r w:rsidR="00F30DE7">
        <w:rPr>
          <w:rFonts w:ascii="Times New Roman" w:hAnsi="Times New Roman" w:cs="Times New Roman"/>
          <w:sz w:val="24"/>
          <w:szCs w:val="24"/>
          <w:lang w:val="en-US"/>
        </w:rPr>
        <w:t>, open the door and go out</w:t>
      </w:r>
      <w:r w:rsidR="00ED710C" w:rsidRPr="002D01EA">
        <w:rPr>
          <w:rFonts w:ascii="Times New Roman" w:hAnsi="Times New Roman" w:cs="Times New Roman"/>
          <w:sz w:val="24"/>
          <w:szCs w:val="24"/>
          <w:lang w:val="en-US"/>
        </w:rPr>
        <w:t xml:space="preserve">. </w:t>
      </w:r>
      <w:r w:rsidR="00804A60">
        <w:rPr>
          <w:rFonts w:ascii="Times New Roman" w:hAnsi="Times New Roman" w:cs="Times New Roman"/>
          <w:sz w:val="24"/>
          <w:szCs w:val="24"/>
          <w:lang w:val="en-US"/>
        </w:rPr>
        <w:t>Certainly,</w:t>
      </w:r>
      <w:r w:rsidR="00F30DE7">
        <w:rPr>
          <w:rFonts w:ascii="Times New Roman" w:hAnsi="Times New Roman" w:cs="Times New Roman"/>
          <w:sz w:val="24"/>
          <w:szCs w:val="24"/>
          <w:lang w:val="en-US"/>
        </w:rPr>
        <w:t xml:space="preserve"> these people were not waiting for her. </w:t>
      </w:r>
      <w:r w:rsidR="00804A60">
        <w:rPr>
          <w:rFonts w:ascii="Times New Roman" w:hAnsi="Times New Roman" w:cs="Times New Roman"/>
          <w:sz w:val="24"/>
          <w:szCs w:val="24"/>
          <w:lang w:val="en-US"/>
        </w:rPr>
        <w:t>Thus,</w:t>
      </w:r>
      <w:r w:rsidR="00F30DE7">
        <w:rPr>
          <w:rFonts w:ascii="Times New Roman" w:hAnsi="Times New Roman" w:cs="Times New Roman"/>
          <w:sz w:val="24"/>
          <w:szCs w:val="24"/>
          <w:lang w:val="en-US"/>
        </w:rPr>
        <w:t xml:space="preserve"> she only saw the back.</w:t>
      </w:r>
    </w:p>
    <w:p w14:paraId="57402C4F" w14:textId="5D9DBDB8" w:rsidR="00ED710C" w:rsidRPr="002D01EA" w:rsidRDefault="00274B45" w:rsidP="00F30DE7">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42</w:t>
      </w:r>
      <w:r>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 xml:space="preserve">We do not accept the State’s assessment of Agatha’s evidence that she could positively identify the accused. The State failed to ask itself pertinent questions like when Agatha exited her room, she saw a person chasing the deceased. What were the factors that influenced her identification of the assailant. Her evidence was that she saw his clothes. That is weak identification. Similar clothes are produced </w:t>
      </w:r>
      <w:proofErr w:type="spellStart"/>
      <w:r w:rsidR="005D3D29" w:rsidRPr="005D3D29">
        <w:rPr>
          <w:rFonts w:ascii="Times New Roman" w:hAnsi="Times New Roman" w:cs="Times New Roman"/>
          <w:i/>
          <w:iCs/>
          <w:sz w:val="24"/>
          <w:szCs w:val="24"/>
          <w:lang w:val="en-US"/>
        </w:rPr>
        <w:t>en</w:t>
      </w:r>
      <w:proofErr w:type="spellEnd"/>
      <w:r w:rsidR="005D3D29" w:rsidRPr="005D3D29">
        <w:rPr>
          <w:rFonts w:ascii="Times New Roman" w:hAnsi="Times New Roman" w:cs="Times New Roman"/>
          <w:i/>
          <w:iCs/>
          <w:sz w:val="24"/>
          <w:szCs w:val="24"/>
          <w:lang w:val="en-US"/>
        </w:rPr>
        <w:t xml:space="preserve"> mass</w:t>
      </w:r>
      <w:r w:rsidR="005D3D29">
        <w:rPr>
          <w:rFonts w:ascii="Times New Roman" w:hAnsi="Times New Roman" w:cs="Times New Roman"/>
          <w:i/>
          <w:iCs/>
          <w:sz w:val="24"/>
          <w:szCs w:val="24"/>
          <w:lang w:val="en-US"/>
        </w:rPr>
        <w:t>e</w:t>
      </w:r>
      <w:r w:rsidR="00ED710C" w:rsidRPr="002D01EA">
        <w:rPr>
          <w:rFonts w:ascii="Times New Roman" w:hAnsi="Times New Roman" w:cs="Times New Roman"/>
          <w:sz w:val="24"/>
          <w:szCs w:val="24"/>
          <w:lang w:val="en-US"/>
        </w:rPr>
        <w:t xml:space="preserve">. It is </w:t>
      </w:r>
      <w:r w:rsidR="00022726">
        <w:rPr>
          <w:rFonts w:ascii="Times New Roman" w:hAnsi="Times New Roman" w:cs="Times New Roman"/>
          <w:sz w:val="24"/>
          <w:szCs w:val="24"/>
          <w:lang w:val="en-US"/>
        </w:rPr>
        <w:t>not farfetched</w:t>
      </w:r>
      <w:r w:rsidR="0087797B">
        <w:rPr>
          <w:rFonts w:ascii="Times New Roman" w:hAnsi="Times New Roman" w:cs="Times New Roman"/>
          <w:sz w:val="24"/>
          <w:szCs w:val="24"/>
          <w:lang w:val="en-US"/>
        </w:rPr>
        <w:t xml:space="preserve"> to assume that</w:t>
      </w:r>
      <w:r w:rsidR="00022726">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jeans and gumboots are common clothes in the mining communities for men.</w:t>
      </w:r>
    </w:p>
    <w:p w14:paraId="53F0C6B0" w14:textId="02C16C58" w:rsidR="00ED710C" w:rsidRPr="002D01EA" w:rsidRDefault="00274B45" w:rsidP="00022726">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43</w:t>
      </w:r>
      <w:r>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That the accused was seen within the canteen vicinity is doubtful. This piece of evidence was not corroborated. It is incomprehensible that Beatrice who was two days in love with deceased would not have seen him talking to the accused. How is it Beatrice did not see the accused if indeed he was at the canteen in the morning and later in the evening, particularly talking to the deceased.</w:t>
      </w:r>
    </w:p>
    <w:p w14:paraId="57032EAB" w14:textId="59DE0D78" w:rsidR="00ED710C" w:rsidRPr="002D01EA" w:rsidRDefault="00274B45" w:rsidP="0010780A">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44</w:t>
      </w:r>
      <w:r>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 xml:space="preserve">It is also </w:t>
      </w:r>
      <w:r w:rsidR="0010780A">
        <w:rPr>
          <w:rFonts w:ascii="Times New Roman" w:hAnsi="Times New Roman" w:cs="Times New Roman"/>
          <w:sz w:val="24"/>
          <w:szCs w:val="24"/>
          <w:lang w:val="en-US"/>
        </w:rPr>
        <w:t xml:space="preserve">not </w:t>
      </w:r>
      <w:r w:rsidR="00B90621">
        <w:rPr>
          <w:rFonts w:ascii="Times New Roman" w:hAnsi="Times New Roman" w:cs="Times New Roman"/>
          <w:sz w:val="24"/>
          <w:szCs w:val="24"/>
          <w:lang w:val="en-US"/>
        </w:rPr>
        <w:t>understandable</w:t>
      </w:r>
      <w:r w:rsidR="0010780A">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that Agatha did not immediately identify the accused by name to the police who collected the deceased’s body or to anyone for that matter.</w:t>
      </w:r>
      <w:r w:rsidR="00B90621">
        <w:rPr>
          <w:rFonts w:ascii="Times New Roman" w:hAnsi="Times New Roman" w:cs="Times New Roman"/>
          <w:sz w:val="24"/>
          <w:szCs w:val="24"/>
          <w:lang w:val="en-US"/>
        </w:rPr>
        <w:t xml:space="preserve"> Seeing someone being attacked and killed is not an everyday </w:t>
      </w:r>
      <w:r w:rsidR="00D0572B">
        <w:rPr>
          <w:rFonts w:ascii="Times New Roman" w:hAnsi="Times New Roman" w:cs="Times New Roman"/>
          <w:sz w:val="24"/>
          <w:szCs w:val="24"/>
          <w:lang w:val="en-US"/>
        </w:rPr>
        <w:t>occurrence</w:t>
      </w:r>
      <w:r w:rsidR="00B90621">
        <w:rPr>
          <w:rFonts w:ascii="Times New Roman" w:hAnsi="Times New Roman" w:cs="Times New Roman"/>
          <w:sz w:val="24"/>
          <w:szCs w:val="24"/>
          <w:lang w:val="en-US"/>
        </w:rPr>
        <w:t>.</w:t>
      </w:r>
      <w:r w:rsidR="00D0572B">
        <w:rPr>
          <w:rFonts w:ascii="Times New Roman" w:hAnsi="Times New Roman" w:cs="Times New Roman"/>
          <w:sz w:val="24"/>
          <w:szCs w:val="24"/>
          <w:lang w:val="en-US"/>
        </w:rPr>
        <w:t xml:space="preserve"> It is heart rending and shocking that one can just blurt out even irrelevant things. How co</w:t>
      </w:r>
      <w:r w:rsidR="00D75FE3">
        <w:rPr>
          <w:rFonts w:ascii="Times New Roman" w:hAnsi="Times New Roman" w:cs="Times New Roman"/>
          <w:sz w:val="24"/>
          <w:szCs w:val="24"/>
          <w:lang w:val="en-US"/>
        </w:rPr>
        <w:t>u</w:t>
      </w:r>
      <w:r w:rsidR="00D0572B">
        <w:rPr>
          <w:rFonts w:ascii="Times New Roman" w:hAnsi="Times New Roman" w:cs="Times New Roman"/>
          <w:sz w:val="24"/>
          <w:szCs w:val="24"/>
          <w:lang w:val="en-US"/>
        </w:rPr>
        <w:t>ld she be calm and collected about it? Could it be that she was in the processing of reasoning out who she saw pursuing the deceased</w:t>
      </w:r>
      <w:r w:rsidR="00D75FE3">
        <w:rPr>
          <w:rFonts w:ascii="Times New Roman" w:hAnsi="Times New Roman" w:cs="Times New Roman"/>
          <w:sz w:val="24"/>
          <w:szCs w:val="24"/>
          <w:lang w:val="en-US"/>
        </w:rPr>
        <w:t>?</w:t>
      </w:r>
      <w:r w:rsidR="00B90621">
        <w:rPr>
          <w:rFonts w:ascii="Times New Roman" w:hAnsi="Times New Roman" w:cs="Times New Roman"/>
          <w:sz w:val="24"/>
          <w:szCs w:val="24"/>
          <w:lang w:val="en-US"/>
        </w:rPr>
        <w:t xml:space="preserve"> </w:t>
      </w:r>
    </w:p>
    <w:p w14:paraId="30224311" w14:textId="727F386A" w:rsidR="00ED710C" w:rsidRPr="002D01EA" w:rsidRDefault="00274B45" w:rsidP="00D75FE3">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465E1">
        <w:rPr>
          <w:rFonts w:ascii="Times New Roman" w:hAnsi="Times New Roman" w:cs="Times New Roman"/>
          <w:sz w:val="24"/>
          <w:szCs w:val="24"/>
          <w:lang w:val="en-US"/>
        </w:rPr>
        <w:t>45</w:t>
      </w:r>
      <w:r>
        <w:rPr>
          <w:rFonts w:ascii="Times New Roman" w:hAnsi="Times New Roman" w:cs="Times New Roman"/>
          <w:sz w:val="24"/>
          <w:szCs w:val="24"/>
          <w:lang w:val="en-US"/>
        </w:rPr>
        <w:t>]</w:t>
      </w:r>
      <w:r w:rsidR="005465E1">
        <w:rPr>
          <w:rFonts w:ascii="Times New Roman" w:hAnsi="Times New Roman" w:cs="Times New Roman"/>
          <w:sz w:val="24"/>
          <w:szCs w:val="24"/>
          <w:lang w:val="en-US"/>
        </w:rPr>
        <w:t xml:space="preserve"> </w:t>
      </w:r>
      <w:r w:rsidR="00ED710C" w:rsidRPr="002D01EA">
        <w:rPr>
          <w:rFonts w:ascii="Times New Roman" w:hAnsi="Times New Roman" w:cs="Times New Roman"/>
          <w:sz w:val="24"/>
          <w:szCs w:val="24"/>
          <w:lang w:val="en-US"/>
        </w:rPr>
        <w:t xml:space="preserve">Under cross examination she </w:t>
      </w:r>
      <w:r w:rsidR="00D75FE3">
        <w:rPr>
          <w:rFonts w:ascii="Times New Roman" w:hAnsi="Times New Roman" w:cs="Times New Roman"/>
          <w:sz w:val="24"/>
          <w:szCs w:val="24"/>
          <w:lang w:val="en-US"/>
        </w:rPr>
        <w:t xml:space="preserve">was at the verge of </w:t>
      </w:r>
      <w:r w:rsidR="008F4D54">
        <w:rPr>
          <w:rFonts w:ascii="Times New Roman" w:hAnsi="Times New Roman" w:cs="Times New Roman"/>
          <w:sz w:val="24"/>
          <w:szCs w:val="24"/>
          <w:lang w:val="en-US"/>
        </w:rPr>
        <w:t xml:space="preserve">conceding </w:t>
      </w:r>
      <w:r w:rsidR="008F4D54" w:rsidRPr="002D01EA">
        <w:rPr>
          <w:rFonts w:ascii="Times New Roman" w:hAnsi="Times New Roman" w:cs="Times New Roman"/>
          <w:sz w:val="24"/>
          <w:szCs w:val="24"/>
          <w:lang w:val="en-US"/>
        </w:rPr>
        <w:t>that</w:t>
      </w:r>
      <w:r w:rsidR="00ED710C" w:rsidRPr="002D01EA">
        <w:rPr>
          <w:rFonts w:ascii="Times New Roman" w:hAnsi="Times New Roman" w:cs="Times New Roman"/>
          <w:sz w:val="24"/>
          <w:szCs w:val="24"/>
          <w:lang w:val="en-US"/>
        </w:rPr>
        <w:t xml:space="preserve"> </w:t>
      </w:r>
      <w:r w:rsidR="00D75FE3">
        <w:rPr>
          <w:rFonts w:ascii="Times New Roman" w:hAnsi="Times New Roman" w:cs="Times New Roman"/>
          <w:sz w:val="24"/>
          <w:szCs w:val="24"/>
          <w:lang w:val="en-US"/>
        </w:rPr>
        <w:t xml:space="preserve">her </w:t>
      </w:r>
      <w:r w:rsidR="00ED710C" w:rsidRPr="002D01EA">
        <w:rPr>
          <w:rFonts w:ascii="Times New Roman" w:hAnsi="Times New Roman" w:cs="Times New Roman"/>
          <w:sz w:val="24"/>
          <w:szCs w:val="24"/>
          <w:lang w:val="en-US"/>
        </w:rPr>
        <w:t>identification was influenced by prior events</w:t>
      </w:r>
      <w:r w:rsidR="008F4D54">
        <w:rPr>
          <w:rFonts w:ascii="Times New Roman" w:hAnsi="Times New Roman" w:cs="Times New Roman"/>
          <w:sz w:val="24"/>
          <w:szCs w:val="24"/>
          <w:lang w:val="en-US"/>
        </w:rPr>
        <w:t xml:space="preserve">. She said she was aware that, prior to this day </w:t>
      </w:r>
      <w:r w:rsidR="008F4D54" w:rsidRPr="002D01EA">
        <w:rPr>
          <w:rFonts w:ascii="Times New Roman" w:hAnsi="Times New Roman" w:cs="Times New Roman"/>
          <w:sz w:val="24"/>
          <w:szCs w:val="24"/>
          <w:lang w:val="en-US"/>
        </w:rPr>
        <w:t>that</w:t>
      </w:r>
      <w:r w:rsidR="00ED710C" w:rsidRPr="002D01EA">
        <w:rPr>
          <w:rFonts w:ascii="Times New Roman" w:hAnsi="Times New Roman" w:cs="Times New Roman"/>
          <w:sz w:val="24"/>
          <w:szCs w:val="24"/>
          <w:lang w:val="en-US"/>
        </w:rPr>
        <w:t xml:space="preserve"> accused and deceased had fought. Also, </w:t>
      </w:r>
      <w:r w:rsidR="00885818">
        <w:rPr>
          <w:rFonts w:ascii="Times New Roman" w:hAnsi="Times New Roman" w:cs="Times New Roman"/>
          <w:sz w:val="24"/>
          <w:szCs w:val="24"/>
          <w:lang w:val="en-US"/>
        </w:rPr>
        <w:t xml:space="preserve">that she suspected that their issue was </w:t>
      </w:r>
      <w:r w:rsidR="00ED710C" w:rsidRPr="002D01EA">
        <w:rPr>
          <w:rFonts w:ascii="Times New Roman" w:hAnsi="Times New Roman" w:cs="Times New Roman"/>
          <w:sz w:val="24"/>
          <w:szCs w:val="24"/>
          <w:lang w:val="en-US"/>
        </w:rPr>
        <w:t xml:space="preserve">about </w:t>
      </w:r>
      <w:r w:rsidR="00204386" w:rsidRPr="002D01EA">
        <w:rPr>
          <w:rFonts w:ascii="Times New Roman" w:hAnsi="Times New Roman" w:cs="Times New Roman"/>
          <w:sz w:val="24"/>
          <w:szCs w:val="24"/>
          <w:lang w:val="en-US"/>
        </w:rPr>
        <w:t>girlfriends.</w:t>
      </w:r>
      <w:r w:rsidR="00204386">
        <w:rPr>
          <w:rFonts w:ascii="Times New Roman" w:hAnsi="Times New Roman" w:cs="Times New Roman"/>
          <w:sz w:val="24"/>
          <w:szCs w:val="24"/>
          <w:lang w:val="en-US"/>
        </w:rPr>
        <w:t xml:space="preserve"> She</w:t>
      </w:r>
      <w:r w:rsidR="008F4D54">
        <w:rPr>
          <w:rFonts w:ascii="Times New Roman" w:hAnsi="Times New Roman" w:cs="Times New Roman"/>
          <w:sz w:val="24"/>
          <w:szCs w:val="24"/>
          <w:lang w:val="en-US"/>
        </w:rPr>
        <w:t xml:space="preserve"> must have concluded that these two had unsettled issues to resolve.</w:t>
      </w:r>
    </w:p>
    <w:p w14:paraId="0C0FFCD0" w14:textId="229D1A1B" w:rsidR="00DE0B45" w:rsidRDefault="00274B45" w:rsidP="00885818">
      <w:pPr>
        <w:spacing w:line="276" w:lineRule="auto"/>
        <w:ind w:firstLine="720"/>
        <w:jc w:val="both"/>
        <w:rPr>
          <w:rFonts w:ascii="Times New Roman" w:hAnsi="Times New Roman" w:cs="Times New Roman"/>
          <w:sz w:val="24"/>
          <w:szCs w:val="24"/>
          <w:lang w:val="en-US"/>
        </w:rPr>
      </w:pPr>
      <w:bookmarkStart w:id="1" w:name="_Hlk199835254"/>
      <w:r>
        <w:rPr>
          <w:rFonts w:ascii="Times New Roman" w:hAnsi="Times New Roman" w:cs="Times New Roman"/>
          <w:sz w:val="24"/>
          <w:szCs w:val="24"/>
          <w:lang w:val="en-US"/>
        </w:rPr>
        <w:t>[</w:t>
      </w:r>
      <w:r w:rsidR="005465E1">
        <w:rPr>
          <w:rFonts w:ascii="Times New Roman" w:hAnsi="Times New Roman" w:cs="Times New Roman"/>
          <w:sz w:val="24"/>
          <w:szCs w:val="24"/>
          <w:lang w:val="en-US"/>
        </w:rPr>
        <w:t>46</w:t>
      </w:r>
      <w:r>
        <w:rPr>
          <w:rFonts w:ascii="Times New Roman" w:hAnsi="Times New Roman" w:cs="Times New Roman"/>
          <w:sz w:val="24"/>
          <w:szCs w:val="24"/>
          <w:lang w:val="en-US"/>
        </w:rPr>
        <w:t xml:space="preserve">] </w:t>
      </w:r>
      <w:bookmarkEnd w:id="1"/>
      <w:r w:rsidR="00ED710C" w:rsidRPr="002D01EA">
        <w:rPr>
          <w:rFonts w:ascii="Times New Roman" w:hAnsi="Times New Roman" w:cs="Times New Roman"/>
          <w:sz w:val="24"/>
          <w:szCs w:val="24"/>
          <w:lang w:val="en-US"/>
        </w:rPr>
        <w:t>The</w:t>
      </w:r>
      <w:r w:rsidR="00885818">
        <w:rPr>
          <w:rFonts w:ascii="Times New Roman" w:hAnsi="Times New Roman" w:cs="Times New Roman"/>
          <w:sz w:val="24"/>
          <w:szCs w:val="24"/>
          <w:lang w:val="en-US"/>
        </w:rPr>
        <w:t>re was</w:t>
      </w:r>
      <w:r w:rsidR="00ED710C" w:rsidRPr="002D01EA">
        <w:rPr>
          <w:rFonts w:ascii="Times New Roman" w:hAnsi="Times New Roman" w:cs="Times New Roman"/>
          <w:sz w:val="24"/>
          <w:szCs w:val="24"/>
          <w:lang w:val="en-US"/>
        </w:rPr>
        <w:t xml:space="preserve"> compromised or restricted lighting from the torch</w:t>
      </w:r>
      <w:r w:rsidR="00885818">
        <w:rPr>
          <w:rFonts w:ascii="Times New Roman" w:hAnsi="Times New Roman" w:cs="Times New Roman"/>
          <w:sz w:val="24"/>
          <w:szCs w:val="24"/>
          <w:lang w:val="en-US"/>
        </w:rPr>
        <w:t xml:space="preserve">. We were not how big the torch was neither were we told if it could illuminate a small or big area. For all we know </w:t>
      </w:r>
      <w:r w:rsidR="00885818">
        <w:rPr>
          <w:rFonts w:ascii="Times New Roman" w:hAnsi="Times New Roman" w:cs="Times New Roman"/>
          <w:sz w:val="24"/>
          <w:szCs w:val="24"/>
          <w:lang w:val="en-US"/>
        </w:rPr>
        <w:lastRenderedPageBreak/>
        <w:t xml:space="preserve">torches </w:t>
      </w:r>
      <w:r w:rsidR="0095270B">
        <w:rPr>
          <w:rFonts w:ascii="Times New Roman" w:hAnsi="Times New Roman" w:cs="Times New Roman"/>
          <w:sz w:val="24"/>
          <w:szCs w:val="24"/>
          <w:lang w:val="en-US"/>
        </w:rPr>
        <w:t xml:space="preserve">provide limited lighting. She was about </w:t>
      </w:r>
      <w:r w:rsidR="00ED710C" w:rsidRPr="002D01EA">
        <w:rPr>
          <w:rFonts w:ascii="Times New Roman" w:hAnsi="Times New Roman" w:cs="Times New Roman"/>
          <w:sz w:val="24"/>
          <w:szCs w:val="24"/>
          <w:lang w:val="en-US"/>
        </w:rPr>
        <w:t xml:space="preserve">7 to 10 </w:t>
      </w:r>
      <w:proofErr w:type="spellStart"/>
      <w:r w:rsidR="00ED710C" w:rsidRPr="002D01EA">
        <w:rPr>
          <w:rFonts w:ascii="Times New Roman" w:hAnsi="Times New Roman" w:cs="Times New Roman"/>
          <w:sz w:val="24"/>
          <w:szCs w:val="24"/>
          <w:lang w:val="en-US"/>
        </w:rPr>
        <w:t>metres</w:t>
      </w:r>
      <w:proofErr w:type="spellEnd"/>
      <w:r w:rsidR="00ED710C" w:rsidRPr="002D01EA">
        <w:rPr>
          <w:rFonts w:ascii="Times New Roman" w:hAnsi="Times New Roman" w:cs="Times New Roman"/>
          <w:sz w:val="24"/>
          <w:szCs w:val="24"/>
          <w:lang w:val="en-US"/>
        </w:rPr>
        <w:t xml:space="preserve"> </w:t>
      </w:r>
      <w:r w:rsidR="0095270B">
        <w:rPr>
          <w:rFonts w:ascii="Times New Roman" w:hAnsi="Times New Roman" w:cs="Times New Roman"/>
          <w:sz w:val="24"/>
          <w:szCs w:val="24"/>
          <w:lang w:val="en-US"/>
        </w:rPr>
        <w:t>from the accused and the deceased who were moving objects</w:t>
      </w:r>
      <w:r w:rsidR="009237E7">
        <w:rPr>
          <w:rFonts w:ascii="Times New Roman" w:hAnsi="Times New Roman" w:cs="Times New Roman"/>
          <w:sz w:val="24"/>
          <w:szCs w:val="24"/>
          <w:lang w:val="en-US"/>
        </w:rPr>
        <w:t xml:space="preserve">. How could she identify the accused remains a million-dollar </w:t>
      </w:r>
      <w:r w:rsidR="00204386">
        <w:rPr>
          <w:rFonts w:ascii="Times New Roman" w:hAnsi="Times New Roman" w:cs="Times New Roman"/>
          <w:sz w:val="24"/>
          <w:szCs w:val="24"/>
          <w:lang w:val="en-US"/>
        </w:rPr>
        <w:t xml:space="preserve">question. </w:t>
      </w:r>
    </w:p>
    <w:p w14:paraId="24891078" w14:textId="56C06165" w:rsidR="00222FF6" w:rsidRPr="00222FF6" w:rsidRDefault="00DE0B45" w:rsidP="00222FF6">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465E1">
        <w:rPr>
          <w:rFonts w:ascii="Times New Roman" w:hAnsi="Times New Roman" w:cs="Times New Roman"/>
          <w:sz w:val="24"/>
          <w:szCs w:val="24"/>
          <w:lang w:val="en-US"/>
        </w:rPr>
        <w:t>[4</w:t>
      </w:r>
      <w:r w:rsidR="004576D7">
        <w:rPr>
          <w:rFonts w:ascii="Times New Roman" w:hAnsi="Times New Roman" w:cs="Times New Roman"/>
          <w:sz w:val="24"/>
          <w:szCs w:val="24"/>
          <w:lang w:val="en-US"/>
        </w:rPr>
        <w:t>7</w:t>
      </w:r>
      <w:r w:rsidR="005465E1">
        <w:rPr>
          <w:rFonts w:ascii="Times New Roman" w:hAnsi="Times New Roman" w:cs="Times New Roman"/>
          <w:sz w:val="24"/>
          <w:szCs w:val="24"/>
          <w:lang w:val="en-US"/>
        </w:rPr>
        <w:t>]</w:t>
      </w:r>
      <w:r w:rsidR="00222FF6" w:rsidRPr="00222FF6">
        <w:rPr>
          <w:rFonts w:ascii="Times New Roman" w:hAnsi="Times New Roman" w:cs="Times New Roman"/>
          <w:sz w:val="24"/>
          <w:szCs w:val="24"/>
          <w:lang w:val="en-US"/>
        </w:rPr>
        <w:t xml:space="preserve"> It is noteworthy that firstly she said the accused was at the canteen in the morning and in the evening on the 23</w:t>
      </w:r>
      <w:r w:rsidR="00222FF6" w:rsidRPr="00222FF6">
        <w:rPr>
          <w:rFonts w:ascii="Times New Roman" w:hAnsi="Times New Roman" w:cs="Times New Roman"/>
          <w:sz w:val="24"/>
          <w:szCs w:val="24"/>
          <w:vertAlign w:val="superscript"/>
          <w:lang w:val="en-US"/>
        </w:rPr>
        <w:t>rd</w:t>
      </w:r>
      <w:r w:rsidR="00222FF6" w:rsidRPr="00222FF6">
        <w:rPr>
          <w:rFonts w:ascii="Times New Roman" w:hAnsi="Times New Roman" w:cs="Times New Roman"/>
          <w:sz w:val="24"/>
          <w:szCs w:val="24"/>
          <w:lang w:val="en-US"/>
        </w:rPr>
        <w:t xml:space="preserve"> of December 2022. However, Beatrice her assistant who cooked and served customers did not see the accused. She said the accused spoke and actually argued with the deceased. Could it be possible that, Beatrice who was dating the deceased would not even seen this? We do not lose sight that Beatrice said the deceased came in the evening, he sat outside dozing. She did not tell the court about any argument. Is it possible that only Agatha could be the only one to see what deceased was doing. Beatrice and deceased were two days in love surely; she could not completely ignore her newly found love. We doubt Agatha’s evidence.</w:t>
      </w:r>
    </w:p>
    <w:p w14:paraId="00FA8848" w14:textId="325EC523" w:rsidR="00ED710C" w:rsidRPr="002D01EA"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4576D7">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181A0A" w:rsidRPr="00181A0A">
        <w:rPr>
          <w:rFonts w:ascii="Times New Roman" w:hAnsi="Times New Roman" w:cs="Times New Roman"/>
          <w:sz w:val="24"/>
          <w:szCs w:val="24"/>
          <w:lang w:val="en-US"/>
        </w:rPr>
        <w:t xml:space="preserve">We have no doubt that Agatha knew the accused prior to the commission of the offence. However, that knowledge should be taken contextually. In this case it seems her knowledge of the accused physically and the rumor mongering about him could have influenced her </w:t>
      </w:r>
      <w:r w:rsidR="00AD64CA" w:rsidRPr="00181A0A">
        <w:rPr>
          <w:rFonts w:ascii="Times New Roman" w:hAnsi="Times New Roman" w:cs="Times New Roman"/>
          <w:sz w:val="24"/>
          <w:szCs w:val="24"/>
          <w:lang w:val="en-US"/>
        </w:rPr>
        <w:t>identification</w:t>
      </w:r>
      <w:r w:rsidR="00AD64CA">
        <w:rPr>
          <w:rFonts w:ascii="Times New Roman" w:hAnsi="Times New Roman" w:cs="Times New Roman"/>
          <w:sz w:val="24"/>
          <w:szCs w:val="24"/>
          <w:lang w:val="en-US"/>
        </w:rPr>
        <w:t xml:space="preserve">. </w:t>
      </w:r>
      <w:r w:rsidR="00AD64CA" w:rsidRPr="00181A0A">
        <w:rPr>
          <w:rFonts w:ascii="Times New Roman" w:hAnsi="Times New Roman" w:cs="Times New Roman"/>
          <w:sz w:val="24"/>
          <w:szCs w:val="24"/>
          <w:lang w:val="en-US"/>
        </w:rPr>
        <w:t>We</w:t>
      </w:r>
      <w:r w:rsidR="00181A0A" w:rsidRPr="00181A0A">
        <w:rPr>
          <w:rFonts w:ascii="Times New Roman" w:hAnsi="Times New Roman" w:cs="Times New Roman"/>
          <w:sz w:val="24"/>
          <w:szCs w:val="24"/>
          <w:lang w:val="en-US"/>
        </w:rPr>
        <w:t xml:space="preserve"> do not believe her evidence on the identification of the accused.</w:t>
      </w:r>
    </w:p>
    <w:p w14:paraId="05D900F6" w14:textId="7E7F7B1D" w:rsidR="0020631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4576D7">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633076" w:rsidRPr="00633076">
        <w:rPr>
          <w:rFonts w:ascii="Times New Roman" w:hAnsi="Times New Roman" w:cs="Times New Roman"/>
          <w:sz w:val="24"/>
          <w:szCs w:val="24"/>
          <w:lang w:val="en-US"/>
        </w:rPr>
        <w:t xml:space="preserve">The evidence therefore requires corroboration. We conclude that Agatha was a genuine but mistaken witness. Her evidence was influenced by other extraneous factors and not confined to what she saw on the </w:t>
      </w:r>
      <w:r w:rsidR="00E129F4" w:rsidRPr="00633076">
        <w:rPr>
          <w:rFonts w:ascii="Times New Roman" w:hAnsi="Times New Roman" w:cs="Times New Roman"/>
          <w:sz w:val="24"/>
          <w:szCs w:val="24"/>
          <w:lang w:val="en-US"/>
        </w:rPr>
        <w:t>day.</w:t>
      </w:r>
      <w:r w:rsidR="00E129F4" w:rsidRPr="00D86B3E">
        <w:rPr>
          <w:rFonts w:ascii="Times New Roman" w:hAnsi="Times New Roman" w:cs="Times New Roman"/>
          <w:sz w:val="24"/>
          <w:szCs w:val="24"/>
          <w:lang w:val="en-US"/>
        </w:rPr>
        <w:t xml:space="preserve"> </w:t>
      </w:r>
    </w:p>
    <w:p w14:paraId="7A62CA5D" w14:textId="64B8F6D8" w:rsidR="0020631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4576D7">
        <w:rPr>
          <w:rFonts w:ascii="Times New Roman" w:hAnsi="Times New Roman" w:cs="Times New Roman"/>
          <w:sz w:val="24"/>
          <w:szCs w:val="24"/>
          <w:lang w:val="en-US"/>
        </w:rPr>
        <w:t>50</w:t>
      </w:r>
      <w:r>
        <w:rPr>
          <w:rFonts w:ascii="Times New Roman" w:hAnsi="Times New Roman" w:cs="Times New Roman"/>
          <w:sz w:val="24"/>
          <w:szCs w:val="24"/>
          <w:lang w:val="en-US"/>
        </w:rPr>
        <w:t xml:space="preserve">] </w:t>
      </w:r>
      <w:r w:rsidR="00AD64CA" w:rsidRPr="00AD64CA">
        <w:rPr>
          <w:rFonts w:ascii="Times New Roman" w:hAnsi="Times New Roman" w:cs="Times New Roman"/>
          <w:sz w:val="24"/>
          <w:szCs w:val="24"/>
          <w:lang w:val="en-US"/>
        </w:rPr>
        <w:t xml:space="preserve">Beatrice did not provide any corroboration. She could not even confirm Agatha’s story that the accused intended to propose her. She did not know about </w:t>
      </w:r>
      <w:r w:rsidR="008C55B8" w:rsidRPr="00AD64CA">
        <w:rPr>
          <w:rFonts w:ascii="Times New Roman" w:hAnsi="Times New Roman" w:cs="Times New Roman"/>
          <w:sz w:val="24"/>
          <w:szCs w:val="24"/>
          <w:lang w:val="en-US"/>
        </w:rPr>
        <w:t>that.</w:t>
      </w:r>
    </w:p>
    <w:p w14:paraId="216577D8" w14:textId="237DC6F3" w:rsidR="0020631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4576D7">
        <w:rPr>
          <w:rFonts w:ascii="Times New Roman" w:hAnsi="Times New Roman" w:cs="Times New Roman"/>
          <w:sz w:val="24"/>
          <w:szCs w:val="24"/>
          <w:lang w:val="en-US"/>
        </w:rPr>
        <w:t>51</w:t>
      </w:r>
      <w:r w:rsidR="00AD64CA" w:rsidRPr="00AD64CA">
        <w:rPr>
          <w:rFonts w:ascii="Times New Roman" w:hAnsi="Times New Roman" w:cs="Times New Roman"/>
          <w:sz w:val="24"/>
          <w:szCs w:val="24"/>
          <w:lang w:val="en-US"/>
        </w:rPr>
        <w:t xml:space="preserve"> The police officers’ evidence did not provide any evidence on the identity of the accused. If anything, the evidence placed before us established police highhandedness when they arrested the accused</w:t>
      </w:r>
    </w:p>
    <w:p w14:paraId="520849C8" w14:textId="60817AE1"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4576D7">
        <w:rPr>
          <w:rFonts w:ascii="Times New Roman" w:hAnsi="Times New Roman" w:cs="Times New Roman"/>
          <w:sz w:val="24"/>
          <w:szCs w:val="24"/>
          <w:lang w:val="en-US"/>
        </w:rPr>
        <w:t>52</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Memory Ndlovu the investigating officer did not execute his duties efficiently. An investigating officer must tie all the loose ends</w:t>
      </w:r>
      <w:r w:rsidR="001B4630">
        <w:rPr>
          <w:rFonts w:ascii="Times New Roman" w:hAnsi="Times New Roman" w:cs="Times New Roman"/>
          <w:sz w:val="24"/>
          <w:szCs w:val="24"/>
          <w:lang w:val="en-US"/>
        </w:rPr>
        <w:t xml:space="preserve"> of a case</w:t>
      </w:r>
      <w:r w:rsidR="00B82FB1" w:rsidRPr="00D86B3E">
        <w:rPr>
          <w:rFonts w:ascii="Times New Roman" w:hAnsi="Times New Roman" w:cs="Times New Roman"/>
          <w:sz w:val="24"/>
          <w:szCs w:val="24"/>
          <w:lang w:val="en-US"/>
        </w:rPr>
        <w:t>.</w:t>
      </w:r>
    </w:p>
    <w:p w14:paraId="4F6A1EB3" w14:textId="06096909"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4576D7">
        <w:rPr>
          <w:rFonts w:ascii="Times New Roman" w:hAnsi="Times New Roman" w:cs="Times New Roman"/>
          <w:sz w:val="24"/>
          <w:szCs w:val="24"/>
          <w:lang w:val="en-US"/>
        </w:rPr>
        <w:t>53</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 xml:space="preserve">In this case, under cross </w:t>
      </w:r>
      <w:r w:rsidR="002305DE" w:rsidRPr="00D86B3E">
        <w:rPr>
          <w:rFonts w:ascii="Times New Roman" w:hAnsi="Times New Roman" w:cs="Times New Roman"/>
          <w:sz w:val="24"/>
          <w:szCs w:val="24"/>
          <w:lang w:val="en-US"/>
        </w:rPr>
        <w:t>examination</w:t>
      </w:r>
      <w:r w:rsidR="00B82FB1" w:rsidRPr="00D86B3E">
        <w:rPr>
          <w:rFonts w:ascii="Times New Roman" w:hAnsi="Times New Roman" w:cs="Times New Roman"/>
          <w:sz w:val="24"/>
          <w:szCs w:val="24"/>
          <w:lang w:val="en-US"/>
        </w:rPr>
        <w:t xml:space="preserve"> she made a number of</w:t>
      </w:r>
      <w:r w:rsidR="002305DE" w:rsidRPr="00D86B3E">
        <w:rPr>
          <w:rFonts w:ascii="Times New Roman" w:hAnsi="Times New Roman" w:cs="Times New Roman"/>
          <w:sz w:val="24"/>
          <w:szCs w:val="24"/>
          <w:lang w:val="en-US"/>
        </w:rPr>
        <w:t xml:space="preserve"> self-destructive</w:t>
      </w:r>
      <w:r w:rsidR="00B82FB1" w:rsidRPr="00D86B3E">
        <w:rPr>
          <w:rFonts w:ascii="Times New Roman" w:hAnsi="Times New Roman" w:cs="Times New Roman"/>
          <w:sz w:val="24"/>
          <w:szCs w:val="24"/>
          <w:lang w:val="en-US"/>
        </w:rPr>
        <w:t xml:space="preserve"> concessions. She said she drew up the sketch </w:t>
      </w:r>
      <w:r w:rsidR="002305DE" w:rsidRPr="00D86B3E">
        <w:rPr>
          <w:rFonts w:ascii="Times New Roman" w:hAnsi="Times New Roman" w:cs="Times New Roman"/>
          <w:sz w:val="24"/>
          <w:szCs w:val="24"/>
          <w:lang w:val="en-US"/>
        </w:rPr>
        <w:t>plan</w:t>
      </w:r>
      <w:r w:rsidR="00B82FB1" w:rsidRPr="00D86B3E">
        <w:rPr>
          <w:rFonts w:ascii="Times New Roman" w:hAnsi="Times New Roman" w:cs="Times New Roman"/>
          <w:sz w:val="24"/>
          <w:szCs w:val="24"/>
          <w:lang w:val="en-US"/>
        </w:rPr>
        <w:t xml:space="preserve">. The </w:t>
      </w:r>
      <w:r w:rsidR="002305DE" w:rsidRPr="00D86B3E">
        <w:rPr>
          <w:rFonts w:ascii="Times New Roman" w:hAnsi="Times New Roman" w:cs="Times New Roman"/>
          <w:sz w:val="24"/>
          <w:szCs w:val="24"/>
          <w:lang w:val="en-US"/>
        </w:rPr>
        <w:t>sketch plan</w:t>
      </w:r>
      <w:r w:rsidR="00B82FB1" w:rsidRPr="00D86B3E">
        <w:rPr>
          <w:rFonts w:ascii="Times New Roman" w:hAnsi="Times New Roman" w:cs="Times New Roman"/>
          <w:sz w:val="24"/>
          <w:szCs w:val="24"/>
          <w:lang w:val="en-US"/>
        </w:rPr>
        <w:t xml:space="preserve"> showed that indications were made on the 23</w:t>
      </w:r>
      <w:r w:rsidR="00B82FB1" w:rsidRPr="00D86B3E">
        <w:rPr>
          <w:rFonts w:ascii="Times New Roman" w:hAnsi="Times New Roman" w:cs="Times New Roman"/>
          <w:sz w:val="24"/>
          <w:szCs w:val="24"/>
          <w:vertAlign w:val="superscript"/>
          <w:lang w:val="en-US"/>
        </w:rPr>
        <w:t>rd</w:t>
      </w:r>
      <w:r w:rsidR="00B82FB1" w:rsidRPr="00D86B3E">
        <w:rPr>
          <w:rFonts w:ascii="Times New Roman" w:hAnsi="Times New Roman" w:cs="Times New Roman"/>
          <w:sz w:val="24"/>
          <w:szCs w:val="24"/>
          <w:lang w:val="en-US"/>
        </w:rPr>
        <w:t xml:space="preserve"> of December yet she received the docke</w:t>
      </w:r>
      <w:r w:rsidR="001B4630">
        <w:rPr>
          <w:rFonts w:ascii="Times New Roman" w:hAnsi="Times New Roman" w:cs="Times New Roman"/>
          <w:sz w:val="24"/>
          <w:szCs w:val="24"/>
          <w:lang w:val="en-US"/>
        </w:rPr>
        <w:t>t</w:t>
      </w:r>
      <w:r w:rsidR="00B82FB1" w:rsidRPr="00D86B3E">
        <w:rPr>
          <w:rFonts w:ascii="Times New Roman" w:hAnsi="Times New Roman" w:cs="Times New Roman"/>
          <w:sz w:val="24"/>
          <w:szCs w:val="24"/>
          <w:lang w:val="en-US"/>
        </w:rPr>
        <w:t xml:space="preserve"> on 26 </w:t>
      </w:r>
      <w:r w:rsidR="002305DE" w:rsidRPr="00D86B3E">
        <w:rPr>
          <w:rFonts w:ascii="Times New Roman" w:hAnsi="Times New Roman" w:cs="Times New Roman"/>
          <w:sz w:val="24"/>
          <w:szCs w:val="24"/>
          <w:lang w:val="en-US"/>
        </w:rPr>
        <w:t>December</w:t>
      </w:r>
      <w:r w:rsidR="00B82FB1" w:rsidRPr="00D86B3E">
        <w:rPr>
          <w:rFonts w:ascii="Times New Roman" w:hAnsi="Times New Roman" w:cs="Times New Roman"/>
          <w:sz w:val="24"/>
          <w:szCs w:val="24"/>
          <w:lang w:val="en-US"/>
        </w:rPr>
        <w:t xml:space="preserve">. The sketch </w:t>
      </w:r>
      <w:r w:rsidR="002305DE" w:rsidRPr="00D86B3E">
        <w:rPr>
          <w:rFonts w:ascii="Times New Roman" w:hAnsi="Times New Roman" w:cs="Times New Roman"/>
          <w:sz w:val="24"/>
          <w:szCs w:val="24"/>
          <w:lang w:val="en-US"/>
        </w:rPr>
        <w:t>plan</w:t>
      </w:r>
      <w:r w:rsidR="00B82FB1" w:rsidRPr="00D86B3E">
        <w:rPr>
          <w:rFonts w:ascii="Times New Roman" w:hAnsi="Times New Roman" w:cs="Times New Roman"/>
          <w:sz w:val="24"/>
          <w:szCs w:val="24"/>
          <w:lang w:val="en-US"/>
        </w:rPr>
        <w:t xml:space="preserve"> and her evidence contradicted. She simply said she forgot to correct.</w:t>
      </w:r>
    </w:p>
    <w:p w14:paraId="08F04122" w14:textId="3E2E19FE"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4576D7">
        <w:rPr>
          <w:rFonts w:ascii="Times New Roman" w:hAnsi="Times New Roman" w:cs="Times New Roman"/>
          <w:sz w:val="24"/>
          <w:szCs w:val="24"/>
          <w:lang w:val="en-US"/>
        </w:rPr>
        <w:t>54</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 xml:space="preserve">The police officers who arrested the accused also were highhanded. The accused was shot allegedly for </w:t>
      </w:r>
      <w:r w:rsidR="002305DE" w:rsidRPr="00D86B3E">
        <w:rPr>
          <w:rFonts w:ascii="Times New Roman" w:hAnsi="Times New Roman" w:cs="Times New Roman"/>
          <w:sz w:val="24"/>
          <w:szCs w:val="24"/>
          <w:lang w:val="en-US"/>
        </w:rPr>
        <w:t>resisting</w:t>
      </w:r>
      <w:r w:rsidR="00B82FB1" w:rsidRPr="00D86B3E">
        <w:rPr>
          <w:rFonts w:ascii="Times New Roman" w:hAnsi="Times New Roman" w:cs="Times New Roman"/>
          <w:sz w:val="24"/>
          <w:szCs w:val="24"/>
          <w:lang w:val="en-US"/>
        </w:rPr>
        <w:t xml:space="preserve"> </w:t>
      </w:r>
      <w:r w:rsidR="005A0444" w:rsidRPr="00D86B3E">
        <w:rPr>
          <w:rFonts w:ascii="Times New Roman" w:hAnsi="Times New Roman" w:cs="Times New Roman"/>
          <w:sz w:val="24"/>
          <w:szCs w:val="24"/>
          <w:lang w:val="en-US"/>
        </w:rPr>
        <w:t>arrest. There</w:t>
      </w:r>
      <w:r w:rsidR="00B82FB1" w:rsidRPr="00D86B3E">
        <w:rPr>
          <w:rFonts w:ascii="Times New Roman" w:hAnsi="Times New Roman" w:cs="Times New Roman"/>
          <w:sz w:val="24"/>
          <w:szCs w:val="24"/>
          <w:lang w:val="en-US"/>
        </w:rPr>
        <w:t xml:space="preserve"> was no evidence that he resisted arrest. Of all the strange </w:t>
      </w:r>
      <w:r w:rsidR="005A0444">
        <w:rPr>
          <w:rFonts w:ascii="Times New Roman" w:hAnsi="Times New Roman" w:cs="Times New Roman"/>
          <w:sz w:val="24"/>
          <w:szCs w:val="24"/>
          <w:lang w:val="en-US"/>
        </w:rPr>
        <w:t>evidence</w:t>
      </w:r>
      <w:r w:rsidR="00B82FB1" w:rsidRPr="00D86B3E">
        <w:rPr>
          <w:rFonts w:ascii="Times New Roman" w:hAnsi="Times New Roman" w:cs="Times New Roman"/>
          <w:sz w:val="24"/>
          <w:szCs w:val="24"/>
          <w:lang w:val="en-US"/>
        </w:rPr>
        <w:t xml:space="preserve"> placed before us, th</w:t>
      </w:r>
      <w:r w:rsidR="008C55B8">
        <w:rPr>
          <w:rFonts w:ascii="Times New Roman" w:hAnsi="Times New Roman" w:cs="Times New Roman"/>
          <w:sz w:val="24"/>
          <w:szCs w:val="24"/>
          <w:lang w:val="en-US"/>
        </w:rPr>
        <w:t xml:space="preserve">e following </w:t>
      </w:r>
      <w:r w:rsidR="00B82FB1" w:rsidRPr="00D86B3E">
        <w:rPr>
          <w:rFonts w:ascii="Times New Roman" w:hAnsi="Times New Roman" w:cs="Times New Roman"/>
          <w:sz w:val="24"/>
          <w:szCs w:val="24"/>
          <w:lang w:val="en-US"/>
        </w:rPr>
        <w:t>can take</w:t>
      </w:r>
      <w:r w:rsidR="00315FAD">
        <w:rPr>
          <w:rFonts w:ascii="Times New Roman" w:hAnsi="Times New Roman" w:cs="Times New Roman"/>
          <w:sz w:val="24"/>
          <w:szCs w:val="24"/>
          <w:lang w:val="en-US"/>
        </w:rPr>
        <w:t xml:space="preserve"> the</w:t>
      </w:r>
      <w:r w:rsidR="00B82FB1" w:rsidRPr="00D86B3E">
        <w:rPr>
          <w:rFonts w:ascii="Times New Roman" w:hAnsi="Times New Roman" w:cs="Times New Roman"/>
          <w:sz w:val="24"/>
          <w:szCs w:val="24"/>
          <w:lang w:val="en-US"/>
        </w:rPr>
        <w:t xml:space="preserve"> prize. Memory and Graham said Marufu was stabbed by the accused. Marufu was mum about </w:t>
      </w:r>
      <w:r w:rsidR="004932DE" w:rsidRPr="00D86B3E">
        <w:rPr>
          <w:rFonts w:ascii="Times New Roman" w:hAnsi="Times New Roman" w:cs="Times New Roman"/>
          <w:sz w:val="24"/>
          <w:szCs w:val="24"/>
          <w:lang w:val="en-US"/>
        </w:rPr>
        <w:t>this.</w:t>
      </w:r>
      <w:r w:rsidR="004932DE">
        <w:rPr>
          <w:rFonts w:ascii="Times New Roman" w:hAnsi="Times New Roman" w:cs="Times New Roman"/>
          <w:sz w:val="24"/>
          <w:szCs w:val="24"/>
          <w:lang w:val="en-US"/>
        </w:rPr>
        <w:t xml:space="preserve"> He</w:t>
      </w:r>
      <w:r w:rsidR="005A0444">
        <w:rPr>
          <w:rFonts w:ascii="Times New Roman" w:hAnsi="Times New Roman" w:cs="Times New Roman"/>
          <w:sz w:val="24"/>
          <w:szCs w:val="24"/>
          <w:lang w:val="en-US"/>
        </w:rPr>
        <w:t xml:space="preserve"> did not tell us that he was </w:t>
      </w:r>
      <w:r w:rsidR="00A0448C">
        <w:rPr>
          <w:rFonts w:ascii="Times New Roman" w:hAnsi="Times New Roman" w:cs="Times New Roman"/>
          <w:sz w:val="24"/>
          <w:szCs w:val="24"/>
          <w:lang w:val="en-US"/>
        </w:rPr>
        <w:t xml:space="preserve">attacked by the accused. </w:t>
      </w:r>
      <w:r w:rsidR="004932DE">
        <w:rPr>
          <w:rFonts w:ascii="Times New Roman" w:hAnsi="Times New Roman" w:cs="Times New Roman"/>
          <w:sz w:val="24"/>
          <w:szCs w:val="24"/>
          <w:lang w:val="en-US"/>
        </w:rPr>
        <w:t xml:space="preserve">In </w:t>
      </w:r>
      <w:r w:rsidR="00804A60">
        <w:rPr>
          <w:rFonts w:ascii="Times New Roman" w:hAnsi="Times New Roman" w:cs="Times New Roman"/>
          <w:sz w:val="24"/>
          <w:szCs w:val="24"/>
          <w:lang w:val="en-US"/>
        </w:rPr>
        <w:t>fact,</w:t>
      </w:r>
      <w:r w:rsidR="00A0448C">
        <w:rPr>
          <w:rFonts w:ascii="Times New Roman" w:hAnsi="Times New Roman" w:cs="Times New Roman"/>
          <w:sz w:val="24"/>
          <w:szCs w:val="24"/>
          <w:lang w:val="en-US"/>
        </w:rPr>
        <w:t xml:space="preserve"> he said the accused advanced towards Mqunyelwa that’s why he shot the accused. Mqunyelwa said the accused attacked Marufu. Surely how can two police officers contradict each other on such a pertinent issue unless nothing of this sort happened.</w:t>
      </w:r>
    </w:p>
    <w:p w14:paraId="6C4C3DD0" w14:textId="6B22F6C2"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4576D7">
        <w:rPr>
          <w:rFonts w:ascii="Times New Roman" w:hAnsi="Times New Roman" w:cs="Times New Roman"/>
          <w:sz w:val="24"/>
          <w:szCs w:val="24"/>
          <w:lang w:val="en-US"/>
        </w:rPr>
        <w:t>55</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The said machete was not produced. There was no evidence as to who recovered it and where it was recovered from.</w:t>
      </w:r>
    </w:p>
    <w:p w14:paraId="68B6C59F" w14:textId="30763CB6" w:rsidR="00B82FB1" w:rsidRPr="00D86B3E" w:rsidRDefault="005465E1" w:rsidP="006E6485">
      <w:pPr>
        <w:spacing w:line="276" w:lineRule="auto"/>
        <w:ind w:firstLine="720"/>
        <w:jc w:val="both"/>
        <w:rPr>
          <w:rFonts w:ascii="Times New Roman" w:hAnsi="Times New Roman" w:cs="Times New Roman"/>
          <w:sz w:val="24"/>
          <w:szCs w:val="24"/>
          <w:lang w:val="en-US"/>
        </w:rPr>
      </w:pPr>
      <w:bookmarkStart w:id="2" w:name="_Hlk199835300"/>
      <w:r>
        <w:rPr>
          <w:rFonts w:ascii="Times New Roman" w:hAnsi="Times New Roman" w:cs="Times New Roman"/>
          <w:sz w:val="24"/>
          <w:szCs w:val="24"/>
          <w:lang w:val="en-US"/>
        </w:rPr>
        <w:t xml:space="preserve">[56] </w:t>
      </w:r>
      <w:bookmarkEnd w:id="2"/>
      <w:r w:rsidR="00B82FB1" w:rsidRPr="00D86B3E">
        <w:rPr>
          <w:rFonts w:ascii="Times New Roman" w:hAnsi="Times New Roman" w:cs="Times New Roman"/>
          <w:sz w:val="24"/>
          <w:szCs w:val="24"/>
          <w:lang w:val="en-US"/>
        </w:rPr>
        <w:t>It is trite that in terms of s</w:t>
      </w:r>
      <w:r w:rsidR="000F33D9">
        <w:rPr>
          <w:rFonts w:ascii="Times New Roman" w:hAnsi="Times New Roman" w:cs="Times New Roman"/>
          <w:sz w:val="24"/>
          <w:szCs w:val="24"/>
          <w:lang w:val="en-US"/>
        </w:rPr>
        <w:t xml:space="preserve">ection </w:t>
      </w:r>
      <w:r w:rsidR="00B82FB1" w:rsidRPr="00D86B3E">
        <w:rPr>
          <w:rFonts w:ascii="Times New Roman" w:hAnsi="Times New Roman" w:cs="Times New Roman"/>
          <w:sz w:val="24"/>
          <w:szCs w:val="24"/>
          <w:lang w:val="en-US"/>
        </w:rPr>
        <w:t xml:space="preserve">49 of the Criminal </w:t>
      </w:r>
      <w:r w:rsidR="001F7DC7" w:rsidRPr="00D86B3E">
        <w:rPr>
          <w:rFonts w:ascii="Times New Roman" w:hAnsi="Times New Roman" w:cs="Times New Roman"/>
          <w:sz w:val="24"/>
          <w:szCs w:val="24"/>
          <w:lang w:val="en-US"/>
        </w:rPr>
        <w:t>Procedure</w:t>
      </w:r>
      <w:r w:rsidR="00B82FB1" w:rsidRPr="00D86B3E">
        <w:rPr>
          <w:rFonts w:ascii="Times New Roman" w:hAnsi="Times New Roman" w:cs="Times New Roman"/>
          <w:sz w:val="24"/>
          <w:szCs w:val="24"/>
          <w:lang w:val="en-US"/>
        </w:rPr>
        <w:t xml:space="preserve"> and Evidence Act the police must</w:t>
      </w:r>
      <w:r w:rsidR="000F33D9">
        <w:rPr>
          <w:rFonts w:ascii="Times New Roman" w:hAnsi="Times New Roman" w:cs="Times New Roman"/>
          <w:sz w:val="24"/>
          <w:szCs w:val="24"/>
          <w:lang w:val="en-US"/>
        </w:rPr>
        <w:t xml:space="preserve"> seize any article suspected to have been</w:t>
      </w:r>
      <w:r w:rsidR="00315FAD">
        <w:rPr>
          <w:rFonts w:ascii="Times New Roman" w:hAnsi="Times New Roman" w:cs="Times New Roman"/>
          <w:sz w:val="24"/>
          <w:szCs w:val="24"/>
          <w:lang w:val="en-US"/>
        </w:rPr>
        <w:t xml:space="preserve"> used</w:t>
      </w:r>
      <w:r w:rsidR="000F33D9">
        <w:rPr>
          <w:rFonts w:ascii="Times New Roman" w:hAnsi="Times New Roman" w:cs="Times New Roman"/>
          <w:sz w:val="24"/>
          <w:szCs w:val="24"/>
          <w:lang w:val="en-US"/>
        </w:rPr>
        <w:t xml:space="preserve"> in the commission of the offence.</w:t>
      </w:r>
      <w:r w:rsidR="00B82FB1" w:rsidRPr="00D86B3E">
        <w:rPr>
          <w:rFonts w:ascii="Times New Roman" w:hAnsi="Times New Roman" w:cs="Times New Roman"/>
          <w:sz w:val="24"/>
          <w:szCs w:val="24"/>
          <w:lang w:val="en-US"/>
        </w:rPr>
        <w:t xml:space="preserve"> </w:t>
      </w:r>
      <w:r w:rsidR="000F33D9">
        <w:rPr>
          <w:rFonts w:ascii="Times New Roman" w:hAnsi="Times New Roman" w:cs="Times New Roman"/>
          <w:sz w:val="24"/>
          <w:szCs w:val="24"/>
          <w:lang w:val="en-US"/>
        </w:rPr>
        <w:t>T</w:t>
      </w:r>
      <w:r w:rsidR="00B82FB1" w:rsidRPr="00D86B3E">
        <w:rPr>
          <w:rFonts w:ascii="Times New Roman" w:hAnsi="Times New Roman" w:cs="Times New Roman"/>
          <w:sz w:val="24"/>
          <w:szCs w:val="24"/>
          <w:lang w:val="en-US"/>
        </w:rPr>
        <w:t xml:space="preserve">he provision is </w:t>
      </w:r>
      <w:r w:rsidR="00466529" w:rsidRPr="00D86B3E">
        <w:rPr>
          <w:rFonts w:ascii="Times New Roman" w:hAnsi="Times New Roman" w:cs="Times New Roman"/>
          <w:sz w:val="24"/>
          <w:szCs w:val="24"/>
          <w:lang w:val="en-US"/>
        </w:rPr>
        <w:t>mandatory</w:t>
      </w:r>
      <w:r w:rsidR="00466529">
        <w:rPr>
          <w:rFonts w:ascii="Times New Roman" w:hAnsi="Times New Roman" w:cs="Times New Roman"/>
          <w:sz w:val="24"/>
          <w:szCs w:val="24"/>
          <w:lang w:val="en-US"/>
        </w:rPr>
        <w:t>.</w:t>
      </w:r>
      <w:r w:rsidR="007235EC">
        <w:rPr>
          <w:rFonts w:ascii="Times New Roman" w:hAnsi="Times New Roman" w:cs="Times New Roman"/>
          <w:sz w:val="24"/>
          <w:szCs w:val="24"/>
          <w:lang w:val="en-US"/>
        </w:rPr>
        <w:t xml:space="preserve"> Where the accused denies the </w:t>
      </w:r>
      <w:r w:rsidR="00466529">
        <w:rPr>
          <w:rFonts w:ascii="Times New Roman" w:hAnsi="Times New Roman" w:cs="Times New Roman"/>
          <w:sz w:val="24"/>
          <w:szCs w:val="24"/>
          <w:lang w:val="en-US"/>
        </w:rPr>
        <w:t>article,</w:t>
      </w:r>
      <w:r w:rsidR="007235EC">
        <w:rPr>
          <w:rFonts w:ascii="Times New Roman" w:hAnsi="Times New Roman" w:cs="Times New Roman"/>
          <w:sz w:val="24"/>
          <w:szCs w:val="24"/>
          <w:lang w:val="en-US"/>
        </w:rPr>
        <w:t xml:space="preserve"> the seizure form can be produced as proof.</w:t>
      </w:r>
      <w:r w:rsidR="00466529">
        <w:rPr>
          <w:rFonts w:ascii="Times New Roman" w:hAnsi="Times New Roman" w:cs="Times New Roman"/>
          <w:sz w:val="24"/>
          <w:szCs w:val="24"/>
          <w:lang w:val="en-US"/>
        </w:rPr>
        <w:t xml:space="preserve"> Nothing was placed before</w:t>
      </w:r>
      <w:r w:rsidR="00B1088D">
        <w:rPr>
          <w:rFonts w:ascii="Times New Roman" w:hAnsi="Times New Roman" w:cs="Times New Roman"/>
          <w:sz w:val="24"/>
          <w:szCs w:val="24"/>
          <w:lang w:val="en-US"/>
        </w:rPr>
        <w:t xml:space="preserve"> us</w:t>
      </w:r>
      <w:r w:rsidR="00466529">
        <w:rPr>
          <w:rFonts w:ascii="Times New Roman" w:hAnsi="Times New Roman" w:cs="Times New Roman"/>
          <w:sz w:val="24"/>
          <w:szCs w:val="24"/>
          <w:lang w:val="en-US"/>
        </w:rPr>
        <w:t xml:space="preserve"> to prove that the machete was recovered from the accused. It is </w:t>
      </w:r>
      <w:r w:rsidR="00B1088D">
        <w:rPr>
          <w:rFonts w:ascii="Times New Roman" w:hAnsi="Times New Roman" w:cs="Times New Roman"/>
          <w:sz w:val="24"/>
          <w:szCs w:val="24"/>
          <w:lang w:val="en-US"/>
        </w:rPr>
        <w:t xml:space="preserve">a </w:t>
      </w:r>
      <w:r w:rsidR="00466529">
        <w:rPr>
          <w:rFonts w:ascii="Times New Roman" w:hAnsi="Times New Roman" w:cs="Times New Roman"/>
          <w:sz w:val="24"/>
          <w:szCs w:val="24"/>
          <w:lang w:val="en-US"/>
        </w:rPr>
        <w:t xml:space="preserve">serious offence to resist arrest or to attack a police officer conducting lawful duties. In variably it leads to an </w:t>
      </w:r>
      <w:r w:rsidR="00E01E3C">
        <w:rPr>
          <w:rFonts w:ascii="Times New Roman" w:hAnsi="Times New Roman" w:cs="Times New Roman"/>
          <w:sz w:val="24"/>
          <w:szCs w:val="24"/>
          <w:lang w:val="en-US"/>
        </w:rPr>
        <w:t>arrest. Resultantly</w:t>
      </w:r>
      <w:r w:rsidR="007235EC">
        <w:rPr>
          <w:rFonts w:ascii="Times New Roman" w:hAnsi="Times New Roman" w:cs="Times New Roman"/>
          <w:sz w:val="24"/>
          <w:szCs w:val="24"/>
          <w:lang w:val="en-US"/>
        </w:rPr>
        <w:t xml:space="preserve">, we </w:t>
      </w:r>
      <w:r w:rsidR="00BC5F8D">
        <w:rPr>
          <w:rFonts w:ascii="Times New Roman" w:hAnsi="Times New Roman" w:cs="Times New Roman"/>
          <w:sz w:val="24"/>
          <w:szCs w:val="24"/>
          <w:lang w:val="en-US"/>
        </w:rPr>
        <w:t>conclude</w:t>
      </w:r>
      <w:r w:rsidR="007235EC">
        <w:rPr>
          <w:rFonts w:ascii="Times New Roman" w:hAnsi="Times New Roman" w:cs="Times New Roman"/>
          <w:sz w:val="24"/>
          <w:szCs w:val="24"/>
          <w:lang w:val="en-US"/>
        </w:rPr>
        <w:t xml:space="preserve"> that the accused did not have the said machete.</w:t>
      </w:r>
      <w:r w:rsidR="00B82FB1" w:rsidRPr="00D86B3E">
        <w:rPr>
          <w:rFonts w:ascii="Times New Roman" w:hAnsi="Times New Roman" w:cs="Times New Roman"/>
          <w:sz w:val="24"/>
          <w:szCs w:val="24"/>
          <w:lang w:val="en-US"/>
        </w:rPr>
        <w:t xml:space="preserve"> The police failed in their duty.</w:t>
      </w:r>
    </w:p>
    <w:p w14:paraId="7E652D3D" w14:textId="481442D0" w:rsidR="00B82FB1" w:rsidRPr="00D86B3E" w:rsidRDefault="00B82FB1" w:rsidP="006E6485">
      <w:pPr>
        <w:spacing w:line="276" w:lineRule="auto"/>
        <w:jc w:val="both"/>
        <w:rPr>
          <w:rFonts w:ascii="Times New Roman" w:hAnsi="Times New Roman" w:cs="Times New Roman"/>
          <w:b/>
          <w:bCs/>
          <w:sz w:val="24"/>
          <w:szCs w:val="24"/>
          <w:lang w:val="en-US"/>
        </w:rPr>
      </w:pPr>
      <w:r w:rsidRPr="00D86B3E">
        <w:rPr>
          <w:rFonts w:ascii="Times New Roman" w:hAnsi="Times New Roman" w:cs="Times New Roman"/>
          <w:b/>
          <w:bCs/>
          <w:sz w:val="24"/>
          <w:szCs w:val="24"/>
          <w:lang w:val="en-US"/>
        </w:rPr>
        <w:t>The Alibi</w:t>
      </w:r>
    </w:p>
    <w:p w14:paraId="5C5AC847" w14:textId="070198E1" w:rsidR="00ED710C"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4576D7">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00E01E3C">
        <w:rPr>
          <w:rFonts w:ascii="Times New Roman" w:hAnsi="Times New Roman" w:cs="Times New Roman"/>
          <w:sz w:val="24"/>
          <w:szCs w:val="24"/>
          <w:lang w:val="en-US"/>
        </w:rPr>
        <w:t>We conclude that the</w:t>
      </w:r>
      <w:r w:rsidR="00ED710C" w:rsidRPr="00D86B3E">
        <w:rPr>
          <w:rFonts w:ascii="Times New Roman" w:hAnsi="Times New Roman" w:cs="Times New Roman"/>
          <w:sz w:val="24"/>
          <w:szCs w:val="24"/>
          <w:lang w:val="en-US"/>
        </w:rPr>
        <w:t xml:space="preserve"> </w:t>
      </w:r>
      <w:r w:rsidR="00BC5F8D">
        <w:rPr>
          <w:rFonts w:ascii="Times New Roman" w:hAnsi="Times New Roman" w:cs="Times New Roman"/>
          <w:sz w:val="24"/>
          <w:szCs w:val="24"/>
          <w:lang w:val="en-US"/>
        </w:rPr>
        <w:t>state</w:t>
      </w:r>
      <w:r w:rsidR="00ED710C" w:rsidRPr="00D86B3E">
        <w:rPr>
          <w:rFonts w:ascii="Times New Roman" w:hAnsi="Times New Roman" w:cs="Times New Roman"/>
          <w:sz w:val="24"/>
          <w:szCs w:val="24"/>
          <w:lang w:val="en-US"/>
        </w:rPr>
        <w:t xml:space="preserve"> did not rebut the alibi. T</w:t>
      </w:r>
      <w:r w:rsidR="0035568E" w:rsidRPr="00D86B3E">
        <w:rPr>
          <w:rFonts w:ascii="Times New Roman" w:hAnsi="Times New Roman" w:cs="Times New Roman"/>
          <w:sz w:val="24"/>
          <w:szCs w:val="24"/>
          <w:lang w:val="en-US"/>
        </w:rPr>
        <w:t>h</w:t>
      </w:r>
      <w:r w:rsidR="00ED710C" w:rsidRPr="00D86B3E">
        <w:rPr>
          <w:rFonts w:ascii="Times New Roman" w:hAnsi="Times New Roman" w:cs="Times New Roman"/>
          <w:sz w:val="24"/>
          <w:szCs w:val="24"/>
          <w:lang w:val="en-US"/>
        </w:rPr>
        <w:t xml:space="preserve">e accused presented his alibi at the earliest possible opportunity in the warned and cautioned statement in line with decided cases </w:t>
      </w:r>
      <w:r w:rsidR="00F3641E" w:rsidRPr="00D86B3E">
        <w:rPr>
          <w:rFonts w:ascii="Times New Roman" w:hAnsi="Times New Roman" w:cs="Times New Roman"/>
          <w:sz w:val="24"/>
          <w:szCs w:val="24"/>
          <w:lang w:val="en-US"/>
        </w:rPr>
        <w:t>and</w:t>
      </w:r>
      <w:r w:rsidR="00ED710C" w:rsidRPr="00D86B3E">
        <w:rPr>
          <w:rFonts w:ascii="Times New Roman" w:hAnsi="Times New Roman" w:cs="Times New Roman"/>
          <w:sz w:val="24"/>
          <w:szCs w:val="24"/>
          <w:lang w:val="en-US"/>
        </w:rPr>
        <w:t xml:space="preserve"> the law see </w:t>
      </w:r>
      <w:r w:rsidR="00ED710C" w:rsidRPr="00D86B3E">
        <w:rPr>
          <w:rFonts w:ascii="Times New Roman" w:hAnsi="Times New Roman" w:cs="Times New Roman"/>
          <w:i/>
          <w:iCs/>
          <w:sz w:val="24"/>
          <w:szCs w:val="24"/>
          <w:lang w:val="en-US"/>
        </w:rPr>
        <w:t xml:space="preserve">Mushanawani v State SC 108/22, S v Mandaza &amp; </w:t>
      </w:r>
      <w:r w:rsidR="00343FA4" w:rsidRPr="00D86B3E">
        <w:rPr>
          <w:rFonts w:ascii="Times New Roman" w:hAnsi="Times New Roman" w:cs="Times New Roman"/>
          <w:i/>
          <w:iCs/>
          <w:sz w:val="24"/>
          <w:szCs w:val="24"/>
          <w:lang w:val="en-US"/>
        </w:rPr>
        <w:t>Ors HH</w:t>
      </w:r>
      <w:r w:rsidR="00ED710C" w:rsidRPr="00D86B3E">
        <w:rPr>
          <w:rFonts w:ascii="Times New Roman" w:hAnsi="Times New Roman" w:cs="Times New Roman"/>
          <w:i/>
          <w:iCs/>
          <w:sz w:val="24"/>
          <w:szCs w:val="24"/>
          <w:lang w:val="en-US"/>
        </w:rPr>
        <w:t>116/24</w:t>
      </w:r>
      <w:r w:rsidR="00ED710C" w:rsidRPr="00D86B3E">
        <w:rPr>
          <w:rFonts w:ascii="Times New Roman" w:hAnsi="Times New Roman" w:cs="Times New Roman"/>
          <w:sz w:val="24"/>
          <w:szCs w:val="24"/>
          <w:lang w:val="en-US"/>
        </w:rPr>
        <w:t>.</w:t>
      </w:r>
    </w:p>
    <w:p w14:paraId="21C23C56" w14:textId="7647A05F" w:rsidR="00ED710C"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4576D7">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ED710C" w:rsidRPr="00D86B3E">
        <w:rPr>
          <w:rFonts w:ascii="Times New Roman" w:hAnsi="Times New Roman" w:cs="Times New Roman"/>
          <w:sz w:val="24"/>
          <w:szCs w:val="24"/>
          <w:lang w:val="en-US"/>
        </w:rPr>
        <w:t>The accused fully disclosed the alibi as early as 26 December 2022. His statement was that;</w:t>
      </w:r>
    </w:p>
    <w:p w14:paraId="704207F0" w14:textId="26934FFF" w:rsidR="00ED710C" w:rsidRPr="00D86B3E" w:rsidRDefault="00ED710C" w:rsidP="005465E1">
      <w:pPr>
        <w:spacing w:line="276" w:lineRule="auto"/>
        <w:ind w:left="720"/>
        <w:jc w:val="both"/>
        <w:rPr>
          <w:rFonts w:ascii="Times New Roman" w:hAnsi="Times New Roman" w:cs="Times New Roman"/>
          <w:sz w:val="24"/>
          <w:szCs w:val="24"/>
          <w:lang w:val="en-US"/>
        </w:rPr>
      </w:pPr>
      <w:r w:rsidRPr="00D86B3E">
        <w:rPr>
          <w:rFonts w:ascii="Times New Roman" w:hAnsi="Times New Roman" w:cs="Times New Roman"/>
          <w:sz w:val="24"/>
          <w:szCs w:val="24"/>
          <w:lang w:val="en-US"/>
        </w:rPr>
        <w:t>“I have read and understood my rights as an accused person and I have also understood the nature of the caution. I deny the allegations levelled against me. On the 23</w:t>
      </w:r>
      <w:r w:rsidRPr="00D86B3E">
        <w:rPr>
          <w:rFonts w:ascii="Times New Roman" w:hAnsi="Times New Roman" w:cs="Times New Roman"/>
          <w:sz w:val="24"/>
          <w:szCs w:val="24"/>
          <w:vertAlign w:val="superscript"/>
          <w:lang w:val="en-US"/>
        </w:rPr>
        <w:t>rd</w:t>
      </w:r>
      <w:r w:rsidRPr="00D86B3E">
        <w:rPr>
          <w:rFonts w:ascii="Times New Roman" w:hAnsi="Times New Roman" w:cs="Times New Roman"/>
          <w:sz w:val="24"/>
          <w:szCs w:val="24"/>
          <w:lang w:val="en-US"/>
        </w:rPr>
        <w:t xml:space="preserve"> of December 2022 at about 2100hours, I returned from Moyo Mine where I work in the company of Farai Chitimbe, Peter Banda and Tatenda Vengesai. We proceeded to Fambai Bar which is situated at Chimwendo Compound to buy some beer. We drank beer up to around 2200 hours. I later left and proceeded home to sleep in the company of Peter Banda whom I stay with. On the day in question, I never met the now deceased</w:t>
      </w:r>
      <w:r w:rsidR="00967B01" w:rsidRPr="00D86B3E">
        <w:rPr>
          <w:rFonts w:ascii="Times New Roman" w:hAnsi="Times New Roman" w:cs="Times New Roman"/>
          <w:sz w:val="24"/>
          <w:szCs w:val="24"/>
          <w:lang w:val="en-US"/>
        </w:rPr>
        <w:t>”.</w:t>
      </w:r>
    </w:p>
    <w:p w14:paraId="0FC61D38" w14:textId="1B6EEB8B" w:rsidR="00ED710C"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4576D7">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ED710C" w:rsidRPr="00D86B3E">
        <w:rPr>
          <w:rFonts w:ascii="Times New Roman" w:hAnsi="Times New Roman" w:cs="Times New Roman"/>
          <w:sz w:val="24"/>
          <w:szCs w:val="24"/>
          <w:lang w:val="en-US"/>
        </w:rPr>
        <w:t>It was within the police’s capacity to record statements from Moyo Mine, the accused’s companions or some</w:t>
      </w:r>
      <w:r w:rsidR="000F2DE8">
        <w:rPr>
          <w:rFonts w:ascii="Times New Roman" w:hAnsi="Times New Roman" w:cs="Times New Roman"/>
          <w:sz w:val="24"/>
          <w:szCs w:val="24"/>
          <w:lang w:val="en-US"/>
        </w:rPr>
        <w:t>one</w:t>
      </w:r>
      <w:r w:rsidR="00ED710C" w:rsidRPr="00D86B3E">
        <w:rPr>
          <w:rFonts w:ascii="Times New Roman" w:hAnsi="Times New Roman" w:cs="Times New Roman"/>
          <w:sz w:val="24"/>
          <w:szCs w:val="24"/>
          <w:lang w:val="en-US"/>
        </w:rPr>
        <w:t xml:space="preserve"> from Fambai Bar, they did not record any statement. The State was content to present inadmissible hearsay evidence. The evidence from Memory was not what she perceived during investigations. It is what she heard from potential witnesses. It remains hearsay.</w:t>
      </w:r>
    </w:p>
    <w:p w14:paraId="4F9EEB63" w14:textId="32C352D9"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576D7">
        <w:rPr>
          <w:rFonts w:ascii="Times New Roman" w:hAnsi="Times New Roman" w:cs="Times New Roman"/>
          <w:sz w:val="24"/>
          <w:szCs w:val="24"/>
          <w:lang w:val="en-US"/>
        </w:rPr>
        <w:t>0</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The accused properly set out his alibi in the warned and cautioned statement. The State did not disprove it.</w:t>
      </w:r>
    </w:p>
    <w:p w14:paraId="12DE5EDC" w14:textId="6F22B234"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576D7">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00B82FB1" w:rsidRPr="00D86B3E">
        <w:rPr>
          <w:rFonts w:ascii="Times New Roman" w:hAnsi="Times New Roman" w:cs="Times New Roman"/>
          <w:sz w:val="24"/>
          <w:szCs w:val="24"/>
          <w:lang w:val="en-US"/>
        </w:rPr>
        <w:t xml:space="preserve">It is wrong </w:t>
      </w:r>
      <w:r w:rsidR="000F2DE8" w:rsidRPr="00D86B3E">
        <w:rPr>
          <w:rFonts w:ascii="Times New Roman" w:hAnsi="Times New Roman" w:cs="Times New Roman"/>
          <w:sz w:val="24"/>
          <w:szCs w:val="24"/>
          <w:lang w:val="en-US"/>
        </w:rPr>
        <w:t xml:space="preserve">for </w:t>
      </w:r>
      <w:r w:rsidR="000F2DE8">
        <w:rPr>
          <w:rFonts w:ascii="Times New Roman" w:hAnsi="Times New Roman" w:cs="Times New Roman"/>
          <w:sz w:val="24"/>
          <w:szCs w:val="24"/>
          <w:lang w:val="en-US"/>
        </w:rPr>
        <w:t xml:space="preserve">a </w:t>
      </w:r>
      <w:r w:rsidR="00B82FB1" w:rsidRPr="00D86B3E">
        <w:rPr>
          <w:rFonts w:ascii="Times New Roman" w:hAnsi="Times New Roman" w:cs="Times New Roman"/>
          <w:sz w:val="24"/>
          <w:szCs w:val="24"/>
          <w:lang w:val="en-US"/>
        </w:rPr>
        <w:t xml:space="preserve">police officer to investigate an alibi by simply interviewing the witnesses and come to tell the court what the witness said. </w:t>
      </w:r>
      <w:r w:rsidR="001F7DC7" w:rsidRPr="00D86B3E">
        <w:rPr>
          <w:rFonts w:ascii="Times New Roman" w:hAnsi="Times New Roman" w:cs="Times New Roman"/>
          <w:sz w:val="24"/>
          <w:szCs w:val="24"/>
          <w:lang w:val="en-US"/>
        </w:rPr>
        <w:t>Obviously,</w:t>
      </w:r>
      <w:r w:rsidR="00B82FB1" w:rsidRPr="00D86B3E">
        <w:rPr>
          <w:rFonts w:ascii="Times New Roman" w:hAnsi="Times New Roman" w:cs="Times New Roman"/>
          <w:sz w:val="24"/>
          <w:szCs w:val="24"/>
          <w:lang w:val="en-US"/>
        </w:rPr>
        <w:t xml:space="preserve"> this is hearsay evidence. It does not fall under any exception to be admissible.</w:t>
      </w:r>
    </w:p>
    <w:p w14:paraId="57653CD3" w14:textId="32E128A4" w:rsidR="00B82FB1"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576D7">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0B4D9E" w:rsidRPr="00D86B3E">
        <w:rPr>
          <w:rFonts w:ascii="Times New Roman" w:hAnsi="Times New Roman" w:cs="Times New Roman"/>
          <w:sz w:val="24"/>
          <w:szCs w:val="24"/>
          <w:lang w:val="en-US"/>
        </w:rPr>
        <w:t>Memory should have recorded a statement from whoever he interviewed. That person then would give evidence. It is unacceptable for a police officer to be spokesperson for a witness.</w:t>
      </w:r>
    </w:p>
    <w:p w14:paraId="55091E57" w14:textId="0DA2990A" w:rsidR="000B4D9E" w:rsidRPr="00D86B3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r w:rsidR="004576D7">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0B4D9E" w:rsidRPr="00D86B3E">
        <w:rPr>
          <w:rFonts w:ascii="Times New Roman" w:hAnsi="Times New Roman" w:cs="Times New Roman"/>
          <w:sz w:val="24"/>
          <w:szCs w:val="24"/>
          <w:lang w:val="en-US"/>
        </w:rPr>
        <w:t xml:space="preserve">Memory </w:t>
      </w:r>
      <w:r w:rsidR="009E2388">
        <w:rPr>
          <w:rFonts w:ascii="Times New Roman" w:hAnsi="Times New Roman" w:cs="Times New Roman"/>
          <w:sz w:val="24"/>
          <w:szCs w:val="24"/>
          <w:lang w:val="en-US"/>
        </w:rPr>
        <w:t>was</w:t>
      </w:r>
      <w:r w:rsidR="000B4D9E" w:rsidRPr="00D86B3E">
        <w:rPr>
          <w:rFonts w:ascii="Times New Roman" w:hAnsi="Times New Roman" w:cs="Times New Roman"/>
          <w:sz w:val="24"/>
          <w:szCs w:val="24"/>
          <w:lang w:val="en-US"/>
        </w:rPr>
        <w:t xml:space="preserve"> not so candid, </w:t>
      </w:r>
      <w:r w:rsidR="009E2388">
        <w:rPr>
          <w:rFonts w:ascii="Times New Roman" w:hAnsi="Times New Roman" w:cs="Times New Roman"/>
          <w:sz w:val="24"/>
          <w:szCs w:val="24"/>
          <w:lang w:val="en-US"/>
        </w:rPr>
        <w:t xml:space="preserve">he was conservative with the </w:t>
      </w:r>
      <w:r w:rsidR="000B4D9E" w:rsidRPr="00D86B3E">
        <w:rPr>
          <w:rFonts w:ascii="Times New Roman" w:hAnsi="Times New Roman" w:cs="Times New Roman"/>
          <w:sz w:val="24"/>
          <w:szCs w:val="24"/>
          <w:lang w:val="en-US"/>
        </w:rPr>
        <w:t>truth. In h</w:t>
      </w:r>
      <w:r w:rsidR="00226BC2">
        <w:rPr>
          <w:rFonts w:ascii="Times New Roman" w:hAnsi="Times New Roman" w:cs="Times New Roman"/>
          <w:sz w:val="24"/>
          <w:szCs w:val="24"/>
          <w:lang w:val="en-US"/>
        </w:rPr>
        <w:t>is</w:t>
      </w:r>
      <w:r w:rsidR="000B4D9E" w:rsidRPr="00D86B3E">
        <w:rPr>
          <w:rFonts w:ascii="Times New Roman" w:hAnsi="Times New Roman" w:cs="Times New Roman"/>
          <w:sz w:val="24"/>
          <w:szCs w:val="24"/>
          <w:lang w:val="en-US"/>
        </w:rPr>
        <w:t xml:space="preserve"> evidence in </w:t>
      </w:r>
      <w:r w:rsidR="001F7DC7" w:rsidRPr="00D86B3E">
        <w:rPr>
          <w:rFonts w:ascii="Times New Roman" w:hAnsi="Times New Roman" w:cs="Times New Roman"/>
          <w:sz w:val="24"/>
          <w:szCs w:val="24"/>
          <w:lang w:val="en-US"/>
        </w:rPr>
        <w:t>chief,</w:t>
      </w:r>
      <w:r w:rsidR="000B4D9E" w:rsidRPr="00D86B3E">
        <w:rPr>
          <w:rFonts w:ascii="Times New Roman" w:hAnsi="Times New Roman" w:cs="Times New Roman"/>
          <w:sz w:val="24"/>
          <w:szCs w:val="24"/>
          <w:lang w:val="en-US"/>
        </w:rPr>
        <w:t xml:space="preserve"> she said other people who drank beer with accused were h</w:t>
      </w:r>
      <w:r w:rsidR="001F7DC7" w:rsidRPr="00D86B3E">
        <w:rPr>
          <w:rFonts w:ascii="Times New Roman" w:hAnsi="Times New Roman" w:cs="Times New Roman"/>
          <w:sz w:val="24"/>
          <w:szCs w:val="24"/>
          <w:lang w:val="en-US"/>
        </w:rPr>
        <w:t>i</w:t>
      </w:r>
      <w:r w:rsidR="000B4D9E" w:rsidRPr="00D86B3E">
        <w:rPr>
          <w:rFonts w:ascii="Times New Roman" w:hAnsi="Times New Roman" w:cs="Times New Roman"/>
          <w:sz w:val="24"/>
          <w:szCs w:val="24"/>
          <w:lang w:val="en-US"/>
        </w:rPr>
        <w:t xml:space="preserve">s relatives to suggest that they </w:t>
      </w:r>
      <w:r w:rsidR="00075247">
        <w:rPr>
          <w:rFonts w:ascii="Times New Roman" w:hAnsi="Times New Roman" w:cs="Times New Roman"/>
          <w:sz w:val="24"/>
          <w:szCs w:val="24"/>
          <w:lang w:val="en-US"/>
        </w:rPr>
        <w:t>could be biased</w:t>
      </w:r>
      <w:r w:rsidR="000B4D9E" w:rsidRPr="00D86B3E">
        <w:rPr>
          <w:rFonts w:ascii="Times New Roman" w:hAnsi="Times New Roman" w:cs="Times New Roman"/>
          <w:sz w:val="24"/>
          <w:szCs w:val="24"/>
          <w:lang w:val="en-US"/>
        </w:rPr>
        <w:t xml:space="preserve">. For a moment we thought he had not interviewed them. </w:t>
      </w:r>
      <w:r w:rsidR="001F7DC7" w:rsidRPr="00D86B3E">
        <w:rPr>
          <w:rFonts w:ascii="Times New Roman" w:hAnsi="Times New Roman" w:cs="Times New Roman"/>
          <w:sz w:val="24"/>
          <w:szCs w:val="24"/>
          <w:lang w:val="en-US"/>
        </w:rPr>
        <w:t>However,</w:t>
      </w:r>
      <w:r w:rsidR="000B4D9E" w:rsidRPr="00D86B3E">
        <w:rPr>
          <w:rFonts w:ascii="Times New Roman" w:hAnsi="Times New Roman" w:cs="Times New Roman"/>
          <w:sz w:val="24"/>
          <w:szCs w:val="24"/>
          <w:lang w:val="en-US"/>
        </w:rPr>
        <w:t xml:space="preserve"> pressed under cross examination he conceded that he interviewed them and they confirmed the </w:t>
      </w:r>
      <w:r w:rsidR="00B46100" w:rsidRPr="00D86B3E">
        <w:rPr>
          <w:rFonts w:ascii="Times New Roman" w:hAnsi="Times New Roman" w:cs="Times New Roman"/>
          <w:sz w:val="24"/>
          <w:szCs w:val="24"/>
          <w:lang w:val="en-US"/>
        </w:rPr>
        <w:t>alibi</w:t>
      </w:r>
      <w:r w:rsidR="00B46100">
        <w:rPr>
          <w:rFonts w:ascii="Times New Roman" w:hAnsi="Times New Roman" w:cs="Times New Roman"/>
          <w:sz w:val="24"/>
          <w:szCs w:val="24"/>
          <w:lang w:val="en-US"/>
        </w:rPr>
        <w:t>. It</w:t>
      </w:r>
      <w:r w:rsidR="00075247">
        <w:rPr>
          <w:rFonts w:ascii="Times New Roman" w:hAnsi="Times New Roman" w:cs="Times New Roman"/>
          <w:sz w:val="24"/>
          <w:szCs w:val="24"/>
          <w:lang w:val="en-US"/>
        </w:rPr>
        <w:t xml:space="preserve"> had to take </w:t>
      </w:r>
      <w:r w:rsidR="00B46100">
        <w:rPr>
          <w:rFonts w:ascii="Times New Roman" w:hAnsi="Times New Roman" w:cs="Times New Roman"/>
          <w:sz w:val="24"/>
          <w:szCs w:val="24"/>
          <w:lang w:val="en-US"/>
        </w:rPr>
        <w:t>painstaking</w:t>
      </w:r>
      <w:r w:rsidR="00075247">
        <w:rPr>
          <w:rFonts w:ascii="Times New Roman" w:hAnsi="Times New Roman" w:cs="Times New Roman"/>
          <w:sz w:val="24"/>
          <w:szCs w:val="24"/>
          <w:lang w:val="en-US"/>
        </w:rPr>
        <w:t xml:space="preserve"> </w:t>
      </w:r>
      <w:r w:rsidR="00B46100">
        <w:rPr>
          <w:rFonts w:ascii="Times New Roman" w:hAnsi="Times New Roman" w:cs="Times New Roman"/>
          <w:sz w:val="24"/>
          <w:szCs w:val="24"/>
          <w:lang w:val="en-US"/>
        </w:rPr>
        <w:t>cross examination for the evidence to be come out.</w:t>
      </w:r>
    </w:p>
    <w:p w14:paraId="52BE9D43" w14:textId="6336B136" w:rsidR="000B4D9E" w:rsidRDefault="005465E1"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576D7">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0B4D9E" w:rsidRPr="00D86B3E">
        <w:rPr>
          <w:rFonts w:ascii="Times New Roman" w:hAnsi="Times New Roman" w:cs="Times New Roman"/>
          <w:sz w:val="24"/>
          <w:szCs w:val="24"/>
          <w:lang w:val="en-US"/>
        </w:rPr>
        <w:t xml:space="preserve">It is not uncommon that relatives or </w:t>
      </w:r>
      <w:r w:rsidR="0072667E" w:rsidRPr="00D86B3E">
        <w:rPr>
          <w:rFonts w:ascii="Times New Roman" w:hAnsi="Times New Roman" w:cs="Times New Roman"/>
          <w:sz w:val="24"/>
          <w:szCs w:val="24"/>
          <w:lang w:val="en-US"/>
        </w:rPr>
        <w:t>friends to</w:t>
      </w:r>
      <w:r w:rsidR="000B4D9E" w:rsidRPr="00D86B3E">
        <w:rPr>
          <w:rFonts w:ascii="Times New Roman" w:hAnsi="Times New Roman" w:cs="Times New Roman"/>
          <w:sz w:val="24"/>
          <w:szCs w:val="24"/>
          <w:lang w:val="en-US"/>
        </w:rPr>
        <w:t xml:space="preserve"> support and shield one of their own. </w:t>
      </w:r>
      <w:r w:rsidR="00857C40">
        <w:rPr>
          <w:rFonts w:ascii="Times New Roman" w:hAnsi="Times New Roman" w:cs="Times New Roman"/>
          <w:sz w:val="24"/>
          <w:szCs w:val="24"/>
          <w:lang w:val="en-US"/>
        </w:rPr>
        <w:t xml:space="preserve">The Police need not shy from recording statements from relatives of accused persons. They should do so and leave the Court to make a value judgment on a consideration of all the </w:t>
      </w:r>
      <w:r w:rsidR="00664ABB">
        <w:rPr>
          <w:rFonts w:ascii="Times New Roman" w:hAnsi="Times New Roman" w:cs="Times New Roman"/>
          <w:sz w:val="24"/>
          <w:szCs w:val="24"/>
          <w:lang w:val="en-US"/>
        </w:rPr>
        <w:t>evidence.</w:t>
      </w:r>
      <w:r w:rsidR="00664ABB" w:rsidRPr="00D86B3E">
        <w:rPr>
          <w:rFonts w:ascii="Times New Roman" w:hAnsi="Times New Roman" w:cs="Times New Roman"/>
          <w:sz w:val="24"/>
          <w:szCs w:val="24"/>
          <w:lang w:val="en-US"/>
        </w:rPr>
        <w:t xml:space="preserve"> Where</w:t>
      </w:r>
      <w:r w:rsidR="000B4D9E" w:rsidRPr="00D86B3E">
        <w:rPr>
          <w:rFonts w:ascii="Times New Roman" w:hAnsi="Times New Roman" w:cs="Times New Roman"/>
          <w:sz w:val="24"/>
          <w:szCs w:val="24"/>
          <w:lang w:val="en-US"/>
        </w:rPr>
        <w:t xml:space="preserve"> a court is faced with that evidence, it must weigh the relatives’ evidence aga</w:t>
      </w:r>
      <w:r w:rsidR="00B46100">
        <w:rPr>
          <w:rFonts w:ascii="Times New Roman" w:hAnsi="Times New Roman" w:cs="Times New Roman"/>
          <w:sz w:val="24"/>
          <w:szCs w:val="24"/>
          <w:lang w:val="en-US"/>
        </w:rPr>
        <w:t>i</w:t>
      </w:r>
      <w:r w:rsidR="000B4D9E" w:rsidRPr="00D86B3E">
        <w:rPr>
          <w:rFonts w:ascii="Times New Roman" w:hAnsi="Times New Roman" w:cs="Times New Roman"/>
          <w:sz w:val="24"/>
          <w:szCs w:val="24"/>
          <w:lang w:val="en-US"/>
        </w:rPr>
        <w:t xml:space="preserve">nst the rest of the evidence before it. We did not have the </w:t>
      </w:r>
      <w:r w:rsidR="00664ABB">
        <w:rPr>
          <w:rFonts w:ascii="Times New Roman" w:hAnsi="Times New Roman" w:cs="Times New Roman"/>
          <w:sz w:val="24"/>
          <w:szCs w:val="24"/>
          <w:lang w:val="en-US"/>
        </w:rPr>
        <w:t>benefit of such evidence</w:t>
      </w:r>
      <w:r w:rsidR="00664ABB" w:rsidRPr="00D86B3E">
        <w:rPr>
          <w:rFonts w:ascii="Times New Roman" w:hAnsi="Times New Roman" w:cs="Times New Roman"/>
          <w:sz w:val="24"/>
          <w:szCs w:val="24"/>
          <w:lang w:val="en-US"/>
        </w:rPr>
        <w:t>.</w:t>
      </w:r>
      <w:r w:rsidR="00664ABB">
        <w:rPr>
          <w:rFonts w:ascii="Times New Roman" w:hAnsi="Times New Roman" w:cs="Times New Roman"/>
          <w:sz w:val="24"/>
          <w:szCs w:val="24"/>
          <w:lang w:val="en-US"/>
        </w:rPr>
        <w:t xml:space="preserve"> The alibi remained intact.</w:t>
      </w:r>
    </w:p>
    <w:p w14:paraId="46993394" w14:textId="43147081" w:rsidR="004E2687" w:rsidRDefault="004E2687" w:rsidP="006E6485">
      <w:pPr>
        <w:spacing w:line="276"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(65) From the </w:t>
      </w:r>
      <w:r w:rsidR="0072667E">
        <w:rPr>
          <w:rFonts w:ascii="Times New Roman" w:hAnsi="Times New Roman" w:cs="Times New Roman"/>
          <w:sz w:val="24"/>
          <w:szCs w:val="24"/>
          <w:lang w:val="en-US"/>
        </w:rPr>
        <w:t>forgoing,</w:t>
      </w:r>
      <w:r>
        <w:rPr>
          <w:rFonts w:ascii="Times New Roman" w:hAnsi="Times New Roman" w:cs="Times New Roman"/>
          <w:sz w:val="24"/>
          <w:szCs w:val="24"/>
          <w:lang w:val="en-US"/>
        </w:rPr>
        <w:t xml:space="preserve"> </w:t>
      </w:r>
      <w:r w:rsidR="0072667E">
        <w:rPr>
          <w:rFonts w:ascii="Times New Roman" w:hAnsi="Times New Roman" w:cs="Times New Roman"/>
          <w:sz w:val="24"/>
          <w:szCs w:val="24"/>
          <w:lang w:val="en-US"/>
        </w:rPr>
        <w:t xml:space="preserve">the State managed to raise a strong suspicion that the accused may have committed the offence. The standard of proof in criminal cases in proof beyond a reasonable doubt. In this case the evidence raised many unanswered questions </w:t>
      </w:r>
      <w:r w:rsidR="004E4DBB">
        <w:rPr>
          <w:rFonts w:ascii="Times New Roman" w:hAnsi="Times New Roman" w:cs="Times New Roman"/>
          <w:sz w:val="24"/>
          <w:szCs w:val="24"/>
          <w:lang w:val="en-US"/>
        </w:rPr>
        <w:t>leading to a doubt. In such instances the matter is resolved by giving the accused the benefit of doubt.</w:t>
      </w:r>
      <w:r>
        <w:rPr>
          <w:rFonts w:ascii="Times New Roman" w:hAnsi="Times New Roman" w:cs="Times New Roman"/>
          <w:sz w:val="24"/>
          <w:szCs w:val="24"/>
          <w:lang w:val="en-US"/>
        </w:rPr>
        <w:t xml:space="preserve"> </w:t>
      </w:r>
    </w:p>
    <w:p w14:paraId="5538712A" w14:textId="77777777" w:rsidR="00664ABB" w:rsidRDefault="00664ABB" w:rsidP="006E6485">
      <w:pPr>
        <w:spacing w:line="276" w:lineRule="auto"/>
        <w:ind w:firstLine="720"/>
        <w:jc w:val="both"/>
        <w:rPr>
          <w:rFonts w:ascii="Times New Roman" w:hAnsi="Times New Roman" w:cs="Times New Roman"/>
          <w:sz w:val="24"/>
          <w:szCs w:val="24"/>
          <w:lang w:val="en-US"/>
        </w:rPr>
      </w:pPr>
    </w:p>
    <w:p w14:paraId="2B12E856" w14:textId="77777777" w:rsidR="00664ABB" w:rsidRPr="00D86B3E" w:rsidRDefault="00664ABB" w:rsidP="006E6485">
      <w:pPr>
        <w:spacing w:line="276" w:lineRule="auto"/>
        <w:ind w:firstLine="720"/>
        <w:jc w:val="both"/>
        <w:rPr>
          <w:rFonts w:ascii="Times New Roman" w:hAnsi="Times New Roman" w:cs="Times New Roman"/>
          <w:sz w:val="24"/>
          <w:szCs w:val="24"/>
          <w:lang w:val="en-US"/>
        </w:rPr>
      </w:pPr>
    </w:p>
    <w:p w14:paraId="4511B267" w14:textId="2FBC64FB" w:rsidR="000B4D9E" w:rsidRPr="00D86B3E" w:rsidRDefault="00226717" w:rsidP="006E6485">
      <w:pPr>
        <w:spacing w:line="276" w:lineRule="auto"/>
        <w:ind w:firstLine="720"/>
        <w:jc w:val="both"/>
        <w:rPr>
          <w:rFonts w:ascii="Times New Roman" w:hAnsi="Times New Roman" w:cs="Times New Roman"/>
          <w:sz w:val="24"/>
          <w:szCs w:val="24"/>
          <w:lang w:val="en-US"/>
        </w:rPr>
      </w:pPr>
      <w:r w:rsidRPr="00D86B3E">
        <w:rPr>
          <w:rFonts w:ascii="Times New Roman" w:hAnsi="Times New Roman" w:cs="Times New Roman"/>
          <w:sz w:val="24"/>
          <w:szCs w:val="24"/>
          <w:lang w:val="en-US"/>
        </w:rPr>
        <w:t>Accordingly,</w:t>
      </w:r>
      <w:r w:rsidR="000B4D9E" w:rsidRPr="00D86B3E">
        <w:rPr>
          <w:rFonts w:ascii="Times New Roman" w:hAnsi="Times New Roman" w:cs="Times New Roman"/>
          <w:sz w:val="24"/>
          <w:szCs w:val="24"/>
          <w:lang w:val="en-US"/>
        </w:rPr>
        <w:t xml:space="preserve"> the accused is found not guilty and acquitted.</w:t>
      </w:r>
    </w:p>
    <w:p w14:paraId="2AEEDA15" w14:textId="77777777" w:rsidR="00553662" w:rsidRPr="00D86B3E" w:rsidRDefault="00553662" w:rsidP="006E6485">
      <w:pPr>
        <w:spacing w:line="276" w:lineRule="auto"/>
        <w:jc w:val="both"/>
        <w:rPr>
          <w:rFonts w:ascii="Times New Roman" w:hAnsi="Times New Roman" w:cs="Times New Roman"/>
          <w:sz w:val="24"/>
          <w:szCs w:val="24"/>
        </w:rPr>
      </w:pPr>
    </w:p>
    <w:p w14:paraId="16C8CD3F" w14:textId="77777777" w:rsidR="00F35FE1" w:rsidRPr="00D86B3E" w:rsidRDefault="00F35FE1" w:rsidP="006E6485">
      <w:pPr>
        <w:spacing w:line="276" w:lineRule="auto"/>
        <w:ind w:firstLine="720"/>
        <w:jc w:val="both"/>
        <w:rPr>
          <w:rFonts w:ascii="Times New Roman" w:hAnsi="Times New Roman" w:cs="Times New Roman"/>
          <w:sz w:val="24"/>
          <w:szCs w:val="24"/>
        </w:rPr>
      </w:pPr>
    </w:p>
    <w:p w14:paraId="013EB063" w14:textId="532E3CB8" w:rsidR="00750DAC" w:rsidRDefault="00750DAC" w:rsidP="006E6485">
      <w:pPr>
        <w:spacing w:line="276" w:lineRule="auto"/>
        <w:jc w:val="both"/>
        <w:rPr>
          <w:rFonts w:ascii="Times New Roman" w:hAnsi="Times New Roman" w:cs="Times New Roman"/>
          <w:i/>
          <w:sz w:val="24"/>
          <w:szCs w:val="24"/>
          <w:lang w:val="en-US"/>
        </w:rPr>
      </w:pPr>
      <w:r w:rsidRPr="00D86B3E">
        <w:rPr>
          <w:rFonts w:ascii="Times New Roman" w:hAnsi="Times New Roman" w:cs="Times New Roman"/>
          <w:i/>
          <w:sz w:val="24"/>
          <w:szCs w:val="24"/>
          <w:lang w:val="en-US"/>
        </w:rPr>
        <w:t xml:space="preserve">National Prosecuting </w:t>
      </w:r>
      <w:r w:rsidR="00C124AD" w:rsidRPr="00D86B3E">
        <w:rPr>
          <w:rFonts w:ascii="Times New Roman" w:hAnsi="Times New Roman" w:cs="Times New Roman"/>
          <w:i/>
          <w:sz w:val="24"/>
          <w:szCs w:val="24"/>
          <w:lang w:val="en-US"/>
        </w:rPr>
        <w:t>Authority</w:t>
      </w:r>
      <w:r w:rsidR="00C124AD" w:rsidRPr="00D86B3E">
        <w:rPr>
          <w:rFonts w:ascii="Times New Roman" w:hAnsi="Times New Roman" w:cs="Times New Roman"/>
          <w:sz w:val="24"/>
          <w:szCs w:val="24"/>
          <w:lang w:val="en-US"/>
        </w:rPr>
        <w:t>,</w:t>
      </w:r>
      <w:r w:rsidRPr="00D86B3E">
        <w:rPr>
          <w:rFonts w:ascii="Times New Roman" w:hAnsi="Times New Roman" w:cs="Times New Roman"/>
          <w:sz w:val="24"/>
          <w:szCs w:val="24"/>
          <w:lang w:val="en-US"/>
        </w:rPr>
        <w:t xml:space="preserve"> </w:t>
      </w:r>
      <w:r w:rsidRPr="00D86B3E">
        <w:rPr>
          <w:rFonts w:ascii="Times New Roman" w:hAnsi="Times New Roman" w:cs="Times New Roman"/>
          <w:i/>
          <w:sz w:val="24"/>
          <w:szCs w:val="24"/>
          <w:lang w:val="en-US"/>
        </w:rPr>
        <w:t xml:space="preserve">the </w:t>
      </w:r>
      <w:r w:rsidR="00012EC0" w:rsidRPr="00D86B3E">
        <w:rPr>
          <w:rFonts w:ascii="Times New Roman" w:hAnsi="Times New Roman" w:cs="Times New Roman"/>
          <w:i/>
          <w:sz w:val="24"/>
          <w:szCs w:val="24"/>
          <w:lang w:val="en-US"/>
        </w:rPr>
        <w:t>S</w:t>
      </w:r>
      <w:r w:rsidRPr="00D86B3E">
        <w:rPr>
          <w:rFonts w:ascii="Times New Roman" w:hAnsi="Times New Roman" w:cs="Times New Roman"/>
          <w:i/>
          <w:sz w:val="24"/>
          <w:szCs w:val="24"/>
          <w:lang w:val="en-US"/>
        </w:rPr>
        <w:t>tate’</w:t>
      </w:r>
      <w:r w:rsidR="00A51C3A" w:rsidRPr="00D86B3E">
        <w:rPr>
          <w:rFonts w:ascii="Times New Roman" w:hAnsi="Times New Roman" w:cs="Times New Roman"/>
          <w:i/>
          <w:sz w:val="24"/>
          <w:szCs w:val="24"/>
          <w:lang w:val="en-US"/>
        </w:rPr>
        <w:t>s Legal P</w:t>
      </w:r>
      <w:r w:rsidRPr="00D86B3E">
        <w:rPr>
          <w:rFonts w:ascii="Times New Roman" w:hAnsi="Times New Roman" w:cs="Times New Roman"/>
          <w:i/>
          <w:sz w:val="24"/>
          <w:szCs w:val="24"/>
          <w:lang w:val="en-US"/>
        </w:rPr>
        <w:t>ractitioners</w:t>
      </w:r>
    </w:p>
    <w:p w14:paraId="597908F2" w14:textId="3829FF11" w:rsidR="0024600A" w:rsidRPr="00D86B3E" w:rsidRDefault="00967B01" w:rsidP="006E6485">
      <w:pPr>
        <w:spacing w:line="276" w:lineRule="auto"/>
        <w:jc w:val="both"/>
        <w:rPr>
          <w:rFonts w:ascii="Times New Roman" w:hAnsi="Times New Roman" w:cs="Times New Roman"/>
          <w:i/>
          <w:sz w:val="24"/>
          <w:szCs w:val="24"/>
          <w:lang w:val="en-US"/>
        </w:rPr>
      </w:pPr>
      <w:r w:rsidRPr="00D86B3E">
        <w:rPr>
          <w:rFonts w:ascii="Times New Roman" w:hAnsi="Times New Roman" w:cs="Times New Roman"/>
          <w:i/>
          <w:sz w:val="24"/>
          <w:szCs w:val="24"/>
          <w:lang w:val="en-US"/>
        </w:rPr>
        <w:t>Choga and Associates</w:t>
      </w:r>
      <w:r w:rsidR="00A51C3A" w:rsidRPr="00D86B3E">
        <w:rPr>
          <w:rFonts w:ascii="Times New Roman" w:hAnsi="Times New Roman" w:cs="Times New Roman"/>
          <w:i/>
          <w:sz w:val="24"/>
          <w:szCs w:val="24"/>
          <w:lang w:val="en-US"/>
        </w:rPr>
        <w:t>, the accused’</w:t>
      </w:r>
      <w:r w:rsidR="00D40309" w:rsidRPr="00D86B3E">
        <w:rPr>
          <w:rFonts w:ascii="Times New Roman" w:hAnsi="Times New Roman" w:cs="Times New Roman"/>
          <w:i/>
          <w:sz w:val="24"/>
          <w:szCs w:val="24"/>
          <w:lang w:val="en-US"/>
        </w:rPr>
        <w:t>s</w:t>
      </w:r>
      <w:r w:rsidR="000D57F9" w:rsidRPr="00D86B3E">
        <w:rPr>
          <w:rFonts w:ascii="Times New Roman" w:hAnsi="Times New Roman" w:cs="Times New Roman"/>
          <w:i/>
          <w:sz w:val="24"/>
          <w:szCs w:val="24"/>
          <w:lang w:val="en-US"/>
        </w:rPr>
        <w:t xml:space="preserve"> </w:t>
      </w:r>
      <w:r w:rsidR="00DC7EC7" w:rsidRPr="00D86B3E">
        <w:rPr>
          <w:rFonts w:ascii="Times New Roman" w:hAnsi="Times New Roman" w:cs="Times New Roman"/>
          <w:i/>
          <w:sz w:val="24"/>
          <w:szCs w:val="24"/>
          <w:lang w:val="en-US"/>
        </w:rPr>
        <w:t>L</w:t>
      </w:r>
      <w:r w:rsidR="00A51C3A" w:rsidRPr="00D86B3E">
        <w:rPr>
          <w:rFonts w:ascii="Times New Roman" w:hAnsi="Times New Roman" w:cs="Times New Roman"/>
          <w:i/>
          <w:sz w:val="24"/>
          <w:szCs w:val="24"/>
          <w:lang w:val="en-US"/>
        </w:rPr>
        <w:t xml:space="preserve">egal </w:t>
      </w:r>
      <w:r w:rsidR="00DC7EC7" w:rsidRPr="00D86B3E">
        <w:rPr>
          <w:rFonts w:ascii="Times New Roman" w:hAnsi="Times New Roman" w:cs="Times New Roman"/>
          <w:i/>
          <w:sz w:val="24"/>
          <w:szCs w:val="24"/>
          <w:lang w:val="en-US"/>
        </w:rPr>
        <w:t>P</w:t>
      </w:r>
      <w:r w:rsidR="00A51C3A" w:rsidRPr="00D86B3E">
        <w:rPr>
          <w:rFonts w:ascii="Times New Roman" w:hAnsi="Times New Roman" w:cs="Times New Roman"/>
          <w:i/>
          <w:sz w:val="24"/>
          <w:szCs w:val="24"/>
          <w:lang w:val="en-US"/>
        </w:rPr>
        <w:t>ractitioners</w:t>
      </w:r>
    </w:p>
    <w:sectPr w:rsidR="0024600A" w:rsidRPr="00D86B3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F321" w14:textId="77777777" w:rsidR="005C0B54" w:rsidRDefault="005C0B54" w:rsidP="002B5C97">
      <w:pPr>
        <w:spacing w:after="0" w:line="240" w:lineRule="auto"/>
      </w:pPr>
      <w:r>
        <w:separator/>
      </w:r>
    </w:p>
  </w:endnote>
  <w:endnote w:type="continuationSeparator" w:id="0">
    <w:p w14:paraId="452ED0F7" w14:textId="77777777" w:rsidR="005C0B54" w:rsidRDefault="005C0B54"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060B9" w14:textId="77777777" w:rsidR="005C0B54" w:rsidRDefault="005C0B54" w:rsidP="002B5C97">
      <w:pPr>
        <w:spacing w:after="0" w:line="240" w:lineRule="auto"/>
      </w:pPr>
      <w:r>
        <w:separator/>
      </w:r>
    </w:p>
  </w:footnote>
  <w:footnote w:type="continuationSeparator" w:id="0">
    <w:p w14:paraId="032C29F3" w14:textId="77777777" w:rsidR="005C0B54" w:rsidRDefault="005C0B54" w:rsidP="002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78354"/>
      <w:docPartObj>
        <w:docPartGallery w:val="Page Numbers (Top of Page)"/>
        <w:docPartUnique/>
      </w:docPartObj>
    </w:sdtPr>
    <w:sdtEndPr>
      <w:rPr>
        <w:noProof/>
      </w:rPr>
    </w:sdtEndPr>
    <w:sdtContent>
      <w:p w14:paraId="1FD07BBD" w14:textId="419274A4" w:rsidR="009629DC" w:rsidRDefault="009629DC">
        <w:pPr>
          <w:pStyle w:val="Header"/>
          <w:jc w:val="right"/>
          <w:rPr>
            <w:noProof/>
          </w:rPr>
        </w:pPr>
        <w:r>
          <w:fldChar w:fldCharType="begin"/>
        </w:r>
        <w:r>
          <w:instrText xml:space="preserve"> PAGE   \* MERGEFORMAT </w:instrText>
        </w:r>
        <w:r>
          <w:fldChar w:fldCharType="separate"/>
        </w:r>
        <w:r w:rsidR="0035105E">
          <w:rPr>
            <w:noProof/>
          </w:rPr>
          <w:t>1</w:t>
        </w:r>
        <w:r>
          <w:rPr>
            <w:noProof/>
          </w:rPr>
          <w:fldChar w:fldCharType="end"/>
        </w:r>
      </w:p>
      <w:p w14:paraId="721AF49B" w14:textId="2010B70E" w:rsidR="00704C23" w:rsidRDefault="009629DC" w:rsidP="006851BC">
        <w:pPr>
          <w:pStyle w:val="Header"/>
          <w:jc w:val="right"/>
          <w:rPr>
            <w:noProof/>
          </w:rPr>
        </w:pPr>
        <w:r>
          <w:rPr>
            <w:noProof/>
          </w:rPr>
          <w:t>HCC</w:t>
        </w:r>
        <w:r w:rsidR="0089685C">
          <w:rPr>
            <w:noProof/>
          </w:rPr>
          <w:t xml:space="preserve"> 26/25</w:t>
        </w:r>
        <w:r>
          <w:rPr>
            <w:noProof/>
          </w:rPr>
          <w:t xml:space="preserve"> </w:t>
        </w:r>
      </w:p>
      <w:p w14:paraId="232A0C4A" w14:textId="0E1D4EDD" w:rsidR="009629DC" w:rsidRDefault="00704C23" w:rsidP="006851BC">
        <w:pPr>
          <w:pStyle w:val="Header"/>
          <w:jc w:val="right"/>
          <w:rPr>
            <w:noProof/>
          </w:rPr>
        </w:pPr>
        <w:r>
          <w:rPr>
            <w:noProof/>
          </w:rPr>
          <w:t>HCCR 473/25</w:t>
        </w:r>
      </w:p>
    </w:sdtContent>
  </w:sdt>
  <w:p w14:paraId="298FF44D" w14:textId="77777777" w:rsidR="009629DC" w:rsidRDefault="00962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32C"/>
    <w:multiLevelType w:val="hybridMultilevel"/>
    <w:tmpl w:val="F990D4A2"/>
    <w:lvl w:ilvl="0" w:tplc="FAA8BA2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77460D75"/>
    <w:multiLevelType w:val="multilevel"/>
    <w:tmpl w:val="F01E4536"/>
    <w:lvl w:ilvl="0">
      <w:start w:val="1"/>
      <w:numFmt w:val="lowerLetter"/>
      <w:lvlText w:val="%1)"/>
      <w:lvlJc w:val="left"/>
      <w:pPr>
        <w:tabs>
          <w:tab w:val="decimal" w:pos="288"/>
        </w:tabs>
        <w:ind w:left="720" w:firstLine="0"/>
      </w:pPr>
      <w:rPr>
        <w:rFonts w:ascii="Times New Roman" w:eastAsiaTheme="minorHAnsi" w:hAnsi="Times New Roman" w:cstheme="minorBidi"/>
        <w:strike w:val="0"/>
        <w:dstrike w:val="0"/>
        <w:color w:val="000000"/>
        <w:spacing w:val="11"/>
        <w:w w:val="100"/>
        <w:sz w:val="25"/>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67983697">
    <w:abstractNumId w:val="2"/>
  </w:num>
  <w:num w:numId="2" w16cid:durableId="1982730363">
    <w:abstractNumId w:val="4"/>
  </w:num>
  <w:num w:numId="3" w16cid:durableId="907958016">
    <w:abstractNumId w:val="1"/>
  </w:num>
  <w:num w:numId="4" w16cid:durableId="87819524">
    <w:abstractNumId w:val="5"/>
  </w:num>
  <w:num w:numId="5" w16cid:durableId="367874944">
    <w:abstractNumId w:val="3"/>
  </w:num>
  <w:num w:numId="6" w16cid:durableId="990213968">
    <w:abstractNumId w:val="0"/>
  </w:num>
  <w:num w:numId="7" w16cid:durableId="33620384">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8"/>
    <w:rsid w:val="000045FF"/>
    <w:rsid w:val="0000739E"/>
    <w:rsid w:val="000119BA"/>
    <w:rsid w:val="0001230A"/>
    <w:rsid w:val="00012EC0"/>
    <w:rsid w:val="00013F4B"/>
    <w:rsid w:val="0001406B"/>
    <w:rsid w:val="000162F8"/>
    <w:rsid w:val="00020C92"/>
    <w:rsid w:val="00022726"/>
    <w:rsid w:val="00023FB5"/>
    <w:rsid w:val="00024D48"/>
    <w:rsid w:val="000255E4"/>
    <w:rsid w:val="00027786"/>
    <w:rsid w:val="0003162D"/>
    <w:rsid w:val="00034E2D"/>
    <w:rsid w:val="0004263E"/>
    <w:rsid w:val="00042A33"/>
    <w:rsid w:val="00042B4A"/>
    <w:rsid w:val="00045263"/>
    <w:rsid w:val="000518BC"/>
    <w:rsid w:val="00051919"/>
    <w:rsid w:val="0005323B"/>
    <w:rsid w:val="00053619"/>
    <w:rsid w:val="00053E1F"/>
    <w:rsid w:val="00057C1A"/>
    <w:rsid w:val="00060E30"/>
    <w:rsid w:val="00067A3F"/>
    <w:rsid w:val="00070E9B"/>
    <w:rsid w:val="00071263"/>
    <w:rsid w:val="00072076"/>
    <w:rsid w:val="00072D34"/>
    <w:rsid w:val="00073ED2"/>
    <w:rsid w:val="00074158"/>
    <w:rsid w:val="00074CAA"/>
    <w:rsid w:val="00075247"/>
    <w:rsid w:val="0008071F"/>
    <w:rsid w:val="000820FB"/>
    <w:rsid w:val="000846E9"/>
    <w:rsid w:val="00085872"/>
    <w:rsid w:val="00087252"/>
    <w:rsid w:val="00087D3E"/>
    <w:rsid w:val="00090179"/>
    <w:rsid w:val="000905B4"/>
    <w:rsid w:val="0009596C"/>
    <w:rsid w:val="000A1CFC"/>
    <w:rsid w:val="000A2733"/>
    <w:rsid w:val="000A6A8C"/>
    <w:rsid w:val="000B18A4"/>
    <w:rsid w:val="000B378B"/>
    <w:rsid w:val="000B4951"/>
    <w:rsid w:val="000B4D9E"/>
    <w:rsid w:val="000B4F29"/>
    <w:rsid w:val="000B541C"/>
    <w:rsid w:val="000C0E65"/>
    <w:rsid w:val="000D0317"/>
    <w:rsid w:val="000D1882"/>
    <w:rsid w:val="000D43BC"/>
    <w:rsid w:val="000D57F9"/>
    <w:rsid w:val="000D5F9E"/>
    <w:rsid w:val="000E010F"/>
    <w:rsid w:val="000E0C38"/>
    <w:rsid w:val="000E36AD"/>
    <w:rsid w:val="000E41D9"/>
    <w:rsid w:val="000E4E63"/>
    <w:rsid w:val="000E758F"/>
    <w:rsid w:val="000F2689"/>
    <w:rsid w:val="000F2DE8"/>
    <w:rsid w:val="000F33D9"/>
    <w:rsid w:val="000F3483"/>
    <w:rsid w:val="001016D3"/>
    <w:rsid w:val="00102C9B"/>
    <w:rsid w:val="001031AC"/>
    <w:rsid w:val="001048F2"/>
    <w:rsid w:val="00105AE0"/>
    <w:rsid w:val="0010780A"/>
    <w:rsid w:val="001101A3"/>
    <w:rsid w:val="00110683"/>
    <w:rsid w:val="00111826"/>
    <w:rsid w:val="00112123"/>
    <w:rsid w:val="00113206"/>
    <w:rsid w:val="00115F8F"/>
    <w:rsid w:val="001172B4"/>
    <w:rsid w:val="00117E01"/>
    <w:rsid w:val="001208DD"/>
    <w:rsid w:val="0012126E"/>
    <w:rsid w:val="001235A4"/>
    <w:rsid w:val="001247A0"/>
    <w:rsid w:val="0013215D"/>
    <w:rsid w:val="001331CB"/>
    <w:rsid w:val="00133E6E"/>
    <w:rsid w:val="00135A62"/>
    <w:rsid w:val="00136D33"/>
    <w:rsid w:val="00144049"/>
    <w:rsid w:val="00151C66"/>
    <w:rsid w:val="00152436"/>
    <w:rsid w:val="00156309"/>
    <w:rsid w:val="0015645E"/>
    <w:rsid w:val="001568A6"/>
    <w:rsid w:val="00157155"/>
    <w:rsid w:val="00157640"/>
    <w:rsid w:val="00160F53"/>
    <w:rsid w:val="00161327"/>
    <w:rsid w:val="00162FC4"/>
    <w:rsid w:val="00163245"/>
    <w:rsid w:val="00165542"/>
    <w:rsid w:val="00170130"/>
    <w:rsid w:val="001702C4"/>
    <w:rsid w:val="001708E7"/>
    <w:rsid w:val="001717B0"/>
    <w:rsid w:val="001732E6"/>
    <w:rsid w:val="00173EE1"/>
    <w:rsid w:val="00173F55"/>
    <w:rsid w:val="001746DD"/>
    <w:rsid w:val="001751BE"/>
    <w:rsid w:val="00175D8E"/>
    <w:rsid w:val="001777B2"/>
    <w:rsid w:val="00181A0A"/>
    <w:rsid w:val="00182302"/>
    <w:rsid w:val="00182771"/>
    <w:rsid w:val="00184EEE"/>
    <w:rsid w:val="0018648B"/>
    <w:rsid w:val="00193D35"/>
    <w:rsid w:val="00194397"/>
    <w:rsid w:val="00195185"/>
    <w:rsid w:val="001964D9"/>
    <w:rsid w:val="00196C2B"/>
    <w:rsid w:val="001A06CE"/>
    <w:rsid w:val="001A1825"/>
    <w:rsid w:val="001A1F16"/>
    <w:rsid w:val="001A4184"/>
    <w:rsid w:val="001A5753"/>
    <w:rsid w:val="001A6E07"/>
    <w:rsid w:val="001A7643"/>
    <w:rsid w:val="001B16B2"/>
    <w:rsid w:val="001B1F54"/>
    <w:rsid w:val="001B4630"/>
    <w:rsid w:val="001B46C9"/>
    <w:rsid w:val="001C0AD8"/>
    <w:rsid w:val="001C25B4"/>
    <w:rsid w:val="001C5A56"/>
    <w:rsid w:val="001C68EF"/>
    <w:rsid w:val="001D1C27"/>
    <w:rsid w:val="001E055B"/>
    <w:rsid w:val="001E710C"/>
    <w:rsid w:val="001E748A"/>
    <w:rsid w:val="001E76F9"/>
    <w:rsid w:val="001F054A"/>
    <w:rsid w:val="001F062C"/>
    <w:rsid w:val="001F58A6"/>
    <w:rsid w:val="001F70DF"/>
    <w:rsid w:val="001F7AB2"/>
    <w:rsid w:val="001F7DC7"/>
    <w:rsid w:val="00200FA9"/>
    <w:rsid w:val="00203019"/>
    <w:rsid w:val="00204386"/>
    <w:rsid w:val="00206311"/>
    <w:rsid w:val="002070C8"/>
    <w:rsid w:val="00212789"/>
    <w:rsid w:val="00212A79"/>
    <w:rsid w:val="00212C05"/>
    <w:rsid w:val="00217502"/>
    <w:rsid w:val="0022204B"/>
    <w:rsid w:val="00222FF6"/>
    <w:rsid w:val="0022624D"/>
    <w:rsid w:val="00226717"/>
    <w:rsid w:val="00226BC2"/>
    <w:rsid w:val="002305DE"/>
    <w:rsid w:val="00233069"/>
    <w:rsid w:val="0023393E"/>
    <w:rsid w:val="00233A5B"/>
    <w:rsid w:val="002349EB"/>
    <w:rsid w:val="00236A17"/>
    <w:rsid w:val="00240A84"/>
    <w:rsid w:val="00241587"/>
    <w:rsid w:val="00242D55"/>
    <w:rsid w:val="00243CF0"/>
    <w:rsid w:val="0024600A"/>
    <w:rsid w:val="00246B52"/>
    <w:rsid w:val="00247312"/>
    <w:rsid w:val="00247751"/>
    <w:rsid w:val="00247DF2"/>
    <w:rsid w:val="00252A30"/>
    <w:rsid w:val="00253B7F"/>
    <w:rsid w:val="002543EB"/>
    <w:rsid w:val="00254FB9"/>
    <w:rsid w:val="0025713B"/>
    <w:rsid w:val="00264E80"/>
    <w:rsid w:val="00265CD9"/>
    <w:rsid w:val="00267006"/>
    <w:rsid w:val="00267098"/>
    <w:rsid w:val="002700ED"/>
    <w:rsid w:val="00272360"/>
    <w:rsid w:val="002728AC"/>
    <w:rsid w:val="00274B45"/>
    <w:rsid w:val="00274D40"/>
    <w:rsid w:val="00274E67"/>
    <w:rsid w:val="00275ACC"/>
    <w:rsid w:val="00276F41"/>
    <w:rsid w:val="00286A19"/>
    <w:rsid w:val="00290205"/>
    <w:rsid w:val="002927E1"/>
    <w:rsid w:val="002A6C5B"/>
    <w:rsid w:val="002A78F2"/>
    <w:rsid w:val="002A7F22"/>
    <w:rsid w:val="002B2A6E"/>
    <w:rsid w:val="002B2BAA"/>
    <w:rsid w:val="002B34C5"/>
    <w:rsid w:val="002B531B"/>
    <w:rsid w:val="002B5C97"/>
    <w:rsid w:val="002B6AE2"/>
    <w:rsid w:val="002C1B9C"/>
    <w:rsid w:val="002C225B"/>
    <w:rsid w:val="002C2C9C"/>
    <w:rsid w:val="002C4BB6"/>
    <w:rsid w:val="002C58A9"/>
    <w:rsid w:val="002D01EA"/>
    <w:rsid w:val="002D1F2D"/>
    <w:rsid w:val="002D35C4"/>
    <w:rsid w:val="002D49A8"/>
    <w:rsid w:val="002E14F7"/>
    <w:rsid w:val="002E31E5"/>
    <w:rsid w:val="002E4880"/>
    <w:rsid w:val="002E52E3"/>
    <w:rsid w:val="002E71EC"/>
    <w:rsid w:val="002F22F2"/>
    <w:rsid w:val="002F5C68"/>
    <w:rsid w:val="002F7182"/>
    <w:rsid w:val="0030033E"/>
    <w:rsid w:val="0030264B"/>
    <w:rsid w:val="003115D2"/>
    <w:rsid w:val="0031172F"/>
    <w:rsid w:val="00314E8E"/>
    <w:rsid w:val="00315FAD"/>
    <w:rsid w:val="003166D2"/>
    <w:rsid w:val="00321409"/>
    <w:rsid w:val="00322EE3"/>
    <w:rsid w:val="0034027B"/>
    <w:rsid w:val="003432D9"/>
    <w:rsid w:val="00343EB9"/>
    <w:rsid w:val="00343FA4"/>
    <w:rsid w:val="00350841"/>
    <w:rsid w:val="00350C0F"/>
    <w:rsid w:val="0035105E"/>
    <w:rsid w:val="00351FF8"/>
    <w:rsid w:val="003534D7"/>
    <w:rsid w:val="0035369A"/>
    <w:rsid w:val="0035487B"/>
    <w:rsid w:val="0035568E"/>
    <w:rsid w:val="00356A50"/>
    <w:rsid w:val="00360375"/>
    <w:rsid w:val="00370011"/>
    <w:rsid w:val="0037029A"/>
    <w:rsid w:val="00370C6E"/>
    <w:rsid w:val="00373DB5"/>
    <w:rsid w:val="00377EFE"/>
    <w:rsid w:val="0038376C"/>
    <w:rsid w:val="00383C62"/>
    <w:rsid w:val="00384ACB"/>
    <w:rsid w:val="00385CEF"/>
    <w:rsid w:val="003878B1"/>
    <w:rsid w:val="003905EB"/>
    <w:rsid w:val="00392D46"/>
    <w:rsid w:val="00397201"/>
    <w:rsid w:val="003A0227"/>
    <w:rsid w:val="003A2DD0"/>
    <w:rsid w:val="003A57A3"/>
    <w:rsid w:val="003A60BE"/>
    <w:rsid w:val="003A7D5F"/>
    <w:rsid w:val="003B010A"/>
    <w:rsid w:val="003B1352"/>
    <w:rsid w:val="003B1FA9"/>
    <w:rsid w:val="003B27F9"/>
    <w:rsid w:val="003B42C9"/>
    <w:rsid w:val="003B729A"/>
    <w:rsid w:val="003B7439"/>
    <w:rsid w:val="003C0E66"/>
    <w:rsid w:val="003C5782"/>
    <w:rsid w:val="003D1602"/>
    <w:rsid w:val="003D53DD"/>
    <w:rsid w:val="003E2842"/>
    <w:rsid w:val="003E2BD7"/>
    <w:rsid w:val="003E4B4A"/>
    <w:rsid w:val="003E7D24"/>
    <w:rsid w:val="003F296F"/>
    <w:rsid w:val="003F4180"/>
    <w:rsid w:val="003F4CFE"/>
    <w:rsid w:val="003F4D42"/>
    <w:rsid w:val="003F50FF"/>
    <w:rsid w:val="003F5194"/>
    <w:rsid w:val="004024B6"/>
    <w:rsid w:val="00403BFE"/>
    <w:rsid w:val="004107C9"/>
    <w:rsid w:val="00412401"/>
    <w:rsid w:val="004130F0"/>
    <w:rsid w:val="0041594F"/>
    <w:rsid w:val="00420079"/>
    <w:rsid w:val="00420FD7"/>
    <w:rsid w:val="0042101C"/>
    <w:rsid w:val="0042481A"/>
    <w:rsid w:val="00426AE0"/>
    <w:rsid w:val="004316DD"/>
    <w:rsid w:val="00431CB1"/>
    <w:rsid w:val="00432B50"/>
    <w:rsid w:val="00433E8E"/>
    <w:rsid w:val="00436C8E"/>
    <w:rsid w:val="004400DF"/>
    <w:rsid w:val="00440EF2"/>
    <w:rsid w:val="00447277"/>
    <w:rsid w:val="0045109E"/>
    <w:rsid w:val="004524D1"/>
    <w:rsid w:val="0045714B"/>
    <w:rsid w:val="004573F0"/>
    <w:rsid w:val="004576D7"/>
    <w:rsid w:val="00466529"/>
    <w:rsid w:val="00466D30"/>
    <w:rsid w:val="00467E1A"/>
    <w:rsid w:val="00467F17"/>
    <w:rsid w:val="00471A9A"/>
    <w:rsid w:val="00473C0E"/>
    <w:rsid w:val="004744A7"/>
    <w:rsid w:val="004761AF"/>
    <w:rsid w:val="00480C7E"/>
    <w:rsid w:val="00482399"/>
    <w:rsid w:val="00483720"/>
    <w:rsid w:val="00483F65"/>
    <w:rsid w:val="0048523B"/>
    <w:rsid w:val="00485326"/>
    <w:rsid w:val="00485C42"/>
    <w:rsid w:val="00487F63"/>
    <w:rsid w:val="004925BD"/>
    <w:rsid w:val="00492B63"/>
    <w:rsid w:val="00493117"/>
    <w:rsid w:val="004932DE"/>
    <w:rsid w:val="004936F9"/>
    <w:rsid w:val="00494B2D"/>
    <w:rsid w:val="00495D49"/>
    <w:rsid w:val="00497013"/>
    <w:rsid w:val="004A486F"/>
    <w:rsid w:val="004A6A78"/>
    <w:rsid w:val="004A7478"/>
    <w:rsid w:val="004B2033"/>
    <w:rsid w:val="004B23B0"/>
    <w:rsid w:val="004B2677"/>
    <w:rsid w:val="004B4B5C"/>
    <w:rsid w:val="004B53E9"/>
    <w:rsid w:val="004B7857"/>
    <w:rsid w:val="004C21C7"/>
    <w:rsid w:val="004C25BA"/>
    <w:rsid w:val="004C4A59"/>
    <w:rsid w:val="004C4DCC"/>
    <w:rsid w:val="004C7EA4"/>
    <w:rsid w:val="004D3583"/>
    <w:rsid w:val="004D3813"/>
    <w:rsid w:val="004D45B3"/>
    <w:rsid w:val="004D4736"/>
    <w:rsid w:val="004D6FD1"/>
    <w:rsid w:val="004E05A6"/>
    <w:rsid w:val="004E168B"/>
    <w:rsid w:val="004E2128"/>
    <w:rsid w:val="004E2687"/>
    <w:rsid w:val="004E2D6A"/>
    <w:rsid w:val="004E30BC"/>
    <w:rsid w:val="004E4DBB"/>
    <w:rsid w:val="004E7E7E"/>
    <w:rsid w:val="004F0BE0"/>
    <w:rsid w:val="004F40CB"/>
    <w:rsid w:val="004F4B06"/>
    <w:rsid w:val="004F515F"/>
    <w:rsid w:val="004F6164"/>
    <w:rsid w:val="004F78ED"/>
    <w:rsid w:val="005010E1"/>
    <w:rsid w:val="00501262"/>
    <w:rsid w:val="00506A5A"/>
    <w:rsid w:val="00506F8A"/>
    <w:rsid w:val="00513368"/>
    <w:rsid w:val="00513B74"/>
    <w:rsid w:val="00515462"/>
    <w:rsid w:val="005163F8"/>
    <w:rsid w:val="0051778D"/>
    <w:rsid w:val="00523A1D"/>
    <w:rsid w:val="00527C27"/>
    <w:rsid w:val="005311E0"/>
    <w:rsid w:val="005346EB"/>
    <w:rsid w:val="0053513A"/>
    <w:rsid w:val="00540970"/>
    <w:rsid w:val="00540CD2"/>
    <w:rsid w:val="00541CEE"/>
    <w:rsid w:val="005420A7"/>
    <w:rsid w:val="005430DB"/>
    <w:rsid w:val="005433CC"/>
    <w:rsid w:val="00543D0D"/>
    <w:rsid w:val="005465E1"/>
    <w:rsid w:val="00546EEB"/>
    <w:rsid w:val="00550B24"/>
    <w:rsid w:val="00553662"/>
    <w:rsid w:val="00554475"/>
    <w:rsid w:val="005544FA"/>
    <w:rsid w:val="00554E36"/>
    <w:rsid w:val="005553B0"/>
    <w:rsid w:val="00555BCD"/>
    <w:rsid w:val="00556714"/>
    <w:rsid w:val="0055745D"/>
    <w:rsid w:val="00560182"/>
    <w:rsid w:val="00560C85"/>
    <w:rsid w:val="00561C17"/>
    <w:rsid w:val="00563CB0"/>
    <w:rsid w:val="0057014C"/>
    <w:rsid w:val="0057515C"/>
    <w:rsid w:val="005755FD"/>
    <w:rsid w:val="00576A4A"/>
    <w:rsid w:val="0058575D"/>
    <w:rsid w:val="00587144"/>
    <w:rsid w:val="00587A27"/>
    <w:rsid w:val="00591FEC"/>
    <w:rsid w:val="00592456"/>
    <w:rsid w:val="005932EC"/>
    <w:rsid w:val="005957BD"/>
    <w:rsid w:val="00596E99"/>
    <w:rsid w:val="00597FD6"/>
    <w:rsid w:val="005A0023"/>
    <w:rsid w:val="005A0444"/>
    <w:rsid w:val="005A07E4"/>
    <w:rsid w:val="005A3ACF"/>
    <w:rsid w:val="005B243A"/>
    <w:rsid w:val="005B3869"/>
    <w:rsid w:val="005B3B58"/>
    <w:rsid w:val="005B72D5"/>
    <w:rsid w:val="005B7748"/>
    <w:rsid w:val="005C0B54"/>
    <w:rsid w:val="005C1183"/>
    <w:rsid w:val="005C2E5F"/>
    <w:rsid w:val="005C606A"/>
    <w:rsid w:val="005D1283"/>
    <w:rsid w:val="005D1B95"/>
    <w:rsid w:val="005D3518"/>
    <w:rsid w:val="005D3B16"/>
    <w:rsid w:val="005D3D29"/>
    <w:rsid w:val="005E20B8"/>
    <w:rsid w:val="005E547A"/>
    <w:rsid w:val="005E735B"/>
    <w:rsid w:val="005F15A6"/>
    <w:rsid w:val="005F4027"/>
    <w:rsid w:val="005F4971"/>
    <w:rsid w:val="005F5370"/>
    <w:rsid w:val="005F665B"/>
    <w:rsid w:val="005F74ED"/>
    <w:rsid w:val="00600AE9"/>
    <w:rsid w:val="006021E2"/>
    <w:rsid w:val="00603E4A"/>
    <w:rsid w:val="00604B06"/>
    <w:rsid w:val="00606B7F"/>
    <w:rsid w:val="00607361"/>
    <w:rsid w:val="00610971"/>
    <w:rsid w:val="0061620B"/>
    <w:rsid w:val="00616218"/>
    <w:rsid w:val="00616B41"/>
    <w:rsid w:val="0061792B"/>
    <w:rsid w:val="00620CCF"/>
    <w:rsid w:val="0062148E"/>
    <w:rsid w:val="00623723"/>
    <w:rsid w:val="006239A2"/>
    <w:rsid w:val="00627170"/>
    <w:rsid w:val="00631069"/>
    <w:rsid w:val="00631B81"/>
    <w:rsid w:val="006328B2"/>
    <w:rsid w:val="00633076"/>
    <w:rsid w:val="00640208"/>
    <w:rsid w:val="00640458"/>
    <w:rsid w:val="006404EB"/>
    <w:rsid w:val="006413FE"/>
    <w:rsid w:val="00642D10"/>
    <w:rsid w:val="006440B4"/>
    <w:rsid w:val="0064525D"/>
    <w:rsid w:val="00645821"/>
    <w:rsid w:val="006478B8"/>
    <w:rsid w:val="00647B7C"/>
    <w:rsid w:val="0065157C"/>
    <w:rsid w:val="006520C9"/>
    <w:rsid w:val="00655539"/>
    <w:rsid w:val="006575EC"/>
    <w:rsid w:val="006610E3"/>
    <w:rsid w:val="00663D1D"/>
    <w:rsid w:val="00663EA7"/>
    <w:rsid w:val="00664ABB"/>
    <w:rsid w:val="00671401"/>
    <w:rsid w:val="0067186A"/>
    <w:rsid w:val="00671DCB"/>
    <w:rsid w:val="0067349E"/>
    <w:rsid w:val="0067718A"/>
    <w:rsid w:val="00677B6E"/>
    <w:rsid w:val="00682730"/>
    <w:rsid w:val="006832E3"/>
    <w:rsid w:val="00683932"/>
    <w:rsid w:val="006851BC"/>
    <w:rsid w:val="006852AD"/>
    <w:rsid w:val="006904A6"/>
    <w:rsid w:val="006943CF"/>
    <w:rsid w:val="00695ADC"/>
    <w:rsid w:val="006A7595"/>
    <w:rsid w:val="006B1CFA"/>
    <w:rsid w:val="006B1DA1"/>
    <w:rsid w:val="006B4DC6"/>
    <w:rsid w:val="006C4C10"/>
    <w:rsid w:val="006C4FFA"/>
    <w:rsid w:val="006C638B"/>
    <w:rsid w:val="006D04BF"/>
    <w:rsid w:val="006D27FB"/>
    <w:rsid w:val="006D61DE"/>
    <w:rsid w:val="006E225F"/>
    <w:rsid w:val="006E2AC4"/>
    <w:rsid w:val="006E43AB"/>
    <w:rsid w:val="006E6485"/>
    <w:rsid w:val="006F47FF"/>
    <w:rsid w:val="006F4E21"/>
    <w:rsid w:val="006F5D7F"/>
    <w:rsid w:val="006F62B1"/>
    <w:rsid w:val="006F6348"/>
    <w:rsid w:val="006F6C87"/>
    <w:rsid w:val="007008D9"/>
    <w:rsid w:val="00702CDF"/>
    <w:rsid w:val="00704419"/>
    <w:rsid w:val="00704C23"/>
    <w:rsid w:val="00707AB4"/>
    <w:rsid w:val="007148A4"/>
    <w:rsid w:val="00714BFC"/>
    <w:rsid w:val="007225E1"/>
    <w:rsid w:val="007235EC"/>
    <w:rsid w:val="00723EC0"/>
    <w:rsid w:val="00723F07"/>
    <w:rsid w:val="007249E6"/>
    <w:rsid w:val="0072667E"/>
    <w:rsid w:val="00726F4A"/>
    <w:rsid w:val="00727EC3"/>
    <w:rsid w:val="00734160"/>
    <w:rsid w:val="0074383F"/>
    <w:rsid w:val="007444D4"/>
    <w:rsid w:val="00745408"/>
    <w:rsid w:val="00746939"/>
    <w:rsid w:val="00750DAC"/>
    <w:rsid w:val="007513E7"/>
    <w:rsid w:val="00751F3F"/>
    <w:rsid w:val="00756477"/>
    <w:rsid w:val="007623D1"/>
    <w:rsid w:val="007627D2"/>
    <w:rsid w:val="007650AD"/>
    <w:rsid w:val="00766667"/>
    <w:rsid w:val="00771FE1"/>
    <w:rsid w:val="00776C06"/>
    <w:rsid w:val="00776C41"/>
    <w:rsid w:val="00777A69"/>
    <w:rsid w:val="0078321D"/>
    <w:rsid w:val="00790A25"/>
    <w:rsid w:val="00796E77"/>
    <w:rsid w:val="007972DE"/>
    <w:rsid w:val="007A1457"/>
    <w:rsid w:val="007A2908"/>
    <w:rsid w:val="007A2D0F"/>
    <w:rsid w:val="007A2F66"/>
    <w:rsid w:val="007A4B36"/>
    <w:rsid w:val="007A5500"/>
    <w:rsid w:val="007A72F1"/>
    <w:rsid w:val="007B0FA2"/>
    <w:rsid w:val="007B1013"/>
    <w:rsid w:val="007B3B43"/>
    <w:rsid w:val="007C31DA"/>
    <w:rsid w:val="007C6A71"/>
    <w:rsid w:val="007D1920"/>
    <w:rsid w:val="007D43D7"/>
    <w:rsid w:val="007D7195"/>
    <w:rsid w:val="007E0138"/>
    <w:rsid w:val="007E33B1"/>
    <w:rsid w:val="007E50DF"/>
    <w:rsid w:val="007F54C4"/>
    <w:rsid w:val="007F61E3"/>
    <w:rsid w:val="00801414"/>
    <w:rsid w:val="00804558"/>
    <w:rsid w:val="00804A60"/>
    <w:rsid w:val="008120D2"/>
    <w:rsid w:val="008133EE"/>
    <w:rsid w:val="00814243"/>
    <w:rsid w:val="00816055"/>
    <w:rsid w:val="00816DD0"/>
    <w:rsid w:val="0081704F"/>
    <w:rsid w:val="0082491A"/>
    <w:rsid w:val="008254C5"/>
    <w:rsid w:val="008265E2"/>
    <w:rsid w:val="0082684D"/>
    <w:rsid w:val="00827A9C"/>
    <w:rsid w:val="00832791"/>
    <w:rsid w:val="00836515"/>
    <w:rsid w:val="00840860"/>
    <w:rsid w:val="008418D1"/>
    <w:rsid w:val="0084213A"/>
    <w:rsid w:val="00842C4D"/>
    <w:rsid w:val="00844380"/>
    <w:rsid w:val="0084635F"/>
    <w:rsid w:val="0085513D"/>
    <w:rsid w:val="00855274"/>
    <w:rsid w:val="00855BCF"/>
    <w:rsid w:val="00857C40"/>
    <w:rsid w:val="008641F6"/>
    <w:rsid w:val="00865A59"/>
    <w:rsid w:val="008668B0"/>
    <w:rsid w:val="008709D4"/>
    <w:rsid w:val="00872991"/>
    <w:rsid w:val="00874BC7"/>
    <w:rsid w:val="00875290"/>
    <w:rsid w:val="00876CBC"/>
    <w:rsid w:val="0087797B"/>
    <w:rsid w:val="0088049C"/>
    <w:rsid w:val="008808A7"/>
    <w:rsid w:val="00882C19"/>
    <w:rsid w:val="008835AE"/>
    <w:rsid w:val="00884F46"/>
    <w:rsid w:val="00885818"/>
    <w:rsid w:val="00891166"/>
    <w:rsid w:val="00895243"/>
    <w:rsid w:val="0089685C"/>
    <w:rsid w:val="00896D94"/>
    <w:rsid w:val="008A43F5"/>
    <w:rsid w:val="008A5F6E"/>
    <w:rsid w:val="008B3C2E"/>
    <w:rsid w:val="008B449A"/>
    <w:rsid w:val="008C0AA1"/>
    <w:rsid w:val="008C3320"/>
    <w:rsid w:val="008C5228"/>
    <w:rsid w:val="008C55B8"/>
    <w:rsid w:val="008D51AB"/>
    <w:rsid w:val="008D7AB0"/>
    <w:rsid w:val="008E00DD"/>
    <w:rsid w:val="008E2552"/>
    <w:rsid w:val="008E3DE4"/>
    <w:rsid w:val="008E60B9"/>
    <w:rsid w:val="008F3551"/>
    <w:rsid w:val="008F4538"/>
    <w:rsid w:val="008F4D54"/>
    <w:rsid w:val="00904255"/>
    <w:rsid w:val="009060C8"/>
    <w:rsid w:val="009075E3"/>
    <w:rsid w:val="009112C9"/>
    <w:rsid w:val="009217D4"/>
    <w:rsid w:val="009237E7"/>
    <w:rsid w:val="009243C2"/>
    <w:rsid w:val="00925C1C"/>
    <w:rsid w:val="00927B1A"/>
    <w:rsid w:val="00934CF1"/>
    <w:rsid w:val="009367F1"/>
    <w:rsid w:val="00937697"/>
    <w:rsid w:val="00937A6E"/>
    <w:rsid w:val="009400BB"/>
    <w:rsid w:val="00942645"/>
    <w:rsid w:val="0094619B"/>
    <w:rsid w:val="00946706"/>
    <w:rsid w:val="00950DC0"/>
    <w:rsid w:val="0095270B"/>
    <w:rsid w:val="0095277D"/>
    <w:rsid w:val="00954458"/>
    <w:rsid w:val="00956C31"/>
    <w:rsid w:val="00960575"/>
    <w:rsid w:val="00960F84"/>
    <w:rsid w:val="009629DC"/>
    <w:rsid w:val="00962DE9"/>
    <w:rsid w:val="00967308"/>
    <w:rsid w:val="00967B01"/>
    <w:rsid w:val="00972A36"/>
    <w:rsid w:val="009730C1"/>
    <w:rsid w:val="00974B42"/>
    <w:rsid w:val="00974D7B"/>
    <w:rsid w:val="00976870"/>
    <w:rsid w:val="00985B1F"/>
    <w:rsid w:val="00993F91"/>
    <w:rsid w:val="009945BF"/>
    <w:rsid w:val="00995325"/>
    <w:rsid w:val="009958F1"/>
    <w:rsid w:val="009A1644"/>
    <w:rsid w:val="009A27CA"/>
    <w:rsid w:val="009A2DDC"/>
    <w:rsid w:val="009A4BD4"/>
    <w:rsid w:val="009A59F1"/>
    <w:rsid w:val="009A6822"/>
    <w:rsid w:val="009A6ADB"/>
    <w:rsid w:val="009B17D0"/>
    <w:rsid w:val="009B4B1B"/>
    <w:rsid w:val="009B76EF"/>
    <w:rsid w:val="009C2ADF"/>
    <w:rsid w:val="009C2D19"/>
    <w:rsid w:val="009C647C"/>
    <w:rsid w:val="009C67F7"/>
    <w:rsid w:val="009C7A7E"/>
    <w:rsid w:val="009D0CF0"/>
    <w:rsid w:val="009D2664"/>
    <w:rsid w:val="009D2DEF"/>
    <w:rsid w:val="009D3EB8"/>
    <w:rsid w:val="009D57EB"/>
    <w:rsid w:val="009E0FF1"/>
    <w:rsid w:val="009E1B98"/>
    <w:rsid w:val="009E2388"/>
    <w:rsid w:val="009E3020"/>
    <w:rsid w:val="009E36E4"/>
    <w:rsid w:val="009E4191"/>
    <w:rsid w:val="009E4326"/>
    <w:rsid w:val="009E4424"/>
    <w:rsid w:val="009E5C19"/>
    <w:rsid w:val="009F0457"/>
    <w:rsid w:val="009F132A"/>
    <w:rsid w:val="009F5061"/>
    <w:rsid w:val="009F6898"/>
    <w:rsid w:val="009F7CAD"/>
    <w:rsid w:val="00A00A60"/>
    <w:rsid w:val="00A02B35"/>
    <w:rsid w:val="00A0448C"/>
    <w:rsid w:val="00A04575"/>
    <w:rsid w:val="00A0737A"/>
    <w:rsid w:val="00A07F43"/>
    <w:rsid w:val="00A10B02"/>
    <w:rsid w:val="00A11512"/>
    <w:rsid w:val="00A1750B"/>
    <w:rsid w:val="00A22460"/>
    <w:rsid w:val="00A32073"/>
    <w:rsid w:val="00A37C89"/>
    <w:rsid w:val="00A4171D"/>
    <w:rsid w:val="00A43A42"/>
    <w:rsid w:val="00A454FD"/>
    <w:rsid w:val="00A45C1A"/>
    <w:rsid w:val="00A460AE"/>
    <w:rsid w:val="00A4623A"/>
    <w:rsid w:val="00A47FF6"/>
    <w:rsid w:val="00A5096F"/>
    <w:rsid w:val="00A51C3A"/>
    <w:rsid w:val="00A555EC"/>
    <w:rsid w:val="00A574D6"/>
    <w:rsid w:val="00A600F9"/>
    <w:rsid w:val="00A62E47"/>
    <w:rsid w:val="00A65003"/>
    <w:rsid w:val="00A6618A"/>
    <w:rsid w:val="00A70445"/>
    <w:rsid w:val="00A710B2"/>
    <w:rsid w:val="00A712B1"/>
    <w:rsid w:val="00A71560"/>
    <w:rsid w:val="00A723B3"/>
    <w:rsid w:val="00A74667"/>
    <w:rsid w:val="00A85A42"/>
    <w:rsid w:val="00A901E8"/>
    <w:rsid w:val="00A9189D"/>
    <w:rsid w:val="00A93799"/>
    <w:rsid w:val="00A93805"/>
    <w:rsid w:val="00A93A17"/>
    <w:rsid w:val="00A93F99"/>
    <w:rsid w:val="00A940A1"/>
    <w:rsid w:val="00A951D7"/>
    <w:rsid w:val="00A958ED"/>
    <w:rsid w:val="00A96274"/>
    <w:rsid w:val="00A9746A"/>
    <w:rsid w:val="00AA3427"/>
    <w:rsid w:val="00AA506D"/>
    <w:rsid w:val="00AA56FC"/>
    <w:rsid w:val="00AA668E"/>
    <w:rsid w:val="00AA7078"/>
    <w:rsid w:val="00AA70FC"/>
    <w:rsid w:val="00AA7514"/>
    <w:rsid w:val="00AB58EB"/>
    <w:rsid w:val="00AB6446"/>
    <w:rsid w:val="00AC25F1"/>
    <w:rsid w:val="00AC52A1"/>
    <w:rsid w:val="00AC71B7"/>
    <w:rsid w:val="00AD0929"/>
    <w:rsid w:val="00AD64CA"/>
    <w:rsid w:val="00AD6890"/>
    <w:rsid w:val="00AD7AE3"/>
    <w:rsid w:val="00AD7B2E"/>
    <w:rsid w:val="00AE055C"/>
    <w:rsid w:val="00AE18DD"/>
    <w:rsid w:val="00AE2606"/>
    <w:rsid w:val="00AE3B48"/>
    <w:rsid w:val="00AE4B5C"/>
    <w:rsid w:val="00AE5FF0"/>
    <w:rsid w:val="00AE7576"/>
    <w:rsid w:val="00AF0EA5"/>
    <w:rsid w:val="00AF4022"/>
    <w:rsid w:val="00AF440C"/>
    <w:rsid w:val="00AF6BAB"/>
    <w:rsid w:val="00AF77EB"/>
    <w:rsid w:val="00B035F8"/>
    <w:rsid w:val="00B0428B"/>
    <w:rsid w:val="00B1088D"/>
    <w:rsid w:val="00B10AFE"/>
    <w:rsid w:val="00B178FF"/>
    <w:rsid w:val="00B20166"/>
    <w:rsid w:val="00B23A50"/>
    <w:rsid w:val="00B2584D"/>
    <w:rsid w:val="00B268E9"/>
    <w:rsid w:val="00B30A57"/>
    <w:rsid w:val="00B30B6D"/>
    <w:rsid w:val="00B3106D"/>
    <w:rsid w:val="00B31272"/>
    <w:rsid w:val="00B31B2F"/>
    <w:rsid w:val="00B31F39"/>
    <w:rsid w:val="00B359EC"/>
    <w:rsid w:val="00B46100"/>
    <w:rsid w:val="00B47C2F"/>
    <w:rsid w:val="00B51909"/>
    <w:rsid w:val="00B55A50"/>
    <w:rsid w:val="00B569AF"/>
    <w:rsid w:val="00B6110A"/>
    <w:rsid w:val="00B6380B"/>
    <w:rsid w:val="00B64B24"/>
    <w:rsid w:val="00B678B2"/>
    <w:rsid w:val="00B72C1C"/>
    <w:rsid w:val="00B73809"/>
    <w:rsid w:val="00B73B71"/>
    <w:rsid w:val="00B750BA"/>
    <w:rsid w:val="00B753C1"/>
    <w:rsid w:val="00B771F1"/>
    <w:rsid w:val="00B80DBB"/>
    <w:rsid w:val="00B81637"/>
    <w:rsid w:val="00B823EE"/>
    <w:rsid w:val="00B82FB1"/>
    <w:rsid w:val="00B85728"/>
    <w:rsid w:val="00B90621"/>
    <w:rsid w:val="00B92D7B"/>
    <w:rsid w:val="00B96ACF"/>
    <w:rsid w:val="00B96F86"/>
    <w:rsid w:val="00BA0A9E"/>
    <w:rsid w:val="00BA0E66"/>
    <w:rsid w:val="00BA1DE7"/>
    <w:rsid w:val="00BA68F0"/>
    <w:rsid w:val="00BA6F50"/>
    <w:rsid w:val="00BA7F35"/>
    <w:rsid w:val="00BB0669"/>
    <w:rsid w:val="00BC071E"/>
    <w:rsid w:val="00BC2BFE"/>
    <w:rsid w:val="00BC5F8D"/>
    <w:rsid w:val="00BD0922"/>
    <w:rsid w:val="00BD154A"/>
    <w:rsid w:val="00BD1924"/>
    <w:rsid w:val="00BD5577"/>
    <w:rsid w:val="00BD5EE3"/>
    <w:rsid w:val="00BD6052"/>
    <w:rsid w:val="00BD6D51"/>
    <w:rsid w:val="00BD70AE"/>
    <w:rsid w:val="00BD7E35"/>
    <w:rsid w:val="00BE0FAE"/>
    <w:rsid w:val="00BE4654"/>
    <w:rsid w:val="00BE5305"/>
    <w:rsid w:val="00BE7F47"/>
    <w:rsid w:val="00BF10DE"/>
    <w:rsid w:val="00C03AEC"/>
    <w:rsid w:val="00C07CB4"/>
    <w:rsid w:val="00C07D87"/>
    <w:rsid w:val="00C113F4"/>
    <w:rsid w:val="00C11767"/>
    <w:rsid w:val="00C124AD"/>
    <w:rsid w:val="00C13A82"/>
    <w:rsid w:val="00C22321"/>
    <w:rsid w:val="00C22962"/>
    <w:rsid w:val="00C2704A"/>
    <w:rsid w:val="00C32440"/>
    <w:rsid w:val="00C33EFE"/>
    <w:rsid w:val="00C3664D"/>
    <w:rsid w:val="00C45F72"/>
    <w:rsid w:val="00C52F31"/>
    <w:rsid w:val="00C5516A"/>
    <w:rsid w:val="00C55986"/>
    <w:rsid w:val="00C55BEA"/>
    <w:rsid w:val="00C56218"/>
    <w:rsid w:val="00C56ADF"/>
    <w:rsid w:val="00C56CFF"/>
    <w:rsid w:val="00C66AD0"/>
    <w:rsid w:val="00C7213B"/>
    <w:rsid w:val="00C73985"/>
    <w:rsid w:val="00C73CDA"/>
    <w:rsid w:val="00C73F66"/>
    <w:rsid w:val="00C74BE8"/>
    <w:rsid w:val="00C757B0"/>
    <w:rsid w:val="00C775AF"/>
    <w:rsid w:val="00C835DD"/>
    <w:rsid w:val="00C8568B"/>
    <w:rsid w:val="00C868EE"/>
    <w:rsid w:val="00C87FFD"/>
    <w:rsid w:val="00C931A1"/>
    <w:rsid w:val="00C93A9D"/>
    <w:rsid w:val="00CA12BD"/>
    <w:rsid w:val="00CA4774"/>
    <w:rsid w:val="00CA5E5D"/>
    <w:rsid w:val="00CB0E0E"/>
    <w:rsid w:val="00CB2999"/>
    <w:rsid w:val="00CB31F0"/>
    <w:rsid w:val="00CB4902"/>
    <w:rsid w:val="00CB550F"/>
    <w:rsid w:val="00CB680B"/>
    <w:rsid w:val="00CC434D"/>
    <w:rsid w:val="00CC617C"/>
    <w:rsid w:val="00CC706E"/>
    <w:rsid w:val="00CC714F"/>
    <w:rsid w:val="00CD1293"/>
    <w:rsid w:val="00CD2862"/>
    <w:rsid w:val="00CD3924"/>
    <w:rsid w:val="00CD3AC9"/>
    <w:rsid w:val="00CD4E0F"/>
    <w:rsid w:val="00CD63E2"/>
    <w:rsid w:val="00CD7BB2"/>
    <w:rsid w:val="00CE2044"/>
    <w:rsid w:val="00CE3FA3"/>
    <w:rsid w:val="00CE41AA"/>
    <w:rsid w:val="00CE64B3"/>
    <w:rsid w:val="00CE751B"/>
    <w:rsid w:val="00CE7A4C"/>
    <w:rsid w:val="00CF26F9"/>
    <w:rsid w:val="00CF4289"/>
    <w:rsid w:val="00CF4466"/>
    <w:rsid w:val="00CF6522"/>
    <w:rsid w:val="00D01F78"/>
    <w:rsid w:val="00D0572B"/>
    <w:rsid w:val="00D10498"/>
    <w:rsid w:val="00D108A6"/>
    <w:rsid w:val="00D14889"/>
    <w:rsid w:val="00D14DA8"/>
    <w:rsid w:val="00D17749"/>
    <w:rsid w:val="00D20111"/>
    <w:rsid w:val="00D3248E"/>
    <w:rsid w:val="00D377B9"/>
    <w:rsid w:val="00D40309"/>
    <w:rsid w:val="00D41F8D"/>
    <w:rsid w:val="00D42155"/>
    <w:rsid w:val="00D44103"/>
    <w:rsid w:val="00D449C6"/>
    <w:rsid w:val="00D47407"/>
    <w:rsid w:val="00D50C69"/>
    <w:rsid w:val="00D52043"/>
    <w:rsid w:val="00D53D18"/>
    <w:rsid w:val="00D542E5"/>
    <w:rsid w:val="00D5524F"/>
    <w:rsid w:val="00D567E2"/>
    <w:rsid w:val="00D56C3C"/>
    <w:rsid w:val="00D6071C"/>
    <w:rsid w:val="00D639D1"/>
    <w:rsid w:val="00D706D1"/>
    <w:rsid w:val="00D71319"/>
    <w:rsid w:val="00D75FE3"/>
    <w:rsid w:val="00D775F1"/>
    <w:rsid w:val="00D81CE6"/>
    <w:rsid w:val="00D82586"/>
    <w:rsid w:val="00D832B3"/>
    <w:rsid w:val="00D86B3E"/>
    <w:rsid w:val="00D91619"/>
    <w:rsid w:val="00D91B75"/>
    <w:rsid w:val="00D963A8"/>
    <w:rsid w:val="00DA01A9"/>
    <w:rsid w:val="00DA606E"/>
    <w:rsid w:val="00DA67D2"/>
    <w:rsid w:val="00DA7068"/>
    <w:rsid w:val="00DC01BA"/>
    <w:rsid w:val="00DC02B3"/>
    <w:rsid w:val="00DC6537"/>
    <w:rsid w:val="00DC67FE"/>
    <w:rsid w:val="00DC7EC7"/>
    <w:rsid w:val="00DD0873"/>
    <w:rsid w:val="00DD0913"/>
    <w:rsid w:val="00DE0B45"/>
    <w:rsid w:val="00DE2C44"/>
    <w:rsid w:val="00DE7C01"/>
    <w:rsid w:val="00DE7EC4"/>
    <w:rsid w:val="00DF379E"/>
    <w:rsid w:val="00DF4D06"/>
    <w:rsid w:val="00DF59B1"/>
    <w:rsid w:val="00E0072F"/>
    <w:rsid w:val="00E0098E"/>
    <w:rsid w:val="00E00AD7"/>
    <w:rsid w:val="00E01E3C"/>
    <w:rsid w:val="00E02850"/>
    <w:rsid w:val="00E045F2"/>
    <w:rsid w:val="00E07D8D"/>
    <w:rsid w:val="00E10887"/>
    <w:rsid w:val="00E10AF4"/>
    <w:rsid w:val="00E119F1"/>
    <w:rsid w:val="00E129F4"/>
    <w:rsid w:val="00E16CAE"/>
    <w:rsid w:val="00E22975"/>
    <w:rsid w:val="00E24348"/>
    <w:rsid w:val="00E31523"/>
    <w:rsid w:val="00E3280F"/>
    <w:rsid w:val="00E34E2D"/>
    <w:rsid w:val="00E354BA"/>
    <w:rsid w:val="00E426D1"/>
    <w:rsid w:val="00E4321A"/>
    <w:rsid w:val="00E46B19"/>
    <w:rsid w:val="00E46B6A"/>
    <w:rsid w:val="00E46B76"/>
    <w:rsid w:val="00E50A45"/>
    <w:rsid w:val="00E53282"/>
    <w:rsid w:val="00E61DF4"/>
    <w:rsid w:val="00E61E17"/>
    <w:rsid w:val="00E65716"/>
    <w:rsid w:val="00E673FA"/>
    <w:rsid w:val="00E72CF8"/>
    <w:rsid w:val="00E75318"/>
    <w:rsid w:val="00E76E3F"/>
    <w:rsid w:val="00E8272D"/>
    <w:rsid w:val="00E84FE6"/>
    <w:rsid w:val="00E85917"/>
    <w:rsid w:val="00EA0C9F"/>
    <w:rsid w:val="00EA5BD5"/>
    <w:rsid w:val="00EA776C"/>
    <w:rsid w:val="00EA79A3"/>
    <w:rsid w:val="00EB3F45"/>
    <w:rsid w:val="00EB75CC"/>
    <w:rsid w:val="00EC0B1B"/>
    <w:rsid w:val="00EC4933"/>
    <w:rsid w:val="00EC60BC"/>
    <w:rsid w:val="00EC71E2"/>
    <w:rsid w:val="00EC7533"/>
    <w:rsid w:val="00ED1482"/>
    <w:rsid w:val="00ED31CA"/>
    <w:rsid w:val="00ED4391"/>
    <w:rsid w:val="00ED6184"/>
    <w:rsid w:val="00ED710C"/>
    <w:rsid w:val="00EE0C90"/>
    <w:rsid w:val="00EE2560"/>
    <w:rsid w:val="00EE6BE7"/>
    <w:rsid w:val="00EE7B77"/>
    <w:rsid w:val="00EF0985"/>
    <w:rsid w:val="00EF13A5"/>
    <w:rsid w:val="00EF2EB2"/>
    <w:rsid w:val="00EF2FE2"/>
    <w:rsid w:val="00EF319E"/>
    <w:rsid w:val="00EF3656"/>
    <w:rsid w:val="00EF52F0"/>
    <w:rsid w:val="00EF5EA5"/>
    <w:rsid w:val="00EF750A"/>
    <w:rsid w:val="00EF7ABA"/>
    <w:rsid w:val="00F021D5"/>
    <w:rsid w:val="00F118D0"/>
    <w:rsid w:val="00F135FA"/>
    <w:rsid w:val="00F14CF2"/>
    <w:rsid w:val="00F17CEB"/>
    <w:rsid w:val="00F24C3E"/>
    <w:rsid w:val="00F261C9"/>
    <w:rsid w:val="00F26610"/>
    <w:rsid w:val="00F26823"/>
    <w:rsid w:val="00F30DE7"/>
    <w:rsid w:val="00F33342"/>
    <w:rsid w:val="00F333E6"/>
    <w:rsid w:val="00F3465D"/>
    <w:rsid w:val="00F3588D"/>
    <w:rsid w:val="00F35FE1"/>
    <w:rsid w:val="00F3641E"/>
    <w:rsid w:val="00F37704"/>
    <w:rsid w:val="00F460D9"/>
    <w:rsid w:val="00F475B4"/>
    <w:rsid w:val="00F537CA"/>
    <w:rsid w:val="00F5387C"/>
    <w:rsid w:val="00F540DD"/>
    <w:rsid w:val="00F54936"/>
    <w:rsid w:val="00F56BC3"/>
    <w:rsid w:val="00F57648"/>
    <w:rsid w:val="00F61534"/>
    <w:rsid w:val="00F61DE2"/>
    <w:rsid w:val="00F65895"/>
    <w:rsid w:val="00F713FE"/>
    <w:rsid w:val="00F729FF"/>
    <w:rsid w:val="00F72C38"/>
    <w:rsid w:val="00F72C92"/>
    <w:rsid w:val="00F7632C"/>
    <w:rsid w:val="00F76FB9"/>
    <w:rsid w:val="00F77ED1"/>
    <w:rsid w:val="00F80850"/>
    <w:rsid w:val="00F82293"/>
    <w:rsid w:val="00F824F7"/>
    <w:rsid w:val="00F827E4"/>
    <w:rsid w:val="00F8759B"/>
    <w:rsid w:val="00F90801"/>
    <w:rsid w:val="00F90CBA"/>
    <w:rsid w:val="00F90FD7"/>
    <w:rsid w:val="00F9255A"/>
    <w:rsid w:val="00F926EA"/>
    <w:rsid w:val="00F94BE1"/>
    <w:rsid w:val="00F954BF"/>
    <w:rsid w:val="00F9550B"/>
    <w:rsid w:val="00F96EBE"/>
    <w:rsid w:val="00F97C68"/>
    <w:rsid w:val="00FA0E5E"/>
    <w:rsid w:val="00FA1D88"/>
    <w:rsid w:val="00FA20D0"/>
    <w:rsid w:val="00FA4C45"/>
    <w:rsid w:val="00FA5240"/>
    <w:rsid w:val="00FA555F"/>
    <w:rsid w:val="00FA6747"/>
    <w:rsid w:val="00FA7F21"/>
    <w:rsid w:val="00FB1985"/>
    <w:rsid w:val="00FB1C59"/>
    <w:rsid w:val="00FB24A3"/>
    <w:rsid w:val="00FB2DEA"/>
    <w:rsid w:val="00FB4026"/>
    <w:rsid w:val="00FB4573"/>
    <w:rsid w:val="00FB4FE3"/>
    <w:rsid w:val="00FB5C8A"/>
    <w:rsid w:val="00FB64E7"/>
    <w:rsid w:val="00FB6BD7"/>
    <w:rsid w:val="00FB78FD"/>
    <w:rsid w:val="00FC045E"/>
    <w:rsid w:val="00FC41A9"/>
    <w:rsid w:val="00FC5035"/>
    <w:rsid w:val="00FC57BB"/>
    <w:rsid w:val="00FD04BC"/>
    <w:rsid w:val="00FD29C5"/>
    <w:rsid w:val="00FD2E1F"/>
    <w:rsid w:val="00FD3D49"/>
    <w:rsid w:val="00FD6408"/>
    <w:rsid w:val="00FE062F"/>
    <w:rsid w:val="00FE110B"/>
    <w:rsid w:val="00FE3474"/>
    <w:rsid w:val="00FE75FA"/>
    <w:rsid w:val="00FF09E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AE3D"/>
  <w15:chartTrackingRefBased/>
  <w15:docId w15:val="{94BE3B65-B793-4529-B370-51E372C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59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3DF58-EC11-4F10-8739-E9393AC52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2</cp:revision>
  <cp:lastPrinted>2025-01-30T13:24:00Z</cp:lastPrinted>
  <dcterms:created xsi:type="dcterms:W3CDTF">2025-06-03T14:32:00Z</dcterms:created>
  <dcterms:modified xsi:type="dcterms:W3CDTF">2025-06-03T14:32:00Z</dcterms:modified>
</cp:coreProperties>
</file>