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4F80BB" w14:textId="77777777" w:rsidR="00DD1B0E" w:rsidRPr="00DD1B0E" w:rsidRDefault="00DD1B0E" w:rsidP="00DD1B0E">
      <w:pPr>
        <w:spacing w:after="0"/>
        <w:jc w:val="both"/>
        <w:rPr>
          <w:rFonts w:ascii="Times New Roman" w:hAnsi="Times New Roman" w:cs="Times New Roman"/>
          <w:sz w:val="24"/>
          <w:szCs w:val="24"/>
        </w:rPr>
      </w:pPr>
      <w:bookmarkStart w:id="0" w:name="_GoBack"/>
      <w:bookmarkEnd w:id="0"/>
      <w:r w:rsidRPr="00DD1B0E">
        <w:rPr>
          <w:rFonts w:ascii="Times New Roman" w:hAnsi="Times New Roman" w:cs="Times New Roman"/>
          <w:sz w:val="24"/>
          <w:szCs w:val="24"/>
        </w:rPr>
        <w:t xml:space="preserve">JOHN TENDAYI ENOCK MAPONDERA </w:t>
      </w:r>
    </w:p>
    <w:p w14:paraId="2B0A7A99" w14:textId="51D054CB" w:rsidR="00DD1B0E" w:rsidRPr="00DD1B0E" w:rsidRDefault="00325BD0" w:rsidP="00DD1B0E">
      <w:pPr>
        <w:spacing w:after="0"/>
        <w:jc w:val="both"/>
        <w:rPr>
          <w:rFonts w:ascii="Times New Roman" w:hAnsi="Times New Roman" w:cs="Times New Roman"/>
          <w:sz w:val="24"/>
          <w:szCs w:val="24"/>
        </w:rPr>
      </w:pPr>
      <w:r>
        <w:rPr>
          <w:rFonts w:ascii="Times New Roman" w:hAnsi="Times New Roman" w:cs="Times New Roman"/>
          <w:sz w:val="24"/>
          <w:szCs w:val="24"/>
        </w:rPr>
        <w:t>a</w:t>
      </w:r>
      <w:r w:rsidR="00DD1B0E" w:rsidRPr="00DD1B0E">
        <w:rPr>
          <w:rFonts w:ascii="Times New Roman" w:hAnsi="Times New Roman" w:cs="Times New Roman"/>
          <w:sz w:val="24"/>
          <w:szCs w:val="24"/>
        </w:rPr>
        <w:t xml:space="preserve">nd                               </w:t>
      </w:r>
    </w:p>
    <w:p w14:paraId="4C0E124D" w14:textId="77777777" w:rsidR="00DD1B0E" w:rsidRPr="00DD1B0E" w:rsidRDefault="00DD1B0E" w:rsidP="00DD1B0E">
      <w:pPr>
        <w:spacing w:after="0"/>
        <w:jc w:val="both"/>
        <w:rPr>
          <w:rFonts w:ascii="Times New Roman" w:hAnsi="Times New Roman" w:cs="Times New Roman"/>
          <w:sz w:val="24"/>
          <w:szCs w:val="24"/>
        </w:rPr>
      </w:pPr>
      <w:r w:rsidRPr="00DD1B0E">
        <w:rPr>
          <w:rFonts w:ascii="Times New Roman" w:hAnsi="Times New Roman" w:cs="Times New Roman"/>
          <w:sz w:val="24"/>
          <w:szCs w:val="24"/>
        </w:rPr>
        <w:t xml:space="preserve">SUSAN CHIPO MAPONDERA                        </w:t>
      </w:r>
    </w:p>
    <w:p w14:paraId="52E10231" w14:textId="77777777" w:rsidR="00DD1B0E" w:rsidRPr="00DD1B0E" w:rsidRDefault="00DD1B0E" w:rsidP="00DD1B0E">
      <w:pPr>
        <w:spacing w:after="0"/>
        <w:jc w:val="both"/>
        <w:rPr>
          <w:rFonts w:ascii="Times New Roman" w:hAnsi="Times New Roman" w:cs="Times New Roman"/>
          <w:sz w:val="24"/>
          <w:szCs w:val="24"/>
        </w:rPr>
      </w:pPr>
      <w:r w:rsidRPr="00DD1B0E">
        <w:rPr>
          <w:rFonts w:ascii="Times New Roman" w:hAnsi="Times New Roman" w:cs="Times New Roman"/>
          <w:sz w:val="24"/>
          <w:szCs w:val="24"/>
        </w:rPr>
        <w:t xml:space="preserve">versus </w:t>
      </w:r>
    </w:p>
    <w:p w14:paraId="1D1DF30F" w14:textId="77777777" w:rsidR="00DD1B0E" w:rsidRPr="00DD1B0E" w:rsidRDefault="00DD1B0E" w:rsidP="00DD1B0E">
      <w:pPr>
        <w:spacing w:after="0"/>
        <w:jc w:val="both"/>
        <w:rPr>
          <w:rFonts w:ascii="Times New Roman" w:hAnsi="Times New Roman" w:cs="Times New Roman"/>
          <w:sz w:val="24"/>
          <w:szCs w:val="24"/>
        </w:rPr>
      </w:pPr>
      <w:r w:rsidRPr="00DD1B0E">
        <w:rPr>
          <w:rFonts w:ascii="Times New Roman" w:hAnsi="Times New Roman" w:cs="Times New Roman"/>
          <w:sz w:val="24"/>
          <w:szCs w:val="24"/>
        </w:rPr>
        <w:t>PAUL GARUFU</w:t>
      </w:r>
    </w:p>
    <w:p w14:paraId="21025773" w14:textId="28B8F413" w:rsidR="00DD1B0E" w:rsidRPr="00DD1B0E" w:rsidRDefault="00325BD0" w:rsidP="00DD1B0E">
      <w:pPr>
        <w:spacing w:after="0"/>
        <w:jc w:val="both"/>
        <w:rPr>
          <w:rFonts w:ascii="Times New Roman" w:hAnsi="Times New Roman" w:cs="Times New Roman"/>
          <w:sz w:val="24"/>
          <w:szCs w:val="24"/>
        </w:rPr>
      </w:pPr>
      <w:r>
        <w:rPr>
          <w:rFonts w:ascii="Times New Roman" w:hAnsi="Times New Roman" w:cs="Times New Roman"/>
          <w:sz w:val="24"/>
          <w:szCs w:val="24"/>
        </w:rPr>
        <w:t>a</w:t>
      </w:r>
      <w:r w:rsidR="00DD1B0E" w:rsidRPr="00DD1B0E">
        <w:rPr>
          <w:rFonts w:ascii="Times New Roman" w:hAnsi="Times New Roman" w:cs="Times New Roman"/>
          <w:sz w:val="24"/>
          <w:szCs w:val="24"/>
        </w:rPr>
        <w:t xml:space="preserve">nd                    </w:t>
      </w:r>
    </w:p>
    <w:p w14:paraId="71E197D0" w14:textId="77777777" w:rsidR="00A62CEB" w:rsidRDefault="00DD1B0E" w:rsidP="00DD1B0E">
      <w:pPr>
        <w:spacing w:after="0"/>
        <w:jc w:val="both"/>
        <w:rPr>
          <w:rFonts w:ascii="Times New Roman" w:hAnsi="Times New Roman" w:cs="Times New Roman"/>
          <w:sz w:val="24"/>
          <w:szCs w:val="24"/>
        </w:rPr>
      </w:pPr>
      <w:r w:rsidRPr="00DD1B0E">
        <w:rPr>
          <w:rFonts w:ascii="Times New Roman" w:hAnsi="Times New Roman" w:cs="Times New Roman"/>
          <w:sz w:val="24"/>
          <w:szCs w:val="24"/>
        </w:rPr>
        <w:t>LEONARD T RUPANGO</w:t>
      </w:r>
    </w:p>
    <w:p w14:paraId="7689F9E0" w14:textId="77777777" w:rsidR="00DD1B0E" w:rsidRDefault="00DD1B0E" w:rsidP="00DD1B0E">
      <w:pPr>
        <w:spacing w:after="0"/>
        <w:jc w:val="both"/>
        <w:rPr>
          <w:rFonts w:ascii="Times New Roman" w:hAnsi="Times New Roman" w:cs="Times New Roman"/>
          <w:sz w:val="24"/>
          <w:szCs w:val="24"/>
        </w:rPr>
      </w:pPr>
    </w:p>
    <w:p w14:paraId="2643F532" w14:textId="77777777" w:rsidR="00DD1B0E" w:rsidRDefault="00DD1B0E" w:rsidP="00DD1B0E">
      <w:pPr>
        <w:spacing w:after="0"/>
        <w:jc w:val="both"/>
        <w:rPr>
          <w:rFonts w:ascii="Times New Roman" w:hAnsi="Times New Roman" w:cs="Times New Roman"/>
          <w:sz w:val="24"/>
          <w:szCs w:val="24"/>
        </w:rPr>
      </w:pPr>
    </w:p>
    <w:p w14:paraId="18224B85" w14:textId="77777777" w:rsidR="00DD1B0E" w:rsidRDefault="00DD1B0E" w:rsidP="00DD1B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COURT OF ZIMBABWE</w:t>
      </w:r>
    </w:p>
    <w:p w14:paraId="76B7E450" w14:textId="77777777" w:rsidR="00DD1B0E" w:rsidRDefault="00DD1B0E" w:rsidP="00DD1B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MUSITHU J</w:t>
      </w:r>
    </w:p>
    <w:p w14:paraId="07BEB758" w14:textId="03F36DED" w:rsidR="00DD1B0E" w:rsidRDefault="00DD1B0E" w:rsidP="00DD1B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HARARE, 20 March 2025 &amp;</w:t>
      </w:r>
      <w:r w:rsidR="00C7768E">
        <w:rPr>
          <w:rFonts w:ascii="Times New Roman" w:hAnsi="Times New Roman" w:cs="Times New Roman"/>
          <w:sz w:val="24"/>
          <w:szCs w:val="24"/>
        </w:rPr>
        <w:t xml:space="preserve"> 22 </w:t>
      </w:r>
      <w:r>
        <w:rPr>
          <w:rFonts w:ascii="Times New Roman" w:hAnsi="Times New Roman" w:cs="Times New Roman"/>
          <w:sz w:val="24"/>
          <w:szCs w:val="24"/>
        </w:rPr>
        <w:t>April 2025</w:t>
      </w:r>
    </w:p>
    <w:p w14:paraId="3A8C5C33" w14:textId="77777777" w:rsidR="00DD1B0E" w:rsidRDefault="00DD1B0E" w:rsidP="00DD1B0E">
      <w:pPr>
        <w:spacing w:after="0" w:line="240" w:lineRule="auto"/>
        <w:jc w:val="both"/>
        <w:rPr>
          <w:rFonts w:ascii="Times New Roman" w:hAnsi="Times New Roman" w:cs="Times New Roman"/>
          <w:sz w:val="24"/>
          <w:szCs w:val="24"/>
        </w:rPr>
      </w:pPr>
    </w:p>
    <w:p w14:paraId="35B9D0F7" w14:textId="77777777" w:rsidR="00DD1B0E" w:rsidRDefault="00DD1B0E" w:rsidP="00DD1B0E">
      <w:pPr>
        <w:spacing w:after="0" w:line="240" w:lineRule="auto"/>
        <w:jc w:val="both"/>
        <w:rPr>
          <w:rFonts w:ascii="Times New Roman" w:hAnsi="Times New Roman" w:cs="Times New Roman"/>
          <w:sz w:val="24"/>
          <w:szCs w:val="24"/>
        </w:rPr>
      </w:pPr>
    </w:p>
    <w:p w14:paraId="349275AA" w14:textId="77777777" w:rsidR="00DD1B0E" w:rsidRDefault="00DD1B0E" w:rsidP="00DD1B0E">
      <w:pPr>
        <w:spacing w:after="0" w:line="240" w:lineRule="auto"/>
        <w:jc w:val="both"/>
        <w:rPr>
          <w:rFonts w:ascii="Times New Roman" w:hAnsi="Times New Roman" w:cs="Times New Roman"/>
          <w:b/>
          <w:sz w:val="24"/>
          <w:szCs w:val="24"/>
        </w:rPr>
      </w:pPr>
      <w:r w:rsidRPr="00D9143A">
        <w:rPr>
          <w:rFonts w:ascii="Times New Roman" w:hAnsi="Times New Roman" w:cs="Times New Roman"/>
          <w:b/>
          <w:sz w:val="24"/>
          <w:szCs w:val="24"/>
        </w:rPr>
        <w:t>Opposed Application-Chamber Application for Contempt</w:t>
      </w:r>
    </w:p>
    <w:p w14:paraId="71B8BDBE" w14:textId="77777777" w:rsidR="00352A6C" w:rsidRDefault="00352A6C" w:rsidP="00DD1B0E">
      <w:pPr>
        <w:spacing w:after="0" w:line="240" w:lineRule="auto"/>
        <w:jc w:val="both"/>
        <w:rPr>
          <w:rFonts w:ascii="Times New Roman" w:hAnsi="Times New Roman" w:cs="Times New Roman"/>
          <w:b/>
          <w:sz w:val="24"/>
          <w:szCs w:val="24"/>
        </w:rPr>
      </w:pPr>
    </w:p>
    <w:p w14:paraId="57540AB2" w14:textId="77777777" w:rsidR="00352A6C" w:rsidRDefault="00352A6C" w:rsidP="00DD1B0E">
      <w:pPr>
        <w:spacing w:after="0" w:line="240" w:lineRule="auto"/>
        <w:jc w:val="both"/>
        <w:rPr>
          <w:rFonts w:ascii="Times New Roman" w:hAnsi="Times New Roman" w:cs="Times New Roman"/>
          <w:b/>
          <w:sz w:val="24"/>
          <w:szCs w:val="24"/>
        </w:rPr>
      </w:pPr>
    </w:p>
    <w:p w14:paraId="4E2B456D" w14:textId="77777777" w:rsidR="00352A6C" w:rsidRPr="00352A6C" w:rsidRDefault="00352A6C" w:rsidP="00DD1B0E">
      <w:pPr>
        <w:spacing w:after="0" w:line="240" w:lineRule="auto"/>
        <w:jc w:val="both"/>
        <w:rPr>
          <w:rFonts w:ascii="Times New Roman" w:hAnsi="Times New Roman" w:cs="Times New Roman"/>
          <w:i/>
          <w:sz w:val="24"/>
          <w:szCs w:val="24"/>
        </w:rPr>
      </w:pPr>
      <w:r w:rsidRPr="00352A6C">
        <w:rPr>
          <w:rFonts w:ascii="Times New Roman" w:hAnsi="Times New Roman" w:cs="Times New Roman"/>
          <w:i/>
          <w:sz w:val="24"/>
          <w:szCs w:val="24"/>
        </w:rPr>
        <w:t xml:space="preserve">B Makururu, </w:t>
      </w:r>
      <w:r w:rsidRPr="00352A6C">
        <w:rPr>
          <w:rFonts w:ascii="Times New Roman" w:hAnsi="Times New Roman" w:cs="Times New Roman"/>
          <w:sz w:val="24"/>
          <w:szCs w:val="24"/>
        </w:rPr>
        <w:t>for the applicants</w:t>
      </w:r>
    </w:p>
    <w:p w14:paraId="6D133C9D" w14:textId="77777777" w:rsidR="00352A6C" w:rsidRPr="00352A6C" w:rsidRDefault="00352A6C" w:rsidP="00DD1B0E">
      <w:pPr>
        <w:spacing w:after="0" w:line="240" w:lineRule="auto"/>
        <w:jc w:val="both"/>
        <w:rPr>
          <w:rFonts w:ascii="Times New Roman" w:hAnsi="Times New Roman" w:cs="Times New Roman"/>
          <w:sz w:val="24"/>
          <w:szCs w:val="24"/>
        </w:rPr>
      </w:pPr>
      <w:r w:rsidRPr="00352A6C">
        <w:rPr>
          <w:rFonts w:ascii="Times New Roman" w:hAnsi="Times New Roman" w:cs="Times New Roman"/>
          <w:i/>
          <w:sz w:val="24"/>
          <w:szCs w:val="24"/>
        </w:rPr>
        <w:t>T Sengwayo,</w:t>
      </w:r>
      <w:r w:rsidRPr="00352A6C">
        <w:rPr>
          <w:rFonts w:ascii="Times New Roman" w:hAnsi="Times New Roman" w:cs="Times New Roman"/>
          <w:sz w:val="24"/>
          <w:szCs w:val="24"/>
        </w:rPr>
        <w:t xml:space="preserve"> for the respondents</w:t>
      </w:r>
    </w:p>
    <w:p w14:paraId="160940F5" w14:textId="77777777" w:rsidR="00DD1B0E" w:rsidRDefault="00DD1B0E" w:rsidP="00DD1B0E">
      <w:pPr>
        <w:spacing w:after="0"/>
        <w:jc w:val="both"/>
        <w:rPr>
          <w:rFonts w:ascii="Times New Roman" w:hAnsi="Times New Roman" w:cs="Times New Roman"/>
          <w:sz w:val="24"/>
          <w:szCs w:val="24"/>
        </w:rPr>
      </w:pPr>
    </w:p>
    <w:p w14:paraId="7C0DBC76" w14:textId="77777777" w:rsidR="0044664A" w:rsidRDefault="0044664A" w:rsidP="00DD1B0E">
      <w:pPr>
        <w:spacing w:after="0"/>
        <w:jc w:val="both"/>
        <w:rPr>
          <w:rFonts w:ascii="Times New Roman" w:hAnsi="Times New Roman" w:cs="Times New Roman"/>
          <w:sz w:val="24"/>
          <w:szCs w:val="24"/>
        </w:rPr>
      </w:pPr>
    </w:p>
    <w:p w14:paraId="3603E351" w14:textId="1FDDB74D" w:rsidR="0044664A" w:rsidRDefault="00D9143A" w:rsidP="00C332A7">
      <w:pPr>
        <w:spacing w:after="0" w:line="360" w:lineRule="auto"/>
        <w:ind w:firstLine="720"/>
        <w:jc w:val="both"/>
        <w:rPr>
          <w:rFonts w:ascii="Times New Roman" w:hAnsi="Times New Roman" w:cs="Times New Roman"/>
          <w:sz w:val="24"/>
          <w:szCs w:val="24"/>
        </w:rPr>
      </w:pPr>
      <w:r w:rsidRPr="00AF5D47">
        <w:rPr>
          <w:rFonts w:ascii="Times New Roman" w:hAnsi="Times New Roman" w:cs="Times New Roman"/>
          <w:b/>
          <w:bCs/>
          <w:sz w:val="24"/>
          <w:szCs w:val="24"/>
        </w:rPr>
        <w:t>MUSITHU J:</w:t>
      </w:r>
      <w:r>
        <w:rPr>
          <w:rFonts w:ascii="Times New Roman" w:hAnsi="Times New Roman" w:cs="Times New Roman"/>
          <w:sz w:val="24"/>
          <w:szCs w:val="24"/>
        </w:rPr>
        <w:t xml:space="preserve"> Th</w:t>
      </w:r>
      <w:r w:rsidR="00C332A7">
        <w:rPr>
          <w:rFonts w:ascii="Times New Roman" w:hAnsi="Times New Roman" w:cs="Times New Roman"/>
          <w:sz w:val="24"/>
          <w:szCs w:val="24"/>
        </w:rPr>
        <w:t>is</w:t>
      </w:r>
      <w:r w:rsidR="00D0745B">
        <w:rPr>
          <w:rFonts w:ascii="Times New Roman" w:hAnsi="Times New Roman" w:cs="Times New Roman"/>
          <w:sz w:val="24"/>
          <w:szCs w:val="24"/>
        </w:rPr>
        <w:t xml:space="preserve"> matter came before me as</w:t>
      </w:r>
      <w:r w:rsidR="00C332A7">
        <w:rPr>
          <w:rFonts w:ascii="Times New Roman" w:hAnsi="Times New Roman" w:cs="Times New Roman"/>
          <w:sz w:val="24"/>
          <w:szCs w:val="24"/>
        </w:rPr>
        <w:t xml:space="preserve"> a</w:t>
      </w:r>
      <w:r>
        <w:rPr>
          <w:rFonts w:ascii="Times New Roman" w:hAnsi="Times New Roman" w:cs="Times New Roman"/>
          <w:sz w:val="24"/>
          <w:szCs w:val="24"/>
        </w:rPr>
        <w:t xml:space="preserve"> Chamber </w:t>
      </w:r>
      <w:r w:rsidR="00C332A7">
        <w:rPr>
          <w:rFonts w:ascii="Times New Roman" w:hAnsi="Times New Roman" w:cs="Times New Roman"/>
          <w:sz w:val="24"/>
          <w:szCs w:val="24"/>
        </w:rPr>
        <w:t>A</w:t>
      </w:r>
      <w:r>
        <w:rPr>
          <w:rFonts w:ascii="Times New Roman" w:hAnsi="Times New Roman" w:cs="Times New Roman"/>
          <w:sz w:val="24"/>
          <w:szCs w:val="24"/>
        </w:rPr>
        <w:t xml:space="preserve">pplication for </w:t>
      </w:r>
      <w:r w:rsidR="00C332A7">
        <w:rPr>
          <w:rFonts w:ascii="Times New Roman" w:hAnsi="Times New Roman" w:cs="Times New Roman"/>
          <w:sz w:val="24"/>
          <w:szCs w:val="24"/>
        </w:rPr>
        <w:t>C</w:t>
      </w:r>
      <w:r>
        <w:rPr>
          <w:rFonts w:ascii="Times New Roman" w:hAnsi="Times New Roman" w:cs="Times New Roman"/>
          <w:sz w:val="24"/>
          <w:szCs w:val="24"/>
        </w:rPr>
        <w:t xml:space="preserve">ontempt of </w:t>
      </w:r>
      <w:r w:rsidR="00933FA1">
        <w:rPr>
          <w:rFonts w:ascii="Times New Roman" w:hAnsi="Times New Roman" w:cs="Times New Roman"/>
          <w:sz w:val="24"/>
          <w:szCs w:val="24"/>
        </w:rPr>
        <w:t>C</w:t>
      </w:r>
      <w:r>
        <w:rPr>
          <w:rFonts w:ascii="Times New Roman" w:hAnsi="Times New Roman" w:cs="Times New Roman"/>
          <w:sz w:val="24"/>
          <w:szCs w:val="24"/>
        </w:rPr>
        <w:t>ourt in terms of r 79 of the High Court Rules, 2021</w:t>
      </w:r>
      <w:r w:rsidR="007C174C">
        <w:rPr>
          <w:rFonts w:ascii="Times New Roman" w:hAnsi="Times New Roman" w:cs="Times New Roman"/>
          <w:sz w:val="24"/>
          <w:szCs w:val="24"/>
        </w:rPr>
        <w:t xml:space="preserve"> (the Rules)</w:t>
      </w:r>
      <w:r>
        <w:rPr>
          <w:rFonts w:ascii="Times New Roman" w:hAnsi="Times New Roman" w:cs="Times New Roman"/>
          <w:sz w:val="24"/>
          <w:szCs w:val="24"/>
        </w:rPr>
        <w:t xml:space="preserve">. </w:t>
      </w:r>
      <w:r w:rsidR="00C332A7">
        <w:rPr>
          <w:rFonts w:ascii="Times New Roman" w:hAnsi="Times New Roman" w:cs="Times New Roman"/>
          <w:sz w:val="24"/>
          <w:szCs w:val="24"/>
        </w:rPr>
        <w:t>The applicants sought an order couched in the following terms</w:t>
      </w:r>
      <w:r w:rsidR="007C174C">
        <w:rPr>
          <w:rFonts w:ascii="Times New Roman" w:hAnsi="Times New Roman" w:cs="Times New Roman"/>
          <w:sz w:val="24"/>
          <w:szCs w:val="24"/>
        </w:rPr>
        <w:t>:</w:t>
      </w:r>
      <w:r w:rsidR="00C332A7">
        <w:rPr>
          <w:rFonts w:ascii="Times New Roman" w:hAnsi="Times New Roman" w:cs="Times New Roman"/>
          <w:sz w:val="24"/>
          <w:szCs w:val="24"/>
        </w:rPr>
        <w:t xml:space="preserve"> </w:t>
      </w:r>
    </w:p>
    <w:p w14:paraId="4E347C5B" w14:textId="77777777" w:rsidR="00C332A7" w:rsidRPr="00D0745B" w:rsidRDefault="00D0745B" w:rsidP="00D0745B">
      <w:pPr>
        <w:spacing w:after="0" w:line="240" w:lineRule="auto"/>
        <w:ind w:left="720"/>
        <w:jc w:val="both"/>
        <w:rPr>
          <w:rFonts w:ascii="Times New Roman" w:hAnsi="Times New Roman" w:cs="Times New Roman"/>
        </w:rPr>
      </w:pPr>
      <w:r>
        <w:rPr>
          <w:rFonts w:ascii="Times New Roman" w:hAnsi="Times New Roman" w:cs="Times New Roman"/>
        </w:rPr>
        <w:t>“</w:t>
      </w:r>
      <w:r w:rsidR="00C332A7" w:rsidRPr="00D0745B">
        <w:rPr>
          <w:rFonts w:ascii="Times New Roman" w:hAnsi="Times New Roman" w:cs="Times New Roman"/>
        </w:rPr>
        <w:t>IT IS ORDERED THAT</w:t>
      </w:r>
    </w:p>
    <w:p w14:paraId="4E939868" w14:textId="77777777" w:rsidR="00C332A7" w:rsidRPr="00D0745B" w:rsidRDefault="00C332A7" w:rsidP="00D0745B">
      <w:pPr>
        <w:spacing w:after="0" w:line="240" w:lineRule="auto"/>
        <w:ind w:left="720"/>
        <w:jc w:val="both"/>
        <w:rPr>
          <w:rFonts w:ascii="Times New Roman" w:hAnsi="Times New Roman" w:cs="Times New Roman"/>
        </w:rPr>
      </w:pPr>
      <w:r w:rsidRPr="00D0745B">
        <w:rPr>
          <w:rFonts w:ascii="Times New Roman" w:hAnsi="Times New Roman" w:cs="Times New Roman"/>
        </w:rPr>
        <w:t xml:space="preserve">1. The </w:t>
      </w:r>
      <w:r w:rsidR="00D072B1">
        <w:rPr>
          <w:rFonts w:ascii="Times New Roman" w:hAnsi="Times New Roman" w:cs="Times New Roman"/>
        </w:rPr>
        <w:t>r</w:t>
      </w:r>
      <w:r w:rsidRPr="00D0745B">
        <w:rPr>
          <w:rFonts w:ascii="Times New Roman" w:hAnsi="Times New Roman" w:cs="Times New Roman"/>
        </w:rPr>
        <w:t xml:space="preserve">espondents be and are hereby found to be in contempt of the order of this Honourable Court dated the 31 January 2023 in </w:t>
      </w:r>
      <w:bookmarkStart w:id="1" w:name="_Hlk195621992"/>
      <w:r w:rsidRPr="00D0745B">
        <w:rPr>
          <w:rFonts w:ascii="Times New Roman" w:hAnsi="Times New Roman" w:cs="Times New Roman"/>
        </w:rPr>
        <w:t xml:space="preserve">HC4302/22 </w:t>
      </w:r>
      <w:bookmarkEnd w:id="1"/>
    </w:p>
    <w:p w14:paraId="0F4AB676" w14:textId="77777777" w:rsidR="00C332A7" w:rsidRPr="00D0745B" w:rsidRDefault="00C332A7" w:rsidP="00D0745B">
      <w:pPr>
        <w:spacing w:after="0" w:line="240" w:lineRule="auto"/>
        <w:ind w:left="720"/>
        <w:jc w:val="both"/>
        <w:rPr>
          <w:rFonts w:ascii="Times New Roman" w:hAnsi="Times New Roman" w:cs="Times New Roman"/>
        </w:rPr>
      </w:pPr>
      <w:r w:rsidRPr="00D0745B">
        <w:rPr>
          <w:rFonts w:ascii="Times New Roman" w:hAnsi="Times New Roman" w:cs="Times New Roman"/>
        </w:rPr>
        <w:t xml:space="preserve">2. The </w:t>
      </w:r>
      <w:r w:rsidR="00D072B1">
        <w:rPr>
          <w:rFonts w:ascii="Times New Roman" w:hAnsi="Times New Roman" w:cs="Times New Roman"/>
        </w:rPr>
        <w:t>r</w:t>
      </w:r>
      <w:r w:rsidRPr="00D0745B">
        <w:rPr>
          <w:rFonts w:ascii="Times New Roman" w:hAnsi="Times New Roman" w:cs="Times New Roman"/>
        </w:rPr>
        <w:t xml:space="preserve">espondents are hereby sentenced to 60 days imprisonment which is wholly suspended on condition that they comply with paragraphs 2 of HC 4302/22 forthwith.  </w:t>
      </w:r>
    </w:p>
    <w:p w14:paraId="404676D4" w14:textId="77777777" w:rsidR="00C332A7" w:rsidRPr="00D0745B" w:rsidRDefault="00C332A7" w:rsidP="00D0745B">
      <w:pPr>
        <w:spacing w:after="0" w:line="240" w:lineRule="auto"/>
        <w:ind w:left="720"/>
        <w:jc w:val="both"/>
        <w:rPr>
          <w:rFonts w:ascii="Times New Roman" w:hAnsi="Times New Roman" w:cs="Times New Roman"/>
        </w:rPr>
      </w:pPr>
      <w:r w:rsidRPr="00D0745B">
        <w:rPr>
          <w:rFonts w:ascii="Times New Roman" w:hAnsi="Times New Roman" w:cs="Times New Roman"/>
        </w:rPr>
        <w:t xml:space="preserve">3. In the event that the </w:t>
      </w:r>
      <w:r w:rsidR="00D072B1">
        <w:rPr>
          <w:rFonts w:ascii="Times New Roman" w:hAnsi="Times New Roman" w:cs="Times New Roman"/>
        </w:rPr>
        <w:t>r</w:t>
      </w:r>
      <w:r w:rsidRPr="00D0745B">
        <w:rPr>
          <w:rFonts w:ascii="Times New Roman" w:hAnsi="Times New Roman" w:cs="Times New Roman"/>
        </w:rPr>
        <w:t xml:space="preserve">espondent fails to comply forthwith with paragraphs 2 of HC 4302/22, the </w:t>
      </w:r>
      <w:r w:rsidR="00D072B1">
        <w:rPr>
          <w:rFonts w:ascii="Times New Roman" w:hAnsi="Times New Roman" w:cs="Times New Roman"/>
        </w:rPr>
        <w:t>a</w:t>
      </w:r>
      <w:r w:rsidRPr="00D0745B">
        <w:rPr>
          <w:rFonts w:ascii="Times New Roman" w:hAnsi="Times New Roman" w:cs="Times New Roman"/>
        </w:rPr>
        <w:t xml:space="preserve">pplicants are entitled to lodge a complaint on oath with the Registrar of this Court who shall upon receipt of such complaint issue a warrant of committal against the </w:t>
      </w:r>
      <w:r w:rsidR="00D072B1">
        <w:rPr>
          <w:rFonts w:ascii="Times New Roman" w:hAnsi="Times New Roman" w:cs="Times New Roman"/>
        </w:rPr>
        <w:t>r</w:t>
      </w:r>
      <w:r w:rsidRPr="00D0745B">
        <w:rPr>
          <w:rFonts w:ascii="Times New Roman" w:hAnsi="Times New Roman" w:cs="Times New Roman"/>
        </w:rPr>
        <w:t>espondents for them to serve the suspended sentence.</w:t>
      </w:r>
    </w:p>
    <w:p w14:paraId="6A497210" w14:textId="77777777" w:rsidR="00D0745B" w:rsidRDefault="00C332A7" w:rsidP="00D0745B">
      <w:pPr>
        <w:spacing w:after="0" w:line="360" w:lineRule="auto"/>
        <w:ind w:left="720"/>
        <w:jc w:val="both"/>
        <w:rPr>
          <w:rFonts w:ascii="Times New Roman" w:hAnsi="Times New Roman" w:cs="Times New Roman"/>
        </w:rPr>
      </w:pPr>
      <w:r w:rsidRPr="00D0745B">
        <w:rPr>
          <w:rFonts w:ascii="Times New Roman" w:hAnsi="Times New Roman" w:cs="Times New Roman"/>
        </w:rPr>
        <w:t xml:space="preserve">4. The </w:t>
      </w:r>
      <w:r w:rsidR="00D072B1">
        <w:rPr>
          <w:rFonts w:ascii="Times New Roman" w:hAnsi="Times New Roman" w:cs="Times New Roman"/>
        </w:rPr>
        <w:t>r</w:t>
      </w:r>
      <w:r w:rsidRPr="00D0745B">
        <w:rPr>
          <w:rFonts w:ascii="Times New Roman" w:hAnsi="Times New Roman" w:cs="Times New Roman"/>
        </w:rPr>
        <w:t>espondents shall pay the costs of this application on a legal practitioner to client scale.</w:t>
      </w:r>
      <w:r w:rsidR="00D0745B">
        <w:rPr>
          <w:rFonts w:ascii="Times New Roman" w:hAnsi="Times New Roman" w:cs="Times New Roman"/>
        </w:rPr>
        <w:t>”</w:t>
      </w:r>
    </w:p>
    <w:p w14:paraId="717EB391" w14:textId="0DA5AFDA" w:rsidR="00C332A7" w:rsidRDefault="00D0745B" w:rsidP="00352A6C">
      <w:pPr>
        <w:spacing w:after="0" w:line="360" w:lineRule="auto"/>
        <w:ind w:firstLine="720"/>
        <w:jc w:val="both"/>
        <w:rPr>
          <w:rFonts w:ascii="Times New Roman" w:hAnsi="Times New Roman" w:cs="Times New Roman"/>
          <w:sz w:val="24"/>
          <w:szCs w:val="24"/>
        </w:rPr>
      </w:pPr>
      <w:r w:rsidRPr="00D0745B">
        <w:rPr>
          <w:rFonts w:ascii="Times New Roman" w:hAnsi="Times New Roman" w:cs="Times New Roman"/>
          <w:sz w:val="24"/>
          <w:szCs w:val="24"/>
        </w:rPr>
        <w:t xml:space="preserve">After </w:t>
      </w:r>
      <w:r>
        <w:rPr>
          <w:rFonts w:ascii="Times New Roman" w:hAnsi="Times New Roman" w:cs="Times New Roman"/>
          <w:sz w:val="24"/>
          <w:szCs w:val="24"/>
        </w:rPr>
        <w:t xml:space="preserve">reading documents filed of record and </w:t>
      </w:r>
      <w:r w:rsidRPr="00D0745B">
        <w:rPr>
          <w:rFonts w:ascii="Times New Roman" w:hAnsi="Times New Roman" w:cs="Times New Roman"/>
          <w:sz w:val="24"/>
          <w:szCs w:val="24"/>
        </w:rPr>
        <w:t>hearing submissions from counsel,</w:t>
      </w:r>
      <w:r w:rsidR="00352A6C">
        <w:rPr>
          <w:rFonts w:ascii="Times New Roman" w:hAnsi="Times New Roman" w:cs="Times New Roman"/>
          <w:sz w:val="24"/>
          <w:szCs w:val="24"/>
        </w:rPr>
        <w:t xml:space="preserve"> </w:t>
      </w:r>
      <w:r w:rsidR="007C174C">
        <w:rPr>
          <w:rFonts w:ascii="Times New Roman" w:hAnsi="Times New Roman" w:cs="Times New Roman"/>
          <w:sz w:val="24"/>
          <w:szCs w:val="24"/>
        </w:rPr>
        <w:t xml:space="preserve">I granted the </w:t>
      </w:r>
      <w:r w:rsidR="00485AE4">
        <w:rPr>
          <w:rFonts w:ascii="Times New Roman" w:hAnsi="Times New Roman" w:cs="Times New Roman"/>
          <w:sz w:val="24"/>
          <w:szCs w:val="24"/>
        </w:rPr>
        <w:t xml:space="preserve">order above </w:t>
      </w:r>
      <w:r w:rsidR="00352A6C">
        <w:rPr>
          <w:rFonts w:ascii="Times New Roman" w:hAnsi="Times New Roman" w:cs="Times New Roman"/>
          <w:sz w:val="24"/>
          <w:szCs w:val="24"/>
        </w:rPr>
        <w:t xml:space="preserve">in an </w:t>
      </w:r>
      <w:r w:rsidR="007C174C" w:rsidRPr="006C29C9">
        <w:rPr>
          <w:rFonts w:ascii="Times New Roman" w:hAnsi="Times New Roman" w:cs="Times New Roman"/>
          <w:i/>
          <w:iCs/>
          <w:sz w:val="24"/>
          <w:szCs w:val="24"/>
        </w:rPr>
        <w:t>ex-tempore</w:t>
      </w:r>
      <w:r w:rsidR="00352A6C">
        <w:rPr>
          <w:rFonts w:ascii="Times New Roman" w:hAnsi="Times New Roman" w:cs="Times New Roman"/>
          <w:sz w:val="24"/>
          <w:szCs w:val="24"/>
        </w:rPr>
        <w:t xml:space="preserve"> judgment</w:t>
      </w:r>
      <w:r w:rsidR="007C174C">
        <w:rPr>
          <w:rFonts w:ascii="Times New Roman" w:hAnsi="Times New Roman" w:cs="Times New Roman"/>
          <w:sz w:val="24"/>
          <w:szCs w:val="24"/>
        </w:rPr>
        <w:t xml:space="preserve">. </w:t>
      </w:r>
      <w:r w:rsidR="00352A6C">
        <w:rPr>
          <w:rFonts w:ascii="Times New Roman" w:hAnsi="Times New Roman" w:cs="Times New Roman"/>
          <w:sz w:val="24"/>
          <w:szCs w:val="24"/>
        </w:rPr>
        <w:t xml:space="preserve">In a letter dated </w:t>
      </w:r>
      <w:r w:rsidR="00823503">
        <w:rPr>
          <w:rFonts w:ascii="Times New Roman" w:hAnsi="Times New Roman" w:cs="Times New Roman"/>
          <w:sz w:val="24"/>
          <w:szCs w:val="24"/>
        </w:rPr>
        <w:t>20 March 2025</w:t>
      </w:r>
      <w:r w:rsidR="00352A6C">
        <w:rPr>
          <w:rFonts w:ascii="Times New Roman" w:hAnsi="Times New Roman" w:cs="Times New Roman"/>
          <w:sz w:val="24"/>
          <w:szCs w:val="24"/>
        </w:rPr>
        <w:t xml:space="preserve"> and received by the Registrar on 24 March 2025</w:t>
      </w:r>
      <w:r w:rsidR="00823503">
        <w:rPr>
          <w:rFonts w:ascii="Times New Roman" w:hAnsi="Times New Roman" w:cs="Times New Roman"/>
          <w:sz w:val="24"/>
          <w:szCs w:val="24"/>
        </w:rPr>
        <w:t xml:space="preserve">, the respondents’ legal practitioner of record requested written reasons for </w:t>
      </w:r>
      <w:r w:rsidR="00352A6C">
        <w:rPr>
          <w:rFonts w:ascii="Times New Roman" w:hAnsi="Times New Roman" w:cs="Times New Roman"/>
          <w:sz w:val="24"/>
          <w:szCs w:val="24"/>
        </w:rPr>
        <w:t>the ju</w:t>
      </w:r>
      <w:r w:rsidR="00823503">
        <w:rPr>
          <w:rFonts w:ascii="Times New Roman" w:hAnsi="Times New Roman" w:cs="Times New Roman"/>
          <w:sz w:val="24"/>
          <w:szCs w:val="24"/>
        </w:rPr>
        <w:t xml:space="preserve">dgment. </w:t>
      </w:r>
      <w:r w:rsidR="00352A6C">
        <w:rPr>
          <w:rFonts w:ascii="Times New Roman" w:hAnsi="Times New Roman" w:cs="Times New Roman"/>
          <w:sz w:val="24"/>
          <w:szCs w:val="24"/>
        </w:rPr>
        <w:t>These are they.</w:t>
      </w:r>
    </w:p>
    <w:p w14:paraId="7969BD38" w14:textId="77777777" w:rsidR="00352A6C" w:rsidRDefault="00352A6C" w:rsidP="00352A6C">
      <w:pPr>
        <w:spacing w:after="0" w:line="360" w:lineRule="auto"/>
        <w:jc w:val="both"/>
        <w:rPr>
          <w:rFonts w:ascii="Times New Roman" w:hAnsi="Times New Roman" w:cs="Times New Roman"/>
          <w:b/>
          <w:sz w:val="24"/>
          <w:szCs w:val="24"/>
        </w:rPr>
      </w:pPr>
      <w:r w:rsidRPr="00352A6C">
        <w:rPr>
          <w:rFonts w:ascii="Times New Roman" w:hAnsi="Times New Roman" w:cs="Times New Roman"/>
          <w:b/>
          <w:sz w:val="24"/>
          <w:szCs w:val="24"/>
        </w:rPr>
        <w:t>Background</w:t>
      </w:r>
    </w:p>
    <w:p w14:paraId="688D1363" w14:textId="562D924E" w:rsidR="00352A6C" w:rsidRPr="006C29C9" w:rsidRDefault="00052F3B" w:rsidP="008A5DCC">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applicant’s founding affidavit was deposed to by the </w:t>
      </w:r>
      <w:r w:rsidR="00644D8D">
        <w:rPr>
          <w:rFonts w:ascii="Times New Roman" w:hAnsi="Times New Roman" w:cs="Times New Roman"/>
          <w:sz w:val="24"/>
          <w:szCs w:val="24"/>
        </w:rPr>
        <w:t xml:space="preserve">first </w:t>
      </w:r>
      <w:r>
        <w:rPr>
          <w:rFonts w:ascii="Times New Roman" w:hAnsi="Times New Roman" w:cs="Times New Roman"/>
          <w:sz w:val="24"/>
          <w:szCs w:val="24"/>
        </w:rPr>
        <w:t>applicant himself, John Enock Tendayi Mapondera. The second applicant filed a supporting affidavit associating herself with the averments</w:t>
      </w:r>
      <w:r w:rsidR="00B81292">
        <w:rPr>
          <w:rFonts w:ascii="Times New Roman" w:hAnsi="Times New Roman" w:cs="Times New Roman"/>
          <w:sz w:val="24"/>
          <w:szCs w:val="24"/>
        </w:rPr>
        <w:t xml:space="preserve"> made</w:t>
      </w:r>
      <w:r w:rsidR="00383B98">
        <w:rPr>
          <w:rFonts w:ascii="Times New Roman" w:hAnsi="Times New Roman" w:cs="Times New Roman"/>
          <w:sz w:val="24"/>
          <w:szCs w:val="24"/>
        </w:rPr>
        <w:t xml:space="preserve"> in the first applicant’s </w:t>
      </w:r>
      <w:r w:rsidR="00B81292">
        <w:rPr>
          <w:rFonts w:ascii="Times New Roman" w:hAnsi="Times New Roman" w:cs="Times New Roman"/>
          <w:sz w:val="24"/>
          <w:szCs w:val="24"/>
        </w:rPr>
        <w:t>founding affidavit</w:t>
      </w:r>
      <w:r>
        <w:rPr>
          <w:rFonts w:ascii="Times New Roman" w:hAnsi="Times New Roman" w:cs="Times New Roman"/>
          <w:sz w:val="24"/>
          <w:szCs w:val="24"/>
        </w:rPr>
        <w:t xml:space="preserve">.  </w:t>
      </w:r>
      <w:r w:rsidR="00352A6C">
        <w:rPr>
          <w:rFonts w:ascii="Times New Roman" w:hAnsi="Times New Roman" w:cs="Times New Roman"/>
          <w:sz w:val="24"/>
          <w:szCs w:val="24"/>
        </w:rPr>
        <w:t xml:space="preserve">The applicants are </w:t>
      </w:r>
      <w:r w:rsidR="00352A6C">
        <w:rPr>
          <w:rFonts w:ascii="Times New Roman" w:hAnsi="Times New Roman" w:cs="Times New Roman"/>
          <w:sz w:val="24"/>
          <w:szCs w:val="24"/>
        </w:rPr>
        <w:lastRenderedPageBreak/>
        <w:t xml:space="preserve">holders of </w:t>
      </w:r>
      <w:r w:rsidR="00AB20F1">
        <w:rPr>
          <w:rFonts w:ascii="Times New Roman" w:hAnsi="Times New Roman" w:cs="Times New Roman"/>
          <w:sz w:val="24"/>
          <w:szCs w:val="24"/>
        </w:rPr>
        <w:t>a registered 99</w:t>
      </w:r>
      <w:r w:rsidR="008F5C46">
        <w:rPr>
          <w:rFonts w:ascii="Times New Roman" w:hAnsi="Times New Roman" w:cs="Times New Roman"/>
          <w:sz w:val="24"/>
          <w:szCs w:val="24"/>
        </w:rPr>
        <w:t>-</w:t>
      </w:r>
      <w:r w:rsidR="00AB20F1">
        <w:rPr>
          <w:rFonts w:ascii="Times New Roman" w:hAnsi="Times New Roman" w:cs="Times New Roman"/>
          <w:sz w:val="24"/>
          <w:szCs w:val="24"/>
        </w:rPr>
        <w:t xml:space="preserve">year lease in respect of Plot 2 </w:t>
      </w:r>
      <w:r w:rsidR="00AB20F1" w:rsidRPr="00AB20F1">
        <w:rPr>
          <w:rFonts w:ascii="Times New Roman" w:hAnsi="Times New Roman" w:cs="Times New Roman"/>
          <w:sz w:val="24"/>
          <w:szCs w:val="24"/>
        </w:rPr>
        <w:t>Strathlone Farm situated in the District of Goromonzi in Mashonaland East Province measuring 429.0266 in extent (hereinafter referred to as the farm)</w:t>
      </w:r>
      <w:r w:rsidR="00AB20F1">
        <w:rPr>
          <w:rFonts w:ascii="Times New Roman" w:hAnsi="Times New Roman" w:cs="Times New Roman"/>
          <w:sz w:val="24"/>
          <w:szCs w:val="24"/>
        </w:rPr>
        <w:t xml:space="preserve">. On 31 January 2023, the applicants were granted an order in their favour per </w:t>
      </w:r>
      <w:r w:rsidR="00325BD0" w:rsidRPr="00325BD0">
        <w:rPr>
          <w:rFonts w:ascii="Times New Roman" w:hAnsi="Times New Roman" w:cs="Times New Roman"/>
          <w:smallCaps/>
          <w:sz w:val="24"/>
          <w:szCs w:val="24"/>
        </w:rPr>
        <w:t>mangota j</w:t>
      </w:r>
      <w:r w:rsidR="00AB20F1">
        <w:rPr>
          <w:rFonts w:ascii="Times New Roman" w:hAnsi="Times New Roman" w:cs="Times New Roman"/>
          <w:sz w:val="24"/>
          <w:szCs w:val="24"/>
        </w:rPr>
        <w:t xml:space="preserve"> for </w:t>
      </w:r>
      <w:r>
        <w:rPr>
          <w:rFonts w:ascii="Times New Roman" w:hAnsi="Times New Roman" w:cs="Times New Roman"/>
          <w:sz w:val="24"/>
          <w:szCs w:val="24"/>
        </w:rPr>
        <w:t>the e</w:t>
      </w:r>
      <w:r w:rsidR="00644D8D">
        <w:rPr>
          <w:rFonts w:ascii="Times New Roman" w:hAnsi="Times New Roman" w:cs="Times New Roman"/>
          <w:sz w:val="24"/>
          <w:szCs w:val="24"/>
        </w:rPr>
        <w:t>viction</w:t>
      </w:r>
      <w:r w:rsidR="00AB20F1">
        <w:rPr>
          <w:rFonts w:ascii="Times New Roman" w:hAnsi="Times New Roman" w:cs="Times New Roman"/>
          <w:sz w:val="24"/>
          <w:szCs w:val="24"/>
        </w:rPr>
        <w:t xml:space="preserve"> of the respondents and all those claiming occupation through them from the farm. The respondents were accordingly served with the court order and notices of eviction by the Sheriff on 20 February 2023. </w:t>
      </w:r>
      <w:r w:rsidR="00644D8D">
        <w:rPr>
          <w:rFonts w:ascii="Times New Roman" w:hAnsi="Times New Roman" w:cs="Times New Roman"/>
          <w:sz w:val="24"/>
          <w:szCs w:val="24"/>
        </w:rPr>
        <w:t>Despite being served with the same</w:t>
      </w:r>
      <w:r>
        <w:rPr>
          <w:rFonts w:ascii="Times New Roman" w:hAnsi="Times New Roman" w:cs="Times New Roman"/>
          <w:sz w:val="24"/>
          <w:szCs w:val="24"/>
        </w:rPr>
        <w:t>, the respondents</w:t>
      </w:r>
      <w:r w:rsidR="00AB20F1">
        <w:rPr>
          <w:rFonts w:ascii="Times New Roman" w:hAnsi="Times New Roman" w:cs="Times New Roman"/>
          <w:sz w:val="24"/>
          <w:szCs w:val="24"/>
        </w:rPr>
        <w:t xml:space="preserve"> </w:t>
      </w:r>
      <w:r w:rsidR="00AB20F1" w:rsidRPr="006C29C9">
        <w:rPr>
          <w:rFonts w:ascii="Times New Roman" w:hAnsi="Times New Roman" w:cs="Times New Roman"/>
          <w:sz w:val="24"/>
          <w:szCs w:val="24"/>
        </w:rPr>
        <w:t>remained in</w:t>
      </w:r>
      <w:r w:rsidR="00644D8D" w:rsidRPr="006C29C9">
        <w:rPr>
          <w:rFonts w:ascii="Times New Roman" w:hAnsi="Times New Roman" w:cs="Times New Roman"/>
          <w:sz w:val="24"/>
          <w:szCs w:val="24"/>
        </w:rPr>
        <w:t xml:space="preserve"> </w:t>
      </w:r>
      <w:r w:rsidR="00E76956" w:rsidRPr="006C29C9">
        <w:rPr>
          <w:rFonts w:ascii="Times New Roman" w:hAnsi="Times New Roman" w:cs="Times New Roman"/>
          <w:sz w:val="24"/>
          <w:szCs w:val="24"/>
        </w:rPr>
        <w:t>unlawful</w:t>
      </w:r>
      <w:r w:rsidR="00AB20F1" w:rsidRPr="006C29C9">
        <w:rPr>
          <w:rFonts w:ascii="Times New Roman" w:hAnsi="Times New Roman" w:cs="Times New Roman"/>
          <w:sz w:val="24"/>
          <w:szCs w:val="24"/>
        </w:rPr>
        <w:t xml:space="preserve"> occupation of</w:t>
      </w:r>
      <w:r w:rsidR="009D6751" w:rsidRPr="006C29C9">
        <w:rPr>
          <w:rFonts w:ascii="Times New Roman" w:hAnsi="Times New Roman" w:cs="Times New Roman"/>
          <w:sz w:val="24"/>
          <w:szCs w:val="24"/>
        </w:rPr>
        <w:t xml:space="preserve"> </w:t>
      </w:r>
      <w:r w:rsidR="009B5F1E" w:rsidRPr="006C29C9">
        <w:rPr>
          <w:rFonts w:ascii="Times New Roman" w:hAnsi="Times New Roman" w:cs="Times New Roman"/>
          <w:sz w:val="24"/>
          <w:szCs w:val="24"/>
        </w:rPr>
        <w:t>the farm.</w:t>
      </w:r>
      <w:r w:rsidR="00AB20F1" w:rsidRPr="006C29C9">
        <w:rPr>
          <w:rFonts w:ascii="Times New Roman" w:hAnsi="Times New Roman" w:cs="Times New Roman"/>
          <w:sz w:val="24"/>
          <w:szCs w:val="24"/>
        </w:rPr>
        <w:t xml:space="preserve"> </w:t>
      </w:r>
      <w:r w:rsidR="00973967" w:rsidRPr="006C29C9">
        <w:rPr>
          <w:rFonts w:ascii="Times New Roman" w:hAnsi="Times New Roman" w:cs="Times New Roman"/>
          <w:sz w:val="24"/>
          <w:szCs w:val="24"/>
        </w:rPr>
        <w:t xml:space="preserve">It took the applicants a considerable period </w:t>
      </w:r>
      <w:r w:rsidR="009D6751" w:rsidRPr="006C29C9">
        <w:rPr>
          <w:rFonts w:ascii="Times New Roman" w:hAnsi="Times New Roman" w:cs="Times New Roman"/>
          <w:sz w:val="24"/>
          <w:szCs w:val="24"/>
        </w:rPr>
        <w:t>to evict the respondents</w:t>
      </w:r>
      <w:r w:rsidR="008A5DCC" w:rsidRPr="006C29C9">
        <w:rPr>
          <w:rFonts w:ascii="Times New Roman" w:hAnsi="Times New Roman" w:cs="Times New Roman"/>
          <w:sz w:val="24"/>
          <w:szCs w:val="24"/>
        </w:rPr>
        <w:t xml:space="preserve"> as the Sheriff </w:t>
      </w:r>
      <w:r w:rsidR="00973967" w:rsidRPr="006C29C9">
        <w:rPr>
          <w:rFonts w:ascii="Times New Roman" w:hAnsi="Times New Roman" w:cs="Times New Roman"/>
          <w:sz w:val="24"/>
          <w:szCs w:val="24"/>
        </w:rPr>
        <w:t xml:space="preserve">required police escort to carry out the eviction. </w:t>
      </w:r>
    </w:p>
    <w:p w14:paraId="072DBB86" w14:textId="4705F91C" w:rsidR="008A5DCC" w:rsidRPr="00850134" w:rsidRDefault="008A5DCC" w:rsidP="008A5DCC">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 xml:space="preserve">On 16 May 2023 the Sheriff </w:t>
      </w:r>
      <w:r w:rsidR="00973967" w:rsidRPr="006C29C9">
        <w:rPr>
          <w:rFonts w:ascii="Times New Roman" w:hAnsi="Times New Roman" w:cs="Times New Roman"/>
          <w:sz w:val="24"/>
          <w:szCs w:val="24"/>
        </w:rPr>
        <w:t xml:space="preserve">partially evicted </w:t>
      </w:r>
      <w:r w:rsidRPr="006C29C9">
        <w:rPr>
          <w:rFonts w:ascii="Times New Roman" w:hAnsi="Times New Roman" w:cs="Times New Roman"/>
          <w:sz w:val="24"/>
          <w:szCs w:val="24"/>
        </w:rPr>
        <w:t>the respondents as the</w:t>
      </w:r>
      <w:r w:rsidR="00E06C8E" w:rsidRPr="006C29C9">
        <w:rPr>
          <w:rFonts w:ascii="Times New Roman" w:hAnsi="Times New Roman" w:cs="Times New Roman"/>
          <w:sz w:val="24"/>
          <w:szCs w:val="24"/>
        </w:rPr>
        <w:t>y</w:t>
      </w:r>
      <w:r w:rsidRPr="006C29C9">
        <w:rPr>
          <w:rFonts w:ascii="Times New Roman" w:hAnsi="Times New Roman" w:cs="Times New Roman"/>
          <w:sz w:val="24"/>
          <w:szCs w:val="24"/>
        </w:rPr>
        <w:t xml:space="preserve"> left behind some </w:t>
      </w:r>
      <w:r w:rsidR="00973967" w:rsidRPr="006C29C9">
        <w:rPr>
          <w:rFonts w:ascii="Times New Roman" w:hAnsi="Times New Roman" w:cs="Times New Roman"/>
          <w:sz w:val="24"/>
          <w:szCs w:val="24"/>
        </w:rPr>
        <w:t xml:space="preserve">of their </w:t>
      </w:r>
      <w:r w:rsidRPr="006C29C9">
        <w:rPr>
          <w:rFonts w:ascii="Times New Roman" w:hAnsi="Times New Roman" w:cs="Times New Roman"/>
          <w:sz w:val="24"/>
          <w:szCs w:val="24"/>
        </w:rPr>
        <w:t>far</w:t>
      </w:r>
      <w:r w:rsidR="00E06C8E" w:rsidRPr="006C29C9">
        <w:rPr>
          <w:rFonts w:ascii="Times New Roman" w:hAnsi="Times New Roman" w:cs="Times New Roman"/>
          <w:sz w:val="24"/>
          <w:szCs w:val="24"/>
        </w:rPr>
        <w:t>min</w:t>
      </w:r>
      <w:r w:rsidRPr="006C29C9">
        <w:rPr>
          <w:rFonts w:ascii="Times New Roman" w:hAnsi="Times New Roman" w:cs="Times New Roman"/>
          <w:sz w:val="24"/>
          <w:szCs w:val="24"/>
        </w:rPr>
        <w:t xml:space="preserve">g equipment and implements. </w:t>
      </w:r>
      <w:r w:rsidR="0072577F" w:rsidRPr="00850134">
        <w:rPr>
          <w:rFonts w:ascii="Times New Roman" w:hAnsi="Times New Roman" w:cs="Times New Roman"/>
          <w:sz w:val="24"/>
          <w:szCs w:val="24"/>
        </w:rPr>
        <w:t xml:space="preserve">Subsequently, on 30 May 2023 </w:t>
      </w:r>
      <w:r w:rsidRPr="00850134">
        <w:rPr>
          <w:rFonts w:ascii="Times New Roman" w:hAnsi="Times New Roman" w:cs="Times New Roman"/>
          <w:sz w:val="24"/>
          <w:szCs w:val="24"/>
        </w:rPr>
        <w:t>the Sheriff</w:t>
      </w:r>
      <w:r w:rsidR="00392CC5" w:rsidRPr="00850134">
        <w:rPr>
          <w:rFonts w:ascii="Times New Roman" w:hAnsi="Times New Roman" w:cs="Times New Roman"/>
          <w:sz w:val="24"/>
          <w:szCs w:val="24"/>
        </w:rPr>
        <w:t xml:space="preserve"> managed to</w:t>
      </w:r>
      <w:r w:rsidR="00973967" w:rsidRPr="00850134">
        <w:rPr>
          <w:rFonts w:ascii="Times New Roman" w:hAnsi="Times New Roman" w:cs="Times New Roman"/>
          <w:sz w:val="24"/>
          <w:szCs w:val="24"/>
        </w:rPr>
        <w:t xml:space="preserve"> completely evict </w:t>
      </w:r>
      <w:r w:rsidR="00392CC5" w:rsidRPr="00850134">
        <w:rPr>
          <w:rFonts w:ascii="Times New Roman" w:hAnsi="Times New Roman" w:cs="Times New Roman"/>
          <w:sz w:val="24"/>
          <w:szCs w:val="24"/>
        </w:rPr>
        <w:t xml:space="preserve">the respondents and all those who claimed occupation through </w:t>
      </w:r>
      <w:r w:rsidR="00973967" w:rsidRPr="00850134">
        <w:rPr>
          <w:rFonts w:ascii="Times New Roman" w:hAnsi="Times New Roman" w:cs="Times New Roman"/>
          <w:sz w:val="24"/>
          <w:szCs w:val="24"/>
        </w:rPr>
        <w:t xml:space="preserve">them but </w:t>
      </w:r>
      <w:r w:rsidR="00392CC5" w:rsidRPr="00850134">
        <w:rPr>
          <w:rFonts w:ascii="Times New Roman" w:hAnsi="Times New Roman" w:cs="Times New Roman"/>
          <w:sz w:val="24"/>
          <w:szCs w:val="24"/>
        </w:rPr>
        <w:t>had</w:t>
      </w:r>
      <w:r w:rsidR="005670C2" w:rsidRPr="00850134">
        <w:rPr>
          <w:rFonts w:ascii="Times New Roman" w:hAnsi="Times New Roman" w:cs="Times New Roman"/>
          <w:sz w:val="24"/>
          <w:szCs w:val="24"/>
        </w:rPr>
        <w:t xml:space="preserve"> unlawfully </w:t>
      </w:r>
      <w:r w:rsidR="00392CC5" w:rsidRPr="00850134">
        <w:rPr>
          <w:rFonts w:ascii="Times New Roman" w:hAnsi="Times New Roman" w:cs="Times New Roman"/>
          <w:sz w:val="24"/>
          <w:szCs w:val="24"/>
        </w:rPr>
        <w:t>returned to the farm. The applicants averred that the respondents</w:t>
      </w:r>
      <w:r w:rsidR="008F5ED6" w:rsidRPr="00850134">
        <w:rPr>
          <w:rFonts w:ascii="Times New Roman" w:hAnsi="Times New Roman" w:cs="Times New Roman"/>
          <w:sz w:val="24"/>
          <w:szCs w:val="24"/>
        </w:rPr>
        <w:t>,</w:t>
      </w:r>
      <w:r w:rsidR="00392CC5" w:rsidRPr="00850134">
        <w:rPr>
          <w:rFonts w:ascii="Times New Roman" w:hAnsi="Times New Roman" w:cs="Times New Roman"/>
          <w:sz w:val="24"/>
          <w:szCs w:val="24"/>
        </w:rPr>
        <w:t xml:space="preserve"> in open defiance of the court order and in the presence of the Sheriff, unlawfully returned to the farm</w:t>
      </w:r>
      <w:r w:rsidR="005670C2" w:rsidRPr="00850134">
        <w:rPr>
          <w:rFonts w:ascii="Times New Roman" w:hAnsi="Times New Roman" w:cs="Times New Roman"/>
          <w:sz w:val="24"/>
          <w:szCs w:val="24"/>
        </w:rPr>
        <w:t xml:space="preserve"> on the same day of the eviction.</w:t>
      </w:r>
      <w:r w:rsidR="00392CC5" w:rsidRPr="00850134">
        <w:rPr>
          <w:rFonts w:ascii="Times New Roman" w:hAnsi="Times New Roman" w:cs="Times New Roman"/>
          <w:sz w:val="24"/>
          <w:szCs w:val="24"/>
        </w:rPr>
        <w:t xml:space="preserve"> Whilst engaging the Sheriff to conduct another eviction, the</w:t>
      </w:r>
      <w:r w:rsidR="005670C2" w:rsidRPr="00850134">
        <w:rPr>
          <w:rFonts w:ascii="Times New Roman" w:hAnsi="Times New Roman" w:cs="Times New Roman"/>
          <w:sz w:val="24"/>
          <w:szCs w:val="24"/>
        </w:rPr>
        <w:t xml:space="preserve"> applicants </w:t>
      </w:r>
      <w:r w:rsidR="00392CC5" w:rsidRPr="00850134">
        <w:rPr>
          <w:rFonts w:ascii="Times New Roman" w:hAnsi="Times New Roman" w:cs="Times New Roman"/>
          <w:sz w:val="24"/>
          <w:szCs w:val="24"/>
        </w:rPr>
        <w:t xml:space="preserve">received a letter from the Ministry of </w:t>
      </w:r>
      <w:bookmarkStart w:id="2" w:name="_Hlk195021928"/>
      <w:r w:rsidR="00392CC5" w:rsidRPr="00850134">
        <w:rPr>
          <w:rFonts w:ascii="Times New Roman" w:hAnsi="Times New Roman" w:cs="Times New Roman"/>
          <w:sz w:val="24"/>
          <w:szCs w:val="24"/>
        </w:rPr>
        <w:t>Lands, Agriculture, Water, Fisheries and Rural Resettlement</w:t>
      </w:r>
      <w:r w:rsidR="00E06C8E" w:rsidRPr="00850134">
        <w:rPr>
          <w:rFonts w:ascii="Times New Roman" w:hAnsi="Times New Roman" w:cs="Times New Roman"/>
          <w:sz w:val="24"/>
          <w:szCs w:val="24"/>
        </w:rPr>
        <w:t xml:space="preserve"> </w:t>
      </w:r>
      <w:bookmarkEnd w:id="2"/>
      <w:r w:rsidR="00644D8D" w:rsidRPr="00850134">
        <w:rPr>
          <w:rFonts w:ascii="Times New Roman" w:hAnsi="Times New Roman" w:cs="Times New Roman"/>
          <w:sz w:val="24"/>
          <w:szCs w:val="24"/>
        </w:rPr>
        <w:t>(hereinafter referred to as the Ministry of Lands)</w:t>
      </w:r>
      <w:r w:rsidR="00E06C8E" w:rsidRPr="00850134">
        <w:rPr>
          <w:rFonts w:ascii="Times New Roman" w:hAnsi="Times New Roman" w:cs="Times New Roman"/>
          <w:sz w:val="24"/>
          <w:szCs w:val="24"/>
        </w:rPr>
        <w:t xml:space="preserve"> </w:t>
      </w:r>
      <w:r w:rsidR="00383B98" w:rsidRPr="00850134">
        <w:rPr>
          <w:rFonts w:ascii="Times New Roman" w:hAnsi="Times New Roman" w:cs="Times New Roman"/>
          <w:sz w:val="24"/>
          <w:szCs w:val="24"/>
        </w:rPr>
        <w:t xml:space="preserve">advising </w:t>
      </w:r>
      <w:r w:rsidR="00E06C8E" w:rsidRPr="00850134">
        <w:rPr>
          <w:rFonts w:ascii="Times New Roman" w:hAnsi="Times New Roman" w:cs="Times New Roman"/>
          <w:sz w:val="24"/>
          <w:szCs w:val="24"/>
        </w:rPr>
        <w:t>that the farm was to be repossessed for public purpose</w:t>
      </w:r>
      <w:r w:rsidR="005670C2" w:rsidRPr="00850134">
        <w:rPr>
          <w:rFonts w:ascii="Times New Roman" w:hAnsi="Times New Roman" w:cs="Times New Roman"/>
          <w:sz w:val="24"/>
          <w:szCs w:val="24"/>
        </w:rPr>
        <w:t xml:space="preserve">s </w:t>
      </w:r>
      <w:r w:rsidR="00E06C8E" w:rsidRPr="00850134">
        <w:rPr>
          <w:rFonts w:ascii="Times New Roman" w:hAnsi="Times New Roman" w:cs="Times New Roman"/>
          <w:sz w:val="24"/>
          <w:szCs w:val="24"/>
        </w:rPr>
        <w:t>as the applicants were alleged</w:t>
      </w:r>
      <w:r w:rsidR="008F5ED6" w:rsidRPr="00850134">
        <w:rPr>
          <w:rFonts w:ascii="Times New Roman" w:hAnsi="Times New Roman" w:cs="Times New Roman"/>
          <w:sz w:val="24"/>
          <w:szCs w:val="24"/>
        </w:rPr>
        <w:t>l</w:t>
      </w:r>
      <w:r w:rsidR="00C7768E">
        <w:rPr>
          <w:rFonts w:ascii="Times New Roman" w:hAnsi="Times New Roman" w:cs="Times New Roman"/>
          <w:sz w:val="24"/>
          <w:szCs w:val="24"/>
        </w:rPr>
        <w:t>y</w:t>
      </w:r>
      <w:r w:rsidR="008F5ED6" w:rsidRPr="00850134">
        <w:rPr>
          <w:rFonts w:ascii="Times New Roman" w:hAnsi="Times New Roman" w:cs="Times New Roman"/>
          <w:sz w:val="24"/>
          <w:szCs w:val="24"/>
        </w:rPr>
        <w:t xml:space="preserve"> not fully </w:t>
      </w:r>
      <w:r w:rsidR="00E06C8E" w:rsidRPr="00850134">
        <w:rPr>
          <w:rFonts w:ascii="Times New Roman" w:hAnsi="Times New Roman" w:cs="Times New Roman"/>
          <w:sz w:val="24"/>
          <w:szCs w:val="24"/>
        </w:rPr>
        <w:t>utilis</w:t>
      </w:r>
      <w:r w:rsidR="005670C2" w:rsidRPr="00850134">
        <w:rPr>
          <w:rFonts w:ascii="Times New Roman" w:hAnsi="Times New Roman" w:cs="Times New Roman"/>
          <w:sz w:val="24"/>
          <w:szCs w:val="24"/>
        </w:rPr>
        <w:t>ing</w:t>
      </w:r>
      <w:r w:rsidR="00E06C8E" w:rsidRPr="00850134">
        <w:rPr>
          <w:rFonts w:ascii="Times New Roman" w:hAnsi="Times New Roman" w:cs="Times New Roman"/>
          <w:sz w:val="24"/>
          <w:szCs w:val="24"/>
        </w:rPr>
        <w:t xml:space="preserve"> the farm for agricultural purposes. </w:t>
      </w:r>
    </w:p>
    <w:p w14:paraId="007FAF24" w14:textId="459372D3" w:rsidR="003347C3" w:rsidRPr="006C29C9" w:rsidRDefault="00E06C8E" w:rsidP="008A5DCC">
      <w:pPr>
        <w:spacing w:after="0" w:line="360" w:lineRule="auto"/>
        <w:ind w:firstLine="720"/>
        <w:jc w:val="both"/>
        <w:rPr>
          <w:rFonts w:ascii="Times New Roman" w:hAnsi="Times New Roman" w:cs="Times New Roman"/>
          <w:sz w:val="24"/>
          <w:szCs w:val="24"/>
        </w:rPr>
      </w:pPr>
      <w:r w:rsidRPr="00850134">
        <w:rPr>
          <w:rFonts w:ascii="Times New Roman" w:hAnsi="Times New Roman" w:cs="Times New Roman"/>
          <w:sz w:val="24"/>
          <w:szCs w:val="24"/>
        </w:rPr>
        <w:t>The applicants further averred that they</w:t>
      </w:r>
      <w:r w:rsidR="008F5ED6" w:rsidRPr="00850134">
        <w:rPr>
          <w:rFonts w:ascii="Times New Roman" w:hAnsi="Times New Roman" w:cs="Times New Roman"/>
          <w:sz w:val="24"/>
          <w:szCs w:val="24"/>
        </w:rPr>
        <w:t xml:space="preserve"> engaged the M</w:t>
      </w:r>
      <w:r w:rsidR="005670C2" w:rsidRPr="00850134">
        <w:rPr>
          <w:rFonts w:ascii="Times New Roman" w:hAnsi="Times New Roman" w:cs="Times New Roman"/>
          <w:sz w:val="24"/>
          <w:szCs w:val="24"/>
        </w:rPr>
        <w:t>inister</w:t>
      </w:r>
      <w:r w:rsidR="00C80B3A" w:rsidRPr="00850134">
        <w:rPr>
          <w:rFonts w:ascii="Times New Roman" w:hAnsi="Times New Roman" w:cs="Times New Roman"/>
          <w:sz w:val="24"/>
          <w:szCs w:val="24"/>
        </w:rPr>
        <w:t xml:space="preserve"> </w:t>
      </w:r>
      <w:r w:rsidR="008F5ED6" w:rsidRPr="00850134">
        <w:rPr>
          <w:rFonts w:ascii="Times New Roman" w:hAnsi="Times New Roman" w:cs="Times New Roman"/>
          <w:sz w:val="24"/>
          <w:szCs w:val="24"/>
        </w:rPr>
        <w:t>on the matter to</w:t>
      </w:r>
      <w:r w:rsidR="00C80B3A" w:rsidRPr="00850134">
        <w:rPr>
          <w:rFonts w:ascii="Times New Roman" w:hAnsi="Times New Roman" w:cs="Times New Roman"/>
          <w:sz w:val="24"/>
          <w:szCs w:val="24"/>
        </w:rPr>
        <w:t xml:space="preserve"> pro</w:t>
      </w:r>
      <w:r w:rsidR="005670C2" w:rsidRPr="00850134">
        <w:rPr>
          <w:rFonts w:ascii="Times New Roman" w:hAnsi="Times New Roman" w:cs="Times New Roman"/>
          <w:sz w:val="24"/>
          <w:szCs w:val="24"/>
        </w:rPr>
        <w:t>ve</w:t>
      </w:r>
      <w:r w:rsidR="00C80B3A" w:rsidRPr="00850134">
        <w:rPr>
          <w:rFonts w:ascii="Times New Roman" w:hAnsi="Times New Roman" w:cs="Times New Roman"/>
          <w:sz w:val="24"/>
          <w:szCs w:val="24"/>
        </w:rPr>
        <w:t xml:space="preserve"> that the farm was one of the most productive farms in the </w:t>
      </w:r>
      <w:r w:rsidR="008F5ED6" w:rsidRPr="00850134">
        <w:rPr>
          <w:rFonts w:ascii="Times New Roman" w:hAnsi="Times New Roman" w:cs="Times New Roman"/>
          <w:sz w:val="24"/>
          <w:szCs w:val="24"/>
        </w:rPr>
        <w:t>d</w:t>
      </w:r>
      <w:r w:rsidR="00C80B3A" w:rsidRPr="00850134">
        <w:rPr>
          <w:rFonts w:ascii="Times New Roman" w:hAnsi="Times New Roman" w:cs="Times New Roman"/>
          <w:sz w:val="24"/>
          <w:szCs w:val="24"/>
        </w:rPr>
        <w:t>istrict. On 24 Jun</w:t>
      </w:r>
      <w:r w:rsidR="00F64F38" w:rsidRPr="00850134">
        <w:rPr>
          <w:rFonts w:ascii="Times New Roman" w:hAnsi="Times New Roman" w:cs="Times New Roman"/>
          <w:sz w:val="24"/>
          <w:szCs w:val="24"/>
        </w:rPr>
        <w:t>e 2024,</w:t>
      </w:r>
      <w:r w:rsidR="00C80B3A" w:rsidRPr="00850134">
        <w:rPr>
          <w:rFonts w:ascii="Times New Roman" w:hAnsi="Times New Roman" w:cs="Times New Roman"/>
          <w:sz w:val="24"/>
          <w:szCs w:val="24"/>
        </w:rPr>
        <w:t xml:space="preserve"> the applicants received communication from </w:t>
      </w:r>
      <w:r w:rsidR="005670C2" w:rsidRPr="00850134">
        <w:rPr>
          <w:rFonts w:ascii="Times New Roman" w:hAnsi="Times New Roman" w:cs="Times New Roman"/>
          <w:sz w:val="24"/>
          <w:szCs w:val="24"/>
        </w:rPr>
        <w:t>t</w:t>
      </w:r>
      <w:r w:rsidR="00C80B3A" w:rsidRPr="00850134">
        <w:rPr>
          <w:rFonts w:ascii="Times New Roman" w:hAnsi="Times New Roman" w:cs="Times New Roman"/>
          <w:sz w:val="24"/>
          <w:szCs w:val="24"/>
        </w:rPr>
        <w:t xml:space="preserve">he Minister </w:t>
      </w:r>
      <w:r w:rsidR="008F5ED6" w:rsidRPr="00850134">
        <w:rPr>
          <w:rFonts w:ascii="Times New Roman" w:hAnsi="Times New Roman" w:cs="Times New Roman"/>
          <w:sz w:val="24"/>
          <w:szCs w:val="24"/>
        </w:rPr>
        <w:t xml:space="preserve">advising </w:t>
      </w:r>
      <w:r w:rsidR="00BE567E" w:rsidRPr="00850134">
        <w:rPr>
          <w:rFonts w:ascii="Times New Roman" w:hAnsi="Times New Roman" w:cs="Times New Roman"/>
          <w:sz w:val="24"/>
          <w:szCs w:val="24"/>
        </w:rPr>
        <w:t xml:space="preserve">them </w:t>
      </w:r>
      <w:r w:rsidR="00C80B3A" w:rsidRPr="00850134">
        <w:rPr>
          <w:rFonts w:ascii="Times New Roman" w:hAnsi="Times New Roman" w:cs="Times New Roman"/>
          <w:sz w:val="24"/>
          <w:szCs w:val="24"/>
        </w:rPr>
        <w:t xml:space="preserve">that the </w:t>
      </w:r>
      <w:r w:rsidR="00C80B3A" w:rsidRPr="006C29C9">
        <w:rPr>
          <w:rFonts w:ascii="Times New Roman" w:hAnsi="Times New Roman" w:cs="Times New Roman"/>
          <w:sz w:val="24"/>
          <w:szCs w:val="24"/>
        </w:rPr>
        <w:t xml:space="preserve">farm was no longer going to be </w:t>
      </w:r>
      <w:r w:rsidR="005670C2" w:rsidRPr="006C29C9">
        <w:rPr>
          <w:rFonts w:ascii="Times New Roman" w:hAnsi="Times New Roman" w:cs="Times New Roman"/>
          <w:sz w:val="24"/>
          <w:szCs w:val="24"/>
        </w:rPr>
        <w:t xml:space="preserve">repossessed </w:t>
      </w:r>
      <w:r w:rsidR="00C80B3A" w:rsidRPr="006C29C9">
        <w:rPr>
          <w:rFonts w:ascii="Times New Roman" w:hAnsi="Times New Roman" w:cs="Times New Roman"/>
          <w:sz w:val="24"/>
          <w:szCs w:val="24"/>
        </w:rPr>
        <w:t xml:space="preserve">as he was satisfied by the level of their production. The applicants averred that during this period, the respondents together with their families remained in occupation of the farm in full defiance of the court order. </w:t>
      </w:r>
      <w:r w:rsidR="00644D8D" w:rsidRPr="006C29C9">
        <w:rPr>
          <w:rFonts w:ascii="Times New Roman" w:hAnsi="Times New Roman" w:cs="Times New Roman"/>
          <w:sz w:val="24"/>
          <w:szCs w:val="24"/>
        </w:rPr>
        <w:t xml:space="preserve">The applicants initially filed an application for contempt under HC </w:t>
      </w:r>
      <w:r w:rsidR="008F5ED6" w:rsidRPr="006C29C9">
        <w:rPr>
          <w:rFonts w:ascii="Times New Roman" w:hAnsi="Times New Roman" w:cs="Times New Roman"/>
          <w:sz w:val="24"/>
          <w:szCs w:val="24"/>
        </w:rPr>
        <w:t>5018/24 but w</w:t>
      </w:r>
      <w:r w:rsidR="00644D8D" w:rsidRPr="006C29C9">
        <w:rPr>
          <w:rFonts w:ascii="Times New Roman" w:hAnsi="Times New Roman" w:cs="Times New Roman"/>
          <w:sz w:val="24"/>
          <w:szCs w:val="24"/>
        </w:rPr>
        <w:t xml:space="preserve">ithdrew it after </w:t>
      </w:r>
      <w:r w:rsidR="008F5ED6" w:rsidRPr="006C29C9">
        <w:rPr>
          <w:rFonts w:ascii="Times New Roman" w:hAnsi="Times New Roman" w:cs="Times New Roman"/>
          <w:sz w:val="24"/>
          <w:szCs w:val="24"/>
        </w:rPr>
        <w:t xml:space="preserve">realising that it had been erroneously </w:t>
      </w:r>
      <w:r w:rsidR="00644D8D" w:rsidRPr="006C29C9">
        <w:rPr>
          <w:rFonts w:ascii="Times New Roman" w:hAnsi="Times New Roman" w:cs="Times New Roman"/>
          <w:sz w:val="24"/>
          <w:szCs w:val="24"/>
        </w:rPr>
        <w:t>filed as a cou</w:t>
      </w:r>
      <w:r w:rsidR="003347C3" w:rsidRPr="006C29C9">
        <w:rPr>
          <w:rFonts w:ascii="Times New Roman" w:hAnsi="Times New Roman" w:cs="Times New Roman"/>
          <w:sz w:val="24"/>
          <w:szCs w:val="24"/>
        </w:rPr>
        <w:t>r</w:t>
      </w:r>
      <w:r w:rsidR="00644D8D" w:rsidRPr="006C29C9">
        <w:rPr>
          <w:rFonts w:ascii="Times New Roman" w:hAnsi="Times New Roman" w:cs="Times New Roman"/>
          <w:sz w:val="24"/>
          <w:szCs w:val="24"/>
        </w:rPr>
        <w:t xml:space="preserve">t application </w:t>
      </w:r>
      <w:r w:rsidR="008F5ED6" w:rsidRPr="006C29C9">
        <w:rPr>
          <w:rFonts w:ascii="Times New Roman" w:hAnsi="Times New Roman" w:cs="Times New Roman"/>
          <w:sz w:val="24"/>
          <w:szCs w:val="24"/>
        </w:rPr>
        <w:t xml:space="preserve">instead of a chamber </w:t>
      </w:r>
      <w:r w:rsidR="00644D8D" w:rsidRPr="006C29C9">
        <w:rPr>
          <w:rFonts w:ascii="Times New Roman" w:hAnsi="Times New Roman" w:cs="Times New Roman"/>
          <w:sz w:val="24"/>
          <w:szCs w:val="24"/>
        </w:rPr>
        <w:t xml:space="preserve">application. </w:t>
      </w:r>
    </w:p>
    <w:p w14:paraId="3D6EB90B" w14:textId="7A47FFE1" w:rsidR="00E06C8E" w:rsidRPr="006C29C9" w:rsidRDefault="008F5ED6" w:rsidP="008A5DCC">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 xml:space="preserve">The applicants further </w:t>
      </w:r>
      <w:r w:rsidR="00C80B3A" w:rsidRPr="006C29C9">
        <w:rPr>
          <w:rFonts w:ascii="Times New Roman" w:hAnsi="Times New Roman" w:cs="Times New Roman"/>
          <w:sz w:val="24"/>
          <w:szCs w:val="24"/>
        </w:rPr>
        <w:t xml:space="preserve">averred that the </w:t>
      </w:r>
      <w:r w:rsidR="005670C2" w:rsidRPr="006C29C9">
        <w:rPr>
          <w:rFonts w:ascii="Times New Roman" w:hAnsi="Times New Roman" w:cs="Times New Roman"/>
          <w:sz w:val="24"/>
          <w:szCs w:val="24"/>
        </w:rPr>
        <w:t>respondents</w:t>
      </w:r>
      <w:r w:rsidR="00C80B3A" w:rsidRPr="006C29C9">
        <w:rPr>
          <w:rFonts w:ascii="Times New Roman" w:hAnsi="Times New Roman" w:cs="Times New Roman"/>
          <w:sz w:val="24"/>
          <w:szCs w:val="24"/>
        </w:rPr>
        <w:t xml:space="preserve"> ha</w:t>
      </w:r>
      <w:r w:rsidR="005670C2" w:rsidRPr="006C29C9">
        <w:rPr>
          <w:rFonts w:ascii="Times New Roman" w:hAnsi="Times New Roman" w:cs="Times New Roman"/>
          <w:sz w:val="24"/>
          <w:szCs w:val="24"/>
        </w:rPr>
        <w:t>d</w:t>
      </w:r>
      <w:r w:rsidR="00C80B3A" w:rsidRPr="006C29C9">
        <w:rPr>
          <w:rFonts w:ascii="Times New Roman" w:hAnsi="Times New Roman" w:cs="Times New Roman"/>
          <w:sz w:val="24"/>
          <w:szCs w:val="24"/>
        </w:rPr>
        <w:t xml:space="preserve"> wilfully refused to comply with the court order hence the</w:t>
      </w:r>
      <w:r w:rsidRPr="006C29C9">
        <w:rPr>
          <w:rFonts w:ascii="Times New Roman" w:hAnsi="Times New Roman" w:cs="Times New Roman"/>
          <w:sz w:val="24"/>
          <w:szCs w:val="24"/>
        </w:rPr>
        <w:t xml:space="preserve"> approach to the court for an </w:t>
      </w:r>
      <w:r w:rsidR="00C80B3A" w:rsidRPr="006C29C9">
        <w:rPr>
          <w:rFonts w:ascii="Times New Roman" w:hAnsi="Times New Roman" w:cs="Times New Roman"/>
          <w:sz w:val="24"/>
          <w:szCs w:val="24"/>
        </w:rPr>
        <w:t xml:space="preserve">order for </w:t>
      </w:r>
      <w:r w:rsidRPr="006C29C9">
        <w:rPr>
          <w:rFonts w:ascii="Times New Roman" w:hAnsi="Times New Roman" w:cs="Times New Roman"/>
          <w:sz w:val="24"/>
          <w:szCs w:val="24"/>
        </w:rPr>
        <w:t>their committal to prison.</w:t>
      </w:r>
      <w:r w:rsidR="00C80B3A" w:rsidRPr="006C29C9">
        <w:rPr>
          <w:rFonts w:ascii="Times New Roman" w:hAnsi="Times New Roman" w:cs="Times New Roman"/>
          <w:sz w:val="24"/>
          <w:szCs w:val="24"/>
        </w:rPr>
        <w:t xml:space="preserve"> </w:t>
      </w:r>
      <w:r w:rsidRPr="006C29C9">
        <w:rPr>
          <w:rFonts w:ascii="Times New Roman" w:hAnsi="Times New Roman" w:cs="Times New Roman"/>
          <w:sz w:val="24"/>
          <w:szCs w:val="24"/>
        </w:rPr>
        <w:t xml:space="preserve">The prison sentence would be suspended </w:t>
      </w:r>
      <w:r w:rsidR="00C80B3A" w:rsidRPr="006C29C9">
        <w:rPr>
          <w:rFonts w:ascii="Times New Roman" w:hAnsi="Times New Roman" w:cs="Times New Roman"/>
          <w:sz w:val="24"/>
          <w:szCs w:val="24"/>
        </w:rPr>
        <w:t xml:space="preserve">on condition that the respondents and all those claiming occupation through them </w:t>
      </w:r>
      <w:r w:rsidR="005670C2" w:rsidRPr="006C29C9">
        <w:rPr>
          <w:rFonts w:ascii="Times New Roman" w:hAnsi="Times New Roman" w:cs="Times New Roman"/>
          <w:sz w:val="24"/>
          <w:szCs w:val="24"/>
        </w:rPr>
        <w:t>vacate</w:t>
      </w:r>
      <w:r w:rsidRPr="006C29C9">
        <w:rPr>
          <w:rFonts w:ascii="Times New Roman" w:hAnsi="Times New Roman" w:cs="Times New Roman"/>
          <w:sz w:val="24"/>
          <w:szCs w:val="24"/>
        </w:rPr>
        <w:t>d</w:t>
      </w:r>
      <w:r w:rsidR="00C80B3A" w:rsidRPr="006C29C9">
        <w:rPr>
          <w:rFonts w:ascii="Times New Roman" w:hAnsi="Times New Roman" w:cs="Times New Roman"/>
          <w:sz w:val="24"/>
          <w:szCs w:val="24"/>
        </w:rPr>
        <w:t xml:space="preserve"> the farm upon service of the court order</w:t>
      </w:r>
      <w:r w:rsidR="005670C2" w:rsidRPr="006C29C9">
        <w:rPr>
          <w:rFonts w:ascii="Times New Roman" w:hAnsi="Times New Roman" w:cs="Times New Roman"/>
          <w:sz w:val="24"/>
          <w:szCs w:val="24"/>
        </w:rPr>
        <w:t xml:space="preserve"> should</w:t>
      </w:r>
      <w:r w:rsidRPr="006C29C9">
        <w:rPr>
          <w:rFonts w:ascii="Times New Roman" w:hAnsi="Times New Roman" w:cs="Times New Roman"/>
          <w:sz w:val="24"/>
          <w:szCs w:val="24"/>
        </w:rPr>
        <w:t xml:space="preserve"> it</w:t>
      </w:r>
      <w:r w:rsidR="005670C2" w:rsidRPr="006C29C9">
        <w:rPr>
          <w:rFonts w:ascii="Times New Roman" w:hAnsi="Times New Roman" w:cs="Times New Roman"/>
          <w:sz w:val="24"/>
          <w:szCs w:val="24"/>
        </w:rPr>
        <w:t xml:space="preserve"> be granted</w:t>
      </w:r>
      <w:r w:rsidR="00052F3B" w:rsidRPr="006C29C9">
        <w:rPr>
          <w:rFonts w:ascii="Times New Roman" w:hAnsi="Times New Roman" w:cs="Times New Roman"/>
          <w:sz w:val="24"/>
          <w:szCs w:val="24"/>
        </w:rPr>
        <w:t>.</w:t>
      </w:r>
      <w:r w:rsidR="00C80B3A" w:rsidRPr="006C29C9">
        <w:rPr>
          <w:rFonts w:ascii="Times New Roman" w:hAnsi="Times New Roman" w:cs="Times New Roman"/>
          <w:sz w:val="24"/>
          <w:szCs w:val="24"/>
        </w:rPr>
        <w:t xml:space="preserve"> </w:t>
      </w:r>
      <w:r w:rsidRPr="006C29C9">
        <w:rPr>
          <w:rFonts w:ascii="Times New Roman" w:hAnsi="Times New Roman" w:cs="Times New Roman"/>
          <w:sz w:val="24"/>
          <w:szCs w:val="24"/>
        </w:rPr>
        <w:lastRenderedPageBreak/>
        <w:t xml:space="preserve">The applicants also sought </w:t>
      </w:r>
      <w:r w:rsidR="00C80B3A" w:rsidRPr="006C29C9">
        <w:rPr>
          <w:rFonts w:ascii="Times New Roman" w:hAnsi="Times New Roman" w:cs="Times New Roman"/>
          <w:sz w:val="24"/>
          <w:szCs w:val="24"/>
        </w:rPr>
        <w:t xml:space="preserve">an order of costs on </w:t>
      </w:r>
      <w:r w:rsidRPr="006C29C9">
        <w:rPr>
          <w:rFonts w:ascii="Times New Roman" w:hAnsi="Times New Roman" w:cs="Times New Roman"/>
          <w:sz w:val="24"/>
          <w:szCs w:val="24"/>
        </w:rPr>
        <w:t xml:space="preserve">the </w:t>
      </w:r>
      <w:r w:rsidR="00C80B3A" w:rsidRPr="006C29C9">
        <w:rPr>
          <w:rFonts w:ascii="Times New Roman" w:hAnsi="Times New Roman" w:cs="Times New Roman"/>
          <w:sz w:val="24"/>
          <w:szCs w:val="24"/>
        </w:rPr>
        <w:t>higher scale</w:t>
      </w:r>
      <w:r w:rsidR="005670C2" w:rsidRPr="006C29C9">
        <w:rPr>
          <w:rFonts w:ascii="Times New Roman" w:hAnsi="Times New Roman" w:cs="Times New Roman"/>
          <w:sz w:val="24"/>
          <w:szCs w:val="24"/>
        </w:rPr>
        <w:t xml:space="preserve"> </w:t>
      </w:r>
      <w:r w:rsidR="00C80B3A" w:rsidRPr="006C29C9">
        <w:rPr>
          <w:rFonts w:ascii="Times New Roman" w:hAnsi="Times New Roman" w:cs="Times New Roman"/>
          <w:sz w:val="24"/>
          <w:szCs w:val="24"/>
        </w:rPr>
        <w:t>because of the respondents</w:t>
      </w:r>
      <w:r w:rsidRPr="006C29C9">
        <w:rPr>
          <w:rFonts w:ascii="Times New Roman" w:hAnsi="Times New Roman" w:cs="Times New Roman"/>
          <w:sz w:val="24"/>
          <w:szCs w:val="24"/>
        </w:rPr>
        <w:t>’ conduct</w:t>
      </w:r>
      <w:r w:rsidR="00C80B3A" w:rsidRPr="006C29C9">
        <w:rPr>
          <w:rFonts w:ascii="Times New Roman" w:hAnsi="Times New Roman" w:cs="Times New Roman"/>
          <w:sz w:val="24"/>
          <w:szCs w:val="24"/>
        </w:rPr>
        <w:t xml:space="preserve"> of </w:t>
      </w:r>
      <w:r w:rsidRPr="006C29C9">
        <w:rPr>
          <w:rFonts w:ascii="Times New Roman" w:hAnsi="Times New Roman" w:cs="Times New Roman"/>
          <w:sz w:val="24"/>
          <w:szCs w:val="24"/>
        </w:rPr>
        <w:t xml:space="preserve">openly defying a court order </w:t>
      </w:r>
      <w:r w:rsidR="00C80B3A" w:rsidRPr="006C29C9">
        <w:rPr>
          <w:rFonts w:ascii="Times New Roman" w:hAnsi="Times New Roman" w:cs="Times New Roman"/>
          <w:sz w:val="24"/>
          <w:szCs w:val="24"/>
        </w:rPr>
        <w:t xml:space="preserve">by resisting </w:t>
      </w:r>
      <w:r w:rsidRPr="006C29C9">
        <w:rPr>
          <w:rFonts w:ascii="Times New Roman" w:hAnsi="Times New Roman" w:cs="Times New Roman"/>
          <w:sz w:val="24"/>
          <w:szCs w:val="24"/>
        </w:rPr>
        <w:t xml:space="preserve">their </w:t>
      </w:r>
      <w:r w:rsidR="00C80B3A" w:rsidRPr="006C29C9">
        <w:rPr>
          <w:rFonts w:ascii="Times New Roman" w:hAnsi="Times New Roman" w:cs="Times New Roman"/>
          <w:sz w:val="24"/>
          <w:szCs w:val="24"/>
        </w:rPr>
        <w:t xml:space="preserve">eviction from the farm. </w:t>
      </w:r>
    </w:p>
    <w:p w14:paraId="5BBDA0FB" w14:textId="69A25C72" w:rsidR="00C936D3" w:rsidRPr="006C29C9" w:rsidRDefault="00C936D3" w:rsidP="008A5DCC">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 xml:space="preserve">The application was opposed. </w:t>
      </w:r>
      <w:r w:rsidR="00D91413" w:rsidRPr="006C29C9">
        <w:rPr>
          <w:rFonts w:ascii="Times New Roman" w:hAnsi="Times New Roman" w:cs="Times New Roman"/>
          <w:sz w:val="24"/>
          <w:szCs w:val="24"/>
        </w:rPr>
        <w:t>The main opposing affidavit was filed by the first respondent, with the s</w:t>
      </w:r>
      <w:r w:rsidRPr="006C29C9">
        <w:rPr>
          <w:rFonts w:ascii="Times New Roman" w:hAnsi="Times New Roman" w:cs="Times New Roman"/>
          <w:sz w:val="24"/>
          <w:szCs w:val="24"/>
        </w:rPr>
        <w:t xml:space="preserve">econd respondent </w:t>
      </w:r>
      <w:r w:rsidR="00D91413" w:rsidRPr="006C29C9">
        <w:rPr>
          <w:rFonts w:ascii="Times New Roman" w:hAnsi="Times New Roman" w:cs="Times New Roman"/>
          <w:sz w:val="24"/>
          <w:szCs w:val="24"/>
        </w:rPr>
        <w:t xml:space="preserve">deposing to </w:t>
      </w:r>
      <w:r w:rsidRPr="006C29C9">
        <w:rPr>
          <w:rFonts w:ascii="Times New Roman" w:hAnsi="Times New Roman" w:cs="Times New Roman"/>
          <w:sz w:val="24"/>
          <w:szCs w:val="24"/>
        </w:rPr>
        <w:t xml:space="preserve">a supporting affidavit </w:t>
      </w:r>
      <w:r w:rsidR="008F5ED6" w:rsidRPr="006C29C9">
        <w:rPr>
          <w:rFonts w:ascii="Times New Roman" w:hAnsi="Times New Roman" w:cs="Times New Roman"/>
          <w:sz w:val="24"/>
          <w:szCs w:val="24"/>
        </w:rPr>
        <w:t xml:space="preserve">in which </w:t>
      </w:r>
      <w:r w:rsidRPr="006C29C9">
        <w:rPr>
          <w:rFonts w:ascii="Times New Roman" w:hAnsi="Times New Roman" w:cs="Times New Roman"/>
          <w:sz w:val="24"/>
          <w:szCs w:val="24"/>
        </w:rPr>
        <w:t xml:space="preserve">he associated himself with the averments of the first respondent. </w:t>
      </w:r>
    </w:p>
    <w:p w14:paraId="14D59527" w14:textId="6B935E73" w:rsidR="00C936D3" w:rsidRPr="006C29C9" w:rsidRDefault="00C936D3" w:rsidP="00E54B3B">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 xml:space="preserve">The </w:t>
      </w:r>
      <w:r w:rsidR="00423AC1" w:rsidRPr="006C29C9">
        <w:rPr>
          <w:rFonts w:ascii="Times New Roman" w:hAnsi="Times New Roman" w:cs="Times New Roman"/>
          <w:sz w:val="24"/>
          <w:szCs w:val="24"/>
        </w:rPr>
        <w:t>first respondent raised two preliminary points</w:t>
      </w:r>
      <w:r w:rsidR="000B2994" w:rsidRPr="006C29C9">
        <w:rPr>
          <w:rFonts w:ascii="Times New Roman" w:hAnsi="Times New Roman" w:cs="Times New Roman"/>
          <w:sz w:val="24"/>
          <w:szCs w:val="24"/>
        </w:rPr>
        <w:t xml:space="preserve"> in his opposing affidavit</w:t>
      </w:r>
      <w:r w:rsidR="00423AC1" w:rsidRPr="006C29C9">
        <w:rPr>
          <w:rFonts w:ascii="Times New Roman" w:hAnsi="Times New Roman" w:cs="Times New Roman"/>
          <w:sz w:val="24"/>
          <w:szCs w:val="24"/>
        </w:rPr>
        <w:t>. The first was that the costs</w:t>
      </w:r>
      <w:r w:rsidR="000B2994" w:rsidRPr="006C29C9">
        <w:rPr>
          <w:rFonts w:ascii="Times New Roman" w:hAnsi="Times New Roman" w:cs="Times New Roman"/>
          <w:sz w:val="24"/>
          <w:szCs w:val="24"/>
        </w:rPr>
        <w:t xml:space="preserve"> awarded to the respondents</w:t>
      </w:r>
      <w:r w:rsidR="00423AC1" w:rsidRPr="006C29C9">
        <w:rPr>
          <w:rFonts w:ascii="Times New Roman" w:hAnsi="Times New Roman" w:cs="Times New Roman"/>
          <w:sz w:val="24"/>
          <w:szCs w:val="24"/>
        </w:rPr>
        <w:t xml:space="preserve"> in the previous suit between the same parties were still outstanding. The first respondent averred that</w:t>
      </w:r>
      <w:r w:rsidR="003347C3" w:rsidRPr="006C29C9">
        <w:rPr>
          <w:rFonts w:ascii="Times New Roman" w:hAnsi="Times New Roman" w:cs="Times New Roman"/>
          <w:sz w:val="24"/>
          <w:szCs w:val="24"/>
        </w:rPr>
        <w:t xml:space="preserve"> the</w:t>
      </w:r>
      <w:r w:rsidR="00423AC1" w:rsidRPr="006C29C9">
        <w:rPr>
          <w:rFonts w:ascii="Times New Roman" w:hAnsi="Times New Roman" w:cs="Times New Roman"/>
          <w:sz w:val="24"/>
          <w:szCs w:val="24"/>
        </w:rPr>
        <w:t xml:space="preserve"> applicants had previously instituted proceedings against the respondents under HC 5018/24 and withdrew the matter </w:t>
      </w:r>
      <w:r w:rsidR="00E54B3B" w:rsidRPr="006C29C9">
        <w:rPr>
          <w:rFonts w:ascii="Times New Roman" w:hAnsi="Times New Roman" w:cs="Times New Roman"/>
          <w:sz w:val="24"/>
          <w:szCs w:val="24"/>
        </w:rPr>
        <w:t>with a tender of costs</w:t>
      </w:r>
      <w:r w:rsidR="00D91413" w:rsidRPr="006C29C9">
        <w:rPr>
          <w:rFonts w:ascii="Times New Roman" w:hAnsi="Times New Roman" w:cs="Times New Roman"/>
          <w:sz w:val="24"/>
          <w:szCs w:val="24"/>
        </w:rPr>
        <w:t>, but the tendered costs had not been paid.</w:t>
      </w:r>
      <w:r w:rsidR="00E54B3B" w:rsidRPr="006C29C9">
        <w:rPr>
          <w:rFonts w:ascii="Times New Roman" w:hAnsi="Times New Roman" w:cs="Times New Roman"/>
          <w:sz w:val="24"/>
          <w:szCs w:val="24"/>
        </w:rPr>
        <w:t xml:space="preserve"> The </w:t>
      </w:r>
      <w:r w:rsidR="00D91413" w:rsidRPr="006C29C9">
        <w:rPr>
          <w:rFonts w:ascii="Times New Roman" w:hAnsi="Times New Roman" w:cs="Times New Roman"/>
          <w:sz w:val="24"/>
          <w:szCs w:val="24"/>
        </w:rPr>
        <w:t xml:space="preserve">other preliminary point was that </w:t>
      </w:r>
      <w:r w:rsidR="00423AC1" w:rsidRPr="006C29C9">
        <w:rPr>
          <w:rFonts w:ascii="Times New Roman" w:hAnsi="Times New Roman" w:cs="Times New Roman"/>
          <w:sz w:val="24"/>
          <w:szCs w:val="24"/>
        </w:rPr>
        <w:t xml:space="preserve">there was a </w:t>
      </w:r>
      <w:r w:rsidR="00D91413" w:rsidRPr="006C29C9">
        <w:rPr>
          <w:rFonts w:ascii="Times New Roman" w:hAnsi="Times New Roman" w:cs="Times New Roman"/>
          <w:sz w:val="24"/>
          <w:szCs w:val="24"/>
        </w:rPr>
        <w:t xml:space="preserve">material </w:t>
      </w:r>
      <w:r w:rsidR="00423AC1" w:rsidRPr="006C29C9">
        <w:rPr>
          <w:rFonts w:ascii="Times New Roman" w:hAnsi="Times New Roman" w:cs="Times New Roman"/>
          <w:sz w:val="24"/>
          <w:szCs w:val="24"/>
        </w:rPr>
        <w:t xml:space="preserve">non-joinder of the Minister of Lands, Agriculture, Water, Fisheries and Rural Resettlement. </w:t>
      </w:r>
      <w:r w:rsidR="003347C3" w:rsidRPr="006C29C9">
        <w:rPr>
          <w:rFonts w:ascii="Times New Roman" w:hAnsi="Times New Roman" w:cs="Times New Roman"/>
          <w:sz w:val="24"/>
          <w:szCs w:val="24"/>
        </w:rPr>
        <w:t xml:space="preserve">(the Minister). </w:t>
      </w:r>
      <w:r w:rsidR="00E54B3B" w:rsidRPr="006C29C9">
        <w:rPr>
          <w:rFonts w:ascii="Times New Roman" w:hAnsi="Times New Roman" w:cs="Times New Roman"/>
          <w:sz w:val="24"/>
          <w:szCs w:val="24"/>
        </w:rPr>
        <w:t xml:space="preserve">The </w:t>
      </w:r>
      <w:r w:rsidR="000B2994" w:rsidRPr="006C29C9">
        <w:rPr>
          <w:rFonts w:ascii="Times New Roman" w:hAnsi="Times New Roman" w:cs="Times New Roman"/>
          <w:sz w:val="24"/>
          <w:szCs w:val="24"/>
        </w:rPr>
        <w:t>first</w:t>
      </w:r>
      <w:r w:rsidR="00E54B3B" w:rsidRPr="006C29C9">
        <w:rPr>
          <w:rFonts w:ascii="Times New Roman" w:hAnsi="Times New Roman" w:cs="Times New Roman"/>
          <w:sz w:val="24"/>
          <w:szCs w:val="24"/>
        </w:rPr>
        <w:t xml:space="preserve"> respondent </w:t>
      </w:r>
      <w:r w:rsidR="00D91413" w:rsidRPr="006C29C9">
        <w:rPr>
          <w:rFonts w:ascii="Times New Roman" w:hAnsi="Times New Roman" w:cs="Times New Roman"/>
          <w:sz w:val="24"/>
          <w:szCs w:val="24"/>
        </w:rPr>
        <w:t xml:space="preserve">argued that </w:t>
      </w:r>
      <w:r w:rsidR="00E54B3B" w:rsidRPr="006C29C9">
        <w:rPr>
          <w:rFonts w:ascii="Times New Roman" w:hAnsi="Times New Roman" w:cs="Times New Roman"/>
          <w:sz w:val="24"/>
          <w:szCs w:val="24"/>
        </w:rPr>
        <w:t xml:space="preserve">the Minister was a </w:t>
      </w:r>
      <w:r w:rsidR="00D91413" w:rsidRPr="006C29C9">
        <w:rPr>
          <w:rFonts w:ascii="Times New Roman" w:hAnsi="Times New Roman" w:cs="Times New Roman"/>
          <w:sz w:val="24"/>
          <w:szCs w:val="24"/>
        </w:rPr>
        <w:t xml:space="preserve">key player </w:t>
      </w:r>
      <w:r w:rsidR="00E54B3B" w:rsidRPr="006C29C9">
        <w:rPr>
          <w:rFonts w:ascii="Times New Roman" w:hAnsi="Times New Roman" w:cs="Times New Roman"/>
          <w:sz w:val="24"/>
          <w:szCs w:val="24"/>
        </w:rPr>
        <w:t xml:space="preserve">as the dispute involved </w:t>
      </w:r>
      <w:r w:rsidR="000B2994" w:rsidRPr="006C29C9">
        <w:rPr>
          <w:rFonts w:ascii="Times New Roman" w:hAnsi="Times New Roman" w:cs="Times New Roman"/>
          <w:sz w:val="24"/>
          <w:szCs w:val="24"/>
        </w:rPr>
        <w:t>land</w:t>
      </w:r>
      <w:r w:rsidR="00E54B3B" w:rsidRPr="006C29C9">
        <w:rPr>
          <w:rFonts w:ascii="Times New Roman" w:hAnsi="Times New Roman" w:cs="Times New Roman"/>
          <w:sz w:val="24"/>
          <w:szCs w:val="24"/>
        </w:rPr>
        <w:t xml:space="preserve"> which f</w:t>
      </w:r>
      <w:r w:rsidR="00D91413" w:rsidRPr="006C29C9">
        <w:rPr>
          <w:rFonts w:ascii="Times New Roman" w:hAnsi="Times New Roman" w:cs="Times New Roman"/>
          <w:sz w:val="24"/>
          <w:szCs w:val="24"/>
        </w:rPr>
        <w:t xml:space="preserve">ell </w:t>
      </w:r>
      <w:r w:rsidR="00E54B3B" w:rsidRPr="006C29C9">
        <w:rPr>
          <w:rFonts w:ascii="Times New Roman" w:hAnsi="Times New Roman" w:cs="Times New Roman"/>
          <w:sz w:val="24"/>
          <w:szCs w:val="24"/>
        </w:rPr>
        <w:t xml:space="preserve">under </w:t>
      </w:r>
      <w:r w:rsidR="003347C3" w:rsidRPr="006C29C9">
        <w:rPr>
          <w:rFonts w:ascii="Times New Roman" w:hAnsi="Times New Roman" w:cs="Times New Roman"/>
          <w:sz w:val="24"/>
          <w:szCs w:val="24"/>
        </w:rPr>
        <w:t>his</w:t>
      </w:r>
      <w:r w:rsidR="00E54B3B" w:rsidRPr="006C29C9">
        <w:rPr>
          <w:rFonts w:ascii="Times New Roman" w:hAnsi="Times New Roman" w:cs="Times New Roman"/>
          <w:sz w:val="24"/>
          <w:szCs w:val="24"/>
        </w:rPr>
        <w:t xml:space="preserve"> jurisdiction and administration</w:t>
      </w:r>
      <w:r w:rsidR="00D91413" w:rsidRPr="006C29C9">
        <w:rPr>
          <w:rFonts w:ascii="Times New Roman" w:hAnsi="Times New Roman" w:cs="Times New Roman"/>
          <w:sz w:val="24"/>
          <w:szCs w:val="24"/>
        </w:rPr>
        <w:t xml:space="preserve">, hence the need to cite him as a party. </w:t>
      </w:r>
      <w:r w:rsidR="00E54B3B" w:rsidRPr="006C29C9">
        <w:rPr>
          <w:rFonts w:ascii="Times New Roman" w:hAnsi="Times New Roman" w:cs="Times New Roman"/>
          <w:sz w:val="24"/>
          <w:szCs w:val="24"/>
        </w:rPr>
        <w:t xml:space="preserve"> </w:t>
      </w:r>
    </w:p>
    <w:p w14:paraId="60C7B615" w14:textId="4164CBF2" w:rsidR="00A41F77" w:rsidRPr="006C29C9" w:rsidRDefault="00A41F77" w:rsidP="00E54B3B">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 xml:space="preserve">On the merits, the first respondent averred that the court ought to note that the respondents </w:t>
      </w:r>
      <w:r w:rsidR="00D91413" w:rsidRPr="006C29C9">
        <w:rPr>
          <w:rFonts w:ascii="Times New Roman" w:hAnsi="Times New Roman" w:cs="Times New Roman"/>
          <w:sz w:val="24"/>
          <w:szCs w:val="24"/>
        </w:rPr>
        <w:t xml:space="preserve">were </w:t>
      </w:r>
      <w:r w:rsidRPr="006C29C9">
        <w:rPr>
          <w:rFonts w:ascii="Times New Roman" w:hAnsi="Times New Roman" w:cs="Times New Roman"/>
          <w:sz w:val="24"/>
          <w:szCs w:val="24"/>
        </w:rPr>
        <w:t>also holders of permits that preceded the lease</w:t>
      </w:r>
      <w:r w:rsidR="00D91413" w:rsidRPr="006C29C9">
        <w:rPr>
          <w:rFonts w:ascii="Times New Roman" w:hAnsi="Times New Roman" w:cs="Times New Roman"/>
          <w:sz w:val="24"/>
          <w:szCs w:val="24"/>
        </w:rPr>
        <w:t xml:space="preserve"> held by the </w:t>
      </w:r>
      <w:r w:rsidRPr="006C29C9">
        <w:rPr>
          <w:rFonts w:ascii="Times New Roman" w:hAnsi="Times New Roman" w:cs="Times New Roman"/>
          <w:sz w:val="24"/>
          <w:szCs w:val="24"/>
        </w:rPr>
        <w:t>applicants</w:t>
      </w:r>
      <w:r w:rsidR="00D91413" w:rsidRPr="006C29C9">
        <w:rPr>
          <w:rFonts w:ascii="Times New Roman" w:hAnsi="Times New Roman" w:cs="Times New Roman"/>
          <w:sz w:val="24"/>
          <w:szCs w:val="24"/>
        </w:rPr>
        <w:t xml:space="preserve">. They were therefore entitled to remain in possession of the farm. </w:t>
      </w:r>
      <w:r w:rsidRPr="006C29C9">
        <w:rPr>
          <w:rFonts w:ascii="Times New Roman" w:hAnsi="Times New Roman" w:cs="Times New Roman"/>
          <w:sz w:val="24"/>
          <w:szCs w:val="24"/>
        </w:rPr>
        <w:t xml:space="preserve">The </w:t>
      </w:r>
      <w:r w:rsidR="00A263E5" w:rsidRPr="006C29C9">
        <w:rPr>
          <w:rFonts w:ascii="Times New Roman" w:hAnsi="Times New Roman" w:cs="Times New Roman"/>
          <w:sz w:val="24"/>
          <w:szCs w:val="24"/>
        </w:rPr>
        <w:t>first</w:t>
      </w:r>
      <w:r w:rsidRPr="006C29C9">
        <w:rPr>
          <w:rFonts w:ascii="Times New Roman" w:hAnsi="Times New Roman" w:cs="Times New Roman"/>
          <w:sz w:val="24"/>
          <w:szCs w:val="24"/>
        </w:rPr>
        <w:t xml:space="preserve"> respondent </w:t>
      </w:r>
      <w:r w:rsidR="00A263E5" w:rsidRPr="006C29C9">
        <w:rPr>
          <w:rFonts w:ascii="Times New Roman" w:hAnsi="Times New Roman" w:cs="Times New Roman"/>
          <w:sz w:val="24"/>
          <w:szCs w:val="24"/>
        </w:rPr>
        <w:t>averred</w:t>
      </w:r>
      <w:r w:rsidRPr="006C29C9">
        <w:rPr>
          <w:rFonts w:ascii="Times New Roman" w:hAnsi="Times New Roman" w:cs="Times New Roman"/>
          <w:sz w:val="24"/>
          <w:szCs w:val="24"/>
        </w:rPr>
        <w:t xml:space="preserve"> that he had long vacated the farm. </w:t>
      </w:r>
      <w:r w:rsidR="00D91413" w:rsidRPr="006C29C9">
        <w:rPr>
          <w:rFonts w:ascii="Times New Roman" w:hAnsi="Times New Roman" w:cs="Times New Roman"/>
          <w:sz w:val="24"/>
          <w:szCs w:val="24"/>
        </w:rPr>
        <w:t xml:space="preserve">He </w:t>
      </w:r>
      <w:r w:rsidRPr="006C29C9">
        <w:rPr>
          <w:rFonts w:ascii="Times New Roman" w:hAnsi="Times New Roman" w:cs="Times New Roman"/>
          <w:sz w:val="24"/>
          <w:szCs w:val="24"/>
        </w:rPr>
        <w:t xml:space="preserve">further averred that </w:t>
      </w:r>
      <w:r w:rsidR="00D91413" w:rsidRPr="006C29C9">
        <w:rPr>
          <w:rFonts w:ascii="Times New Roman" w:hAnsi="Times New Roman" w:cs="Times New Roman"/>
          <w:sz w:val="24"/>
          <w:szCs w:val="24"/>
        </w:rPr>
        <w:t xml:space="preserve">he </w:t>
      </w:r>
      <w:r w:rsidRPr="006C29C9">
        <w:rPr>
          <w:rFonts w:ascii="Times New Roman" w:hAnsi="Times New Roman" w:cs="Times New Roman"/>
          <w:sz w:val="24"/>
          <w:szCs w:val="24"/>
        </w:rPr>
        <w:t xml:space="preserve">had filed an application </w:t>
      </w:r>
      <w:r w:rsidR="00A263E5" w:rsidRPr="006C29C9">
        <w:rPr>
          <w:rFonts w:ascii="Times New Roman" w:hAnsi="Times New Roman" w:cs="Times New Roman"/>
          <w:sz w:val="24"/>
          <w:szCs w:val="24"/>
        </w:rPr>
        <w:t>for</w:t>
      </w:r>
      <w:r w:rsidRPr="006C29C9">
        <w:rPr>
          <w:rFonts w:ascii="Times New Roman" w:hAnsi="Times New Roman" w:cs="Times New Roman"/>
          <w:sz w:val="24"/>
          <w:szCs w:val="24"/>
        </w:rPr>
        <w:t xml:space="preserve"> condonation for late noting of an </w:t>
      </w:r>
      <w:r w:rsidR="00A263E5" w:rsidRPr="006C29C9">
        <w:rPr>
          <w:rFonts w:ascii="Times New Roman" w:hAnsi="Times New Roman" w:cs="Times New Roman"/>
          <w:sz w:val="24"/>
          <w:szCs w:val="24"/>
        </w:rPr>
        <w:t>Ap</w:t>
      </w:r>
      <w:r w:rsidRPr="006C29C9">
        <w:rPr>
          <w:rFonts w:ascii="Times New Roman" w:hAnsi="Times New Roman" w:cs="Times New Roman"/>
          <w:sz w:val="24"/>
          <w:szCs w:val="24"/>
        </w:rPr>
        <w:t xml:space="preserve">peal and Extension of time within which to file an </w:t>
      </w:r>
      <w:r w:rsidR="00D91413" w:rsidRPr="006C29C9">
        <w:rPr>
          <w:rFonts w:ascii="Times New Roman" w:hAnsi="Times New Roman" w:cs="Times New Roman"/>
          <w:sz w:val="24"/>
          <w:szCs w:val="24"/>
        </w:rPr>
        <w:t xml:space="preserve">appeal to the Supreme Court </w:t>
      </w:r>
      <w:r w:rsidRPr="006C29C9">
        <w:rPr>
          <w:rFonts w:ascii="Times New Roman" w:hAnsi="Times New Roman" w:cs="Times New Roman"/>
          <w:sz w:val="24"/>
          <w:szCs w:val="24"/>
        </w:rPr>
        <w:t>under SC 674/24</w:t>
      </w:r>
      <w:r w:rsidR="00D91413" w:rsidRPr="006C29C9">
        <w:rPr>
          <w:rFonts w:ascii="Times New Roman" w:hAnsi="Times New Roman" w:cs="Times New Roman"/>
          <w:sz w:val="24"/>
          <w:szCs w:val="24"/>
        </w:rPr>
        <w:t xml:space="preserve">. The matter </w:t>
      </w:r>
      <w:r w:rsidRPr="006C29C9">
        <w:rPr>
          <w:rFonts w:ascii="Times New Roman" w:hAnsi="Times New Roman" w:cs="Times New Roman"/>
          <w:sz w:val="24"/>
          <w:szCs w:val="24"/>
        </w:rPr>
        <w:t>was struck of</w:t>
      </w:r>
      <w:r w:rsidR="00D91413" w:rsidRPr="006C29C9">
        <w:rPr>
          <w:rFonts w:ascii="Times New Roman" w:hAnsi="Times New Roman" w:cs="Times New Roman"/>
          <w:sz w:val="24"/>
          <w:szCs w:val="24"/>
        </w:rPr>
        <w:t>f</w:t>
      </w:r>
      <w:r w:rsidRPr="006C29C9">
        <w:rPr>
          <w:rFonts w:ascii="Times New Roman" w:hAnsi="Times New Roman" w:cs="Times New Roman"/>
          <w:sz w:val="24"/>
          <w:szCs w:val="24"/>
        </w:rPr>
        <w:t xml:space="preserve"> the roll for being defective</w:t>
      </w:r>
      <w:r w:rsidR="00D91413" w:rsidRPr="006C29C9">
        <w:rPr>
          <w:rFonts w:ascii="Times New Roman" w:hAnsi="Times New Roman" w:cs="Times New Roman"/>
          <w:sz w:val="24"/>
          <w:szCs w:val="24"/>
        </w:rPr>
        <w:t xml:space="preserve">. He had since filed a fresh application to challenge the eviction order. </w:t>
      </w:r>
      <w:r w:rsidRPr="006C29C9">
        <w:rPr>
          <w:rFonts w:ascii="Times New Roman" w:hAnsi="Times New Roman" w:cs="Times New Roman"/>
          <w:sz w:val="24"/>
          <w:szCs w:val="24"/>
        </w:rPr>
        <w:t xml:space="preserve"> </w:t>
      </w:r>
    </w:p>
    <w:p w14:paraId="68A13751" w14:textId="1F3DA850" w:rsidR="00A263E5" w:rsidRPr="006C29C9" w:rsidRDefault="00D91413" w:rsidP="00E54B3B">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T</w:t>
      </w:r>
      <w:r w:rsidR="00A263E5" w:rsidRPr="006C29C9">
        <w:rPr>
          <w:rFonts w:ascii="Times New Roman" w:hAnsi="Times New Roman" w:cs="Times New Roman"/>
          <w:sz w:val="24"/>
          <w:szCs w:val="24"/>
        </w:rPr>
        <w:t xml:space="preserve">he </w:t>
      </w:r>
      <w:r w:rsidR="00EF5275" w:rsidRPr="006C29C9">
        <w:rPr>
          <w:rFonts w:ascii="Times New Roman" w:hAnsi="Times New Roman" w:cs="Times New Roman"/>
          <w:sz w:val="24"/>
          <w:szCs w:val="24"/>
        </w:rPr>
        <w:t>first</w:t>
      </w:r>
      <w:r w:rsidR="00A263E5" w:rsidRPr="006C29C9">
        <w:rPr>
          <w:rFonts w:ascii="Times New Roman" w:hAnsi="Times New Roman" w:cs="Times New Roman"/>
          <w:sz w:val="24"/>
          <w:szCs w:val="24"/>
        </w:rPr>
        <w:t xml:space="preserve"> respondent</w:t>
      </w:r>
      <w:r w:rsidRPr="006C29C9">
        <w:rPr>
          <w:rFonts w:ascii="Times New Roman" w:hAnsi="Times New Roman" w:cs="Times New Roman"/>
          <w:sz w:val="24"/>
          <w:szCs w:val="24"/>
        </w:rPr>
        <w:t xml:space="preserve"> further </w:t>
      </w:r>
      <w:r w:rsidR="00A263E5" w:rsidRPr="006C29C9">
        <w:rPr>
          <w:rFonts w:ascii="Times New Roman" w:hAnsi="Times New Roman" w:cs="Times New Roman"/>
          <w:sz w:val="24"/>
          <w:szCs w:val="24"/>
        </w:rPr>
        <w:t>averred that the court order and the notice of removal were indeed served on them sometime in February 2023</w:t>
      </w:r>
      <w:r w:rsidR="00F53786" w:rsidRPr="006C29C9">
        <w:rPr>
          <w:rFonts w:ascii="Times New Roman" w:hAnsi="Times New Roman" w:cs="Times New Roman"/>
          <w:sz w:val="24"/>
          <w:szCs w:val="24"/>
        </w:rPr>
        <w:t xml:space="preserve"> and </w:t>
      </w:r>
      <w:r w:rsidRPr="006C29C9">
        <w:rPr>
          <w:rFonts w:ascii="Times New Roman" w:hAnsi="Times New Roman" w:cs="Times New Roman"/>
          <w:sz w:val="24"/>
          <w:szCs w:val="24"/>
        </w:rPr>
        <w:t>they had since vacated the farm. The respondents averred that upon being served with the court order and the notice of removal</w:t>
      </w:r>
      <w:r w:rsidR="00A97A71" w:rsidRPr="006C29C9">
        <w:rPr>
          <w:rFonts w:ascii="Times New Roman" w:hAnsi="Times New Roman" w:cs="Times New Roman"/>
          <w:sz w:val="24"/>
          <w:szCs w:val="24"/>
        </w:rPr>
        <w:t xml:space="preserve">, they had engaged officials of the Ministry and their legal practitioners. It was agreed that the issue must be resolved amicably. </w:t>
      </w:r>
      <w:r w:rsidR="00235625" w:rsidRPr="006C29C9">
        <w:rPr>
          <w:rFonts w:ascii="Times New Roman" w:hAnsi="Times New Roman" w:cs="Times New Roman"/>
          <w:sz w:val="24"/>
          <w:szCs w:val="24"/>
        </w:rPr>
        <w:t xml:space="preserve">Following the engagements, the </w:t>
      </w:r>
      <w:r w:rsidR="003347C3" w:rsidRPr="006C29C9">
        <w:rPr>
          <w:rFonts w:ascii="Times New Roman" w:hAnsi="Times New Roman" w:cs="Times New Roman"/>
          <w:sz w:val="24"/>
          <w:szCs w:val="24"/>
        </w:rPr>
        <w:t>respondents</w:t>
      </w:r>
      <w:r w:rsidR="00235625" w:rsidRPr="006C29C9">
        <w:rPr>
          <w:rFonts w:ascii="Times New Roman" w:hAnsi="Times New Roman" w:cs="Times New Roman"/>
          <w:sz w:val="24"/>
          <w:szCs w:val="24"/>
        </w:rPr>
        <w:t xml:space="preserve"> believed that the</w:t>
      </w:r>
      <w:r w:rsidR="00A97A71" w:rsidRPr="006C29C9">
        <w:rPr>
          <w:rFonts w:ascii="Times New Roman" w:hAnsi="Times New Roman" w:cs="Times New Roman"/>
          <w:sz w:val="24"/>
          <w:szCs w:val="24"/>
        </w:rPr>
        <w:t xml:space="preserve"> court order was not going to be executed. </w:t>
      </w:r>
    </w:p>
    <w:p w14:paraId="0BD409A7" w14:textId="148AAFEB" w:rsidR="00235625" w:rsidRPr="006C29C9" w:rsidRDefault="00235625" w:rsidP="00E54B3B">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The first respondent also averred that</w:t>
      </w:r>
      <w:r w:rsidR="00A922EA" w:rsidRPr="006C29C9">
        <w:rPr>
          <w:rFonts w:ascii="Times New Roman" w:hAnsi="Times New Roman" w:cs="Times New Roman"/>
          <w:sz w:val="24"/>
          <w:szCs w:val="24"/>
        </w:rPr>
        <w:t xml:space="preserve"> the Ministry</w:t>
      </w:r>
      <w:r w:rsidR="003347C3" w:rsidRPr="006C29C9">
        <w:rPr>
          <w:rFonts w:ascii="Times New Roman" w:hAnsi="Times New Roman" w:cs="Times New Roman"/>
          <w:sz w:val="24"/>
          <w:szCs w:val="24"/>
        </w:rPr>
        <w:t xml:space="preserve"> of Lands</w:t>
      </w:r>
      <w:r w:rsidR="00A922EA" w:rsidRPr="006C29C9">
        <w:rPr>
          <w:rFonts w:ascii="Times New Roman" w:hAnsi="Times New Roman" w:cs="Times New Roman"/>
          <w:sz w:val="24"/>
          <w:szCs w:val="24"/>
        </w:rPr>
        <w:t xml:space="preserve"> had made its position clear that it would </w:t>
      </w:r>
      <w:r w:rsidR="002134D8" w:rsidRPr="006C29C9">
        <w:rPr>
          <w:rFonts w:ascii="Times New Roman" w:hAnsi="Times New Roman" w:cs="Times New Roman"/>
          <w:sz w:val="24"/>
          <w:szCs w:val="24"/>
        </w:rPr>
        <w:t>rectify the error of the double allocation</w:t>
      </w:r>
      <w:r w:rsidR="00A97A71" w:rsidRPr="006C29C9">
        <w:rPr>
          <w:rFonts w:ascii="Times New Roman" w:hAnsi="Times New Roman" w:cs="Times New Roman"/>
          <w:sz w:val="24"/>
          <w:szCs w:val="24"/>
        </w:rPr>
        <w:t xml:space="preserve">, and it was for that reason that the Minister had written to the applicants communicating his intention to withdraw their lease. </w:t>
      </w:r>
      <w:r w:rsidR="002134D8" w:rsidRPr="006C29C9">
        <w:rPr>
          <w:rFonts w:ascii="Times New Roman" w:hAnsi="Times New Roman" w:cs="Times New Roman"/>
          <w:sz w:val="24"/>
          <w:szCs w:val="24"/>
        </w:rPr>
        <w:t xml:space="preserve">The first respondent also </w:t>
      </w:r>
      <w:r w:rsidR="003347C3" w:rsidRPr="006C29C9">
        <w:rPr>
          <w:rFonts w:ascii="Times New Roman" w:hAnsi="Times New Roman" w:cs="Times New Roman"/>
          <w:sz w:val="24"/>
          <w:szCs w:val="24"/>
        </w:rPr>
        <w:t>averred</w:t>
      </w:r>
      <w:r w:rsidR="002134D8" w:rsidRPr="006C29C9">
        <w:rPr>
          <w:rFonts w:ascii="Times New Roman" w:hAnsi="Times New Roman" w:cs="Times New Roman"/>
          <w:sz w:val="24"/>
          <w:szCs w:val="24"/>
        </w:rPr>
        <w:t xml:space="preserve"> that the Sheriff indeed removed them from the </w:t>
      </w:r>
      <w:r w:rsidR="00A97A71" w:rsidRPr="006C29C9">
        <w:rPr>
          <w:rFonts w:ascii="Times New Roman" w:hAnsi="Times New Roman" w:cs="Times New Roman"/>
          <w:sz w:val="24"/>
          <w:szCs w:val="24"/>
        </w:rPr>
        <w:t>farm,</w:t>
      </w:r>
      <w:r w:rsidR="002134D8" w:rsidRPr="006C29C9">
        <w:rPr>
          <w:rFonts w:ascii="Times New Roman" w:hAnsi="Times New Roman" w:cs="Times New Roman"/>
          <w:sz w:val="24"/>
          <w:szCs w:val="24"/>
        </w:rPr>
        <w:t xml:space="preserve"> </w:t>
      </w:r>
      <w:r w:rsidR="00A97A71" w:rsidRPr="006C29C9">
        <w:rPr>
          <w:rFonts w:ascii="Times New Roman" w:hAnsi="Times New Roman" w:cs="Times New Roman"/>
          <w:sz w:val="24"/>
          <w:szCs w:val="24"/>
        </w:rPr>
        <w:t xml:space="preserve">but </w:t>
      </w:r>
      <w:r w:rsidR="002134D8" w:rsidRPr="006C29C9">
        <w:rPr>
          <w:rFonts w:ascii="Times New Roman" w:hAnsi="Times New Roman" w:cs="Times New Roman"/>
          <w:sz w:val="24"/>
          <w:szCs w:val="24"/>
        </w:rPr>
        <w:t xml:space="preserve">he remained in occupation of the farm </w:t>
      </w:r>
      <w:r w:rsidR="00A97A71" w:rsidRPr="006C29C9">
        <w:rPr>
          <w:rFonts w:ascii="Times New Roman" w:hAnsi="Times New Roman" w:cs="Times New Roman"/>
          <w:sz w:val="24"/>
          <w:szCs w:val="24"/>
        </w:rPr>
        <w:t xml:space="preserve">to protect some of his property that had remained behind. </w:t>
      </w:r>
    </w:p>
    <w:p w14:paraId="6082FC5F" w14:textId="2DF74DC0" w:rsidR="00E54B3B" w:rsidRPr="006C29C9" w:rsidRDefault="002134D8" w:rsidP="00E54B3B">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lastRenderedPageBreak/>
        <w:t xml:space="preserve">The </w:t>
      </w:r>
      <w:r w:rsidR="003347C3" w:rsidRPr="006C29C9">
        <w:rPr>
          <w:rFonts w:ascii="Times New Roman" w:hAnsi="Times New Roman" w:cs="Times New Roman"/>
          <w:sz w:val="24"/>
          <w:szCs w:val="24"/>
        </w:rPr>
        <w:t>first</w:t>
      </w:r>
      <w:r w:rsidRPr="006C29C9">
        <w:rPr>
          <w:rFonts w:ascii="Times New Roman" w:hAnsi="Times New Roman" w:cs="Times New Roman"/>
          <w:sz w:val="24"/>
          <w:szCs w:val="24"/>
        </w:rPr>
        <w:t xml:space="preserve"> respondent denied that they returned to the </w:t>
      </w:r>
      <w:r w:rsidR="004E4634" w:rsidRPr="006C29C9">
        <w:rPr>
          <w:rFonts w:ascii="Times New Roman" w:hAnsi="Times New Roman" w:cs="Times New Roman"/>
          <w:sz w:val="24"/>
          <w:szCs w:val="24"/>
        </w:rPr>
        <w:t>farm</w:t>
      </w:r>
      <w:r w:rsidRPr="006C29C9">
        <w:rPr>
          <w:rFonts w:ascii="Times New Roman" w:hAnsi="Times New Roman" w:cs="Times New Roman"/>
          <w:sz w:val="24"/>
          <w:szCs w:val="24"/>
        </w:rPr>
        <w:t xml:space="preserve"> in the presence of the Sheriff. He </w:t>
      </w:r>
      <w:r w:rsidR="00A97A71" w:rsidRPr="006C29C9">
        <w:rPr>
          <w:rFonts w:ascii="Times New Roman" w:hAnsi="Times New Roman" w:cs="Times New Roman"/>
          <w:sz w:val="24"/>
          <w:szCs w:val="24"/>
        </w:rPr>
        <w:t xml:space="preserve">averred that </w:t>
      </w:r>
      <w:r w:rsidRPr="006C29C9">
        <w:rPr>
          <w:rFonts w:ascii="Times New Roman" w:hAnsi="Times New Roman" w:cs="Times New Roman"/>
          <w:sz w:val="24"/>
          <w:szCs w:val="24"/>
        </w:rPr>
        <w:t xml:space="preserve">they only camped outside the farm and the </w:t>
      </w:r>
      <w:r w:rsidR="00A97A71" w:rsidRPr="006C29C9">
        <w:rPr>
          <w:rFonts w:ascii="Times New Roman" w:hAnsi="Times New Roman" w:cs="Times New Roman"/>
          <w:sz w:val="24"/>
          <w:szCs w:val="24"/>
        </w:rPr>
        <w:t xml:space="preserve">argument </w:t>
      </w:r>
      <w:r w:rsidRPr="006C29C9">
        <w:rPr>
          <w:rFonts w:ascii="Times New Roman" w:hAnsi="Times New Roman" w:cs="Times New Roman"/>
          <w:sz w:val="24"/>
          <w:szCs w:val="24"/>
        </w:rPr>
        <w:t xml:space="preserve">that they trooped back to the farm was unsupported and ill conceived. The </w:t>
      </w:r>
      <w:r w:rsidR="003347C3" w:rsidRPr="006C29C9">
        <w:rPr>
          <w:rFonts w:ascii="Times New Roman" w:hAnsi="Times New Roman" w:cs="Times New Roman"/>
          <w:sz w:val="24"/>
          <w:szCs w:val="24"/>
        </w:rPr>
        <w:t>first</w:t>
      </w:r>
      <w:r w:rsidRPr="006C29C9">
        <w:rPr>
          <w:rFonts w:ascii="Times New Roman" w:hAnsi="Times New Roman" w:cs="Times New Roman"/>
          <w:sz w:val="24"/>
          <w:szCs w:val="24"/>
        </w:rPr>
        <w:t xml:space="preserve"> </w:t>
      </w:r>
      <w:r w:rsidR="004E4634" w:rsidRPr="006C29C9">
        <w:rPr>
          <w:rFonts w:ascii="Times New Roman" w:hAnsi="Times New Roman" w:cs="Times New Roman"/>
          <w:sz w:val="24"/>
          <w:szCs w:val="24"/>
        </w:rPr>
        <w:t>respondent</w:t>
      </w:r>
      <w:r w:rsidRPr="006C29C9">
        <w:rPr>
          <w:rFonts w:ascii="Times New Roman" w:hAnsi="Times New Roman" w:cs="Times New Roman"/>
          <w:sz w:val="24"/>
          <w:szCs w:val="24"/>
        </w:rPr>
        <w:t xml:space="preserve"> </w:t>
      </w:r>
      <w:r w:rsidR="00A97A71" w:rsidRPr="006C29C9">
        <w:rPr>
          <w:rFonts w:ascii="Times New Roman" w:hAnsi="Times New Roman" w:cs="Times New Roman"/>
          <w:sz w:val="24"/>
          <w:szCs w:val="24"/>
        </w:rPr>
        <w:t xml:space="preserve">also </w:t>
      </w:r>
      <w:r w:rsidRPr="006C29C9">
        <w:rPr>
          <w:rFonts w:ascii="Times New Roman" w:hAnsi="Times New Roman" w:cs="Times New Roman"/>
          <w:sz w:val="24"/>
          <w:szCs w:val="24"/>
        </w:rPr>
        <w:t xml:space="preserve">averred that it was on the strength of the </w:t>
      </w:r>
      <w:r w:rsidR="003347C3" w:rsidRPr="006C29C9">
        <w:rPr>
          <w:rFonts w:ascii="Times New Roman" w:hAnsi="Times New Roman" w:cs="Times New Roman"/>
          <w:sz w:val="24"/>
          <w:szCs w:val="24"/>
        </w:rPr>
        <w:t>advice</w:t>
      </w:r>
      <w:r w:rsidRPr="006C29C9">
        <w:rPr>
          <w:rFonts w:ascii="Times New Roman" w:hAnsi="Times New Roman" w:cs="Times New Roman"/>
          <w:sz w:val="24"/>
          <w:szCs w:val="24"/>
        </w:rPr>
        <w:t xml:space="preserve"> </w:t>
      </w:r>
      <w:r w:rsidR="00A97A71" w:rsidRPr="006C29C9">
        <w:rPr>
          <w:rFonts w:ascii="Times New Roman" w:hAnsi="Times New Roman" w:cs="Times New Roman"/>
          <w:sz w:val="24"/>
          <w:szCs w:val="24"/>
        </w:rPr>
        <w:t xml:space="preserve">received </w:t>
      </w:r>
      <w:r w:rsidRPr="006C29C9">
        <w:rPr>
          <w:rFonts w:ascii="Times New Roman" w:hAnsi="Times New Roman" w:cs="Times New Roman"/>
          <w:sz w:val="24"/>
          <w:szCs w:val="24"/>
        </w:rPr>
        <w:t>from the Ministry that the</w:t>
      </w:r>
      <w:r w:rsidR="00A97A71" w:rsidRPr="006C29C9">
        <w:rPr>
          <w:rFonts w:ascii="Times New Roman" w:hAnsi="Times New Roman" w:cs="Times New Roman"/>
          <w:sz w:val="24"/>
          <w:szCs w:val="24"/>
        </w:rPr>
        <w:t xml:space="preserve"> applicants’ lease would be withdrawn, that made them to return to the farm.  </w:t>
      </w:r>
    </w:p>
    <w:p w14:paraId="1C18A4E7" w14:textId="0F6D9FDC" w:rsidR="0023003F" w:rsidRPr="006C29C9" w:rsidRDefault="0023003F" w:rsidP="00E54B3B">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The first respondent averred that it was only on 13 November 2024 that they were served with the application for contempt</w:t>
      </w:r>
      <w:r w:rsidR="00A97A71" w:rsidRPr="006C29C9">
        <w:rPr>
          <w:rFonts w:ascii="Times New Roman" w:hAnsi="Times New Roman" w:cs="Times New Roman"/>
          <w:sz w:val="24"/>
          <w:szCs w:val="24"/>
        </w:rPr>
        <w:t>, although they had not been confronted following their re</w:t>
      </w:r>
      <w:r w:rsidR="004E4634" w:rsidRPr="006C29C9">
        <w:rPr>
          <w:rFonts w:ascii="Times New Roman" w:hAnsi="Times New Roman" w:cs="Times New Roman"/>
          <w:sz w:val="24"/>
          <w:szCs w:val="24"/>
        </w:rPr>
        <w:t>possession</w:t>
      </w:r>
      <w:r w:rsidRPr="006C29C9">
        <w:rPr>
          <w:rFonts w:ascii="Times New Roman" w:hAnsi="Times New Roman" w:cs="Times New Roman"/>
          <w:sz w:val="24"/>
          <w:szCs w:val="24"/>
        </w:rPr>
        <w:t xml:space="preserve"> of the farm. The </w:t>
      </w:r>
      <w:r w:rsidR="00A97A71" w:rsidRPr="006C29C9">
        <w:rPr>
          <w:rFonts w:ascii="Times New Roman" w:hAnsi="Times New Roman" w:cs="Times New Roman"/>
          <w:sz w:val="24"/>
          <w:szCs w:val="24"/>
        </w:rPr>
        <w:t xml:space="preserve">respondents denied that they were in contempt of court, as they had full respect for the law. </w:t>
      </w:r>
      <w:r w:rsidRPr="006C29C9">
        <w:rPr>
          <w:rFonts w:ascii="Times New Roman" w:hAnsi="Times New Roman" w:cs="Times New Roman"/>
          <w:sz w:val="24"/>
          <w:szCs w:val="24"/>
        </w:rPr>
        <w:t xml:space="preserve"> </w:t>
      </w:r>
    </w:p>
    <w:p w14:paraId="787AE3F8" w14:textId="51914A2A" w:rsidR="000B2994" w:rsidRPr="006C29C9" w:rsidRDefault="00461D19" w:rsidP="003347C3">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 xml:space="preserve">The first respondent </w:t>
      </w:r>
      <w:r w:rsidR="00A94554" w:rsidRPr="006C29C9">
        <w:rPr>
          <w:rFonts w:ascii="Times New Roman" w:hAnsi="Times New Roman" w:cs="Times New Roman"/>
          <w:sz w:val="24"/>
          <w:szCs w:val="24"/>
        </w:rPr>
        <w:t xml:space="preserve">also argued that </w:t>
      </w:r>
      <w:r w:rsidRPr="006C29C9">
        <w:rPr>
          <w:rFonts w:ascii="Times New Roman" w:hAnsi="Times New Roman" w:cs="Times New Roman"/>
          <w:sz w:val="24"/>
          <w:szCs w:val="24"/>
        </w:rPr>
        <w:t xml:space="preserve">the present application failed to meet the requirements of contempt of court to the </w:t>
      </w:r>
      <w:r w:rsidR="005B06A5" w:rsidRPr="006C29C9">
        <w:rPr>
          <w:rFonts w:ascii="Times New Roman" w:hAnsi="Times New Roman" w:cs="Times New Roman"/>
          <w:sz w:val="24"/>
          <w:szCs w:val="24"/>
        </w:rPr>
        <w:t>extent</w:t>
      </w:r>
      <w:r w:rsidRPr="006C29C9">
        <w:rPr>
          <w:rFonts w:ascii="Times New Roman" w:hAnsi="Times New Roman" w:cs="Times New Roman"/>
          <w:sz w:val="24"/>
          <w:szCs w:val="24"/>
        </w:rPr>
        <w:t xml:space="preserve"> that the respondents had managed to successfully rebut the presumption of wilfulness and </w:t>
      </w:r>
      <w:r w:rsidRPr="006C29C9">
        <w:rPr>
          <w:rFonts w:ascii="Times New Roman" w:hAnsi="Times New Roman" w:cs="Times New Roman"/>
          <w:i/>
          <w:sz w:val="24"/>
          <w:szCs w:val="24"/>
        </w:rPr>
        <w:t>mala fides</w:t>
      </w:r>
      <w:r w:rsidRPr="006C29C9">
        <w:rPr>
          <w:rFonts w:ascii="Times New Roman" w:hAnsi="Times New Roman" w:cs="Times New Roman"/>
          <w:sz w:val="24"/>
          <w:szCs w:val="24"/>
        </w:rPr>
        <w:t xml:space="preserve"> that operate</w:t>
      </w:r>
      <w:r w:rsidR="00A94554" w:rsidRPr="006C29C9">
        <w:rPr>
          <w:rFonts w:ascii="Times New Roman" w:hAnsi="Times New Roman" w:cs="Times New Roman"/>
          <w:sz w:val="24"/>
          <w:szCs w:val="24"/>
        </w:rPr>
        <w:t>d</w:t>
      </w:r>
      <w:r w:rsidRPr="006C29C9">
        <w:rPr>
          <w:rFonts w:ascii="Times New Roman" w:hAnsi="Times New Roman" w:cs="Times New Roman"/>
          <w:sz w:val="24"/>
          <w:szCs w:val="24"/>
        </w:rPr>
        <w:t xml:space="preserve"> </w:t>
      </w:r>
      <w:r w:rsidR="005B06A5" w:rsidRPr="006C29C9">
        <w:rPr>
          <w:rFonts w:ascii="Times New Roman" w:hAnsi="Times New Roman" w:cs="Times New Roman"/>
          <w:sz w:val="24"/>
          <w:szCs w:val="24"/>
        </w:rPr>
        <w:t>against</w:t>
      </w:r>
      <w:r w:rsidR="003667AC" w:rsidRPr="006C29C9">
        <w:rPr>
          <w:rFonts w:ascii="Times New Roman" w:hAnsi="Times New Roman" w:cs="Times New Roman"/>
          <w:sz w:val="24"/>
          <w:szCs w:val="24"/>
        </w:rPr>
        <w:t xml:space="preserve"> them</w:t>
      </w:r>
      <w:r w:rsidR="004E4634" w:rsidRPr="006C29C9">
        <w:rPr>
          <w:rFonts w:ascii="Times New Roman" w:hAnsi="Times New Roman" w:cs="Times New Roman"/>
          <w:sz w:val="24"/>
          <w:szCs w:val="24"/>
        </w:rPr>
        <w:t>.</w:t>
      </w:r>
      <w:r w:rsidR="005B06A5" w:rsidRPr="006C29C9">
        <w:rPr>
          <w:rFonts w:ascii="Times New Roman" w:hAnsi="Times New Roman" w:cs="Times New Roman"/>
          <w:sz w:val="24"/>
          <w:szCs w:val="24"/>
        </w:rPr>
        <w:t xml:space="preserve"> </w:t>
      </w:r>
      <w:r w:rsidR="004E4634" w:rsidRPr="006C29C9">
        <w:rPr>
          <w:rFonts w:ascii="Times New Roman" w:hAnsi="Times New Roman" w:cs="Times New Roman"/>
          <w:sz w:val="24"/>
          <w:szCs w:val="24"/>
        </w:rPr>
        <w:t xml:space="preserve">In any event </w:t>
      </w:r>
      <w:r w:rsidR="005B06A5" w:rsidRPr="006C29C9">
        <w:rPr>
          <w:rFonts w:ascii="Times New Roman" w:hAnsi="Times New Roman" w:cs="Times New Roman"/>
          <w:sz w:val="24"/>
          <w:szCs w:val="24"/>
        </w:rPr>
        <w:t xml:space="preserve">they were under </w:t>
      </w:r>
      <w:r w:rsidR="00383B98" w:rsidRPr="006C29C9">
        <w:rPr>
          <w:rFonts w:ascii="Times New Roman" w:hAnsi="Times New Roman" w:cs="Times New Roman"/>
          <w:sz w:val="24"/>
          <w:szCs w:val="24"/>
        </w:rPr>
        <w:t xml:space="preserve">a </w:t>
      </w:r>
      <w:r w:rsidR="005B06A5" w:rsidRPr="006C29C9">
        <w:rPr>
          <w:rFonts w:ascii="Times New Roman" w:hAnsi="Times New Roman" w:cs="Times New Roman"/>
          <w:sz w:val="24"/>
          <w:szCs w:val="24"/>
        </w:rPr>
        <w:t xml:space="preserve">genuine impression that they were acting </w:t>
      </w:r>
      <w:r w:rsidR="004E4634" w:rsidRPr="006C29C9">
        <w:rPr>
          <w:rFonts w:ascii="Times New Roman" w:hAnsi="Times New Roman" w:cs="Times New Roman"/>
          <w:sz w:val="24"/>
          <w:szCs w:val="24"/>
        </w:rPr>
        <w:t>lawfully</w:t>
      </w:r>
      <w:r w:rsidR="005B06A5" w:rsidRPr="006C29C9">
        <w:rPr>
          <w:rFonts w:ascii="Times New Roman" w:hAnsi="Times New Roman" w:cs="Times New Roman"/>
          <w:sz w:val="24"/>
          <w:szCs w:val="24"/>
        </w:rPr>
        <w:t xml:space="preserve"> since the cancellation of the </w:t>
      </w:r>
      <w:r w:rsidR="00A94554" w:rsidRPr="006C29C9">
        <w:rPr>
          <w:rFonts w:ascii="Times New Roman" w:hAnsi="Times New Roman" w:cs="Times New Roman"/>
          <w:sz w:val="24"/>
          <w:szCs w:val="24"/>
        </w:rPr>
        <w:t xml:space="preserve">applicants’ </w:t>
      </w:r>
      <w:r w:rsidR="005B06A5" w:rsidRPr="006C29C9">
        <w:rPr>
          <w:rFonts w:ascii="Times New Roman" w:hAnsi="Times New Roman" w:cs="Times New Roman"/>
          <w:sz w:val="24"/>
          <w:szCs w:val="24"/>
        </w:rPr>
        <w:t xml:space="preserve">lease meant that the </w:t>
      </w:r>
      <w:r w:rsidR="00A94554" w:rsidRPr="006C29C9">
        <w:rPr>
          <w:rFonts w:ascii="Times New Roman" w:hAnsi="Times New Roman" w:cs="Times New Roman"/>
          <w:sz w:val="24"/>
          <w:szCs w:val="24"/>
        </w:rPr>
        <w:t xml:space="preserve">said </w:t>
      </w:r>
      <w:r w:rsidR="005B06A5" w:rsidRPr="006C29C9">
        <w:rPr>
          <w:rFonts w:ascii="Times New Roman" w:hAnsi="Times New Roman" w:cs="Times New Roman"/>
          <w:sz w:val="24"/>
          <w:szCs w:val="24"/>
        </w:rPr>
        <w:t xml:space="preserve">order was no longer executable. </w:t>
      </w:r>
      <w:r w:rsidRPr="006C29C9">
        <w:rPr>
          <w:rFonts w:ascii="Times New Roman" w:hAnsi="Times New Roman" w:cs="Times New Roman"/>
          <w:sz w:val="24"/>
          <w:szCs w:val="24"/>
        </w:rPr>
        <w:t xml:space="preserve">The </w:t>
      </w:r>
      <w:r w:rsidR="00A94554" w:rsidRPr="006C29C9">
        <w:rPr>
          <w:rFonts w:ascii="Times New Roman" w:hAnsi="Times New Roman" w:cs="Times New Roman"/>
          <w:sz w:val="24"/>
          <w:szCs w:val="24"/>
        </w:rPr>
        <w:t xml:space="preserve">court was urged to dismiss the </w:t>
      </w:r>
      <w:r w:rsidRPr="006C29C9">
        <w:rPr>
          <w:rFonts w:ascii="Times New Roman" w:hAnsi="Times New Roman" w:cs="Times New Roman"/>
          <w:sz w:val="24"/>
          <w:szCs w:val="24"/>
        </w:rPr>
        <w:t xml:space="preserve">application with costs. </w:t>
      </w:r>
    </w:p>
    <w:p w14:paraId="1D8887D3" w14:textId="77777777" w:rsidR="004E4634" w:rsidRPr="006C29C9" w:rsidRDefault="00205520" w:rsidP="004E4634">
      <w:pPr>
        <w:spacing w:after="0" w:line="360" w:lineRule="auto"/>
        <w:jc w:val="both"/>
        <w:rPr>
          <w:rFonts w:ascii="Times New Roman" w:hAnsi="Times New Roman" w:cs="Times New Roman"/>
          <w:b/>
          <w:sz w:val="24"/>
          <w:szCs w:val="24"/>
        </w:rPr>
      </w:pPr>
      <w:r w:rsidRPr="006C29C9">
        <w:rPr>
          <w:rFonts w:ascii="Times New Roman" w:hAnsi="Times New Roman" w:cs="Times New Roman"/>
          <w:b/>
          <w:sz w:val="24"/>
          <w:szCs w:val="24"/>
        </w:rPr>
        <w:t>Submissions and ana</w:t>
      </w:r>
      <w:r w:rsidR="004E4634" w:rsidRPr="006C29C9">
        <w:rPr>
          <w:rFonts w:ascii="Times New Roman" w:hAnsi="Times New Roman" w:cs="Times New Roman"/>
          <w:b/>
          <w:sz w:val="24"/>
          <w:szCs w:val="24"/>
        </w:rPr>
        <w:t>lysis</w:t>
      </w:r>
    </w:p>
    <w:p w14:paraId="1DE0D7BB" w14:textId="09D7BCD2" w:rsidR="003479A1" w:rsidRPr="006C29C9" w:rsidRDefault="000B2994" w:rsidP="005877D6">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On the day of hearing</w:t>
      </w:r>
      <w:r w:rsidR="00205520" w:rsidRPr="006C29C9">
        <w:rPr>
          <w:rFonts w:ascii="Times New Roman" w:hAnsi="Times New Roman" w:cs="Times New Roman"/>
          <w:sz w:val="24"/>
          <w:szCs w:val="24"/>
        </w:rPr>
        <w:t>,</w:t>
      </w:r>
      <w:r w:rsidRPr="006C29C9">
        <w:rPr>
          <w:rFonts w:ascii="Times New Roman" w:hAnsi="Times New Roman" w:cs="Times New Roman"/>
          <w:sz w:val="24"/>
          <w:szCs w:val="24"/>
        </w:rPr>
        <w:t xml:space="preserve"> parties </w:t>
      </w:r>
      <w:r w:rsidR="00B465B1" w:rsidRPr="006C29C9">
        <w:rPr>
          <w:rFonts w:ascii="Times New Roman" w:hAnsi="Times New Roman" w:cs="Times New Roman"/>
          <w:sz w:val="24"/>
          <w:szCs w:val="24"/>
        </w:rPr>
        <w:t>requested to see me in chambers</w:t>
      </w:r>
      <w:r w:rsidR="00383B98" w:rsidRPr="006C29C9">
        <w:rPr>
          <w:rFonts w:ascii="Times New Roman" w:hAnsi="Times New Roman" w:cs="Times New Roman"/>
          <w:sz w:val="24"/>
          <w:szCs w:val="24"/>
        </w:rPr>
        <w:t xml:space="preserve"> for a brief case management</w:t>
      </w:r>
      <w:r w:rsidR="00BD38D7" w:rsidRPr="006C29C9">
        <w:rPr>
          <w:rFonts w:ascii="Times New Roman" w:hAnsi="Times New Roman" w:cs="Times New Roman"/>
          <w:sz w:val="24"/>
          <w:szCs w:val="24"/>
        </w:rPr>
        <w:t xml:space="preserve">. </w:t>
      </w:r>
      <w:r w:rsidR="00205520" w:rsidRPr="00325BD0">
        <w:rPr>
          <w:rFonts w:ascii="Times New Roman" w:hAnsi="Times New Roman" w:cs="Times New Roman"/>
          <w:iCs/>
          <w:sz w:val="24"/>
          <w:szCs w:val="24"/>
        </w:rPr>
        <w:t>Mr</w:t>
      </w:r>
      <w:r w:rsidR="00205520" w:rsidRPr="006C29C9">
        <w:rPr>
          <w:rFonts w:ascii="Times New Roman" w:hAnsi="Times New Roman" w:cs="Times New Roman"/>
          <w:i/>
          <w:sz w:val="24"/>
          <w:szCs w:val="24"/>
        </w:rPr>
        <w:t xml:space="preserve"> Sengwayo</w:t>
      </w:r>
      <w:r w:rsidR="00205520" w:rsidRPr="006C29C9">
        <w:rPr>
          <w:rFonts w:ascii="Times New Roman" w:hAnsi="Times New Roman" w:cs="Times New Roman"/>
          <w:sz w:val="24"/>
          <w:szCs w:val="24"/>
        </w:rPr>
        <w:t xml:space="preserve">, for the respondents </w:t>
      </w:r>
      <w:r w:rsidR="005C6681" w:rsidRPr="006C29C9">
        <w:rPr>
          <w:rFonts w:ascii="Times New Roman" w:hAnsi="Times New Roman" w:cs="Times New Roman"/>
          <w:sz w:val="24"/>
          <w:szCs w:val="24"/>
        </w:rPr>
        <w:t>advised</w:t>
      </w:r>
      <w:r w:rsidR="00802A87">
        <w:rPr>
          <w:rFonts w:ascii="Times New Roman" w:hAnsi="Times New Roman" w:cs="Times New Roman"/>
          <w:sz w:val="24"/>
          <w:szCs w:val="24"/>
        </w:rPr>
        <w:t xml:space="preserve"> the court</w:t>
      </w:r>
      <w:r w:rsidR="005C6681" w:rsidRPr="006C29C9">
        <w:rPr>
          <w:rFonts w:ascii="Times New Roman" w:hAnsi="Times New Roman" w:cs="Times New Roman"/>
          <w:sz w:val="24"/>
          <w:szCs w:val="24"/>
        </w:rPr>
        <w:t xml:space="preserve"> </w:t>
      </w:r>
      <w:r w:rsidR="002C7B27" w:rsidRPr="006C29C9">
        <w:rPr>
          <w:rFonts w:ascii="Times New Roman" w:hAnsi="Times New Roman" w:cs="Times New Roman"/>
          <w:sz w:val="24"/>
          <w:szCs w:val="24"/>
        </w:rPr>
        <w:t xml:space="preserve">that </w:t>
      </w:r>
      <w:r w:rsidR="005C6681" w:rsidRPr="006C29C9">
        <w:rPr>
          <w:rFonts w:ascii="Times New Roman" w:hAnsi="Times New Roman" w:cs="Times New Roman"/>
          <w:sz w:val="24"/>
          <w:szCs w:val="24"/>
        </w:rPr>
        <w:t xml:space="preserve">he wanted the matter removed from the </w:t>
      </w:r>
      <w:r w:rsidR="00205520" w:rsidRPr="006C29C9">
        <w:rPr>
          <w:rFonts w:ascii="Times New Roman" w:hAnsi="Times New Roman" w:cs="Times New Roman"/>
          <w:sz w:val="24"/>
          <w:szCs w:val="24"/>
        </w:rPr>
        <w:t>roll</w:t>
      </w:r>
      <w:r w:rsidR="00A94554" w:rsidRPr="006C29C9">
        <w:rPr>
          <w:rFonts w:ascii="Times New Roman" w:hAnsi="Times New Roman" w:cs="Times New Roman"/>
          <w:sz w:val="24"/>
          <w:szCs w:val="24"/>
        </w:rPr>
        <w:t xml:space="preserve"> </w:t>
      </w:r>
      <w:r w:rsidR="00FD71C8" w:rsidRPr="006C29C9">
        <w:rPr>
          <w:rFonts w:ascii="Times New Roman" w:hAnsi="Times New Roman" w:cs="Times New Roman"/>
          <w:sz w:val="24"/>
          <w:szCs w:val="24"/>
        </w:rPr>
        <w:t>because</w:t>
      </w:r>
      <w:r w:rsidR="00A94554" w:rsidRPr="006C29C9">
        <w:rPr>
          <w:rFonts w:ascii="Times New Roman" w:hAnsi="Times New Roman" w:cs="Times New Roman"/>
          <w:sz w:val="24"/>
          <w:szCs w:val="24"/>
        </w:rPr>
        <w:t xml:space="preserve"> </w:t>
      </w:r>
      <w:r w:rsidR="00815469" w:rsidRPr="006C29C9">
        <w:rPr>
          <w:rFonts w:ascii="Times New Roman" w:hAnsi="Times New Roman" w:cs="Times New Roman"/>
          <w:sz w:val="24"/>
          <w:szCs w:val="24"/>
        </w:rPr>
        <w:t xml:space="preserve">the respondents had filed an application for </w:t>
      </w:r>
      <w:r w:rsidR="00A94554" w:rsidRPr="006C29C9">
        <w:rPr>
          <w:rFonts w:ascii="Times New Roman" w:hAnsi="Times New Roman" w:cs="Times New Roman"/>
          <w:sz w:val="24"/>
          <w:szCs w:val="24"/>
        </w:rPr>
        <w:t xml:space="preserve">the </w:t>
      </w:r>
      <w:r w:rsidR="00815469" w:rsidRPr="006C29C9">
        <w:rPr>
          <w:rFonts w:ascii="Times New Roman" w:hAnsi="Times New Roman" w:cs="Times New Roman"/>
          <w:sz w:val="24"/>
          <w:szCs w:val="24"/>
        </w:rPr>
        <w:t xml:space="preserve">joinder of the Minister </w:t>
      </w:r>
      <w:r w:rsidR="00325BD0" w:rsidRPr="006C29C9">
        <w:rPr>
          <w:rFonts w:ascii="Times New Roman" w:hAnsi="Times New Roman" w:cs="Times New Roman"/>
          <w:sz w:val="24"/>
          <w:szCs w:val="24"/>
        </w:rPr>
        <w:t xml:space="preserve">of </w:t>
      </w:r>
      <w:r w:rsidR="00325BD0">
        <w:rPr>
          <w:rFonts w:ascii="Times New Roman" w:hAnsi="Times New Roman" w:cs="Times New Roman"/>
          <w:sz w:val="24"/>
          <w:szCs w:val="24"/>
        </w:rPr>
        <w:t>Lands</w:t>
      </w:r>
      <w:r w:rsidR="00BD38D7" w:rsidRPr="006C29C9">
        <w:rPr>
          <w:rFonts w:ascii="Times New Roman" w:hAnsi="Times New Roman" w:cs="Times New Roman"/>
          <w:sz w:val="24"/>
          <w:szCs w:val="24"/>
        </w:rPr>
        <w:t xml:space="preserve"> to the current proceedings.</w:t>
      </w:r>
      <w:r w:rsidR="00815469" w:rsidRPr="006C29C9">
        <w:rPr>
          <w:rFonts w:ascii="Times New Roman" w:hAnsi="Times New Roman" w:cs="Times New Roman"/>
          <w:sz w:val="24"/>
          <w:szCs w:val="24"/>
        </w:rPr>
        <w:t xml:space="preserve"> </w:t>
      </w:r>
      <w:r w:rsidR="005C6681" w:rsidRPr="006C29C9">
        <w:rPr>
          <w:rFonts w:ascii="Times New Roman" w:hAnsi="Times New Roman" w:cs="Times New Roman"/>
          <w:sz w:val="24"/>
          <w:szCs w:val="24"/>
        </w:rPr>
        <w:t xml:space="preserve"> Mr </w:t>
      </w:r>
      <w:r w:rsidR="005C6681" w:rsidRPr="006C29C9">
        <w:rPr>
          <w:rFonts w:ascii="Times New Roman" w:hAnsi="Times New Roman" w:cs="Times New Roman"/>
          <w:i/>
          <w:iCs/>
          <w:sz w:val="24"/>
          <w:szCs w:val="24"/>
        </w:rPr>
        <w:t xml:space="preserve">Makururu </w:t>
      </w:r>
      <w:r w:rsidR="003479A1" w:rsidRPr="006C29C9">
        <w:rPr>
          <w:rFonts w:ascii="Times New Roman" w:hAnsi="Times New Roman" w:cs="Times New Roman"/>
          <w:sz w:val="24"/>
          <w:szCs w:val="24"/>
        </w:rPr>
        <w:t xml:space="preserve">for the applicants advised </w:t>
      </w:r>
      <w:r w:rsidR="00802A87">
        <w:rPr>
          <w:rFonts w:ascii="Times New Roman" w:hAnsi="Times New Roman" w:cs="Times New Roman"/>
          <w:sz w:val="24"/>
          <w:szCs w:val="24"/>
        </w:rPr>
        <w:t xml:space="preserve">the court </w:t>
      </w:r>
      <w:r w:rsidR="003479A1" w:rsidRPr="006C29C9">
        <w:rPr>
          <w:rFonts w:ascii="Times New Roman" w:hAnsi="Times New Roman" w:cs="Times New Roman"/>
          <w:sz w:val="24"/>
          <w:szCs w:val="24"/>
        </w:rPr>
        <w:t>that t</w:t>
      </w:r>
      <w:r w:rsidR="005C6681" w:rsidRPr="006C29C9">
        <w:rPr>
          <w:rFonts w:ascii="Times New Roman" w:hAnsi="Times New Roman" w:cs="Times New Roman"/>
          <w:sz w:val="24"/>
          <w:szCs w:val="24"/>
        </w:rPr>
        <w:t xml:space="preserve">he request for the removal of the matter from the roll would be opposed as it was simply a delaying tactic. </w:t>
      </w:r>
    </w:p>
    <w:p w14:paraId="13ED64D4" w14:textId="35FEE969" w:rsidR="005C6681" w:rsidRPr="006C29C9" w:rsidRDefault="005C6681" w:rsidP="005877D6">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 xml:space="preserve">I </w:t>
      </w:r>
      <w:r w:rsidR="003479A1" w:rsidRPr="006C29C9">
        <w:rPr>
          <w:rFonts w:ascii="Times New Roman" w:hAnsi="Times New Roman" w:cs="Times New Roman"/>
          <w:sz w:val="24"/>
          <w:szCs w:val="24"/>
        </w:rPr>
        <w:t xml:space="preserve">enquired from the Mr </w:t>
      </w:r>
      <w:r w:rsidR="003479A1" w:rsidRPr="006C29C9">
        <w:rPr>
          <w:rFonts w:ascii="Times New Roman" w:hAnsi="Times New Roman" w:cs="Times New Roman"/>
          <w:i/>
          <w:iCs/>
          <w:sz w:val="24"/>
          <w:szCs w:val="24"/>
        </w:rPr>
        <w:t>Sengwayo</w:t>
      </w:r>
      <w:r w:rsidRPr="006C29C9">
        <w:rPr>
          <w:rFonts w:ascii="Times New Roman" w:hAnsi="Times New Roman" w:cs="Times New Roman"/>
          <w:sz w:val="24"/>
          <w:szCs w:val="24"/>
        </w:rPr>
        <w:t xml:space="preserve"> if the respondents were still in occupation of the farm since the impression created in their opposition was</w:t>
      </w:r>
      <w:r w:rsidR="003479A1" w:rsidRPr="006C29C9">
        <w:rPr>
          <w:rFonts w:ascii="Times New Roman" w:hAnsi="Times New Roman" w:cs="Times New Roman"/>
          <w:sz w:val="24"/>
          <w:szCs w:val="24"/>
        </w:rPr>
        <w:t xml:space="preserve"> that of</w:t>
      </w:r>
      <w:r w:rsidRPr="006C29C9">
        <w:rPr>
          <w:rFonts w:ascii="Times New Roman" w:hAnsi="Times New Roman" w:cs="Times New Roman"/>
          <w:sz w:val="24"/>
          <w:szCs w:val="24"/>
        </w:rPr>
        <w:t xml:space="preserve"> a denial of the alleged contempt on the basis that they had vacated the farm. Mr </w:t>
      </w:r>
      <w:r w:rsidRPr="006C29C9">
        <w:rPr>
          <w:rFonts w:ascii="Times New Roman" w:hAnsi="Times New Roman" w:cs="Times New Roman"/>
          <w:i/>
          <w:iCs/>
          <w:sz w:val="24"/>
          <w:szCs w:val="24"/>
        </w:rPr>
        <w:t>Sengwayo</w:t>
      </w:r>
      <w:r w:rsidRPr="006C29C9">
        <w:rPr>
          <w:rFonts w:ascii="Times New Roman" w:hAnsi="Times New Roman" w:cs="Times New Roman"/>
          <w:sz w:val="24"/>
          <w:szCs w:val="24"/>
        </w:rPr>
        <w:t xml:space="preserve"> </w:t>
      </w:r>
      <w:r w:rsidR="003479A1" w:rsidRPr="006C29C9">
        <w:rPr>
          <w:rFonts w:ascii="Times New Roman" w:hAnsi="Times New Roman" w:cs="Times New Roman"/>
          <w:sz w:val="24"/>
          <w:szCs w:val="24"/>
        </w:rPr>
        <w:t xml:space="preserve">was </w:t>
      </w:r>
      <w:r w:rsidRPr="006C29C9">
        <w:rPr>
          <w:rFonts w:ascii="Times New Roman" w:hAnsi="Times New Roman" w:cs="Times New Roman"/>
          <w:sz w:val="24"/>
          <w:szCs w:val="24"/>
        </w:rPr>
        <w:t xml:space="preserve">not sure of the correct position. I briefly adjourned the matter to allow the parties to discuss the matter further hoping that they would reach some kind of settlement. </w:t>
      </w:r>
    </w:p>
    <w:p w14:paraId="1C1F7FE5" w14:textId="32B40B13" w:rsidR="005C6681" w:rsidRPr="006C29C9" w:rsidRDefault="005C6681" w:rsidP="005877D6">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 xml:space="preserve">When </w:t>
      </w:r>
      <w:r w:rsidR="002C7B27" w:rsidRPr="006C29C9">
        <w:rPr>
          <w:rFonts w:ascii="Times New Roman" w:hAnsi="Times New Roman" w:cs="Times New Roman"/>
          <w:sz w:val="24"/>
          <w:szCs w:val="24"/>
        </w:rPr>
        <w:t xml:space="preserve">the </w:t>
      </w:r>
      <w:r w:rsidRPr="006C29C9">
        <w:rPr>
          <w:rFonts w:ascii="Times New Roman" w:hAnsi="Times New Roman" w:cs="Times New Roman"/>
          <w:sz w:val="24"/>
          <w:szCs w:val="24"/>
        </w:rPr>
        <w:t xml:space="preserve">meeting resumed, it was clear that the parties were poles apart and a settlement was out of reach. I directed that the parties proceed to court to motivate their respective positions on the request for the removal of the matter from the roll, and the main matter. </w:t>
      </w:r>
    </w:p>
    <w:p w14:paraId="19CF5E54" w14:textId="24B3E266" w:rsidR="00C936D3" w:rsidRPr="006C29C9" w:rsidRDefault="00815469" w:rsidP="005877D6">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lastRenderedPageBreak/>
        <w:t xml:space="preserve">In advancing </w:t>
      </w:r>
      <w:r w:rsidR="005C6681" w:rsidRPr="006C29C9">
        <w:rPr>
          <w:rFonts w:ascii="Times New Roman" w:hAnsi="Times New Roman" w:cs="Times New Roman"/>
          <w:sz w:val="24"/>
          <w:szCs w:val="24"/>
        </w:rPr>
        <w:t xml:space="preserve">his application for the removal of the matter from the roll, </w:t>
      </w:r>
      <w:r w:rsidRPr="006C29C9">
        <w:rPr>
          <w:rFonts w:ascii="Times New Roman" w:hAnsi="Times New Roman" w:cs="Times New Roman"/>
          <w:iCs/>
          <w:sz w:val="24"/>
          <w:szCs w:val="24"/>
        </w:rPr>
        <w:t>Mr</w:t>
      </w:r>
      <w:r w:rsidRPr="006C29C9">
        <w:rPr>
          <w:rFonts w:ascii="Times New Roman" w:hAnsi="Times New Roman" w:cs="Times New Roman"/>
          <w:i/>
          <w:sz w:val="24"/>
          <w:szCs w:val="24"/>
        </w:rPr>
        <w:t xml:space="preserve"> Sengwayo </w:t>
      </w:r>
      <w:r w:rsidRPr="006C29C9">
        <w:rPr>
          <w:rFonts w:ascii="Times New Roman" w:hAnsi="Times New Roman" w:cs="Times New Roman"/>
          <w:sz w:val="24"/>
          <w:szCs w:val="24"/>
        </w:rPr>
        <w:t xml:space="preserve">cited the case of </w:t>
      </w:r>
      <w:r w:rsidRPr="006C29C9">
        <w:rPr>
          <w:rFonts w:ascii="Times New Roman" w:hAnsi="Times New Roman" w:cs="Times New Roman"/>
          <w:i/>
          <w:sz w:val="24"/>
          <w:szCs w:val="24"/>
        </w:rPr>
        <w:t>G</w:t>
      </w:r>
      <w:r w:rsidR="00D7484A" w:rsidRPr="006C29C9">
        <w:rPr>
          <w:rFonts w:ascii="Times New Roman" w:hAnsi="Times New Roman" w:cs="Times New Roman"/>
          <w:i/>
          <w:sz w:val="24"/>
          <w:szCs w:val="24"/>
        </w:rPr>
        <w:t xml:space="preserve">rain </w:t>
      </w:r>
      <w:r w:rsidRPr="006C29C9">
        <w:rPr>
          <w:rFonts w:ascii="Times New Roman" w:hAnsi="Times New Roman" w:cs="Times New Roman"/>
          <w:i/>
          <w:sz w:val="24"/>
          <w:szCs w:val="24"/>
        </w:rPr>
        <w:t>M</w:t>
      </w:r>
      <w:r w:rsidR="00D7484A" w:rsidRPr="006C29C9">
        <w:rPr>
          <w:rFonts w:ascii="Times New Roman" w:hAnsi="Times New Roman" w:cs="Times New Roman"/>
          <w:i/>
          <w:sz w:val="24"/>
          <w:szCs w:val="24"/>
        </w:rPr>
        <w:t xml:space="preserve">arketing </w:t>
      </w:r>
      <w:r w:rsidRPr="006C29C9">
        <w:rPr>
          <w:rFonts w:ascii="Times New Roman" w:hAnsi="Times New Roman" w:cs="Times New Roman"/>
          <w:i/>
          <w:sz w:val="24"/>
          <w:szCs w:val="24"/>
        </w:rPr>
        <w:t>B</w:t>
      </w:r>
      <w:r w:rsidR="00D7484A" w:rsidRPr="006C29C9">
        <w:rPr>
          <w:rFonts w:ascii="Times New Roman" w:hAnsi="Times New Roman" w:cs="Times New Roman"/>
          <w:i/>
          <w:sz w:val="24"/>
          <w:szCs w:val="24"/>
        </w:rPr>
        <w:t xml:space="preserve">oard </w:t>
      </w:r>
      <w:r w:rsidR="00C47A87" w:rsidRPr="00325BD0">
        <w:rPr>
          <w:rFonts w:ascii="Times New Roman" w:hAnsi="Times New Roman" w:cs="Times New Roman"/>
          <w:iCs/>
          <w:sz w:val="24"/>
          <w:szCs w:val="24"/>
        </w:rPr>
        <w:t xml:space="preserve">v </w:t>
      </w:r>
      <w:r w:rsidR="00C47A87" w:rsidRPr="006C29C9">
        <w:rPr>
          <w:rFonts w:ascii="Times New Roman" w:hAnsi="Times New Roman" w:cs="Times New Roman"/>
          <w:i/>
          <w:sz w:val="24"/>
          <w:szCs w:val="24"/>
        </w:rPr>
        <w:t>Muchero</w:t>
      </w:r>
      <w:r w:rsidRPr="006C29C9">
        <w:rPr>
          <w:rFonts w:ascii="Times New Roman" w:hAnsi="Times New Roman" w:cs="Times New Roman"/>
          <w:sz w:val="24"/>
          <w:szCs w:val="24"/>
        </w:rPr>
        <w:t xml:space="preserve"> SC 59/07</w:t>
      </w:r>
      <w:r w:rsidR="00A94554" w:rsidRPr="006C29C9">
        <w:rPr>
          <w:rFonts w:ascii="Times New Roman" w:hAnsi="Times New Roman" w:cs="Times New Roman"/>
          <w:sz w:val="24"/>
          <w:szCs w:val="24"/>
        </w:rPr>
        <w:t xml:space="preserve">, where it was held that </w:t>
      </w:r>
      <w:r w:rsidRPr="006C29C9">
        <w:rPr>
          <w:rFonts w:ascii="Times New Roman" w:hAnsi="Times New Roman" w:cs="Times New Roman"/>
          <w:sz w:val="24"/>
          <w:szCs w:val="24"/>
        </w:rPr>
        <w:t xml:space="preserve">once an ancillary application </w:t>
      </w:r>
      <w:r w:rsidR="00A94554" w:rsidRPr="006C29C9">
        <w:rPr>
          <w:rFonts w:ascii="Times New Roman" w:hAnsi="Times New Roman" w:cs="Times New Roman"/>
          <w:sz w:val="24"/>
          <w:szCs w:val="24"/>
        </w:rPr>
        <w:t>wa</w:t>
      </w:r>
      <w:r w:rsidRPr="006C29C9">
        <w:rPr>
          <w:rFonts w:ascii="Times New Roman" w:hAnsi="Times New Roman" w:cs="Times New Roman"/>
          <w:sz w:val="24"/>
          <w:szCs w:val="24"/>
        </w:rPr>
        <w:t>s placed before the court, the</w:t>
      </w:r>
      <w:r w:rsidR="00A94554" w:rsidRPr="006C29C9">
        <w:rPr>
          <w:rFonts w:ascii="Times New Roman" w:hAnsi="Times New Roman" w:cs="Times New Roman"/>
          <w:sz w:val="24"/>
          <w:szCs w:val="24"/>
        </w:rPr>
        <w:t>n</w:t>
      </w:r>
      <w:r w:rsidRPr="006C29C9">
        <w:rPr>
          <w:rFonts w:ascii="Times New Roman" w:hAnsi="Times New Roman" w:cs="Times New Roman"/>
          <w:sz w:val="24"/>
          <w:szCs w:val="24"/>
        </w:rPr>
        <w:t xml:space="preserve"> </w:t>
      </w:r>
      <w:r w:rsidR="00A94554" w:rsidRPr="006C29C9">
        <w:rPr>
          <w:rFonts w:ascii="Times New Roman" w:hAnsi="Times New Roman" w:cs="Times New Roman"/>
          <w:sz w:val="24"/>
          <w:szCs w:val="24"/>
        </w:rPr>
        <w:t xml:space="preserve">the </w:t>
      </w:r>
      <w:r w:rsidRPr="006C29C9">
        <w:rPr>
          <w:rFonts w:ascii="Times New Roman" w:hAnsi="Times New Roman" w:cs="Times New Roman"/>
          <w:sz w:val="24"/>
          <w:szCs w:val="24"/>
        </w:rPr>
        <w:t>court</w:t>
      </w:r>
      <w:r w:rsidR="00A94554" w:rsidRPr="006C29C9">
        <w:rPr>
          <w:rFonts w:ascii="Times New Roman" w:hAnsi="Times New Roman" w:cs="Times New Roman"/>
          <w:sz w:val="24"/>
          <w:szCs w:val="24"/>
        </w:rPr>
        <w:t xml:space="preserve"> </w:t>
      </w:r>
      <w:r w:rsidR="002C7B27" w:rsidRPr="006C29C9">
        <w:rPr>
          <w:rFonts w:ascii="Times New Roman" w:hAnsi="Times New Roman" w:cs="Times New Roman"/>
          <w:sz w:val="24"/>
          <w:szCs w:val="24"/>
        </w:rPr>
        <w:t xml:space="preserve">had to </w:t>
      </w:r>
      <w:r w:rsidRPr="006C29C9">
        <w:rPr>
          <w:rFonts w:ascii="Times New Roman" w:hAnsi="Times New Roman" w:cs="Times New Roman"/>
          <w:sz w:val="24"/>
          <w:szCs w:val="24"/>
        </w:rPr>
        <w:t xml:space="preserve">deal with the ancillary application </w:t>
      </w:r>
      <w:r w:rsidR="00BD38D7" w:rsidRPr="006C29C9">
        <w:rPr>
          <w:rFonts w:ascii="Times New Roman" w:hAnsi="Times New Roman" w:cs="Times New Roman"/>
          <w:sz w:val="24"/>
          <w:szCs w:val="24"/>
        </w:rPr>
        <w:t xml:space="preserve">first </w:t>
      </w:r>
      <w:r w:rsidRPr="006C29C9">
        <w:rPr>
          <w:rFonts w:ascii="Times New Roman" w:hAnsi="Times New Roman" w:cs="Times New Roman"/>
          <w:sz w:val="24"/>
          <w:szCs w:val="24"/>
        </w:rPr>
        <w:t xml:space="preserve">before hearing the </w:t>
      </w:r>
      <w:r w:rsidR="00A94554" w:rsidRPr="006C29C9">
        <w:rPr>
          <w:rFonts w:ascii="Times New Roman" w:hAnsi="Times New Roman" w:cs="Times New Roman"/>
          <w:sz w:val="24"/>
          <w:szCs w:val="24"/>
        </w:rPr>
        <w:t xml:space="preserve">main </w:t>
      </w:r>
      <w:r w:rsidRPr="006C29C9">
        <w:rPr>
          <w:rFonts w:ascii="Times New Roman" w:hAnsi="Times New Roman" w:cs="Times New Roman"/>
          <w:sz w:val="24"/>
          <w:szCs w:val="24"/>
        </w:rPr>
        <w:t>matter</w:t>
      </w:r>
      <w:r w:rsidR="005877D6" w:rsidRPr="006C29C9">
        <w:rPr>
          <w:rFonts w:ascii="Times New Roman" w:hAnsi="Times New Roman" w:cs="Times New Roman"/>
          <w:sz w:val="24"/>
          <w:szCs w:val="24"/>
        </w:rPr>
        <w:t>.</w:t>
      </w:r>
      <w:r w:rsidR="002344C4" w:rsidRPr="006C29C9">
        <w:rPr>
          <w:rFonts w:ascii="Times New Roman" w:hAnsi="Times New Roman" w:cs="Times New Roman"/>
          <w:sz w:val="24"/>
          <w:szCs w:val="24"/>
        </w:rPr>
        <w:t xml:space="preserve"> It was averred that there was a pending application for the joinder of the Minister to the current proceedings and the present proceedings had to be stayed pending the determination of that matter. </w:t>
      </w:r>
    </w:p>
    <w:p w14:paraId="5D20D798" w14:textId="5E802296" w:rsidR="00A94554" w:rsidRPr="006C29C9" w:rsidRDefault="008B7649" w:rsidP="005877D6">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iCs/>
          <w:sz w:val="24"/>
          <w:szCs w:val="24"/>
        </w:rPr>
        <w:t>Mr</w:t>
      </w:r>
      <w:r w:rsidRPr="006C29C9">
        <w:rPr>
          <w:rFonts w:ascii="Times New Roman" w:hAnsi="Times New Roman" w:cs="Times New Roman"/>
          <w:i/>
          <w:sz w:val="24"/>
          <w:szCs w:val="24"/>
        </w:rPr>
        <w:t xml:space="preserve"> Makururu</w:t>
      </w:r>
      <w:r w:rsidR="00450DC7" w:rsidRPr="006C29C9">
        <w:rPr>
          <w:rFonts w:ascii="Times New Roman" w:hAnsi="Times New Roman" w:cs="Times New Roman"/>
          <w:i/>
          <w:sz w:val="24"/>
          <w:szCs w:val="24"/>
        </w:rPr>
        <w:t xml:space="preserve"> </w:t>
      </w:r>
      <w:r w:rsidRPr="006C29C9">
        <w:rPr>
          <w:rFonts w:ascii="Times New Roman" w:hAnsi="Times New Roman" w:cs="Times New Roman"/>
          <w:sz w:val="24"/>
          <w:szCs w:val="24"/>
        </w:rPr>
        <w:t xml:space="preserve">averred that the request for the removal of the matter from the roll was merely a delaying tactic employed by the respondents. </w:t>
      </w:r>
      <w:r w:rsidR="00A94554" w:rsidRPr="006C29C9">
        <w:rPr>
          <w:rFonts w:ascii="Times New Roman" w:hAnsi="Times New Roman" w:cs="Times New Roman"/>
          <w:sz w:val="24"/>
          <w:szCs w:val="24"/>
        </w:rPr>
        <w:t xml:space="preserve">He </w:t>
      </w:r>
      <w:r w:rsidRPr="006C29C9">
        <w:rPr>
          <w:rFonts w:ascii="Times New Roman" w:hAnsi="Times New Roman" w:cs="Times New Roman"/>
          <w:sz w:val="24"/>
          <w:szCs w:val="24"/>
        </w:rPr>
        <w:t xml:space="preserve">cited the </w:t>
      </w:r>
      <w:r w:rsidR="00D24FE5" w:rsidRPr="006C29C9">
        <w:rPr>
          <w:rFonts w:ascii="Times New Roman" w:hAnsi="Times New Roman" w:cs="Times New Roman"/>
          <w:sz w:val="24"/>
          <w:szCs w:val="24"/>
        </w:rPr>
        <w:t xml:space="preserve">case of </w:t>
      </w:r>
      <w:r w:rsidR="00D24FE5" w:rsidRPr="006C29C9">
        <w:rPr>
          <w:rFonts w:ascii="Times New Roman" w:hAnsi="Times New Roman" w:cs="Times New Roman"/>
          <w:i/>
          <w:sz w:val="24"/>
          <w:szCs w:val="24"/>
        </w:rPr>
        <w:t xml:space="preserve">Grandwell Holdings (Private) Limited </w:t>
      </w:r>
      <w:r w:rsidR="00D24FE5" w:rsidRPr="00325BD0">
        <w:rPr>
          <w:rFonts w:ascii="Times New Roman" w:hAnsi="Times New Roman" w:cs="Times New Roman"/>
          <w:iCs/>
          <w:sz w:val="24"/>
          <w:szCs w:val="24"/>
        </w:rPr>
        <w:t>v</w:t>
      </w:r>
      <w:r w:rsidR="00D24FE5" w:rsidRPr="006C29C9">
        <w:rPr>
          <w:rFonts w:ascii="Times New Roman" w:hAnsi="Times New Roman" w:cs="Times New Roman"/>
          <w:i/>
          <w:sz w:val="24"/>
          <w:szCs w:val="24"/>
        </w:rPr>
        <w:t xml:space="preserve"> Minister of Mines and Mining Development and 4 Ors</w:t>
      </w:r>
      <w:r w:rsidR="00D24FE5" w:rsidRPr="006C29C9">
        <w:rPr>
          <w:rFonts w:ascii="Times New Roman" w:hAnsi="Times New Roman" w:cs="Times New Roman"/>
          <w:sz w:val="24"/>
          <w:szCs w:val="24"/>
        </w:rPr>
        <w:t xml:space="preserve"> HH 286/23</w:t>
      </w:r>
      <w:r w:rsidR="00A94554" w:rsidRPr="006C29C9">
        <w:rPr>
          <w:rFonts w:ascii="Times New Roman" w:hAnsi="Times New Roman" w:cs="Times New Roman"/>
          <w:sz w:val="24"/>
          <w:szCs w:val="24"/>
        </w:rPr>
        <w:t>,</w:t>
      </w:r>
      <w:r w:rsidR="00D24FE5" w:rsidRPr="006C29C9">
        <w:rPr>
          <w:rFonts w:ascii="Times New Roman" w:hAnsi="Times New Roman" w:cs="Times New Roman"/>
          <w:sz w:val="24"/>
          <w:szCs w:val="24"/>
        </w:rPr>
        <w:t xml:space="preserve"> which dealt with the </w:t>
      </w:r>
      <w:r w:rsidR="00D24FE5" w:rsidRPr="006C29C9">
        <w:rPr>
          <w:rFonts w:ascii="Times New Roman" w:hAnsi="Times New Roman" w:cs="Times New Roman"/>
          <w:i/>
          <w:iCs/>
          <w:sz w:val="24"/>
          <w:szCs w:val="24"/>
        </w:rPr>
        <w:t>dictum</w:t>
      </w:r>
      <w:r w:rsidR="00D24FE5" w:rsidRPr="006C29C9">
        <w:rPr>
          <w:rFonts w:ascii="Times New Roman" w:hAnsi="Times New Roman" w:cs="Times New Roman"/>
          <w:sz w:val="24"/>
          <w:szCs w:val="24"/>
        </w:rPr>
        <w:t xml:space="preserve"> </w:t>
      </w:r>
      <w:r w:rsidR="00A94554" w:rsidRPr="006C29C9">
        <w:rPr>
          <w:rFonts w:ascii="Times New Roman" w:hAnsi="Times New Roman" w:cs="Times New Roman"/>
          <w:sz w:val="24"/>
          <w:szCs w:val="24"/>
        </w:rPr>
        <w:t xml:space="preserve">in the </w:t>
      </w:r>
      <w:r w:rsidR="00D24FE5" w:rsidRPr="006C29C9">
        <w:rPr>
          <w:rFonts w:ascii="Times New Roman" w:hAnsi="Times New Roman" w:cs="Times New Roman"/>
          <w:i/>
          <w:sz w:val="24"/>
          <w:szCs w:val="24"/>
        </w:rPr>
        <w:t>G</w:t>
      </w:r>
      <w:r w:rsidR="00C47A87" w:rsidRPr="006C29C9">
        <w:rPr>
          <w:rFonts w:ascii="Times New Roman" w:hAnsi="Times New Roman" w:cs="Times New Roman"/>
          <w:i/>
          <w:sz w:val="24"/>
          <w:szCs w:val="24"/>
        </w:rPr>
        <w:t xml:space="preserve">rain </w:t>
      </w:r>
      <w:r w:rsidR="00D24FE5" w:rsidRPr="006C29C9">
        <w:rPr>
          <w:rFonts w:ascii="Times New Roman" w:hAnsi="Times New Roman" w:cs="Times New Roman"/>
          <w:i/>
          <w:sz w:val="24"/>
          <w:szCs w:val="24"/>
        </w:rPr>
        <w:t>M</w:t>
      </w:r>
      <w:r w:rsidR="00C47A87" w:rsidRPr="006C29C9">
        <w:rPr>
          <w:rFonts w:ascii="Times New Roman" w:hAnsi="Times New Roman" w:cs="Times New Roman"/>
          <w:i/>
          <w:sz w:val="24"/>
          <w:szCs w:val="24"/>
        </w:rPr>
        <w:t xml:space="preserve">arketing </w:t>
      </w:r>
      <w:r w:rsidR="00D24FE5" w:rsidRPr="006C29C9">
        <w:rPr>
          <w:rFonts w:ascii="Times New Roman" w:hAnsi="Times New Roman" w:cs="Times New Roman"/>
          <w:i/>
          <w:sz w:val="24"/>
          <w:szCs w:val="24"/>
        </w:rPr>
        <w:t>B</w:t>
      </w:r>
      <w:r w:rsidR="00C47A87" w:rsidRPr="006C29C9">
        <w:rPr>
          <w:rFonts w:ascii="Times New Roman" w:hAnsi="Times New Roman" w:cs="Times New Roman"/>
          <w:i/>
          <w:sz w:val="24"/>
          <w:szCs w:val="24"/>
        </w:rPr>
        <w:t xml:space="preserve">oard </w:t>
      </w:r>
      <w:r w:rsidR="00D24FE5" w:rsidRPr="00325BD0">
        <w:rPr>
          <w:rFonts w:ascii="Times New Roman" w:hAnsi="Times New Roman" w:cs="Times New Roman"/>
          <w:iCs/>
          <w:sz w:val="24"/>
          <w:szCs w:val="24"/>
        </w:rPr>
        <w:t xml:space="preserve">v </w:t>
      </w:r>
      <w:r w:rsidR="00D24FE5" w:rsidRPr="006C29C9">
        <w:rPr>
          <w:rFonts w:ascii="Times New Roman" w:hAnsi="Times New Roman" w:cs="Times New Roman"/>
          <w:i/>
          <w:sz w:val="24"/>
          <w:szCs w:val="24"/>
        </w:rPr>
        <w:t>Muchero SC 59/07.</w:t>
      </w:r>
      <w:r w:rsidR="00D24FE5" w:rsidRPr="006C29C9">
        <w:rPr>
          <w:rFonts w:ascii="Times New Roman" w:hAnsi="Times New Roman" w:cs="Times New Roman"/>
          <w:sz w:val="24"/>
          <w:szCs w:val="24"/>
        </w:rPr>
        <w:t xml:space="preserve"> </w:t>
      </w:r>
      <w:r w:rsidR="002344C4" w:rsidRPr="006C29C9">
        <w:rPr>
          <w:rFonts w:ascii="Times New Roman" w:hAnsi="Times New Roman" w:cs="Times New Roman"/>
          <w:sz w:val="24"/>
          <w:szCs w:val="24"/>
        </w:rPr>
        <w:t xml:space="preserve">In that case, the court observed that a request for the removal of the matter from the roll is essentially a request for a postponement of the matter. </w:t>
      </w:r>
      <w:r w:rsidR="002C7B27" w:rsidRPr="006C29C9">
        <w:rPr>
          <w:rFonts w:ascii="Times New Roman" w:hAnsi="Times New Roman" w:cs="Times New Roman"/>
          <w:sz w:val="24"/>
          <w:szCs w:val="24"/>
        </w:rPr>
        <w:t xml:space="preserve">The </w:t>
      </w:r>
      <w:r w:rsidR="002344C4" w:rsidRPr="006C29C9">
        <w:rPr>
          <w:rFonts w:ascii="Times New Roman" w:hAnsi="Times New Roman" w:cs="Times New Roman"/>
          <w:sz w:val="24"/>
          <w:szCs w:val="24"/>
        </w:rPr>
        <w:t>request for the removal of the matter is not there for the asking. It</w:t>
      </w:r>
      <w:r w:rsidR="00971370" w:rsidRPr="006C29C9">
        <w:rPr>
          <w:rFonts w:ascii="Times New Roman" w:hAnsi="Times New Roman" w:cs="Times New Roman"/>
          <w:sz w:val="24"/>
          <w:szCs w:val="24"/>
        </w:rPr>
        <w:t xml:space="preserve"> </w:t>
      </w:r>
      <w:r w:rsidR="00755082">
        <w:rPr>
          <w:rFonts w:ascii="Times New Roman" w:hAnsi="Times New Roman" w:cs="Times New Roman"/>
          <w:sz w:val="24"/>
          <w:szCs w:val="24"/>
        </w:rPr>
        <w:t>is</w:t>
      </w:r>
      <w:r w:rsidR="002344C4" w:rsidRPr="006C29C9">
        <w:rPr>
          <w:rFonts w:ascii="Times New Roman" w:hAnsi="Times New Roman" w:cs="Times New Roman"/>
          <w:sz w:val="24"/>
          <w:szCs w:val="24"/>
        </w:rPr>
        <w:t xml:space="preserve"> an issue entirely within the court’s discretion. </w:t>
      </w:r>
    </w:p>
    <w:p w14:paraId="366BA709" w14:textId="13E7CD5C" w:rsidR="008B7649" w:rsidRPr="006C29C9" w:rsidRDefault="00D24FE5" w:rsidP="005877D6">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iCs/>
          <w:sz w:val="24"/>
          <w:szCs w:val="24"/>
        </w:rPr>
        <w:t>Mr</w:t>
      </w:r>
      <w:r w:rsidRPr="006C29C9">
        <w:rPr>
          <w:rFonts w:ascii="Times New Roman" w:hAnsi="Times New Roman" w:cs="Times New Roman"/>
          <w:i/>
          <w:sz w:val="24"/>
          <w:szCs w:val="24"/>
        </w:rPr>
        <w:t xml:space="preserve"> Makururu</w:t>
      </w:r>
      <w:r w:rsidRPr="006C29C9">
        <w:rPr>
          <w:rFonts w:ascii="Times New Roman" w:hAnsi="Times New Roman" w:cs="Times New Roman"/>
          <w:sz w:val="24"/>
          <w:szCs w:val="24"/>
        </w:rPr>
        <w:t xml:space="preserve"> </w:t>
      </w:r>
      <w:r w:rsidR="00FB4D7F" w:rsidRPr="006C29C9">
        <w:rPr>
          <w:rFonts w:ascii="Times New Roman" w:hAnsi="Times New Roman" w:cs="Times New Roman"/>
          <w:sz w:val="24"/>
          <w:szCs w:val="24"/>
        </w:rPr>
        <w:t xml:space="preserve">further </w:t>
      </w:r>
      <w:r w:rsidRPr="006C29C9">
        <w:rPr>
          <w:rFonts w:ascii="Times New Roman" w:hAnsi="Times New Roman" w:cs="Times New Roman"/>
          <w:sz w:val="24"/>
          <w:szCs w:val="24"/>
        </w:rPr>
        <w:t xml:space="preserve">submitted that the requirements for seeking a postponement </w:t>
      </w:r>
      <w:r w:rsidR="00A94554" w:rsidRPr="006C29C9">
        <w:rPr>
          <w:rFonts w:ascii="Times New Roman" w:hAnsi="Times New Roman" w:cs="Times New Roman"/>
          <w:sz w:val="24"/>
          <w:szCs w:val="24"/>
        </w:rPr>
        <w:t xml:space="preserve">were </w:t>
      </w:r>
      <w:r w:rsidR="00BF3903" w:rsidRPr="006C29C9">
        <w:rPr>
          <w:rFonts w:ascii="Times New Roman" w:hAnsi="Times New Roman" w:cs="Times New Roman"/>
          <w:sz w:val="24"/>
          <w:szCs w:val="24"/>
        </w:rPr>
        <w:t xml:space="preserve">whether there </w:t>
      </w:r>
      <w:r w:rsidR="00A94554" w:rsidRPr="006C29C9">
        <w:rPr>
          <w:rFonts w:ascii="Times New Roman" w:hAnsi="Times New Roman" w:cs="Times New Roman"/>
          <w:sz w:val="24"/>
          <w:szCs w:val="24"/>
        </w:rPr>
        <w:t xml:space="preserve">was </w:t>
      </w:r>
      <w:r w:rsidR="00BF3903" w:rsidRPr="006C29C9">
        <w:rPr>
          <w:rFonts w:ascii="Times New Roman" w:hAnsi="Times New Roman" w:cs="Times New Roman"/>
          <w:sz w:val="24"/>
          <w:szCs w:val="24"/>
        </w:rPr>
        <w:t xml:space="preserve">good cause for the postponement and </w:t>
      </w:r>
      <w:r w:rsidR="00FD71C8" w:rsidRPr="006C29C9">
        <w:rPr>
          <w:rFonts w:ascii="Times New Roman" w:hAnsi="Times New Roman" w:cs="Times New Roman"/>
          <w:sz w:val="24"/>
          <w:szCs w:val="24"/>
        </w:rPr>
        <w:t xml:space="preserve">that </w:t>
      </w:r>
      <w:r w:rsidR="00BF3903" w:rsidRPr="006C29C9">
        <w:rPr>
          <w:rFonts w:ascii="Times New Roman" w:hAnsi="Times New Roman" w:cs="Times New Roman"/>
          <w:sz w:val="24"/>
          <w:szCs w:val="24"/>
        </w:rPr>
        <w:t xml:space="preserve">the postponement </w:t>
      </w:r>
      <w:r w:rsidR="00FD71C8" w:rsidRPr="006C29C9">
        <w:rPr>
          <w:rFonts w:ascii="Times New Roman" w:hAnsi="Times New Roman" w:cs="Times New Roman"/>
          <w:sz w:val="24"/>
          <w:szCs w:val="24"/>
        </w:rPr>
        <w:t xml:space="preserve">was not intended to delay proceedings. </w:t>
      </w:r>
      <w:r w:rsidR="00BF3903" w:rsidRPr="006C29C9">
        <w:rPr>
          <w:rFonts w:ascii="Times New Roman" w:hAnsi="Times New Roman" w:cs="Times New Roman"/>
          <w:sz w:val="24"/>
          <w:szCs w:val="24"/>
        </w:rPr>
        <w:t xml:space="preserve">He averred that it was clear from para 14:11 of the respondents’ opposing affidavit that the respondents were </w:t>
      </w:r>
      <w:r w:rsidR="00FD71C8" w:rsidRPr="006C29C9">
        <w:rPr>
          <w:rFonts w:ascii="Times New Roman" w:hAnsi="Times New Roman" w:cs="Times New Roman"/>
          <w:sz w:val="24"/>
          <w:szCs w:val="24"/>
        </w:rPr>
        <w:t xml:space="preserve">still </w:t>
      </w:r>
      <w:r w:rsidR="00BF3903" w:rsidRPr="006C29C9">
        <w:rPr>
          <w:rFonts w:ascii="Times New Roman" w:hAnsi="Times New Roman" w:cs="Times New Roman"/>
          <w:sz w:val="24"/>
          <w:szCs w:val="24"/>
        </w:rPr>
        <w:t xml:space="preserve">in occupation of the farm. </w:t>
      </w:r>
      <w:r w:rsidR="00FD71C8" w:rsidRPr="006C29C9">
        <w:rPr>
          <w:rFonts w:ascii="Times New Roman" w:hAnsi="Times New Roman" w:cs="Times New Roman"/>
          <w:sz w:val="24"/>
          <w:szCs w:val="24"/>
        </w:rPr>
        <w:t xml:space="preserve">The respondents had also admitted that they </w:t>
      </w:r>
      <w:r w:rsidR="00477170" w:rsidRPr="006C29C9">
        <w:rPr>
          <w:rFonts w:ascii="Times New Roman" w:hAnsi="Times New Roman" w:cs="Times New Roman"/>
          <w:sz w:val="24"/>
          <w:szCs w:val="24"/>
        </w:rPr>
        <w:t xml:space="preserve">actually </w:t>
      </w:r>
      <w:r w:rsidR="00FD71C8" w:rsidRPr="006C29C9">
        <w:rPr>
          <w:rFonts w:ascii="Times New Roman" w:hAnsi="Times New Roman" w:cs="Times New Roman"/>
          <w:sz w:val="24"/>
          <w:szCs w:val="24"/>
        </w:rPr>
        <w:t>returned to the farm after their eviction.</w:t>
      </w:r>
      <w:r w:rsidR="00477170" w:rsidRPr="006C29C9">
        <w:rPr>
          <w:rFonts w:ascii="Times New Roman" w:hAnsi="Times New Roman" w:cs="Times New Roman"/>
          <w:sz w:val="24"/>
          <w:szCs w:val="24"/>
        </w:rPr>
        <w:t xml:space="preserve"> </w:t>
      </w:r>
      <w:r w:rsidR="00BF3903" w:rsidRPr="00541D03">
        <w:rPr>
          <w:rFonts w:ascii="Times New Roman" w:hAnsi="Times New Roman" w:cs="Times New Roman"/>
          <w:iCs/>
          <w:sz w:val="24"/>
          <w:szCs w:val="24"/>
        </w:rPr>
        <w:t xml:space="preserve">Mr </w:t>
      </w:r>
      <w:r w:rsidR="00BF3903" w:rsidRPr="006C29C9">
        <w:rPr>
          <w:rFonts w:ascii="Times New Roman" w:hAnsi="Times New Roman" w:cs="Times New Roman"/>
          <w:i/>
          <w:sz w:val="24"/>
          <w:szCs w:val="24"/>
        </w:rPr>
        <w:t>Makururu</w:t>
      </w:r>
      <w:r w:rsidR="00BF3903" w:rsidRPr="006C29C9">
        <w:rPr>
          <w:rFonts w:ascii="Times New Roman" w:hAnsi="Times New Roman" w:cs="Times New Roman"/>
          <w:sz w:val="24"/>
          <w:szCs w:val="24"/>
        </w:rPr>
        <w:t xml:space="preserve"> also submitted that the application for joinder was made at the eleventh </w:t>
      </w:r>
      <w:r w:rsidR="00FD71C8" w:rsidRPr="006C29C9">
        <w:rPr>
          <w:rFonts w:ascii="Times New Roman" w:hAnsi="Times New Roman" w:cs="Times New Roman"/>
          <w:sz w:val="24"/>
          <w:szCs w:val="24"/>
        </w:rPr>
        <w:t>hour,</w:t>
      </w:r>
      <w:r w:rsidR="00BF3903" w:rsidRPr="006C29C9">
        <w:rPr>
          <w:rFonts w:ascii="Times New Roman" w:hAnsi="Times New Roman" w:cs="Times New Roman"/>
          <w:sz w:val="24"/>
          <w:szCs w:val="24"/>
        </w:rPr>
        <w:t xml:space="preserve"> yet the respondents had raised</w:t>
      </w:r>
      <w:r w:rsidR="00FD71C8" w:rsidRPr="006C29C9">
        <w:rPr>
          <w:rFonts w:ascii="Times New Roman" w:hAnsi="Times New Roman" w:cs="Times New Roman"/>
          <w:sz w:val="24"/>
          <w:szCs w:val="24"/>
        </w:rPr>
        <w:t xml:space="preserve"> the failure to cite the Minister </w:t>
      </w:r>
      <w:r w:rsidR="00971370" w:rsidRPr="006C29C9">
        <w:rPr>
          <w:rFonts w:ascii="Times New Roman" w:hAnsi="Times New Roman" w:cs="Times New Roman"/>
          <w:sz w:val="24"/>
          <w:szCs w:val="24"/>
        </w:rPr>
        <w:t xml:space="preserve">of Lands </w:t>
      </w:r>
      <w:r w:rsidR="00FD71C8" w:rsidRPr="006C29C9">
        <w:rPr>
          <w:rFonts w:ascii="Times New Roman" w:hAnsi="Times New Roman" w:cs="Times New Roman"/>
          <w:sz w:val="24"/>
          <w:szCs w:val="24"/>
        </w:rPr>
        <w:t>as a preliminary point</w:t>
      </w:r>
      <w:r w:rsidR="00755082">
        <w:rPr>
          <w:rFonts w:ascii="Times New Roman" w:hAnsi="Times New Roman" w:cs="Times New Roman"/>
          <w:sz w:val="24"/>
          <w:szCs w:val="24"/>
        </w:rPr>
        <w:t xml:space="preserve"> in their opposing affidavit</w:t>
      </w:r>
      <w:r w:rsidR="00FD71C8" w:rsidRPr="006C29C9">
        <w:rPr>
          <w:rFonts w:ascii="Times New Roman" w:hAnsi="Times New Roman" w:cs="Times New Roman"/>
          <w:sz w:val="24"/>
          <w:szCs w:val="24"/>
        </w:rPr>
        <w:t xml:space="preserve">. The application for joinder had also not been placed </w:t>
      </w:r>
      <w:r w:rsidR="00282E37" w:rsidRPr="006C29C9">
        <w:rPr>
          <w:rFonts w:ascii="Times New Roman" w:hAnsi="Times New Roman" w:cs="Times New Roman"/>
          <w:sz w:val="24"/>
          <w:szCs w:val="24"/>
        </w:rPr>
        <w:t xml:space="preserve">before the court. </w:t>
      </w:r>
    </w:p>
    <w:p w14:paraId="1CF5F8DF" w14:textId="77777777" w:rsidR="00971370" w:rsidRPr="006C29C9" w:rsidRDefault="00971370" w:rsidP="005F3CE9">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 xml:space="preserve">The court dismissed the application for the removal of the matter from the roll outright as it was devoid of merit. The reason given for that request was that there was a pending application for the joinder of the Minister of Lands to the present proceedings. The present application was motivated by the respondents’ refusal to comply with an order of this court. The Minister of Lands was not a party to those proceedings. </w:t>
      </w:r>
    </w:p>
    <w:p w14:paraId="6CA1B666" w14:textId="58E32457" w:rsidR="00971370" w:rsidRPr="006C29C9" w:rsidRDefault="00971370" w:rsidP="005F3CE9">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The respondents could not seek the joinder of the Minister to proceedings that had been concluded save for the eviction of the respondents. The proceedings were at their tail end. The question was simply whether the respondents had refused to comply with an order of the court or not. The merits of the matter were not an issue. The merits were considered when the court granted the order which precipitated the present proceedings. The respondents could not therefore seek the joinder of the Minister in contempt of court proceedings.</w:t>
      </w:r>
    </w:p>
    <w:p w14:paraId="06544B76" w14:textId="4395E240" w:rsidR="00776B26" w:rsidRPr="006C29C9" w:rsidRDefault="00971370" w:rsidP="005F3CE9">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lastRenderedPageBreak/>
        <w:t xml:space="preserve">Further, the respondents had raised as a preliminary point, the fact that the non joinder of the Minister of Lands as an interested party was fatal to the present proceedings. The respondents could not therefore </w:t>
      </w:r>
      <w:r w:rsidR="00776B26" w:rsidRPr="006C29C9">
        <w:rPr>
          <w:rFonts w:ascii="Times New Roman" w:hAnsi="Times New Roman" w:cs="Times New Roman"/>
          <w:sz w:val="24"/>
          <w:szCs w:val="24"/>
        </w:rPr>
        <w:t>seek</w:t>
      </w:r>
      <w:r w:rsidRPr="006C29C9">
        <w:rPr>
          <w:rFonts w:ascii="Times New Roman" w:hAnsi="Times New Roman" w:cs="Times New Roman"/>
          <w:sz w:val="24"/>
          <w:szCs w:val="24"/>
        </w:rPr>
        <w:t xml:space="preserve"> the removal of the matter from the roll pending the joinder of the Minister of Lands to the present proceedings, when the </w:t>
      </w:r>
      <w:r w:rsidR="00776B26" w:rsidRPr="006C29C9">
        <w:rPr>
          <w:rFonts w:ascii="Times New Roman" w:hAnsi="Times New Roman" w:cs="Times New Roman"/>
          <w:sz w:val="24"/>
          <w:szCs w:val="24"/>
        </w:rPr>
        <w:t>question of the non-joinder of the Minister of La</w:t>
      </w:r>
      <w:r w:rsidR="00541D03">
        <w:rPr>
          <w:rFonts w:ascii="Times New Roman" w:hAnsi="Times New Roman" w:cs="Times New Roman"/>
          <w:sz w:val="24"/>
          <w:szCs w:val="24"/>
        </w:rPr>
        <w:t>n</w:t>
      </w:r>
      <w:r w:rsidR="00776B26" w:rsidRPr="006C29C9">
        <w:rPr>
          <w:rFonts w:ascii="Times New Roman" w:hAnsi="Times New Roman" w:cs="Times New Roman"/>
          <w:sz w:val="24"/>
          <w:szCs w:val="24"/>
        </w:rPr>
        <w:t xml:space="preserve">ds was an issue in this matter. </w:t>
      </w:r>
    </w:p>
    <w:p w14:paraId="7843B47F" w14:textId="588AAC0F" w:rsidR="00776B26" w:rsidRPr="006C29C9" w:rsidRDefault="00776B26" w:rsidP="005F3CE9">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Whichever way one looks at the issue, the request f</w:t>
      </w:r>
      <w:r w:rsidR="00755082">
        <w:rPr>
          <w:rFonts w:ascii="Times New Roman" w:hAnsi="Times New Roman" w:cs="Times New Roman"/>
          <w:sz w:val="24"/>
          <w:szCs w:val="24"/>
        </w:rPr>
        <w:t>or</w:t>
      </w:r>
      <w:r w:rsidRPr="006C29C9">
        <w:rPr>
          <w:rFonts w:ascii="Times New Roman" w:hAnsi="Times New Roman" w:cs="Times New Roman"/>
          <w:sz w:val="24"/>
          <w:szCs w:val="24"/>
        </w:rPr>
        <w:t xml:space="preserve"> the removal of the matter from the roll because there was a pending application for the joinder of the Minster of Lands was clearly without merit. The Minister could not be joined to proceedings that had been concluded save for the purposes of the enforcement of the court order. </w:t>
      </w:r>
    </w:p>
    <w:p w14:paraId="3E8B970F" w14:textId="74A751AE" w:rsidR="00E55D13" w:rsidRPr="006C29C9" w:rsidRDefault="00776B26" w:rsidP="00E55D13">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 xml:space="preserve">As regards the merits of the matter, </w:t>
      </w:r>
      <w:r w:rsidR="00D3239B" w:rsidRPr="00541D03">
        <w:rPr>
          <w:rFonts w:ascii="Times New Roman" w:hAnsi="Times New Roman" w:cs="Times New Roman"/>
          <w:iCs/>
          <w:sz w:val="24"/>
          <w:szCs w:val="24"/>
        </w:rPr>
        <w:t>Mr</w:t>
      </w:r>
      <w:r w:rsidR="00D3239B" w:rsidRPr="006C29C9">
        <w:rPr>
          <w:rFonts w:ascii="Times New Roman" w:hAnsi="Times New Roman" w:cs="Times New Roman"/>
          <w:i/>
          <w:sz w:val="24"/>
          <w:szCs w:val="24"/>
        </w:rPr>
        <w:t xml:space="preserve"> Sengwayo</w:t>
      </w:r>
      <w:r w:rsidR="00D3239B" w:rsidRPr="006C29C9">
        <w:rPr>
          <w:rFonts w:ascii="Times New Roman" w:hAnsi="Times New Roman" w:cs="Times New Roman"/>
          <w:sz w:val="24"/>
          <w:szCs w:val="24"/>
        </w:rPr>
        <w:t xml:space="preserve"> </w:t>
      </w:r>
      <w:r w:rsidR="003479A1" w:rsidRPr="006C29C9">
        <w:rPr>
          <w:rFonts w:ascii="Times New Roman" w:hAnsi="Times New Roman" w:cs="Times New Roman"/>
          <w:sz w:val="24"/>
          <w:szCs w:val="24"/>
        </w:rPr>
        <w:t xml:space="preserve">chose to stand by the papers already filed of record leaving the court to decide on the papers. </w:t>
      </w:r>
      <w:r w:rsidR="0019782A" w:rsidRPr="006C29C9">
        <w:rPr>
          <w:rFonts w:ascii="Times New Roman" w:hAnsi="Times New Roman" w:cs="Times New Roman"/>
          <w:sz w:val="24"/>
          <w:szCs w:val="24"/>
        </w:rPr>
        <w:t xml:space="preserve">Mr </w:t>
      </w:r>
      <w:r w:rsidR="00F647AC" w:rsidRPr="006C29C9">
        <w:rPr>
          <w:rFonts w:ascii="Times New Roman" w:hAnsi="Times New Roman" w:cs="Times New Roman"/>
          <w:i/>
          <w:sz w:val="24"/>
          <w:szCs w:val="24"/>
        </w:rPr>
        <w:t>Sengwayo</w:t>
      </w:r>
      <w:r w:rsidR="00F647AC" w:rsidRPr="006C29C9">
        <w:rPr>
          <w:rFonts w:ascii="Times New Roman" w:hAnsi="Times New Roman" w:cs="Times New Roman"/>
          <w:sz w:val="24"/>
          <w:szCs w:val="24"/>
        </w:rPr>
        <w:t xml:space="preserve"> </w:t>
      </w:r>
      <w:r w:rsidR="0019782A" w:rsidRPr="006C29C9">
        <w:rPr>
          <w:rFonts w:ascii="Times New Roman" w:hAnsi="Times New Roman" w:cs="Times New Roman"/>
          <w:sz w:val="24"/>
          <w:szCs w:val="24"/>
        </w:rPr>
        <w:t xml:space="preserve">also abandoned the preliminary points raised in the respondents’ </w:t>
      </w:r>
      <w:r w:rsidR="00F647AC" w:rsidRPr="006C29C9">
        <w:rPr>
          <w:rFonts w:ascii="Times New Roman" w:hAnsi="Times New Roman" w:cs="Times New Roman"/>
          <w:sz w:val="24"/>
          <w:szCs w:val="24"/>
        </w:rPr>
        <w:t>opposing affidavit</w:t>
      </w:r>
      <w:r w:rsidR="003479A1" w:rsidRPr="006C29C9">
        <w:rPr>
          <w:rFonts w:ascii="Times New Roman" w:hAnsi="Times New Roman" w:cs="Times New Roman"/>
          <w:sz w:val="24"/>
          <w:szCs w:val="24"/>
        </w:rPr>
        <w:t>.</w:t>
      </w:r>
    </w:p>
    <w:p w14:paraId="0C2EF2F1" w14:textId="1BE5D237" w:rsidR="00EC4CFC" w:rsidRPr="006C29C9" w:rsidRDefault="0014370C" w:rsidP="00FC5016">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iCs/>
          <w:sz w:val="24"/>
          <w:szCs w:val="24"/>
        </w:rPr>
        <w:t xml:space="preserve">Mr </w:t>
      </w:r>
      <w:r w:rsidRPr="006C29C9">
        <w:rPr>
          <w:rFonts w:ascii="Times New Roman" w:hAnsi="Times New Roman" w:cs="Times New Roman"/>
          <w:i/>
          <w:sz w:val="24"/>
          <w:szCs w:val="24"/>
        </w:rPr>
        <w:t>Makururu</w:t>
      </w:r>
      <w:r w:rsidRPr="006C29C9">
        <w:rPr>
          <w:rFonts w:ascii="Times New Roman" w:hAnsi="Times New Roman" w:cs="Times New Roman"/>
          <w:sz w:val="24"/>
          <w:szCs w:val="24"/>
        </w:rPr>
        <w:t xml:space="preserve"> </w:t>
      </w:r>
      <w:r w:rsidR="00FC5016" w:rsidRPr="006C29C9">
        <w:rPr>
          <w:rFonts w:ascii="Times New Roman" w:hAnsi="Times New Roman" w:cs="Times New Roman"/>
          <w:sz w:val="24"/>
          <w:szCs w:val="24"/>
        </w:rPr>
        <w:t>persisted with the applicant</w:t>
      </w:r>
      <w:r w:rsidR="00F9638F" w:rsidRPr="006C29C9">
        <w:rPr>
          <w:rFonts w:ascii="Times New Roman" w:hAnsi="Times New Roman" w:cs="Times New Roman"/>
          <w:sz w:val="24"/>
          <w:szCs w:val="24"/>
        </w:rPr>
        <w:t xml:space="preserve">s’ </w:t>
      </w:r>
      <w:r w:rsidR="00FC5016" w:rsidRPr="006C29C9">
        <w:rPr>
          <w:rFonts w:ascii="Times New Roman" w:hAnsi="Times New Roman" w:cs="Times New Roman"/>
          <w:sz w:val="24"/>
          <w:szCs w:val="24"/>
        </w:rPr>
        <w:t xml:space="preserve">arguments as per their papers filed of record. Counsel insisted that the respondents were in wilful contempt of court as they had confirmed in para 14.7 of their opposing affidavit that </w:t>
      </w:r>
      <w:r w:rsidR="003A78D3" w:rsidRPr="006C29C9">
        <w:rPr>
          <w:rFonts w:ascii="Times New Roman" w:hAnsi="Times New Roman" w:cs="Times New Roman"/>
          <w:sz w:val="24"/>
          <w:szCs w:val="24"/>
        </w:rPr>
        <w:t xml:space="preserve">they </w:t>
      </w:r>
      <w:r w:rsidR="00507C32" w:rsidRPr="006C29C9">
        <w:rPr>
          <w:rFonts w:ascii="Times New Roman" w:hAnsi="Times New Roman" w:cs="Times New Roman"/>
          <w:sz w:val="24"/>
          <w:szCs w:val="24"/>
        </w:rPr>
        <w:t>were</w:t>
      </w:r>
      <w:r w:rsidR="003A78D3" w:rsidRPr="006C29C9">
        <w:rPr>
          <w:rFonts w:ascii="Times New Roman" w:hAnsi="Times New Roman" w:cs="Times New Roman"/>
          <w:sz w:val="24"/>
          <w:szCs w:val="24"/>
        </w:rPr>
        <w:t xml:space="preserve"> in occupation of the </w:t>
      </w:r>
      <w:r w:rsidR="00EC4CFC" w:rsidRPr="006C29C9">
        <w:rPr>
          <w:rFonts w:ascii="Times New Roman" w:hAnsi="Times New Roman" w:cs="Times New Roman"/>
          <w:sz w:val="24"/>
          <w:szCs w:val="24"/>
        </w:rPr>
        <w:t xml:space="preserve">farm. </w:t>
      </w:r>
    </w:p>
    <w:p w14:paraId="4F568BF7" w14:textId="6FA2F305" w:rsidR="004E0A67" w:rsidRPr="006C29C9" w:rsidRDefault="00F64F38" w:rsidP="00F6523A">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B</w:t>
      </w:r>
      <w:r w:rsidR="007250FB" w:rsidRPr="006C29C9">
        <w:rPr>
          <w:rFonts w:ascii="Times New Roman" w:hAnsi="Times New Roman" w:cs="Times New Roman"/>
          <w:sz w:val="24"/>
          <w:szCs w:val="24"/>
        </w:rPr>
        <w:t>efore a person</w:t>
      </w:r>
      <w:r w:rsidR="006B7996" w:rsidRPr="006C29C9">
        <w:rPr>
          <w:rFonts w:ascii="Times New Roman" w:hAnsi="Times New Roman" w:cs="Times New Roman"/>
          <w:sz w:val="24"/>
          <w:szCs w:val="24"/>
        </w:rPr>
        <w:t xml:space="preserve"> is held to be in</w:t>
      </w:r>
      <w:r w:rsidR="007250FB" w:rsidRPr="006C29C9">
        <w:rPr>
          <w:rFonts w:ascii="Times New Roman" w:hAnsi="Times New Roman" w:cs="Times New Roman"/>
          <w:sz w:val="24"/>
          <w:szCs w:val="24"/>
        </w:rPr>
        <w:t xml:space="preserve"> </w:t>
      </w:r>
      <w:r w:rsidR="00D2624B" w:rsidRPr="006C29C9">
        <w:rPr>
          <w:rFonts w:ascii="Times New Roman" w:hAnsi="Times New Roman" w:cs="Times New Roman"/>
          <w:sz w:val="24"/>
          <w:szCs w:val="24"/>
        </w:rPr>
        <w:t xml:space="preserve">contempt of court, the </w:t>
      </w:r>
      <w:r w:rsidR="004E0A67" w:rsidRPr="006C29C9">
        <w:rPr>
          <w:rFonts w:ascii="Times New Roman" w:hAnsi="Times New Roman" w:cs="Times New Roman"/>
          <w:sz w:val="24"/>
          <w:szCs w:val="24"/>
        </w:rPr>
        <w:t>court has to be satisfied</w:t>
      </w:r>
      <w:r w:rsidR="00D2624B" w:rsidRPr="006C29C9">
        <w:rPr>
          <w:rFonts w:ascii="Times New Roman" w:hAnsi="Times New Roman" w:cs="Times New Roman"/>
          <w:sz w:val="24"/>
          <w:szCs w:val="24"/>
        </w:rPr>
        <w:t xml:space="preserve"> that there is a</w:t>
      </w:r>
      <w:r w:rsidR="004E0A67" w:rsidRPr="006C29C9">
        <w:rPr>
          <w:rFonts w:ascii="Times New Roman" w:hAnsi="Times New Roman" w:cs="Times New Roman"/>
          <w:sz w:val="24"/>
          <w:szCs w:val="24"/>
        </w:rPr>
        <w:t xml:space="preserve"> court</w:t>
      </w:r>
      <w:r w:rsidR="00D2624B" w:rsidRPr="006C29C9">
        <w:rPr>
          <w:rFonts w:ascii="Times New Roman" w:hAnsi="Times New Roman" w:cs="Times New Roman"/>
          <w:sz w:val="24"/>
          <w:szCs w:val="24"/>
        </w:rPr>
        <w:t xml:space="preserve"> order </w:t>
      </w:r>
      <w:r w:rsidR="004E0A67" w:rsidRPr="006C29C9">
        <w:rPr>
          <w:rFonts w:ascii="Times New Roman" w:hAnsi="Times New Roman" w:cs="Times New Roman"/>
          <w:sz w:val="24"/>
          <w:szCs w:val="24"/>
        </w:rPr>
        <w:t xml:space="preserve">which is extant, that the order has been served on the </w:t>
      </w:r>
      <w:r w:rsidR="00432015" w:rsidRPr="006C29C9">
        <w:rPr>
          <w:rFonts w:ascii="Times New Roman" w:hAnsi="Times New Roman" w:cs="Times New Roman"/>
          <w:sz w:val="24"/>
          <w:szCs w:val="24"/>
        </w:rPr>
        <w:t>individuals</w:t>
      </w:r>
      <w:r w:rsidR="004E0A67" w:rsidRPr="006C29C9">
        <w:rPr>
          <w:rFonts w:ascii="Times New Roman" w:hAnsi="Times New Roman" w:cs="Times New Roman"/>
          <w:sz w:val="24"/>
          <w:szCs w:val="24"/>
        </w:rPr>
        <w:t xml:space="preserve"> concerned and that the </w:t>
      </w:r>
      <w:r w:rsidR="00432015" w:rsidRPr="006C29C9">
        <w:rPr>
          <w:rFonts w:ascii="Times New Roman" w:hAnsi="Times New Roman" w:cs="Times New Roman"/>
          <w:sz w:val="24"/>
          <w:szCs w:val="24"/>
        </w:rPr>
        <w:t>individuals</w:t>
      </w:r>
      <w:r w:rsidR="004E0A67" w:rsidRPr="006C29C9">
        <w:rPr>
          <w:rFonts w:ascii="Times New Roman" w:hAnsi="Times New Roman" w:cs="Times New Roman"/>
          <w:sz w:val="24"/>
          <w:szCs w:val="24"/>
        </w:rPr>
        <w:t xml:space="preserve"> in question are aware of what the court order requires them to do or not do, that being </w:t>
      </w:r>
      <w:r w:rsidR="00432015" w:rsidRPr="006C29C9">
        <w:rPr>
          <w:rFonts w:ascii="Times New Roman" w:hAnsi="Times New Roman" w:cs="Times New Roman"/>
          <w:sz w:val="24"/>
          <w:szCs w:val="24"/>
        </w:rPr>
        <w:t>aware</w:t>
      </w:r>
      <w:r w:rsidR="004E0A67" w:rsidRPr="006C29C9">
        <w:rPr>
          <w:rFonts w:ascii="Times New Roman" w:hAnsi="Times New Roman" w:cs="Times New Roman"/>
          <w:sz w:val="24"/>
          <w:szCs w:val="24"/>
        </w:rPr>
        <w:t xml:space="preserve"> of what the order dictates, the </w:t>
      </w:r>
      <w:r w:rsidR="00432015" w:rsidRPr="006C29C9">
        <w:rPr>
          <w:rFonts w:ascii="Times New Roman" w:hAnsi="Times New Roman" w:cs="Times New Roman"/>
          <w:sz w:val="24"/>
          <w:szCs w:val="24"/>
        </w:rPr>
        <w:t>individuals</w:t>
      </w:r>
      <w:r w:rsidR="004E0A67" w:rsidRPr="006C29C9">
        <w:rPr>
          <w:rFonts w:ascii="Times New Roman" w:hAnsi="Times New Roman" w:cs="Times New Roman"/>
          <w:sz w:val="24"/>
          <w:szCs w:val="24"/>
        </w:rPr>
        <w:t xml:space="preserve"> concerned deliberately and consciously disobeyed the order. Further the court </w:t>
      </w:r>
      <w:r w:rsidR="00B85314" w:rsidRPr="006C29C9">
        <w:rPr>
          <w:rFonts w:ascii="Times New Roman" w:hAnsi="Times New Roman" w:cs="Times New Roman"/>
          <w:sz w:val="24"/>
          <w:szCs w:val="24"/>
        </w:rPr>
        <w:t xml:space="preserve">must be satisfied that not only was the order </w:t>
      </w:r>
      <w:r w:rsidR="00432015" w:rsidRPr="006C29C9">
        <w:rPr>
          <w:rFonts w:ascii="Times New Roman" w:hAnsi="Times New Roman" w:cs="Times New Roman"/>
          <w:sz w:val="24"/>
          <w:szCs w:val="24"/>
        </w:rPr>
        <w:t>not</w:t>
      </w:r>
      <w:r w:rsidR="00B85314" w:rsidRPr="006C29C9">
        <w:rPr>
          <w:rFonts w:ascii="Times New Roman" w:hAnsi="Times New Roman" w:cs="Times New Roman"/>
          <w:sz w:val="24"/>
          <w:szCs w:val="24"/>
        </w:rPr>
        <w:t xml:space="preserve"> complied with but also that non-compliance on the part of the defaulting party was wilful and </w:t>
      </w:r>
      <w:r w:rsidR="00B85314" w:rsidRPr="006C29C9">
        <w:rPr>
          <w:rFonts w:ascii="Times New Roman" w:hAnsi="Times New Roman" w:cs="Times New Roman"/>
          <w:i/>
          <w:sz w:val="24"/>
          <w:szCs w:val="24"/>
        </w:rPr>
        <w:t>mala fide.</w:t>
      </w:r>
      <w:r w:rsidR="00B85314" w:rsidRPr="006C29C9">
        <w:rPr>
          <w:rFonts w:ascii="Times New Roman" w:hAnsi="Times New Roman" w:cs="Times New Roman"/>
          <w:sz w:val="24"/>
          <w:szCs w:val="24"/>
        </w:rPr>
        <w:t xml:space="preserve"> </w:t>
      </w:r>
      <w:r w:rsidR="004E0A67" w:rsidRPr="00541D03">
        <w:rPr>
          <w:rFonts w:ascii="Times New Roman" w:hAnsi="Times New Roman" w:cs="Times New Roman"/>
          <w:iCs/>
          <w:sz w:val="24"/>
          <w:szCs w:val="24"/>
        </w:rPr>
        <w:t>See</w:t>
      </w:r>
      <w:r w:rsidR="004E0A67" w:rsidRPr="006C29C9">
        <w:rPr>
          <w:rFonts w:ascii="Times New Roman" w:hAnsi="Times New Roman" w:cs="Times New Roman"/>
          <w:i/>
          <w:sz w:val="24"/>
          <w:szCs w:val="24"/>
        </w:rPr>
        <w:t xml:space="preserve"> Mukambirwa and Ors </w:t>
      </w:r>
      <w:r w:rsidR="004E0A67" w:rsidRPr="00541D03">
        <w:rPr>
          <w:rFonts w:ascii="Times New Roman" w:hAnsi="Times New Roman" w:cs="Times New Roman"/>
          <w:iCs/>
          <w:sz w:val="24"/>
          <w:szCs w:val="24"/>
        </w:rPr>
        <w:t>v</w:t>
      </w:r>
      <w:r w:rsidR="004E0A67" w:rsidRPr="006C29C9">
        <w:rPr>
          <w:rFonts w:ascii="Times New Roman" w:hAnsi="Times New Roman" w:cs="Times New Roman"/>
          <w:i/>
          <w:sz w:val="24"/>
          <w:szCs w:val="24"/>
        </w:rPr>
        <w:t xml:space="preserve"> The Gospel of God Church International</w:t>
      </w:r>
      <w:r w:rsidR="004E0A67" w:rsidRPr="006C29C9">
        <w:rPr>
          <w:rFonts w:ascii="Times New Roman" w:hAnsi="Times New Roman" w:cs="Times New Roman"/>
          <w:sz w:val="24"/>
          <w:szCs w:val="24"/>
        </w:rPr>
        <w:t xml:space="preserve"> SC 8/14. </w:t>
      </w:r>
    </w:p>
    <w:p w14:paraId="4A889D37" w14:textId="0EF760C9" w:rsidR="00D2624B" w:rsidRPr="006C29C9" w:rsidRDefault="006B7996" w:rsidP="006211EE">
      <w:pPr>
        <w:spacing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From the papers before</w:t>
      </w:r>
      <w:r w:rsidR="00FB4D7F" w:rsidRPr="006C29C9">
        <w:rPr>
          <w:rFonts w:ascii="Times New Roman" w:hAnsi="Times New Roman" w:cs="Times New Roman"/>
          <w:sz w:val="24"/>
          <w:szCs w:val="24"/>
        </w:rPr>
        <w:t xml:space="preserve"> the court</w:t>
      </w:r>
      <w:r w:rsidRPr="006C29C9">
        <w:rPr>
          <w:rFonts w:ascii="Times New Roman" w:hAnsi="Times New Roman" w:cs="Times New Roman"/>
          <w:sz w:val="24"/>
          <w:szCs w:val="24"/>
        </w:rPr>
        <w:t xml:space="preserve">, it </w:t>
      </w:r>
      <w:r w:rsidR="00FB4D7F" w:rsidRPr="006C29C9">
        <w:rPr>
          <w:rFonts w:ascii="Times New Roman" w:hAnsi="Times New Roman" w:cs="Times New Roman"/>
          <w:sz w:val="24"/>
          <w:szCs w:val="24"/>
        </w:rPr>
        <w:t xml:space="preserve">was </w:t>
      </w:r>
      <w:r w:rsidRPr="006C29C9">
        <w:rPr>
          <w:rFonts w:ascii="Times New Roman" w:hAnsi="Times New Roman" w:cs="Times New Roman"/>
          <w:sz w:val="24"/>
          <w:szCs w:val="24"/>
        </w:rPr>
        <w:t>clear that t</w:t>
      </w:r>
      <w:r w:rsidR="00B939C3" w:rsidRPr="006C29C9">
        <w:rPr>
          <w:rFonts w:ascii="Times New Roman" w:hAnsi="Times New Roman" w:cs="Times New Roman"/>
          <w:sz w:val="24"/>
          <w:szCs w:val="24"/>
        </w:rPr>
        <w:t>he respondents were</w:t>
      </w:r>
      <w:r w:rsidRPr="006C29C9">
        <w:rPr>
          <w:rFonts w:ascii="Times New Roman" w:hAnsi="Times New Roman" w:cs="Times New Roman"/>
          <w:sz w:val="24"/>
          <w:szCs w:val="24"/>
        </w:rPr>
        <w:t xml:space="preserve"> made</w:t>
      </w:r>
      <w:r w:rsidR="00B939C3" w:rsidRPr="006C29C9">
        <w:rPr>
          <w:rFonts w:ascii="Times New Roman" w:hAnsi="Times New Roman" w:cs="Times New Roman"/>
          <w:sz w:val="24"/>
          <w:szCs w:val="24"/>
        </w:rPr>
        <w:t xml:space="preserve"> aware </w:t>
      </w:r>
      <w:r w:rsidRPr="006C29C9">
        <w:rPr>
          <w:rFonts w:ascii="Times New Roman" w:hAnsi="Times New Roman" w:cs="Times New Roman"/>
          <w:sz w:val="24"/>
          <w:szCs w:val="24"/>
        </w:rPr>
        <w:t xml:space="preserve">of the court </w:t>
      </w:r>
      <w:r w:rsidR="007B74A2" w:rsidRPr="006C29C9">
        <w:rPr>
          <w:rFonts w:ascii="Times New Roman" w:hAnsi="Times New Roman" w:cs="Times New Roman"/>
          <w:sz w:val="24"/>
          <w:szCs w:val="24"/>
        </w:rPr>
        <w:t>order</w:t>
      </w:r>
      <w:r w:rsidR="00C73015" w:rsidRPr="006C29C9">
        <w:rPr>
          <w:rFonts w:ascii="Times New Roman" w:hAnsi="Times New Roman" w:cs="Times New Roman"/>
          <w:sz w:val="24"/>
          <w:szCs w:val="24"/>
        </w:rPr>
        <w:t xml:space="preserve"> in HC4302/22 </w:t>
      </w:r>
      <w:r w:rsidR="007B74A2" w:rsidRPr="006C29C9">
        <w:rPr>
          <w:rFonts w:ascii="Times New Roman" w:hAnsi="Times New Roman" w:cs="Times New Roman"/>
          <w:sz w:val="24"/>
          <w:szCs w:val="24"/>
        </w:rPr>
        <w:t>and</w:t>
      </w:r>
      <w:r w:rsidR="00695420" w:rsidRPr="006C29C9">
        <w:rPr>
          <w:rFonts w:ascii="Times New Roman" w:hAnsi="Times New Roman" w:cs="Times New Roman"/>
          <w:sz w:val="24"/>
          <w:szCs w:val="24"/>
        </w:rPr>
        <w:t xml:space="preserve"> were </w:t>
      </w:r>
      <w:r w:rsidR="00FB4D7F" w:rsidRPr="006C29C9">
        <w:rPr>
          <w:rFonts w:ascii="Times New Roman" w:hAnsi="Times New Roman" w:cs="Times New Roman"/>
          <w:sz w:val="24"/>
          <w:szCs w:val="24"/>
        </w:rPr>
        <w:t xml:space="preserve">also </w:t>
      </w:r>
      <w:r w:rsidR="00695420" w:rsidRPr="006C29C9">
        <w:rPr>
          <w:rFonts w:ascii="Times New Roman" w:hAnsi="Times New Roman" w:cs="Times New Roman"/>
          <w:sz w:val="24"/>
          <w:szCs w:val="24"/>
        </w:rPr>
        <w:t>aware</w:t>
      </w:r>
      <w:r w:rsidR="007B74A2" w:rsidRPr="006C29C9">
        <w:rPr>
          <w:rFonts w:ascii="Times New Roman" w:hAnsi="Times New Roman" w:cs="Times New Roman"/>
          <w:sz w:val="24"/>
          <w:szCs w:val="24"/>
        </w:rPr>
        <w:t xml:space="preserve"> that</w:t>
      </w:r>
      <w:r w:rsidR="00B939C3" w:rsidRPr="006C29C9">
        <w:rPr>
          <w:rFonts w:ascii="Times New Roman" w:hAnsi="Times New Roman" w:cs="Times New Roman"/>
          <w:sz w:val="24"/>
          <w:szCs w:val="24"/>
        </w:rPr>
        <w:t xml:space="preserve"> the court order directed them to vacate the farm. The Sheriff </w:t>
      </w:r>
      <w:r w:rsidR="00695420" w:rsidRPr="006C29C9">
        <w:rPr>
          <w:rFonts w:ascii="Times New Roman" w:hAnsi="Times New Roman" w:cs="Times New Roman"/>
          <w:sz w:val="24"/>
          <w:szCs w:val="24"/>
        </w:rPr>
        <w:t xml:space="preserve">successfully evicted them </w:t>
      </w:r>
      <w:r w:rsidR="00FB4D7F" w:rsidRPr="006C29C9">
        <w:rPr>
          <w:rFonts w:ascii="Times New Roman" w:hAnsi="Times New Roman" w:cs="Times New Roman"/>
          <w:sz w:val="24"/>
          <w:szCs w:val="24"/>
        </w:rPr>
        <w:t xml:space="preserve">from the </w:t>
      </w:r>
      <w:r w:rsidR="00695420" w:rsidRPr="006C29C9">
        <w:rPr>
          <w:rFonts w:ascii="Times New Roman" w:hAnsi="Times New Roman" w:cs="Times New Roman"/>
          <w:sz w:val="24"/>
          <w:szCs w:val="24"/>
        </w:rPr>
        <w:t xml:space="preserve">farm </w:t>
      </w:r>
      <w:r w:rsidR="0054126C" w:rsidRPr="006C29C9">
        <w:rPr>
          <w:rFonts w:ascii="Times New Roman" w:hAnsi="Times New Roman" w:cs="Times New Roman"/>
          <w:sz w:val="24"/>
          <w:szCs w:val="24"/>
        </w:rPr>
        <w:t>on 30 May 2023.</w:t>
      </w:r>
      <w:r w:rsidR="00AC3FDA" w:rsidRPr="006C29C9">
        <w:rPr>
          <w:rFonts w:ascii="Times New Roman" w:hAnsi="Times New Roman" w:cs="Times New Roman"/>
          <w:sz w:val="24"/>
          <w:szCs w:val="24"/>
        </w:rPr>
        <w:t xml:space="preserve"> The respondents</w:t>
      </w:r>
      <w:r w:rsidR="00695420" w:rsidRPr="006C29C9">
        <w:rPr>
          <w:rFonts w:ascii="Times New Roman" w:hAnsi="Times New Roman" w:cs="Times New Roman"/>
          <w:sz w:val="24"/>
          <w:szCs w:val="24"/>
        </w:rPr>
        <w:t>, however denied that they disobeyed or neglected to comply with the court order. They state</w:t>
      </w:r>
      <w:r w:rsidR="00F64F38" w:rsidRPr="006C29C9">
        <w:rPr>
          <w:rFonts w:ascii="Times New Roman" w:hAnsi="Times New Roman" w:cs="Times New Roman"/>
          <w:sz w:val="24"/>
          <w:szCs w:val="24"/>
        </w:rPr>
        <w:t>d</w:t>
      </w:r>
      <w:r w:rsidR="00695420" w:rsidRPr="006C29C9">
        <w:rPr>
          <w:rFonts w:ascii="Times New Roman" w:hAnsi="Times New Roman" w:cs="Times New Roman"/>
          <w:sz w:val="24"/>
          <w:szCs w:val="24"/>
        </w:rPr>
        <w:t xml:space="preserve"> that they complied with the </w:t>
      </w:r>
      <w:r w:rsidR="006211EE" w:rsidRPr="006C29C9">
        <w:rPr>
          <w:rFonts w:ascii="Times New Roman" w:hAnsi="Times New Roman" w:cs="Times New Roman"/>
          <w:sz w:val="24"/>
          <w:szCs w:val="24"/>
        </w:rPr>
        <w:t>court</w:t>
      </w:r>
      <w:r w:rsidR="00695420" w:rsidRPr="006C29C9">
        <w:rPr>
          <w:rFonts w:ascii="Times New Roman" w:hAnsi="Times New Roman" w:cs="Times New Roman"/>
          <w:sz w:val="24"/>
          <w:szCs w:val="24"/>
        </w:rPr>
        <w:t xml:space="preserve"> order and only </w:t>
      </w:r>
      <w:r w:rsidR="00F64F38" w:rsidRPr="006C29C9">
        <w:rPr>
          <w:rFonts w:ascii="Times New Roman" w:hAnsi="Times New Roman" w:cs="Times New Roman"/>
          <w:sz w:val="24"/>
          <w:szCs w:val="24"/>
        </w:rPr>
        <w:t>returned to the farm after they were advised by officials from the Ministry of Lands to do so. In p</w:t>
      </w:r>
      <w:r w:rsidR="00A0194A" w:rsidRPr="006C29C9">
        <w:rPr>
          <w:rFonts w:ascii="Times New Roman" w:hAnsi="Times New Roman" w:cs="Times New Roman"/>
          <w:sz w:val="24"/>
          <w:szCs w:val="24"/>
        </w:rPr>
        <w:t>ara 14.10 of the</w:t>
      </w:r>
      <w:r w:rsidR="00FB4D7F" w:rsidRPr="006C29C9">
        <w:rPr>
          <w:rFonts w:ascii="Times New Roman" w:hAnsi="Times New Roman" w:cs="Times New Roman"/>
          <w:sz w:val="24"/>
          <w:szCs w:val="24"/>
        </w:rPr>
        <w:t xml:space="preserve"> first respondent’s </w:t>
      </w:r>
      <w:r w:rsidR="00A0194A" w:rsidRPr="006C29C9">
        <w:rPr>
          <w:rFonts w:ascii="Times New Roman" w:hAnsi="Times New Roman" w:cs="Times New Roman"/>
          <w:sz w:val="24"/>
          <w:szCs w:val="24"/>
        </w:rPr>
        <w:t>opposing affidavit</w:t>
      </w:r>
      <w:r w:rsidR="00FB4D7F" w:rsidRPr="006C29C9">
        <w:rPr>
          <w:rFonts w:ascii="Times New Roman" w:hAnsi="Times New Roman" w:cs="Times New Roman"/>
          <w:sz w:val="24"/>
          <w:szCs w:val="24"/>
        </w:rPr>
        <w:t>, it is stated that</w:t>
      </w:r>
      <w:r w:rsidR="00F64F38" w:rsidRPr="006C29C9">
        <w:rPr>
          <w:rFonts w:ascii="Times New Roman" w:hAnsi="Times New Roman" w:cs="Times New Roman"/>
          <w:sz w:val="24"/>
          <w:szCs w:val="24"/>
        </w:rPr>
        <w:t>:</w:t>
      </w:r>
    </w:p>
    <w:p w14:paraId="7604272F" w14:textId="77777777" w:rsidR="00A0194A" w:rsidRPr="006C29C9" w:rsidRDefault="00A0194A" w:rsidP="00A0194A">
      <w:pPr>
        <w:spacing w:after="0" w:line="240" w:lineRule="auto"/>
        <w:ind w:left="720"/>
        <w:jc w:val="both"/>
        <w:rPr>
          <w:rFonts w:ascii="Times New Roman" w:hAnsi="Times New Roman" w:cs="Times New Roman"/>
        </w:rPr>
      </w:pPr>
      <w:r w:rsidRPr="006C29C9">
        <w:rPr>
          <w:rFonts w:ascii="Times New Roman" w:hAnsi="Times New Roman" w:cs="Times New Roman"/>
        </w:rPr>
        <w:t xml:space="preserve">“We were advised that we could go back to the plot and that was when we went back to the plot. Government Officials even came and carried our property for us and helped us move back onto the land.” </w:t>
      </w:r>
    </w:p>
    <w:p w14:paraId="18603EF9" w14:textId="77777777" w:rsidR="00A0194A" w:rsidRPr="006C29C9" w:rsidRDefault="00A0194A" w:rsidP="00A0194A">
      <w:pPr>
        <w:spacing w:after="0" w:line="240" w:lineRule="auto"/>
        <w:jc w:val="both"/>
        <w:rPr>
          <w:rFonts w:ascii="Times New Roman" w:hAnsi="Times New Roman" w:cs="Times New Roman"/>
        </w:rPr>
      </w:pPr>
    </w:p>
    <w:p w14:paraId="3F5C848A" w14:textId="30C0591A" w:rsidR="00E01CA0" w:rsidRPr="006C29C9" w:rsidRDefault="00695420" w:rsidP="00FB4D7F">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lastRenderedPageBreak/>
        <w:t>While the respondents contended that t</w:t>
      </w:r>
      <w:r w:rsidR="006211EE" w:rsidRPr="006C29C9">
        <w:rPr>
          <w:rFonts w:ascii="Times New Roman" w:hAnsi="Times New Roman" w:cs="Times New Roman"/>
          <w:sz w:val="24"/>
          <w:szCs w:val="24"/>
        </w:rPr>
        <w:t>hey complied with the court order, the</w:t>
      </w:r>
      <w:r w:rsidR="00FB4D7F" w:rsidRPr="006C29C9">
        <w:rPr>
          <w:rFonts w:ascii="Times New Roman" w:hAnsi="Times New Roman" w:cs="Times New Roman"/>
          <w:sz w:val="24"/>
          <w:szCs w:val="24"/>
        </w:rPr>
        <w:t xml:space="preserve"> sheriff made the following comments in his return of service:</w:t>
      </w:r>
      <w:r w:rsidR="006211EE" w:rsidRPr="006C29C9">
        <w:rPr>
          <w:rFonts w:ascii="Times New Roman" w:hAnsi="Times New Roman" w:cs="Times New Roman"/>
          <w:sz w:val="24"/>
          <w:szCs w:val="24"/>
        </w:rPr>
        <w:t xml:space="preserve"> </w:t>
      </w:r>
    </w:p>
    <w:p w14:paraId="5B5570CE" w14:textId="77777777" w:rsidR="00E01CA0" w:rsidRPr="006C29C9" w:rsidRDefault="00E01CA0" w:rsidP="00E01CA0">
      <w:pPr>
        <w:spacing w:after="0" w:line="240" w:lineRule="auto"/>
        <w:ind w:left="720"/>
        <w:jc w:val="both"/>
        <w:rPr>
          <w:rFonts w:ascii="Times New Roman" w:hAnsi="Times New Roman" w:cs="Times New Roman"/>
        </w:rPr>
      </w:pPr>
      <w:r w:rsidRPr="006C29C9">
        <w:rPr>
          <w:rFonts w:ascii="Times New Roman" w:hAnsi="Times New Roman" w:cs="Times New Roman"/>
        </w:rPr>
        <w:t xml:space="preserve">“Upon leaving the farm we noticed the defendants loading the removed property and driving towards the direction of the farm.” </w:t>
      </w:r>
    </w:p>
    <w:p w14:paraId="1CA6A1AB" w14:textId="77777777" w:rsidR="00FB4D7F" w:rsidRPr="006C29C9" w:rsidRDefault="00FB4D7F" w:rsidP="00E01CA0">
      <w:pPr>
        <w:spacing w:after="0" w:line="240" w:lineRule="auto"/>
        <w:ind w:left="720"/>
        <w:jc w:val="both"/>
        <w:rPr>
          <w:rFonts w:ascii="Times New Roman" w:hAnsi="Times New Roman" w:cs="Times New Roman"/>
        </w:rPr>
      </w:pPr>
    </w:p>
    <w:p w14:paraId="77D58465" w14:textId="71E495EE" w:rsidR="00403C2F" w:rsidRPr="006C29C9" w:rsidRDefault="00403C2F" w:rsidP="00AD0D28">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 xml:space="preserve">The respondents </w:t>
      </w:r>
      <w:r w:rsidR="003F18D0" w:rsidRPr="006C29C9">
        <w:rPr>
          <w:rFonts w:ascii="Times New Roman" w:hAnsi="Times New Roman" w:cs="Times New Roman"/>
          <w:sz w:val="24"/>
          <w:szCs w:val="24"/>
        </w:rPr>
        <w:t xml:space="preserve">failed to </w:t>
      </w:r>
      <w:r w:rsidR="00C523CD" w:rsidRPr="006C29C9">
        <w:rPr>
          <w:rFonts w:ascii="Times New Roman" w:hAnsi="Times New Roman" w:cs="Times New Roman"/>
          <w:sz w:val="24"/>
          <w:szCs w:val="24"/>
        </w:rPr>
        <w:t>give</w:t>
      </w:r>
      <w:r w:rsidR="00FB4D7F" w:rsidRPr="006C29C9">
        <w:rPr>
          <w:rFonts w:ascii="Times New Roman" w:hAnsi="Times New Roman" w:cs="Times New Roman"/>
          <w:sz w:val="24"/>
          <w:szCs w:val="24"/>
        </w:rPr>
        <w:t xml:space="preserve"> satisfactory</w:t>
      </w:r>
      <w:r w:rsidR="003F18D0" w:rsidRPr="006C29C9">
        <w:rPr>
          <w:rFonts w:ascii="Times New Roman" w:hAnsi="Times New Roman" w:cs="Times New Roman"/>
          <w:sz w:val="24"/>
          <w:szCs w:val="24"/>
        </w:rPr>
        <w:t xml:space="preserve"> reasons for returning to the farm after having been evicted from the same twice. </w:t>
      </w:r>
      <w:r w:rsidR="00276F4D" w:rsidRPr="006C29C9">
        <w:rPr>
          <w:rFonts w:ascii="Times New Roman" w:hAnsi="Times New Roman" w:cs="Times New Roman"/>
          <w:sz w:val="24"/>
          <w:szCs w:val="24"/>
        </w:rPr>
        <w:t xml:space="preserve">They stated that their return to the farm was at the </w:t>
      </w:r>
      <w:r w:rsidR="00FB4D7F" w:rsidRPr="006C29C9">
        <w:rPr>
          <w:rFonts w:ascii="Times New Roman" w:hAnsi="Times New Roman" w:cs="Times New Roman"/>
          <w:sz w:val="24"/>
          <w:szCs w:val="24"/>
        </w:rPr>
        <w:t xml:space="preserve">direction </w:t>
      </w:r>
      <w:r w:rsidR="00276F4D" w:rsidRPr="006C29C9">
        <w:rPr>
          <w:rFonts w:ascii="Times New Roman" w:hAnsi="Times New Roman" w:cs="Times New Roman"/>
          <w:sz w:val="24"/>
          <w:szCs w:val="24"/>
        </w:rPr>
        <w:t xml:space="preserve">of the </w:t>
      </w:r>
      <w:r w:rsidR="00BF5C52" w:rsidRPr="006C29C9">
        <w:rPr>
          <w:rFonts w:ascii="Times New Roman" w:hAnsi="Times New Roman" w:cs="Times New Roman"/>
          <w:sz w:val="24"/>
          <w:szCs w:val="24"/>
        </w:rPr>
        <w:t>Minister,</w:t>
      </w:r>
      <w:r w:rsidR="00276F4D" w:rsidRPr="006C29C9">
        <w:rPr>
          <w:rFonts w:ascii="Times New Roman" w:hAnsi="Times New Roman" w:cs="Times New Roman"/>
          <w:sz w:val="24"/>
          <w:szCs w:val="24"/>
        </w:rPr>
        <w:t xml:space="preserve"> yet nothing </w:t>
      </w:r>
      <w:r w:rsidR="003E7146" w:rsidRPr="006C29C9">
        <w:rPr>
          <w:rFonts w:ascii="Times New Roman" w:hAnsi="Times New Roman" w:cs="Times New Roman"/>
          <w:sz w:val="24"/>
          <w:szCs w:val="24"/>
        </w:rPr>
        <w:t xml:space="preserve">was </w:t>
      </w:r>
      <w:r w:rsidR="00276F4D" w:rsidRPr="006C29C9">
        <w:rPr>
          <w:rFonts w:ascii="Times New Roman" w:hAnsi="Times New Roman" w:cs="Times New Roman"/>
          <w:sz w:val="24"/>
          <w:szCs w:val="24"/>
        </w:rPr>
        <w:t>placed before the court</w:t>
      </w:r>
      <w:r w:rsidR="00BF5C52" w:rsidRPr="006C29C9">
        <w:rPr>
          <w:rFonts w:ascii="Times New Roman" w:hAnsi="Times New Roman" w:cs="Times New Roman"/>
          <w:sz w:val="24"/>
          <w:szCs w:val="24"/>
        </w:rPr>
        <w:t xml:space="preserve"> to confirm the Minister’s position. </w:t>
      </w:r>
      <w:r w:rsidR="003F18D0" w:rsidRPr="006C29C9">
        <w:rPr>
          <w:rFonts w:ascii="Times New Roman" w:hAnsi="Times New Roman" w:cs="Times New Roman"/>
          <w:sz w:val="24"/>
          <w:szCs w:val="24"/>
        </w:rPr>
        <w:t xml:space="preserve">The respondents’ attempt to drag the Minister and other Government officials into their mess </w:t>
      </w:r>
      <w:r w:rsidR="00942E02" w:rsidRPr="006C29C9">
        <w:rPr>
          <w:rFonts w:ascii="Times New Roman" w:hAnsi="Times New Roman" w:cs="Times New Roman"/>
          <w:sz w:val="24"/>
          <w:szCs w:val="24"/>
        </w:rPr>
        <w:t xml:space="preserve">was ill-advised. </w:t>
      </w:r>
      <w:r w:rsidR="003F18D0" w:rsidRPr="006C29C9">
        <w:rPr>
          <w:rFonts w:ascii="Times New Roman" w:hAnsi="Times New Roman" w:cs="Times New Roman"/>
          <w:sz w:val="24"/>
          <w:szCs w:val="24"/>
        </w:rPr>
        <w:t xml:space="preserve">The respondents </w:t>
      </w:r>
      <w:r w:rsidR="008F5C46" w:rsidRPr="006C29C9">
        <w:rPr>
          <w:rFonts w:ascii="Times New Roman" w:hAnsi="Times New Roman" w:cs="Times New Roman"/>
          <w:sz w:val="24"/>
          <w:szCs w:val="24"/>
        </w:rPr>
        <w:t>sought to persuade the court</w:t>
      </w:r>
      <w:r w:rsidR="003F18D0" w:rsidRPr="006C29C9">
        <w:rPr>
          <w:rFonts w:ascii="Times New Roman" w:hAnsi="Times New Roman" w:cs="Times New Roman"/>
          <w:sz w:val="24"/>
          <w:szCs w:val="24"/>
        </w:rPr>
        <w:t xml:space="preserve"> that their return to the farm was strengthened by the Minister’s </w:t>
      </w:r>
      <w:r w:rsidR="00276F4D" w:rsidRPr="006C29C9">
        <w:rPr>
          <w:rFonts w:ascii="Times New Roman" w:hAnsi="Times New Roman" w:cs="Times New Roman"/>
          <w:sz w:val="24"/>
          <w:szCs w:val="24"/>
        </w:rPr>
        <w:t>assurance</w:t>
      </w:r>
      <w:r w:rsidR="003F18D0" w:rsidRPr="006C29C9">
        <w:rPr>
          <w:rFonts w:ascii="Times New Roman" w:hAnsi="Times New Roman" w:cs="Times New Roman"/>
          <w:sz w:val="24"/>
          <w:szCs w:val="24"/>
        </w:rPr>
        <w:t xml:space="preserve"> that he was going to </w:t>
      </w:r>
      <w:r w:rsidR="008F5C46" w:rsidRPr="006C29C9">
        <w:rPr>
          <w:rFonts w:ascii="Times New Roman" w:hAnsi="Times New Roman" w:cs="Times New Roman"/>
          <w:sz w:val="24"/>
          <w:szCs w:val="24"/>
        </w:rPr>
        <w:t>repossess</w:t>
      </w:r>
      <w:r w:rsidR="003F18D0" w:rsidRPr="006C29C9">
        <w:rPr>
          <w:rFonts w:ascii="Times New Roman" w:hAnsi="Times New Roman" w:cs="Times New Roman"/>
          <w:sz w:val="24"/>
          <w:szCs w:val="24"/>
        </w:rPr>
        <w:t xml:space="preserve"> the farm </w:t>
      </w:r>
      <w:r w:rsidR="000C0C0B" w:rsidRPr="006C29C9">
        <w:rPr>
          <w:rFonts w:ascii="Times New Roman" w:hAnsi="Times New Roman" w:cs="Times New Roman"/>
          <w:sz w:val="24"/>
          <w:szCs w:val="24"/>
        </w:rPr>
        <w:t>from the applicants. This is contrary to the Minister’s position confirmed by the letter he wrote to the applicants dated</w:t>
      </w:r>
      <w:r w:rsidR="00942E02" w:rsidRPr="006C29C9">
        <w:rPr>
          <w:rFonts w:ascii="Times New Roman" w:hAnsi="Times New Roman" w:cs="Times New Roman"/>
          <w:sz w:val="24"/>
          <w:szCs w:val="24"/>
        </w:rPr>
        <w:t xml:space="preserve"> 24 June 202</w:t>
      </w:r>
      <w:r w:rsidR="00831ABF" w:rsidRPr="006C29C9">
        <w:rPr>
          <w:rFonts w:ascii="Times New Roman" w:hAnsi="Times New Roman" w:cs="Times New Roman"/>
          <w:sz w:val="24"/>
          <w:szCs w:val="24"/>
        </w:rPr>
        <w:t>4</w:t>
      </w:r>
      <w:r w:rsidR="000C0C0B" w:rsidRPr="006C29C9">
        <w:rPr>
          <w:rFonts w:ascii="Times New Roman" w:hAnsi="Times New Roman" w:cs="Times New Roman"/>
          <w:sz w:val="24"/>
          <w:szCs w:val="24"/>
        </w:rPr>
        <w:t xml:space="preserve"> wherein he stated the following;</w:t>
      </w:r>
    </w:p>
    <w:p w14:paraId="554516AB" w14:textId="77777777" w:rsidR="000C0C0B" w:rsidRPr="006C29C9" w:rsidRDefault="000C0C0B" w:rsidP="000C0C0B">
      <w:pPr>
        <w:spacing w:after="0" w:line="240" w:lineRule="auto"/>
        <w:ind w:left="720"/>
        <w:jc w:val="both"/>
        <w:rPr>
          <w:rFonts w:ascii="Times New Roman" w:hAnsi="Times New Roman" w:cs="Times New Roman"/>
        </w:rPr>
      </w:pPr>
      <w:r w:rsidRPr="006C29C9">
        <w:rPr>
          <w:rFonts w:ascii="Times New Roman" w:hAnsi="Times New Roman" w:cs="Times New Roman"/>
        </w:rPr>
        <w:t xml:space="preserve">“…I have considered objections which you have raised in your letter dated 27 December 2023. Please be advised that </w:t>
      </w:r>
      <w:r w:rsidRPr="006C29C9">
        <w:rPr>
          <w:rFonts w:ascii="Times New Roman" w:hAnsi="Times New Roman" w:cs="Times New Roman"/>
          <w:u w:val="single"/>
        </w:rPr>
        <w:t>I have taken note of the High Court Order, which I intend to obey and effect</w:t>
      </w:r>
      <w:r w:rsidRPr="006C29C9">
        <w:rPr>
          <w:rFonts w:ascii="Times New Roman" w:hAnsi="Times New Roman" w:cs="Times New Roman"/>
        </w:rPr>
        <w:t>. On the other hand, I am fully satisfied by the level of production going on at your farm and it is my position that productive farms must not be downsized.</w:t>
      </w:r>
    </w:p>
    <w:p w14:paraId="56838140" w14:textId="77777777" w:rsidR="000C0C0B" w:rsidRPr="006C29C9" w:rsidRDefault="000C0C0B" w:rsidP="000C0C0B">
      <w:pPr>
        <w:spacing w:after="0" w:line="240" w:lineRule="auto"/>
        <w:ind w:left="720"/>
        <w:jc w:val="both"/>
        <w:rPr>
          <w:rFonts w:ascii="Times New Roman" w:hAnsi="Times New Roman" w:cs="Times New Roman"/>
        </w:rPr>
      </w:pPr>
      <w:r w:rsidRPr="006C29C9">
        <w:rPr>
          <w:rFonts w:ascii="Times New Roman" w:hAnsi="Times New Roman" w:cs="Times New Roman"/>
        </w:rPr>
        <w:t>Therefore, it is against this background that I am no longer proceeding with cancellation of your 99-year lease.”</w:t>
      </w:r>
    </w:p>
    <w:p w14:paraId="0E025A02" w14:textId="77777777" w:rsidR="000C0C0B" w:rsidRPr="006C29C9" w:rsidRDefault="000C0C0B" w:rsidP="000C0C0B">
      <w:pPr>
        <w:spacing w:after="0" w:line="240" w:lineRule="auto"/>
        <w:jc w:val="both"/>
        <w:rPr>
          <w:rFonts w:ascii="Times New Roman" w:hAnsi="Times New Roman" w:cs="Times New Roman"/>
          <w:sz w:val="24"/>
          <w:szCs w:val="24"/>
        </w:rPr>
      </w:pPr>
    </w:p>
    <w:p w14:paraId="7CD738E4" w14:textId="333D6DFC" w:rsidR="00BE567E" w:rsidRPr="006C29C9" w:rsidRDefault="000C0C0B" w:rsidP="00BF5C52">
      <w:pPr>
        <w:spacing w:after="0" w:line="360" w:lineRule="auto"/>
        <w:ind w:firstLine="720"/>
        <w:jc w:val="both"/>
        <w:rPr>
          <w:rFonts w:ascii="Times New Roman" w:hAnsi="Times New Roman" w:cs="Times New Roman"/>
          <w:b/>
          <w:sz w:val="24"/>
          <w:szCs w:val="24"/>
        </w:rPr>
      </w:pPr>
      <w:r w:rsidRPr="006C29C9">
        <w:rPr>
          <w:rFonts w:ascii="Times New Roman" w:hAnsi="Times New Roman" w:cs="Times New Roman"/>
          <w:sz w:val="24"/>
          <w:szCs w:val="24"/>
        </w:rPr>
        <w:t>It is apparent in the circumstances that the respondents</w:t>
      </w:r>
      <w:r w:rsidR="000B43E4" w:rsidRPr="006C29C9">
        <w:rPr>
          <w:rFonts w:ascii="Times New Roman" w:hAnsi="Times New Roman" w:cs="Times New Roman"/>
          <w:sz w:val="24"/>
          <w:szCs w:val="24"/>
        </w:rPr>
        <w:t>’</w:t>
      </w:r>
      <w:r w:rsidRPr="006C29C9">
        <w:rPr>
          <w:rFonts w:ascii="Times New Roman" w:hAnsi="Times New Roman" w:cs="Times New Roman"/>
          <w:sz w:val="24"/>
          <w:szCs w:val="24"/>
        </w:rPr>
        <w:t xml:space="preserve"> return to the farm was never sanctioned by the Minister </w:t>
      </w:r>
      <w:r w:rsidR="00BF5C52" w:rsidRPr="006C29C9">
        <w:rPr>
          <w:rFonts w:ascii="Times New Roman" w:hAnsi="Times New Roman" w:cs="Times New Roman"/>
          <w:sz w:val="24"/>
          <w:szCs w:val="24"/>
        </w:rPr>
        <w:t>as alleged. At any rate</w:t>
      </w:r>
      <w:r w:rsidR="008F5C46" w:rsidRPr="006C29C9">
        <w:rPr>
          <w:rFonts w:ascii="Times New Roman" w:hAnsi="Times New Roman" w:cs="Times New Roman"/>
          <w:sz w:val="24"/>
          <w:szCs w:val="24"/>
        </w:rPr>
        <w:t>, a court order cannot</w:t>
      </w:r>
      <w:r w:rsidR="000B43E4" w:rsidRPr="006C29C9">
        <w:rPr>
          <w:rFonts w:ascii="Times New Roman" w:hAnsi="Times New Roman" w:cs="Times New Roman"/>
          <w:sz w:val="24"/>
          <w:szCs w:val="24"/>
        </w:rPr>
        <w:t xml:space="preserve"> be</w:t>
      </w:r>
      <w:r w:rsidR="008F5C46" w:rsidRPr="006C29C9">
        <w:rPr>
          <w:rFonts w:ascii="Times New Roman" w:hAnsi="Times New Roman" w:cs="Times New Roman"/>
          <w:sz w:val="24"/>
          <w:szCs w:val="24"/>
        </w:rPr>
        <w:t xml:space="preserve"> set aside </w:t>
      </w:r>
      <w:r w:rsidR="00BF5C52" w:rsidRPr="006C29C9">
        <w:rPr>
          <w:rFonts w:ascii="Times New Roman" w:hAnsi="Times New Roman" w:cs="Times New Roman"/>
          <w:sz w:val="24"/>
          <w:szCs w:val="24"/>
        </w:rPr>
        <w:t>based on an</w:t>
      </w:r>
      <w:r w:rsidR="008F5C46" w:rsidRPr="006C29C9">
        <w:rPr>
          <w:rFonts w:ascii="Times New Roman" w:hAnsi="Times New Roman" w:cs="Times New Roman"/>
          <w:sz w:val="24"/>
          <w:szCs w:val="24"/>
        </w:rPr>
        <w:t xml:space="preserve"> instruction from the Minister.</w:t>
      </w:r>
      <w:r w:rsidR="000B43E4" w:rsidRPr="006C29C9">
        <w:rPr>
          <w:rFonts w:ascii="Times New Roman" w:hAnsi="Times New Roman" w:cs="Times New Roman"/>
          <w:sz w:val="24"/>
          <w:szCs w:val="24"/>
        </w:rPr>
        <w:t xml:space="preserve"> </w:t>
      </w:r>
      <w:r w:rsidR="00BF5C52" w:rsidRPr="006C29C9">
        <w:rPr>
          <w:rFonts w:ascii="Times New Roman" w:hAnsi="Times New Roman" w:cs="Times New Roman"/>
          <w:sz w:val="24"/>
          <w:szCs w:val="24"/>
        </w:rPr>
        <w:t xml:space="preserve">A court order must be complied with unless it is set aside by an order of the same court that granted it. The respondents were therefore required to deal with the order that led to their eviction instead of taking matters into their own hands. The respondents have still not complied with the said order despite being properly served and evicted from the farm by the sheriff. Instead, they chose to openly defy the court order by returning to the farm following their eviction by the sheriff. </w:t>
      </w:r>
      <w:r w:rsidR="000B43E4" w:rsidRPr="006C29C9">
        <w:rPr>
          <w:rFonts w:ascii="Times New Roman" w:hAnsi="Times New Roman" w:cs="Times New Roman"/>
          <w:sz w:val="24"/>
          <w:szCs w:val="24"/>
        </w:rPr>
        <w:t>The</w:t>
      </w:r>
      <w:r w:rsidR="00BE567E" w:rsidRPr="006C29C9">
        <w:rPr>
          <w:rFonts w:ascii="Times New Roman" w:hAnsi="Times New Roman" w:cs="Times New Roman"/>
          <w:sz w:val="24"/>
          <w:szCs w:val="24"/>
        </w:rPr>
        <w:t xml:space="preserve"> court f</w:t>
      </w:r>
      <w:r w:rsidR="00BF5C52" w:rsidRPr="006C29C9">
        <w:rPr>
          <w:rFonts w:ascii="Times New Roman" w:hAnsi="Times New Roman" w:cs="Times New Roman"/>
          <w:sz w:val="24"/>
          <w:szCs w:val="24"/>
        </w:rPr>
        <w:t xml:space="preserve">inds the respondents conduct wilful and malicious. Their opposition to the application is clearly a dilatory tactic aimed at postponing the day of reckoning. </w:t>
      </w:r>
    </w:p>
    <w:p w14:paraId="464965C2" w14:textId="3C9A0C50" w:rsidR="00BE567E" w:rsidRPr="006C29C9" w:rsidRDefault="00DD0A71" w:rsidP="006C7855">
      <w:pPr>
        <w:spacing w:after="0" w:line="360" w:lineRule="auto"/>
        <w:jc w:val="both"/>
        <w:rPr>
          <w:rFonts w:ascii="Times New Roman" w:hAnsi="Times New Roman" w:cs="Times New Roman"/>
          <w:b/>
          <w:sz w:val="24"/>
          <w:szCs w:val="24"/>
        </w:rPr>
      </w:pPr>
      <w:r w:rsidRPr="006C29C9">
        <w:rPr>
          <w:rFonts w:ascii="Times New Roman" w:hAnsi="Times New Roman" w:cs="Times New Roman"/>
          <w:b/>
          <w:sz w:val="24"/>
          <w:szCs w:val="24"/>
        </w:rPr>
        <w:t>Costs</w:t>
      </w:r>
    </w:p>
    <w:p w14:paraId="11E71426" w14:textId="0E137FD1" w:rsidR="00DD0A71" w:rsidRPr="006C29C9" w:rsidRDefault="006C29C9" w:rsidP="00BF5C52">
      <w:pPr>
        <w:spacing w:after="0" w:line="360" w:lineRule="auto"/>
        <w:ind w:firstLine="720"/>
        <w:jc w:val="both"/>
        <w:rPr>
          <w:rFonts w:ascii="Times New Roman" w:hAnsi="Times New Roman" w:cs="Times New Roman"/>
          <w:b/>
          <w:sz w:val="24"/>
          <w:szCs w:val="24"/>
        </w:rPr>
      </w:pPr>
      <w:r w:rsidRPr="006C29C9">
        <w:rPr>
          <w:rFonts w:ascii="Times New Roman" w:hAnsi="Times New Roman" w:cs="Times New Roman"/>
          <w:sz w:val="24"/>
          <w:szCs w:val="24"/>
        </w:rPr>
        <w:t xml:space="preserve">Counsel for the applicants prayed for an order of costs on the punitive scale.  That request was properly made because the way the respondents conducted themselves clearly justified an order of costs on the scale sought. Court orders must be complied with unless they are set aside or compliance </w:t>
      </w:r>
      <w:r w:rsidR="00485AE4">
        <w:rPr>
          <w:rFonts w:ascii="Times New Roman" w:hAnsi="Times New Roman" w:cs="Times New Roman"/>
          <w:sz w:val="24"/>
          <w:szCs w:val="24"/>
        </w:rPr>
        <w:t xml:space="preserve">is </w:t>
      </w:r>
      <w:r w:rsidRPr="006C29C9">
        <w:rPr>
          <w:rFonts w:ascii="Times New Roman" w:hAnsi="Times New Roman" w:cs="Times New Roman"/>
          <w:sz w:val="24"/>
          <w:szCs w:val="24"/>
        </w:rPr>
        <w:t xml:space="preserve">suspended by an order of the court or an appeal against that order. The only way that this court can express its displeasure with litigants who wilfully disobey its </w:t>
      </w:r>
      <w:r w:rsidRPr="006C29C9">
        <w:rPr>
          <w:rFonts w:ascii="Times New Roman" w:hAnsi="Times New Roman" w:cs="Times New Roman"/>
          <w:sz w:val="24"/>
          <w:szCs w:val="24"/>
        </w:rPr>
        <w:lastRenderedPageBreak/>
        <w:t xml:space="preserve">orders is through an adverse award of costs on the punitive scale. The present application was necessitated by the respondents’ wilful disdain of an extant order of this court. </w:t>
      </w:r>
    </w:p>
    <w:p w14:paraId="68FCB26B" w14:textId="1B402190" w:rsidR="003F18D0" w:rsidRPr="006C29C9" w:rsidRDefault="00942E02" w:rsidP="000B43E4">
      <w:pPr>
        <w:spacing w:after="0" w:line="360" w:lineRule="auto"/>
        <w:ind w:firstLine="720"/>
        <w:jc w:val="both"/>
        <w:rPr>
          <w:rFonts w:ascii="Times New Roman" w:hAnsi="Times New Roman" w:cs="Times New Roman"/>
          <w:sz w:val="24"/>
          <w:szCs w:val="24"/>
        </w:rPr>
      </w:pPr>
      <w:r w:rsidRPr="006C29C9">
        <w:rPr>
          <w:rFonts w:ascii="Times New Roman" w:hAnsi="Times New Roman" w:cs="Times New Roman"/>
          <w:sz w:val="24"/>
          <w:szCs w:val="24"/>
        </w:rPr>
        <w:t xml:space="preserve">It was </w:t>
      </w:r>
      <w:r w:rsidR="006C29C9" w:rsidRPr="006C29C9">
        <w:rPr>
          <w:rFonts w:ascii="Times New Roman" w:hAnsi="Times New Roman" w:cs="Times New Roman"/>
          <w:sz w:val="24"/>
          <w:szCs w:val="24"/>
        </w:rPr>
        <w:t xml:space="preserve">for the foregoing reasons that the court granted the order above. </w:t>
      </w:r>
      <w:r w:rsidR="000C0C0B" w:rsidRPr="006C29C9">
        <w:rPr>
          <w:rFonts w:ascii="Times New Roman" w:hAnsi="Times New Roman" w:cs="Times New Roman"/>
          <w:sz w:val="24"/>
          <w:szCs w:val="24"/>
        </w:rPr>
        <w:t xml:space="preserve"> </w:t>
      </w:r>
    </w:p>
    <w:p w14:paraId="4155B10D" w14:textId="5AF7A193" w:rsidR="00BC0BBA" w:rsidRDefault="00BC0BBA" w:rsidP="00C936D3">
      <w:pPr>
        <w:spacing w:after="0" w:line="360" w:lineRule="auto"/>
        <w:jc w:val="both"/>
        <w:rPr>
          <w:rFonts w:ascii="Times New Roman" w:hAnsi="Times New Roman" w:cs="Times New Roman"/>
          <w:sz w:val="24"/>
          <w:szCs w:val="24"/>
        </w:rPr>
      </w:pPr>
    </w:p>
    <w:p w14:paraId="68FE7458" w14:textId="04C23C0C" w:rsidR="00755082" w:rsidRDefault="00755082" w:rsidP="00C936D3">
      <w:pPr>
        <w:spacing w:after="0" w:line="360" w:lineRule="auto"/>
        <w:jc w:val="both"/>
        <w:rPr>
          <w:rFonts w:ascii="Times New Roman" w:hAnsi="Times New Roman" w:cs="Times New Roman"/>
          <w:sz w:val="24"/>
          <w:szCs w:val="24"/>
        </w:rPr>
      </w:pPr>
    </w:p>
    <w:p w14:paraId="2A86574D" w14:textId="77777777" w:rsidR="00755082" w:rsidRPr="006C29C9" w:rsidRDefault="00755082" w:rsidP="00C936D3">
      <w:pPr>
        <w:spacing w:after="0" w:line="360" w:lineRule="auto"/>
        <w:jc w:val="both"/>
        <w:rPr>
          <w:rFonts w:ascii="Times New Roman" w:hAnsi="Times New Roman" w:cs="Times New Roman"/>
          <w:sz w:val="24"/>
          <w:szCs w:val="24"/>
        </w:rPr>
      </w:pPr>
    </w:p>
    <w:p w14:paraId="0F761512" w14:textId="77777777" w:rsidR="00BC0BBA" w:rsidRPr="006C29C9" w:rsidRDefault="00BC0BBA" w:rsidP="00C936D3">
      <w:pPr>
        <w:spacing w:after="0" w:line="360" w:lineRule="auto"/>
        <w:jc w:val="both"/>
        <w:rPr>
          <w:rFonts w:ascii="Times New Roman" w:hAnsi="Times New Roman" w:cs="Times New Roman"/>
          <w:sz w:val="24"/>
          <w:szCs w:val="24"/>
        </w:rPr>
      </w:pPr>
    </w:p>
    <w:p w14:paraId="52165DE9" w14:textId="68159055" w:rsidR="00C936D3" w:rsidRDefault="003F4F51" w:rsidP="00C936D3">
      <w:pPr>
        <w:spacing w:after="0" w:line="360" w:lineRule="auto"/>
        <w:jc w:val="both"/>
        <w:rPr>
          <w:rFonts w:ascii="Times New Roman" w:hAnsi="Times New Roman" w:cs="Times New Roman"/>
          <w:sz w:val="24"/>
          <w:szCs w:val="24"/>
        </w:rPr>
      </w:pPr>
      <w:r w:rsidRPr="00541D03">
        <w:rPr>
          <w:rFonts w:ascii="Times New Roman" w:hAnsi="Times New Roman" w:cs="Times New Roman"/>
          <w:b/>
          <w:bCs/>
          <w:smallCaps/>
          <w:sz w:val="24"/>
          <w:szCs w:val="24"/>
        </w:rPr>
        <w:t>MUSITHU J</w:t>
      </w:r>
      <w:r w:rsidRPr="00541D03">
        <w:rPr>
          <w:rFonts w:ascii="Times New Roman" w:hAnsi="Times New Roman" w:cs="Times New Roman"/>
          <w:smallCaps/>
          <w:sz w:val="24"/>
          <w:szCs w:val="24"/>
        </w:rPr>
        <w:t>…</w:t>
      </w:r>
      <w:r w:rsidRPr="006C29C9">
        <w:rPr>
          <w:rFonts w:ascii="Times New Roman" w:hAnsi="Times New Roman" w:cs="Times New Roman"/>
          <w:sz w:val="24"/>
          <w:szCs w:val="24"/>
        </w:rPr>
        <w:t>………………………………………………………………</w:t>
      </w:r>
    </w:p>
    <w:p w14:paraId="56D8B147" w14:textId="77777777" w:rsidR="00541D03" w:rsidRPr="006C29C9" w:rsidRDefault="00541D03" w:rsidP="00C936D3">
      <w:pPr>
        <w:spacing w:after="0" w:line="360" w:lineRule="auto"/>
        <w:jc w:val="both"/>
        <w:rPr>
          <w:rFonts w:ascii="Times New Roman" w:hAnsi="Times New Roman" w:cs="Times New Roman"/>
          <w:sz w:val="24"/>
          <w:szCs w:val="24"/>
        </w:rPr>
      </w:pPr>
    </w:p>
    <w:p w14:paraId="3F1D98B9" w14:textId="77777777" w:rsidR="00C936D3" w:rsidRPr="006C29C9" w:rsidRDefault="00C936D3" w:rsidP="006C29C9">
      <w:pPr>
        <w:spacing w:after="0" w:line="240" w:lineRule="auto"/>
        <w:jc w:val="both"/>
        <w:rPr>
          <w:rFonts w:ascii="Times New Roman" w:hAnsi="Times New Roman" w:cs="Times New Roman"/>
          <w:sz w:val="24"/>
          <w:szCs w:val="24"/>
        </w:rPr>
      </w:pPr>
      <w:r w:rsidRPr="006C29C9">
        <w:rPr>
          <w:rFonts w:ascii="Times New Roman" w:hAnsi="Times New Roman" w:cs="Times New Roman"/>
          <w:i/>
          <w:sz w:val="24"/>
          <w:szCs w:val="24"/>
        </w:rPr>
        <w:t>Makururu and Partners</w:t>
      </w:r>
      <w:r w:rsidRPr="006C29C9">
        <w:rPr>
          <w:rFonts w:ascii="Times New Roman" w:hAnsi="Times New Roman" w:cs="Times New Roman"/>
          <w:sz w:val="24"/>
          <w:szCs w:val="24"/>
        </w:rPr>
        <w:t>, applicant</w:t>
      </w:r>
      <w:r w:rsidR="00E54B3B" w:rsidRPr="006C29C9">
        <w:rPr>
          <w:rFonts w:ascii="Times New Roman" w:hAnsi="Times New Roman" w:cs="Times New Roman"/>
          <w:sz w:val="24"/>
          <w:szCs w:val="24"/>
        </w:rPr>
        <w:t xml:space="preserve">s’ </w:t>
      </w:r>
      <w:r w:rsidRPr="006C29C9">
        <w:rPr>
          <w:rFonts w:ascii="Times New Roman" w:hAnsi="Times New Roman" w:cs="Times New Roman"/>
          <w:sz w:val="24"/>
          <w:szCs w:val="24"/>
        </w:rPr>
        <w:t>legal practitioner</w:t>
      </w:r>
      <w:r w:rsidR="00E54B3B" w:rsidRPr="006C29C9">
        <w:rPr>
          <w:rFonts w:ascii="Times New Roman" w:hAnsi="Times New Roman" w:cs="Times New Roman"/>
          <w:sz w:val="24"/>
          <w:szCs w:val="24"/>
        </w:rPr>
        <w:t>s</w:t>
      </w:r>
      <w:r w:rsidR="00276F4D" w:rsidRPr="006C29C9">
        <w:rPr>
          <w:rFonts w:ascii="Times New Roman" w:hAnsi="Times New Roman" w:cs="Times New Roman"/>
          <w:sz w:val="24"/>
          <w:szCs w:val="24"/>
        </w:rPr>
        <w:t>.</w:t>
      </w:r>
    </w:p>
    <w:p w14:paraId="6D78CC51" w14:textId="77777777" w:rsidR="00352A6C" w:rsidRPr="006C29C9" w:rsidRDefault="00E54B3B" w:rsidP="006C29C9">
      <w:pPr>
        <w:spacing w:after="0" w:line="240" w:lineRule="auto"/>
        <w:jc w:val="both"/>
        <w:rPr>
          <w:rFonts w:ascii="Times New Roman" w:hAnsi="Times New Roman" w:cs="Times New Roman"/>
          <w:sz w:val="24"/>
          <w:szCs w:val="24"/>
        </w:rPr>
      </w:pPr>
      <w:r w:rsidRPr="006C29C9">
        <w:rPr>
          <w:rFonts w:ascii="Times New Roman" w:hAnsi="Times New Roman" w:cs="Times New Roman"/>
          <w:i/>
          <w:sz w:val="24"/>
          <w:szCs w:val="24"/>
        </w:rPr>
        <w:t>Trust Law Chambers</w:t>
      </w:r>
      <w:r w:rsidRPr="006C29C9">
        <w:rPr>
          <w:rFonts w:ascii="Times New Roman" w:hAnsi="Times New Roman" w:cs="Times New Roman"/>
          <w:sz w:val="24"/>
          <w:szCs w:val="24"/>
        </w:rPr>
        <w:t>, respondents’ legal practitione</w:t>
      </w:r>
      <w:r w:rsidR="00276F4D" w:rsidRPr="006C29C9">
        <w:rPr>
          <w:rFonts w:ascii="Times New Roman" w:hAnsi="Times New Roman" w:cs="Times New Roman"/>
          <w:sz w:val="24"/>
          <w:szCs w:val="24"/>
        </w:rPr>
        <w:t>rs.</w:t>
      </w:r>
    </w:p>
    <w:sectPr w:rsidR="00352A6C" w:rsidRPr="006C29C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4B7887" w14:textId="77777777" w:rsidR="00E00C0A" w:rsidRDefault="00E00C0A" w:rsidP="00A92A63">
      <w:pPr>
        <w:spacing w:after="0" w:line="240" w:lineRule="auto"/>
      </w:pPr>
      <w:r>
        <w:separator/>
      </w:r>
    </w:p>
  </w:endnote>
  <w:endnote w:type="continuationSeparator" w:id="0">
    <w:p w14:paraId="72B07880" w14:textId="77777777" w:rsidR="00E00C0A" w:rsidRDefault="00E00C0A" w:rsidP="00A92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864E9B" w14:textId="77777777" w:rsidR="00E00C0A" w:rsidRDefault="00E00C0A" w:rsidP="00A92A63">
      <w:pPr>
        <w:spacing w:after="0" w:line="240" w:lineRule="auto"/>
      </w:pPr>
      <w:r>
        <w:separator/>
      </w:r>
    </w:p>
  </w:footnote>
  <w:footnote w:type="continuationSeparator" w:id="0">
    <w:p w14:paraId="50A15256" w14:textId="77777777" w:rsidR="00E00C0A" w:rsidRDefault="00E00C0A" w:rsidP="00A92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4365848"/>
      <w:docPartObj>
        <w:docPartGallery w:val="Page Numbers (Top of Page)"/>
        <w:docPartUnique/>
      </w:docPartObj>
    </w:sdtPr>
    <w:sdtEndPr>
      <w:rPr>
        <w:noProof/>
      </w:rPr>
    </w:sdtEndPr>
    <w:sdtContent>
      <w:p w14:paraId="62780D78" w14:textId="6EB969DA" w:rsidR="003F4F51" w:rsidRDefault="003F4F51">
        <w:pPr>
          <w:pStyle w:val="Header"/>
          <w:jc w:val="right"/>
          <w:rPr>
            <w:noProof/>
          </w:rPr>
        </w:pPr>
        <w:r>
          <w:fldChar w:fldCharType="begin"/>
        </w:r>
        <w:r>
          <w:instrText xml:space="preserve"> PAGE   \* MERGEFORMAT </w:instrText>
        </w:r>
        <w:r>
          <w:fldChar w:fldCharType="separate"/>
        </w:r>
        <w:r w:rsidR="00E534F4">
          <w:rPr>
            <w:noProof/>
          </w:rPr>
          <w:t>1</w:t>
        </w:r>
        <w:r>
          <w:rPr>
            <w:noProof/>
          </w:rPr>
          <w:fldChar w:fldCharType="end"/>
        </w:r>
      </w:p>
    </w:sdtContent>
  </w:sdt>
  <w:p w14:paraId="32A9A044" w14:textId="7792886B" w:rsidR="003F4F51" w:rsidRDefault="003F4F51">
    <w:pPr>
      <w:pStyle w:val="Header"/>
      <w:jc w:val="right"/>
    </w:pPr>
    <w:r>
      <w:t>HH</w:t>
    </w:r>
    <w:r w:rsidR="008A258A">
      <w:t xml:space="preserve"> 271-</w:t>
    </w:r>
    <w:r>
      <w:t>25</w:t>
    </w:r>
  </w:p>
  <w:p w14:paraId="30762B38" w14:textId="77777777" w:rsidR="003F4F51" w:rsidRDefault="003F4F51">
    <w:pPr>
      <w:pStyle w:val="Header"/>
      <w:jc w:val="right"/>
    </w:pPr>
    <w:r>
      <w:t>HC 5616/24</w:t>
    </w:r>
  </w:p>
  <w:p w14:paraId="4064C701" w14:textId="77777777" w:rsidR="003F4F51" w:rsidRDefault="003F4F51">
    <w:pPr>
      <w:pStyle w:val="Header"/>
      <w:jc w:val="right"/>
    </w:pPr>
  </w:p>
  <w:p w14:paraId="75334C06" w14:textId="77777777" w:rsidR="003F4F51" w:rsidRDefault="003F4F5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A63"/>
    <w:rsid w:val="00052F3B"/>
    <w:rsid w:val="00065D7D"/>
    <w:rsid w:val="000B2994"/>
    <w:rsid w:val="000B43E4"/>
    <w:rsid w:val="000C0C0B"/>
    <w:rsid w:val="000D140D"/>
    <w:rsid w:val="000F2B1F"/>
    <w:rsid w:val="00104493"/>
    <w:rsid w:val="00115CFF"/>
    <w:rsid w:val="001257D1"/>
    <w:rsid w:val="00140F02"/>
    <w:rsid w:val="0014370C"/>
    <w:rsid w:val="001629BA"/>
    <w:rsid w:val="00172977"/>
    <w:rsid w:val="0018153A"/>
    <w:rsid w:val="0019782A"/>
    <w:rsid w:val="001B4196"/>
    <w:rsid w:val="001C7178"/>
    <w:rsid w:val="00205520"/>
    <w:rsid w:val="002134D8"/>
    <w:rsid w:val="0023003F"/>
    <w:rsid w:val="002344C4"/>
    <w:rsid w:val="00235625"/>
    <w:rsid w:val="00252BEA"/>
    <w:rsid w:val="00276F4D"/>
    <w:rsid w:val="00282E37"/>
    <w:rsid w:val="002C7B27"/>
    <w:rsid w:val="002D62A2"/>
    <w:rsid w:val="00325BD0"/>
    <w:rsid w:val="003347C3"/>
    <w:rsid w:val="003479A1"/>
    <w:rsid w:val="00352A6C"/>
    <w:rsid w:val="003667AC"/>
    <w:rsid w:val="00383B98"/>
    <w:rsid w:val="00392CC5"/>
    <w:rsid w:val="00393DBD"/>
    <w:rsid w:val="003A78D3"/>
    <w:rsid w:val="003E7146"/>
    <w:rsid w:val="003F18D0"/>
    <w:rsid w:val="003F4F51"/>
    <w:rsid w:val="003F62CB"/>
    <w:rsid w:val="00400124"/>
    <w:rsid w:val="00403C2F"/>
    <w:rsid w:val="00423AC1"/>
    <w:rsid w:val="00430012"/>
    <w:rsid w:val="00432015"/>
    <w:rsid w:val="0044664A"/>
    <w:rsid w:val="00450DC7"/>
    <w:rsid w:val="00461D19"/>
    <w:rsid w:val="00477170"/>
    <w:rsid w:val="0048312D"/>
    <w:rsid w:val="00485AE4"/>
    <w:rsid w:val="004A7D1C"/>
    <w:rsid w:val="004D1A39"/>
    <w:rsid w:val="004E0A67"/>
    <w:rsid w:val="004E4634"/>
    <w:rsid w:val="00507C32"/>
    <w:rsid w:val="0051742F"/>
    <w:rsid w:val="0054126C"/>
    <w:rsid w:val="00541D03"/>
    <w:rsid w:val="00565C64"/>
    <w:rsid w:val="005670C2"/>
    <w:rsid w:val="005877D6"/>
    <w:rsid w:val="005A3348"/>
    <w:rsid w:val="005B06A5"/>
    <w:rsid w:val="005C6681"/>
    <w:rsid w:val="005F3CE9"/>
    <w:rsid w:val="006145F2"/>
    <w:rsid w:val="006201B1"/>
    <w:rsid w:val="006211EE"/>
    <w:rsid w:val="00644D8D"/>
    <w:rsid w:val="00661AC2"/>
    <w:rsid w:val="00695420"/>
    <w:rsid w:val="00696ABB"/>
    <w:rsid w:val="006B7996"/>
    <w:rsid w:val="006C29C9"/>
    <w:rsid w:val="006C7855"/>
    <w:rsid w:val="00707C40"/>
    <w:rsid w:val="007250FB"/>
    <w:rsid w:val="0072577F"/>
    <w:rsid w:val="00755082"/>
    <w:rsid w:val="00776B26"/>
    <w:rsid w:val="00777835"/>
    <w:rsid w:val="00792BDE"/>
    <w:rsid w:val="007B74A2"/>
    <w:rsid w:val="007C174C"/>
    <w:rsid w:val="007F5ECC"/>
    <w:rsid w:val="00802A87"/>
    <w:rsid w:val="00815469"/>
    <w:rsid w:val="00823503"/>
    <w:rsid w:val="00831ABF"/>
    <w:rsid w:val="00850134"/>
    <w:rsid w:val="00853E0F"/>
    <w:rsid w:val="008A0850"/>
    <w:rsid w:val="008A258A"/>
    <w:rsid w:val="008A5DCC"/>
    <w:rsid w:val="008B7649"/>
    <w:rsid w:val="008F3F32"/>
    <w:rsid w:val="008F5C46"/>
    <w:rsid w:val="008F5ED6"/>
    <w:rsid w:val="009000B2"/>
    <w:rsid w:val="00933FA1"/>
    <w:rsid w:val="00942E02"/>
    <w:rsid w:val="00942F9D"/>
    <w:rsid w:val="00971370"/>
    <w:rsid w:val="00973967"/>
    <w:rsid w:val="009B5F1E"/>
    <w:rsid w:val="009D6751"/>
    <w:rsid w:val="00A0194A"/>
    <w:rsid w:val="00A0299F"/>
    <w:rsid w:val="00A15576"/>
    <w:rsid w:val="00A263E5"/>
    <w:rsid w:val="00A41F77"/>
    <w:rsid w:val="00A62CEB"/>
    <w:rsid w:val="00A71699"/>
    <w:rsid w:val="00A71C35"/>
    <w:rsid w:val="00A8107A"/>
    <w:rsid w:val="00A922EA"/>
    <w:rsid w:val="00A92A63"/>
    <w:rsid w:val="00A94554"/>
    <w:rsid w:val="00A97A71"/>
    <w:rsid w:val="00AB20F1"/>
    <w:rsid w:val="00AB2EC7"/>
    <w:rsid w:val="00AC3FDA"/>
    <w:rsid w:val="00AD0D28"/>
    <w:rsid w:val="00AF5D47"/>
    <w:rsid w:val="00B45534"/>
    <w:rsid w:val="00B465B1"/>
    <w:rsid w:val="00B81292"/>
    <w:rsid w:val="00B85314"/>
    <w:rsid w:val="00B939C3"/>
    <w:rsid w:val="00B9638F"/>
    <w:rsid w:val="00BC0BBA"/>
    <w:rsid w:val="00BD38D7"/>
    <w:rsid w:val="00BE53DC"/>
    <w:rsid w:val="00BE567E"/>
    <w:rsid w:val="00BF3903"/>
    <w:rsid w:val="00BF5C52"/>
    <w:rsid w:val="00C12723"/>
    <w:rsid w:val="00C332A7"/>
    <w:rsid w:val="00C47A87"/>
    <w:rsid w:val="00C523CD"/>
    <w:rsid w:val="00C52BA2"/>
    <w:rsid w:val="00C64675"/>
    <w:rsid w:val="00C73015"/>
    <w:rsid w:val="00C7768E"/>
    <w:rsid w:val="00C80B3A"/>
    <w:rsid w:val="00C936D3"/>
    <w:rsid w:val="00CA0CCC"/>
    <w:rsid w:val="00CA110F"/>
    <w:rsid w:val="00CB1010"/>
    <w:rsid w:val="00CE0DC4"/>
    <w:rsid w:val="00D072B1"/>
    <w:rsid w:val="00D0745B"/>
    <w:rsid w:val="00D24FE5"/>
    <w:rsid w:val="00D2624B"/>
    <w:rsid w:val="00D3239B"/>
    <w:rsid w:val="00D7484A"/>
    <w:rsid w:val="00D908A7"/>
    <w:rsid w:val="00D91413"/>
    <w:rsid w:val="00D9143A"/>
    <w:rsid w:val="00DA1794"/>
    <w:rsid w:val="00DA279A"/>
    <w:rsid w:val="00DA6DE0"/>
    <w:rsid w:val="00DD0A71"/>
    <w:rsid w:val="00DD1B0E"/>
    <w:rsid w:val="00E00C0A"/>
    <w:rsid w:val="00E01CA0"/>
    <w:rsid w:val="00E06C8E"/>
    <w:rsid w:val="00E309E4"/>
    <w:rsid w:val="00E534F4"/>
    <w:rsid w:val="00E54B3B"/>
    <w:rsid w:val="00E55D13"/>
    <w:rsid w:val="00E76956"/>
    <w:rsid w:val="00E77D9E"/>
    <w:rsid w:val="00EA63E5"/>
    <w:rsid w:val="00EB3647"/>
    <w:rsid w:val="00EC4CFC"/>
    <w:rsid w:val="00EE301A"/>
    <w:rsid w:val="00EE3193"/>
    <w:rsid w:val="00EF1596"/>
    <w:rsid w:val="00EF5275"/>
    <w:rsid w:val="00F43F11"/>
    <w:rsid w:val="00F44C2A"/>
    <w:rsid w:val="00F53786"/>
    <w:rsid w:val="00F647AC"/>
    <w:rsid w:val="00F64F38"/>
    <w:rsid w:val="00F6523A"/>
    <w:rsid w:val="00F95D14"/>
    <w:rsid w:val="00F9638F"/>
    <w:rsid w:val="00FA2326"/>
    <w:rsid w:val="00FA45FF"/>
    <w:rsid w:val="00FB4D7F"/>
    <w:rsid w:val="00FC5016"/>
    <w:rsid w:val="00FD71C8"/>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64B1B"/>
  <w15:chartTrackingRefBased/>
  <w15:docId w15:val="{6D488CE2-B39B-4C78-9E87-EE081F535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2A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92A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2A63"/>
    <w:rPr>
      <w:sz w:val="20"/>
      <w:szCs w:val="20"/>
    </w:rPr>
  </w:style>
  <w:style w:type="character" w:styleId="FootnoteReference">
    <w:name w:val="footnote reference"/>
    <w:basedOn w:val="DefaultParagraphFont"/>
    <w:uiPriority w:val="99"/>
    <w:semiHidden/>
    <w:unhideWhenUsed/>
    <w:rsid w:val="00A92A63"/>
    <w:rPr>
      <w:vertAlign w:val="superscript"/>
    </w:rPr>
  </w:style>
  <w:style w:type="paragraph" w:styleId="Header">
    <w:name w:val="header"/>
    <w:basedOn w:val="Normal"/>
    <w:link w:val="HeaderChar"/>
    <w:uiPriority w:val="99"/>
    <w:unhideWhenUsed/>
    <w:rsid w:val="00352A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2A6C"/>
  </w:style>
  <w:style w:type="paragraph" w:styleId="Footer">
    <w:name w:val="footer"/>
    <w:basedOn w:val="Normal"/>
    <w:link w:val="FooterChar"/>
    <w:uiPriority w:val="99"/>
    <w:unhideWhenUsed/>
    <w:rsid w:val="00352A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2A6C"/>
  </w:style>
  <w:style w:type="character" w:styleId="CommentReference">
    <w:name w:val="annotation reference"/>
    <w:basedOn w:val="DefaultParagraphFont"/>
    <w:uiPriority w:val="99"/>
    <w:semiHidden/>
    <w:unhideWhenUsed/>
    <w:rsid w:val="0019782A"/>
    <w:rPr>
      <w:sz w:val="16"/>
      <w:szCs w:val="16"/>
    </w:rPr>
  </w:style>
  <w:style w:type="paragraph" w:styleId="CommentText">
    <w:name w:val="annotation text"/>
    <w:basedOn w:val="Normal"/>
    <w:link w:val="CommentTextChar"/>
    <w:uiPriority w:val="99"/>
    <w:unhideWhenUsed/>
    <w:rsid w:val="0019782A"/>
    <w:pPr>
      <w:spacing w:line="240" w:lineRule="auto"/>
    </w:pPr>
    <w:rPr>
      <w:sz w:val="20"/>
      <w:szCs w:val="20"/>
    </w:rPr>
  </w:style>
  <w:style w:type="character" w:customStyle="1" w:styleId="CommentTextChar">
    <w:name w:val="Comment Text Char"/>
    <w:basedOn w:val="DefaultParagraphFont"/>
    <w:link w:val="CommentText"/>
    <w:uiPriority w:val="99"/>
    <w:rsid w:val="0019782A"/>
    <w:rPr>
      <w:sz w:val="20"/>
      <w:szCs w:val="20"/>
    </w:rPr>
  </w:style>
  <w:style w:type="paragraph" w:styleId="CommentSubject">
    <w:name w:val="annotation subject"/>
    <w:basedOn w:val="CommentText"/>
    <w:next w:val="CommentText"/>
    <w:link w:val="CommentSubjectChar"/>
    <w:uiPriority w:val="99"/>
    <w:semiHidden/>
    <w:unhideWhenUsed/>
    <w:rsid w:val="0019782A"/>
    <w:rPr>
      <w:b/>
      <w:bCs/>
    </w:rPr>
  </w:style>
  <w:style w:type="character" w:customStyle="1" w:styleId="CommentSubjectChar">
    <w:name w:val="Comment Subject Char"/>
    <w:basedOn w:val="CommentTextChar"/>
    <w:link w:val="CommentSubject"/>
    <w:uiPriority w:val="99"/>
    <w:semiHidden/>
    <w:rsid w:val="0019782A"/>
    <w:rPr>
      <w:b/>
      <w:bCs/>
      <w:sz w:val="20"/>
      <w:szCs w:val="20"/>
    </w:rPr>
  </w:style>
  <w:style w:type="paragraph" w:styleId="BalloonText">
    <w:name w:val="Balloon Text"/>
    <w:basedOn w:val="Normal"/>
    <w:link w:val="BalloonTextChar"/>
    <w:uiPriority w:val="99"/>
    <w:semiHidden/>
    <w:unhideWhenUsed/>
    <w:rsid w:val="00D908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08A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200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33279-F990-4D23-9B96-AB377F384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2767</Words>
  <Characters>15773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Beneniah S Choronga</dc:creator>
  <cp:keywords/>
  <dc:description/>
  <cp:lastModifiedBy>JSC</cp:lastModifiedBy>
  <cp:revision>2</cp:revision>
  <dcterms:created xsi:type="dcterms:W3CDTF">2025-05-23T10:54:00Z</dcterms:created>
  <dcterms:modified xsi:type="dcterms:W3CDTF">2025-05-23T10:54:00Z</dcterms:modified>
</cp:coreProperties>
</file>