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50817231" w14:textId="77777777" w:rsidR="0094469A" w:rsidRDefault="0094469A" w:rsidP="0094469A">
      <w:pPr>
        <w:pStyle w:val="NoSpacing"/>
        <w:jc w:val="both"/>
        <w:rPr>
          <w:rFonts w:ascii="Times New Roman" w:hAnsi="Times New Roman" w:cs="Times New Roman"/>
          <w:sz w:val="24"/>
          <w:szCs w:val="24"/>
        </w:rPr>
      </w:pPr>
      <w:bookmarkStart w:id="0" w:name="_GoBack"/>
      <w:bookmarkEnd w:id="0"/>
      <w:r>
        <w:rPr>
          <w:rFonts w:ascii="Times New Roman" w:hAnsi="Times New Roman" w:cs="Times New Roman"/>
          <w:sz w:val="24"/>
          <w:szCs w:val="24"/>
        </w:rPr>
        <w:t xml:space="preserve">EMMA KATE DRURY (under special power </w:t>
      </w:r>
      <w:r w:rsidR="00DA6C6D">
        <w:rPr>
          <w:rFonts w:ascii="Times New Roman" w:hAnsi="Times New Roman" w:cs="Times New Roman"/>
          <w:sz w:val="24"/>
          <w:szCs w:val="24"/>
        </w:rPr>
        <w:t>of attorney</w:t>
      </w:r>
      <w:r>
        <w:rPr>
          <w:rFonts w:ascii="Times New Roman" w:hAnsi="Times New Roman" w:cs="Times New Roman"/>
          <w:sz w:val="24"/>
          <w:szCs w:val="24"/>
        </w:rPr>
        <w:t xml:space="preserve"> issued by the</w:t>
      </w:r>
    </w:p>
    <w:p w14:paraId="1106A622" w14:textId="77777777" w:rsidR="0094469A" w:rsidRDefault="0094469A" w:rsidP="0094469A">
      <w:pPr>
        <w:pStyle w:val="NoSpacing"/>
        <w:jc w:val="both"/>
        <w:rPr>
          <w:rFonts w:ascii="Times New Roman" w:hAnsi="Times New Roman" w:cs="Times New Roman"/>
          <w:sz w:val="24"/>
          <w:szCs w:val="24"/>
        </w:rPr>
      </w:pPr>
      <w:r>
        <w:rPr>
          <w:rFonts w:ascii="Times New Roman" w:hAnsi="Times New Roman" w:cs="Times New Roman"/>
          <w:sz w:val="24"/>
          <w:szCs w:val="24"/>
        </w:rPr>
        <w:t>Executor of</w:t>
      </w:r>
      <w:r w:rsidR="00F465CC">
        <w:rPr>
          <w:rFonts w:ascii="Times New Roman" w:hAnsi="Times New Roman" w:cs="Times New Roman"/>
          <w:sz w:val="24"/>
          <w:szCs w:val="24"/>
        </w:rPr>
        <w:t xml:space="preserve"> Estate</w:t>
      </w:r>
      <w:r>
        <w:rPr>
          <w:rFonts w:ascii="Times New Roman" w:hAnsi="Times New Roman" w:cs="Times New Roman"/>
          <w:sz w:val="24"/>
          <w:szCs w:val="24"/>
        </w:rPr>
        <w:t xml:space="preserve"> late Jan </w:t>
      </w:r>
      <w:proofErr w:type="spellStart"/>
      <w:r>
        <w:rPr>
          <w:rFonts w:ascii="Times New Roman" w:hAnsi="Times New Roman" w:cs="Times New Roman"/>
          <w:sz w:val="24"/>
          <w:szCs w:val="24"/>
        </w:rPr>
        <w:t>HendrikBlignaunt</w:t>
      </w:r>
      <w:proofErr w:type="spellEnd"/>
      <w:r>
        <w:rPr>
          <w:rFonts w:ascii="Times New Roman" w:hAnsi="Times New Roman" w:cs="Times New Roman"/>
          <w:sz w:val="24"/>
          <w:szCs w:val="24"/>
        </w:rPr>
        <w:t>)</w:t>
      </w:r>
    </w:p>
    <w:p w14:paraId="47202225" w14:textId="77777777" w:rsidR="0094469A" w:rsidRDefault="0094469A" w:rsidP="0094469A">
      <w:pPr>
        <w:pStyle w:val="NoSpacing"/>
        <w:jc w:val="both"/>
        <w:rPr>
          <w:rFonts w:ascii="Times New Roman" w:hAnsi="Times New Roman" w:cs="Times New Roman"/>
          <w:sz w:val="24"/>
          <w:szCs w:val="24"/>
        </w:rPr>
      </w:pPr>
      <w:r>
        <w:rPr>
          <w:rFonts w:ascii="Times New Roman" w:hAnsi="Times New Roman" w:cs="Times New Roman"/>
          <w:sz w:val="24"/>
          <w:szCs w:val="24"/>
        </w:rPr>
        <w:t>versus</w:t>
      </w:r>
    </w:p>
    <w:p w14:paraId="36CABD55" w14:textId="77777777" w:rsidR="0094469A" w:rsidRDefault="0094469A" w:rsidP="0094469A">
      <w:pPr>
        <w:pStyle w:val="NoSpacing"/>
        <w:jc w:val="both"/>
        <w:rPr>
          <w:rFonts w:ascii="Times New Roman" w:hAnsi="Times New Roman" w:cs="Times New Roman"/>
          <w:sz w:val="24"/>
          <w:szCs w:val="24"/>
        </w:rPr>
      </w:pPr>
      <w:r>
        <w:rPr>
          <w:rFonts w:ascii="Times New Roman" w:hAnsi="Times New Roman" w:cs="Times New Roman"/>
          <w:sz w:val="24"/>
          <w:szCs w:val="24"/>
        </w:rPr>
        <w:t xml:space="preserve">RENNIE BOBO </w:t>
      </w:r>
    </w:p>
    <w:p w14:paraId="1ACE4231" w14:textId="77777777" w:rsidR="0094469A" w:rsidRDefault="0094469A" w:rsidP="0094469A">
      <w:pPr>
        <w:pStyle w:val="NoSpacing"/>
        <w:jc w:val="both"/>
        <w:rPr>
          <w:rFonts w:ascii="Times New Roman" w:hAnsi="Times New Roman" w:cs="Times New Roman"/>
          <w:sz w:val="24"/>
          <w:szCs w:val="24"/>
        </w:rPr>
      </w:pPr>
      <w:r>
        <w:rPr>
          <w:rFonts w:ascii="Times New Roman" w:hAnsi="Times New Roman" w:cs="Times New Roman"/>
          <w:sz w:val="24"/>
          <w:szCs w:val="24"/>
        </w:rPr>
        <w:t xml:space="preserve">and </w:t>
      </w:r>
    </w:p>
    <w:p w14:paraId="75CE233F" w14:textId="77777777" w:rsidR="0094469A" w:rsidRDefault="0094469A" w:rsidP="0094469A">
      <w:pPr>
        <w:pStyle w:val="NoSpacing"/>
        <w:jc w:val="both"/>
        <w:rPr>
          <w:rFonts w:ascii="Times New Roman" w:hAnsi="Times New Roman" w:cs="Times New Roman"/>
          <w:sz w:val="24"/>
          <w:szCs w:val="24"/>
        </w:rPr>
      </w:pPr>
      <w:r>
        <w:rPr>
          <w:rFonts w:ascii="Times New Roman" w:hAnsi="Times New Roman" w:cs="Times New Roman"/>
          <w:sz w:val="24"/>
          <w:szCs w:val="24"/>
        </w:rPr>
        <w:t xml:space="preserve">MARTIN SWEMBERE </w:t>
      </w:r>
    </w:p>
    <w:p w14:paraId="002B12BD" w14:textId="77777777" w:rsidR="0094469A" w:rsidRDefault="0094469A" w:rsidP="0094469A">
      <w:pPr>
        <w:pStyle w:val="NoSpacing"/>
        <w:jc w:val="both"/>
        <w:rPr>
          <w:rFonts w:ascii="Times New Roman" w:hAnsi="Times New Roman" w:cs="Times New Roman"/>
          <w:sz w:val="24"/>
          <w:szCs w:val="24"/>
        </w:rPr>
      </w:pPr>
      <w:r>
        <w:rPr>
          <w:rFonts w:ascii="Times New Roman" w:hAnsi="Times New Roman" w:cs="Times New Roman"/>
          <w:sz w:val="24"/>
          <w:szCs w:val="24"/>
        </w:rPr>
        <w:t>and</w:t>
      </w:r>
    </w:p>
    <w:p w14:paraId="0F7A910A" w14:textId="77777777" w:rsidR="0094469A" w:rsidRDefault="0094469A" w:rsidP="0094469A">
      <w:pPr>
        <w:pStyle w:val="NoSpacing"/>
        <w:jc w:val="both"/>
        <w:rPr>
          <w:rFonts w:ascii="Times New Roman" w:hAnsi="Times New Roman" w:cs="Times New Roman"/>
          <w:sz w:val="24"/>
          <w:szCs w:val="24"/>
        </w:rPr>
      </w:pPr>
      <w:r>
        <w:rPr>
          <w:rFonts w:ascii="Times New Roman" w:hAnsi="Times New Roman" w:cs="Times New Roman"/>
          <w:sz w:val="24"/>
          <w:szCs w:val="24"/>
        </w:rPr>
        <w:t xml:space="preserve">KUDZAI SAMURIWO </w:t>
      </w:r>
    </w:p>
    <w:p w14:paraId="6C1ADED5" w14:textId="77777777" w:rsidR="0094469A" w:rsidRDefault="0094469A" w:rsidP="0094469A">
      <w:pPr>
        <w:pStyle w:val="NoSpacing"/>
        <w:jc w:val="both"/>
        <w:rPr>
          <w:rFonts w:ascii="Times New Roman" w:hAnsi="Times New Roman" w:cs="Times New Roman"/>
          <w:sz w:val="24"/>
          <w:szCs w:val="24"/>
        </w:rPr>
      </w:pPr>
      <w:r>
        <w:rPr>
          <w:rFonts w:ascii="Times New Roman" w:hAnsi="Times New Roman" w:cs="Times New Roman"/>
          <w:sz w:val="24"/>
          <w:szCs w:val="24"/>
        </w:rPr>
        <w:t xml:space="preserve">and </w:t>
      </w:r>
    </w:p>
    <w:p w14:paraId="5DE39469" w14:textId="77777777" w:rsidR="0094469A" w:rsidRDefault="0094469A" w:rsidP="0094469A">
      <w:pPr>
        <w:pStyle w:val="NoSpacing"/>
        <w:jc w:val="both"/>
        <w:rPr>
          <w:rFonts w:ascii="Times New Roman" w:hAnsi="Times New Roman" w:cs="Times New Roman"/>
          <w:sz w:val="24"/>
          <w:szCs w:val="24"/>
        </w:rPr>
      </w:pPr>
      <w:r>
        <w:rPr>
          <w:rFonts w:ascii="Times New Roman" w:hAnsi="Times New Roman" w:cs="Times New Roman"/>
          <w:sz w:val="24"/>
          <w:szCs w:val="24"/>
        </w:rPr>
        <w:t xml:space="preserve">TAKUDZWA MUKANDI </w:t>
      </w:r>
    </w:p>
    <w:p w14:paraId="7EC155EF" w14:textId="77777777" w:rsidR="0094469A" w:rsidRDefault="0094469A" w:rsidP="0094469A">
      <w:pPr>
        <w:pStyle w:val="NoSpacing"/>
        <w:jc w:val="both"/>
        <w:rPr>
          <w:rFonts w:ascii="Times New Roman" w:hAnsi="Times New Roman" w:cs="Times New Roman"/>
          <w:sz w:val="24"/>
          <w:szCs w:val="24"/>
        </w:rPr>
      </w:pPr>
      <w:r>
        <w:rPr>
          <w:rFonts w:ascii="Times New Roman" w:hAnsi="Times New Roman" w:cs="Times New Roman"/>
          <w:sz w:val="24"/>
          <w:szCs w:val="24"/>
        </w:rPr>
        <w:t>and</w:t>
      </w:r>
    </w:p>
    <w:p w14:paraId="5A0AB133" w14:textId="77777777" w:rsidR="0094469A" w:rsidRDefault="0094469A" w:rsidP="0094469A">
      <w:pPr>
        <w:pStyle w:val="NoSpacing"/>
        <w:jc w:val="both"/>
        <w:rPr>
          <w:rFonts w:ascii="Times New Roman" w:hAnsi="Times New Roman" w:cs="Times New Roman"/>
          <w:sz w:val="24"/>
          <w:szCs w:val="24"/>
        </w:rPr>
      </w:pPr>
      <w:r>
        <w:rPr>
          <w:rFonts w:ascii="Times New Roman" w:hAnsi="Times New Roman" w:cs="Times New Roman"/>
          <w:sz w:val="24"/>
          <w:szCs w:val="24"/>
        </w:rPr>
        <w:t xml:space="preserve">CHARITY MARUNGUZA </w:t>
      </w:r>
    </w:p>
    <w:p w14:paraId="673CE9A3" w14:textId="77777777" w:rsidR="0094469A" w:rsidRDefault="0094469A" w:rsidP="0094469A">
      <w:pPr>
        <w:pStyle w:val="NoSpacing"/>
        <w:jc w:val="both"/>
        <w:rPr>
          <w:rFonts w:ascii="Times New Roman" w:hAnsi="Times New Roman" w:cs="Times New Roman"/>
          <w:sz w:val="24"/>
          <w:szCs w:val="24"/>
        </w:rPr>
      </w:pPr>
      <w:r>
        <w:rPr>
          <w:rFonts w:ascii="Times New Roman" w:hAnsi="Times New Roman" w:cs="Times New Roman"/>
          <w:sz w:val="24"/>
          <w:szCs w:val="24"/>
        </w:rPr>
        <w:t xml:space="preserve">and </w:t>
      </w:r>
    </w:p>
    <w:p w14:paraId="26DBF293" w14:textId="77777777" w:rsidR="0094469A" w:rsidRDefault="0094469A" w:rsidP="0094469A">
      <w:pPr>
        <w:pStyle w:val="NoSpacing"/>
        <w:jc w:val="both"/>
        <w:rPr>
          <w:rFonts w:ascii="Times New Roman" w:hAnsi="Times New Roman" w:cs="Times New Roman"/>
          <w:sz w:val="24"/>
          <w:szCs w:val="24"/>
        </w:rPr>
      </w:pPr>
      <w:r>
        <w:rPr>
          <w:rFonts w:ascii="Times New Roman" w:hAnsi="Times New Roman" w:cs="Times New Roman"/>
          <w:sz w:val="24"/>
          <w:szCs w:val="24"/>
        </w:rPr>
        <w:t xml:space="preserve">CLIFFORD NYEPERAI </w:t>
      </w:r>
    </w:p>
    <w:p w14:paraId="5EF5BB81" w14:textId="77777777" w:rsidR="0094469A" w:rsidRDefault="0094469A" w:rsidP="0094469A">
      <w:pPr>
        <w:pStyle w:val="NoSpacing"/>
        <w:jc w:val="both"/>
        <w:rPr>
          <w:rFonts w:ascii="Times New Roman" w:hAnsi="Times New Roman" w:cs="Times New Roman"/>
          <w:sz w:val="24"/>
          <w:szCs w:val="24"/>
        </w:rPr>
      </w:pPr>
      <w:r>
        <w:rPr>
          <w:rFonts w:ascii="Times New Roman" w:hAnsi="Times New Roman" w:cs="Times New Roman"/>
          <w:sz w:val="24"/>
          <w:szCs w:val="24"/>
        </w:rPr>
        <w:t xml:space="preserve">and </w:t>
      </w:r>
    </w:p>
    <w:p w14:paraId="1427365B" w14:textId="77777777" w:rsidR="0094469A" w:rsidRDefault="0094469A" w:rsidP="0094469A">
      <w:pPr>
        <w:pStyle w:val="NoSpacing"/>
        <w:jc w:val="both"/>
        <w:rPr>
          <w:rFonts w:ascii="Times New Roman" w:hAnsi="Times New Roman" w:cs="Times New Roman"/>
          <w:sz w:val="24"/>
          <w:szCs w:val="24"/>
        </w:rPr>
      </w:pPr>
      <w:r>
        <w:rPr>
          <w:rFonts w:ascii="Times New Roman" w:hAnsi="Times New Roman" w:cs="Times New Roman"/>
          <w:sz w:val="24"/>
          <w:szCs w:val="24"/>
        </w:rPr>
        <w:t xml:space="preserve">TATENDA PADZIRA </w:t>
      </w:r>
    </w:p>
    <w:p w14:paraId="3F5D0984" w14:textId="77777777" w:rsidR="0094469A" w:rsidRDefault="0094469A" w:rsidP="0094469A">
      <w:pPr>
        <w:pStyle w:val="NoSpacing"/>
        <w:jc w:val="both"/>
        <w:rPr>
          <w:rFonts w:ascii="Times New Roman" w:hAnsi="Times New Roman" w:cs="Times New Roman"/>
          <w:sz w:val="24"/>
          <w:szCs w:val="24"/>
        </w:rPr>
      </w:pPr>
      <w:r>
        <w:rPr>
          <w:rFonts w:ascii="Times New Roman" w:hAnsi="Times New Roman" w:cs="Times New Roman"/>
          <w:sz w:val="24"/>
          <w:szCs w:val="24"/>
        </w:rPr>
        <w:t xml:space="preserve">and </w:t>
      </w:r>
    </w:p>
    <w:p w14:paraId="6F42D93A" w14:textId="77777777" w:rsidR="0094469A" w:rsidRDefault="0094469A" w:rsidP="0094469A">
      <w:pPr>
        <w:pStyle w:val="NoSpacing"/>
        <w:jc w:val="both"/>
        <w:rPr>
          <w:rFonts w:ascii="Times New Roman" w:hAnsi="Times New Roman" w:cs="Times New Roman"/>
          <w:sz w:val="24"/>
          <w:szCs w:val="24"/>
        </w:rPr>
      </w:pPr>
      <w:r>
        <w:rPr>
          <w:rFonts w:ascii="Times New Roman" w:hAnsi="Times New Roman" w:cs="Times New Roman"/>
          <w:sz w:val="24"/>
          <w:szCs w:val="24"/>
        </w:rPr>
        <w:t xml:space="preserve">THE MASTER OF HIGH COURT N.O </w:t>
      </w:r>
    </w:p>
    <w:p w14:paraId="729482D3" w14:textId="77777777" w:rsidR="0094469A" w:rsidRDefault="0094469A" w:rsidP="0094469A">
      <w:pPr>
        <w:pStyle w:val="NoSpacing"/>
        <w:jc w:val="both"/>
        <w:rPr>
          <w:rFonts w:ascii="Times New Roman" w:hAnsi="Times New Roman" w:cs="Times New Roman"/>
          <w:sz w:val="24"/>
          <w:szCs w:val="24"/>
        </w:rPr>
      </w:pPr>
    </w:p>
    <w:p w14:paraId="466BC320" w14:textId="77777777" w:rsidR="0094469A" w:rsidRDefault="0094469A" w:rsidP="0094469A">
      <w:pPr>
        <w:pStyle w:val="NoSpacing"/>
        <w:jc w:val="both"/>
        <w:rPr>
          <w:rFonts w:ascii="Times New Roman" w:hAnsi="Times New Roman" w:cs="Times New Roman"/>
          <w:sz w:val="24"/>
          <w:szCs w:val="24"/>
        </w:rPr>
      </w:pPr>
      <w:r>
        <w:rPr>
          <w:rFonts w:ascii="Times New Roman" w:hAnsi="Times New Roman" w:cs="Times New Roman"/>
          <w:sz w:val="24"/>
          <w:szCs w:val="24"/>
        </w:rPr>
        <w:t xml:space="preserve">IN THE HIGH COURT OF ZIMBABWE </w:t>
      </w:r>
    </w:p>
    <w:p w14:paraId="2F2980D0" w14:textId="77777777" w:rsidR="0094469A" w:rsidRPr="0094469A" w:rsidRDefault="0094469A" w:rsidP="0094469A">
      <w:pPr>
        <w:pStyle w:val="NoSpacing"/>
        <w:jc w:val="both"/>
        <w:rPr>
          <w:rFonts w:ascii="Times New Roman" w:hAnsi="Times New Roman" w:cs="Times New Roman"/>
          <w:b/>
          <w:sz w:val="24"/>
          <w:szCs w:val="24"/>
        </w:rPr>
      </w:pPr>
      <w:r w:rsidRPr="0094469A">
        <w:rPr>
          <w:rFonts w:ascii="Times New Roman" w:hAnsi="Times New Roman" w:cs="Times New Roman"/>
          <w:b/>
          <w:sz w:val="24"/>
          <w:szCs w:val="24"/>
        </w:rPr>
        <w:t xml:space="preserve">TAKUVA J </w:t>
      </w:r>
    </w:p>
    <w:p w14:paraId="663F6B66" w14:textId="77777777" w:rsidR="00121081" w:rsidRDefault="0094469A" w:rsidP="0094469A">
      <w:pPr>
        <w:pStyle w:val="NoSpacing"/>
        <w:jc w:val="both"/>
        <w:rPr>
          <w:rFonts w:ascii="Times New Roman" w:hAnsi="Times New Roman" w:cs="Times New Roman"/>
          <w:sz w:val="24"/>
          <w:szCs w:val="24"/>
        </w:rPr>
      </w:pPr>
      <w:r>
        <w:rPr>
          <w:rFonts w:ascii="Times New Roman" w:hAnsi="Times New Roman" w:cs="Times New Roman"/>
          <w:sz w:val="24"/>
          <w:szCs w:val="24"/>
        </w:rPr>
        <w:t>HARARE 30 May &amp; 29 December 2025</w:t>
      </w:r>
    </w:p>
    <w:p w14:paraId="2A081EF8" w14:textId="77777777" w:rsidR="00121081" w:rsidRDefault="00121081" w:rsidP="0094469A">
      <w:pPr>
        <w:pStyle w:val="NoSpacing"/>
        <w:jc w:val="both"/>
        <w:rPr>
          <w:rFonts w:ascii="Times New Roman" w:hAnsi="Times New Roman" w:cs="Times New Roman"/>
          <w:sz w:val="24"/>
          <w:szCs w:val="24"/>
        </w:rPr>
      </w:pPr>
    </w:p>
    <w:p w14:paraId="1498CDB0" w14:textId="77777777" w:rsidR="0094469A" w:rsidRDefault="00121081" w:rsidP="0094469A">
      <w:pPr>
        <w:pStyle w:val="NoSpacing"/>
        <w:jc w:val="both"/>
        <w:rPr>
          <w:rFonts w:ascii="Times New Roman" w:hAnsi="Times New Roman" w:cs="Times New Roman"/>
          <w:sz w:val="24"/>
          <w:szCs w:val="24"/>
        </w:rPr>
      </w:pPr>
      <w:r w:rsidRPr="00121081">
        <w:rPr>
          <w:rFonts w:ascii="Times New Roman" w:hAnsi="Times New Roman" w:cs="Times New Roman"/>
          <w:sz w:val="24"/>
          <w:szCs w:val="24"/>
        </w:rPr>
        <w:t xml:space="preserve">Opposed Application </w:t>
      </w:r>
      <w:r w:rsidR="0094469A" w:rsidRPr="00121081">
        <w:rPr>
          <w:rFonts w:ascii="Times New Roman" w:hAnsi="Times New Roman" w:cs="Times New Roman"/>
          <w:sz w:val="24"/>
          <w:szCs w:val="24"/>
        </w:rPr>
        <w:t xml:space="preserve">  </w:t>
      </w:r>
    </w:p>
    <w:p w14:paraId="45179840" w14:textId="77777777" w:rsidR="00121081" w:rsidRDefault="00121081" w:rsidP="0094469A">
      <w:pPr>
        <w:pStyle w:val="NoSpacing"/>
        <w:jc w:val="both"/>
        <w:rPr>
          <w:rFonts w:ascii="Times New Roman" w:hAnsi="Times New Roman" w:cs="Times New Roman"/>
          <w:sz w:val="24"/>
          <w:szCs w:val="24"/>
        </w:rPr>
      </w:pPr>
    </w:p>
    <w:p w14:paraId="3538BBBF" w14:textId="77777777" w:rsidR="00121081" w:rsidRDefault="00121081" w:rsidP="0094469A">
      <w:pPr>
        <w:pStyle w:val="NoSpacing"/>
        <w:jc w:val="both"/>
        <w:rPr>
          <w:rFonts w:ascii="Times New Roman" w:hAnsi="Times New Roman" w:cs="Times New Roman"/>
          <w:sz w:val="24"/>
          <w:szCs w:val="24"/>
        </w:rPr>
      </w:pPr>
    </w:p>
    <w:p w14:paraId="5C8768D3" w14:textId="77777777" w:rsidR="00121081" w:rsidRDefault="00121081" w:rsidP="0094469A">
      <w:pPr>
        <w:pStyle w:val="NoSpacing"/>
        <w:jc w:val="both"/>
        <w:rPr>
          <w:rFonts w:ascii="Times New Roman" w:hAnsi="Times New Roman" w:cs="Times New Roman"/>
          <w:sz w:val="24"/>
          <w:szCs w:val="24"/>
        </w:rPr>
      </w:pPr>
      <w:r w:rsidRPr="00121081">
        <w:rPr>
          <w:rFonts w:ascii="Times New Roman" w:hAnsi="Times New Roman" w:cs="Times New Roman"/>
          <w:i/>
          <w:sz w:val="24"/>
          <w:szCs w:val="24"/>
        </w:rPr>
        <w:t xml:space="preserve">S. </w:t>
      </w:r>
      <w:proofErr w:type="spellStart"/>
      <w:r w:rsidRPr="00121081">
        <w:rPr>
          <w:rFonts w:ascii="Times New Roman" w:hAnsi="Times New Roman" w:cs="Times New Roman"/>
          <w:i/>
          <w:sz w:val="24"/>
          <w:szCs w:val="24"/>
        </w:rPr>
        <w:t>Njerere</w:t>
      </w:r>
      <w:proofErr w:type="spellEnd"/>
      <w:r>
        <w:rPr>
          <w:rFonts w:ascii="Times New Roman" w:hAnsi="Times New Roman" w:cs="Times New Roman"/>
          <w:sz w:val="24"/>
          <w:szCs w:val="24"/>
        </w:rPr>
        <w:t xml:space="preserve"> &amp; </w:t>
      </w:r>
      <w:r w:rsidRPr="00121081">
        <w:rPr>
          <w:rFonts w:ascii="Times New Roman" w:hAnsi="Times New Roman" w:cs="Times New Roman"/>
          <w:i/>
          <w:sz w:val="24"/>
          <w:szCs w:val="24"/>
        </w:rPr>
        <w:t xml:space="preserve">J </w:t>
      </w:r>
      <w:proofErr w:type="spellStart"/>
      <w:r w:rsidRPr="00121081">
        <w:rPr>
          <w:rFonts w:ascii="Times New Roman" w:hAnsi="Times New Roman" w:cs="Times New Roman"/>
          <w:i/>
          <w:sz w:val="24"/>
          <w:szCs w:val="24"/>
        </w:rPr>
        <w:t>Chifamba</w:t>
      </w:r>
      <w:proofErr w:type="spellEnd"/>
      <w:r>
        <w:rPr>
          <w:rFonts w:ascii="Times New Roman" w:hAnsi="Times New Roman" w:cs="Times New Roman"/>
          <w:sz w:val="24"/>
          <w:szCs w:val="24"/>
        </w:rPr>
        <w:t xml:space="preserve"> for the applicant </w:t>
      </w:r>
    </w:p>
    <w:p w14:paraId="51CD49B5" w14:textId="77777777" w:rsidR="00121081" w:rsidRDefault="00121081" w:rsidP="0094469A">
      <w:pPr>
        <w:pStyle w:val="NoSpacing"/>
        <w:jc w:val="both"/>
        <w:rPr>
          <w:rFonts w:ascii="Times New Roman" w:hAnsi="Times New Roman" w:cs="Times New Roman"/>
          <w:sz w:val="24"/>
          <w:szCs w:val="24"/>
        </w:rPr>
      </w:pPr>
      <w:r>
        <w:rPr>
          <w:rFonts w:ascii="Times New Roman" w:hAnsi="Times New Roman" w:cs="Times New Roman"/>
          <w:sz w:val="24"/>
          <w:szCs w:val="24"/>
        </w:rPr>
        <w:t xml:space="preserve">C. </w:t>
      </w:r>
      <w:proofErr w:type="spellStart"/>
      <w:r>
        <w:rPr>
          <w:rFonts w:ascii="Times New Roman" w:hAnsi="Times New Roman" w:cs="Times New Roman"/>
          <w:sz w:val="24"/>
          <w:szCs w:val="24"/>
        </w:rPr>
        <w:t>Nyanhongo</w:t>
      </w:r>
      <w:proofErr w:type="spellEnd"/>
      <w:r>
        <w:rPr>
          <w:rFonts w:ascii="Times New Roman" w:hAnsi="Times New Roman" w:cs="Times New Roman"/>
          <w:sz w:val="24"/>
          <w:szCs w:val="24"/>
        </w:rPr>
        <w:t xml:space="preserve"> for the first to fifth respondent </w:t>
      </w:r>
    </w:p>
    <w:p w14:paraId="4B91838A" w14:textId="77777777" w:rsidR="00121081" w:rsidRDefault="00121081" w:rsidP="0094469A">
      <w:pPr>
        <w:pStyle w:val="NoSpacing"/>
        <w:jc w:val="both"/>
        <w:rPr>
          <w:rFonts w:ascii="Times New Roman" w:hAnsi="Times New Roman" w:cs="Times New Roman"/>
          <w:sz w:val="24"/>
          <w:szCs w:val="24"/>
        </w:rPr>
      </w:pPr>
      <w:r>
        <w:rPr>
          <w:rFonts w:ascii="Times New Roman" w:hAnsi="Times New Roman" w:cs="Times New Roman"/>
          <w:sz w:val="24"/>
          <w:szCs w:val="24"/>
        </w:rPr>
        <w:t xml:space="preserve">A. </w:t>
      </w:r>
      <w:proofErr w:type="spellStart"/>
      <w:r>
        <w:rPr>
          <w:rFonts w:ascii="Times New Roman" w:hAnsi="Times New Roman" w:cs="Times New Roman"/>
          <w:sz w:val="24"/>
          <w:szCs w:val="24"/>
        </w:rPr>
        <w:t>Mutima</w:t>
      </w:r>
      <w:proofErr w:type="spellEnd"/>
      <w:r>
        <w:rPr>
          <w:rFonts w:ascii="Times New Roman" w:hAnsi="Times New Roman" w:cs="Times New Roman"/>
          <w:sz w:val="24"/>
          <w:szCs w:val="24"/>
        </w:rPr>
        <w:t xml:space="preserve"> for the sixth respondent </w:t>
      </w:r>
    </w:p>
    <w:p w14:paraId="2870165B" w14:textId="77777777" w:rsidR="00121081" w:rsidRDefault="00121081" w:rsidP="0094469A">
      <w:pPr>
        <w:pStyle w:val="NoSpacing"/>
        <w:jc w:val="both"/>
        <w:rPr>
          <w:rFonts w:ascii="Times New Roman" w:hAnsi="Times New Roman" w:cs="Times New Roman"/>
          <w:sz w:val="24"/>
          <w:szCs w:val="24"/>
        </w:rPr>
      </w:pPr>
      <w:r>
        <w:rPr>
          <w:rFonts w:ascii="Times New Roman" w:hAnsi="Times New Roman" w:cs="Times New Roman"/>
          <w:sz w:val="24"/>
          <w:szCs w:val="24"/>
        </w:rPr>
        <w:t xml:space="preserve">No appearance for the </w:t>
      </w:r>
      <w:proofErr w:type="gramStart"/>
      <w:r>
        <w:rPr>
          <w:rFonts w:ascii="Times New Roman" w:hAnsi="Times New Roman" w:cs="Times New Roman"/>
          <w:sz w:val="24"/>
          <w:szCs w:val="24"/>
        </w:rPr>
        <w:t>7</w:t>
      </w:r>
      <w:r w:rsidRPr="00121081">
        <w:rPr>
          <w:rFonts w:ascii="Times New Roman" w:hAnsi="Times New Roman" w:cs="Times New Roman"/>
          <w:sz w:val="24"/>
          <w:szCs w:val="24"/>
          <w:vertAlign w:val="superscript"/>
        </w:rPr>
        <w:t>th</w:t>
      </w:r>
      <w:r>
        <w:rPr>
          <w:rFonts w:ascii="Times New Roman" w:hAnsi="Times New Roman" w:cs="Times New Roman"/>
          <w:sz w:val="24"/>
          <w:szCs w:val="24"/>
        </w:rPr>
        <w:t xml:space="preserve"> ,</w:t>
      </w:r>
      <w:proofErr w:type="gramEnd"/>
      <w:r>
        <w:rPr>
          <w:rFonts w:ascii="Times New Roman" w:hAnsi="Times New Roman" w:cs="Times New Roman"/>
          <w:sz w:val="24"/>
          <w:szCs w:val="24"/>
        </w:rPr>
        <w:t xml:space="preserve"> 8</w:t>
      </w:r>
      <w:r w:rsidRPr="00121081">
        <w:rPr>
          <w:rFonts w:ascii="Times New Roman" w:hAnsi="Times New Roman" w:cs="Times New Roman"/>
          <w:sz w:val="24"/>
          <w:szCs w:val="24"/>
          <w:vertAlign w:val="superscript"/>
        </w:rPr>
        <w:t>th</w:t>
      </w:r>
      <w:r>
        <w:rPr>
          <w:rFonts w:ascii="Times New Roman" w:hAnsi="Times New Roman" w:cs="Times New Roman"/>
          <w:sz w:val="24"/>
          <w:szCs w:val="24"/>
        </w:rPr>
        <w:t xml:space="preserve"> and 9</w:t>
      </w:r>
      <w:r w:rsidRPr="00121081">
        <w:rPr>
          <w:rFonts w:ascii="Times New Roman" w:hAnsi="Times New Roman" w:cs="Times New Roman"/>
          <w:sz w:val="24"/>
          <w:szCs w:val="24"/>
          <w:vertAlign w:val="superscript"/>
        </w:rPr>
        <w:t>th</w:t>
      </w:r>
      <w:r>
        <w:rPr>
          <w:rFonts w:ascii="Times New Roman" w:hAnsi="Times New Roman" w:cs="Times New Roman"/>
          <w:sz w:val="24"/>
          <w:szCs w:val="24"/>
        </w:rPr>
        <w:t xml:space="preserve"> respondent </w:t>
      </w:r>
    </w:p>
    <w:p w14:paraId="6F167700" w14:textId="77777777" w:rsidR="00121081" w:rsidRDefault="00121081" w:rsidP="0094469A">
      <w:pPr>
        <w:pStyle w:val="NoSpacing"/>
        <w:jc w:val="both"/>
        <w:rPr>
          <w:rFonts w:ascii="Times New Roman" w:hAnsi="Times New Roman" w:cs="Times New Roman"/>
          <w:sz w:val="24"/>
          <w:szCs w:val="24"/>
        </w:rPr>
      </w:pPr>
    </w:p>
    <w:p w14:paraId="4BE021F3" w14:textId="77777777" w:rsidR="00121081" w:rsidRDefault="00121081" w:rsidP="00121081">
      <w:pPr>
        <w:pStyle w:val="NoSpacing"/>
        <w:spacing w:line="360" w:lineRule="auto"/>
        <w:jc w:val="both"/>
        <w:rPr>
          <w:rFonts w:ascii="Times New Roman" w:hAnsi="Times New Roman" w:cs="Times New Roman"/>
          <w:smallCaps/>
          <w:sz w:val="24"/>
          <w:szCs w:val="24"/>
        </w:rPr>
      </w:pPr>
    </w:p>
    <w:p w14:paraId="7083574B" w14:textId="77777777" w:rsidR="00121081" w:rsidRDefault="00121081" w:rsidP="00121081">
      <w:pPr>
        <w:pStyle w:val="NoSpacing"/>
        <w:spacing w:line="360" w:lineRule="auto"/>
        <w:jc w:val="both"/>
        <w:rPr>
          <w:rFonts w:ascii="Times New Roman" w:hAnsi="Times New Roman" w:cs="Times New Roman"/>
          <w:sz w:val="24"/>
          <w:szCs w:val="24"/>
        </w:rPr>
      </w:pPr>
      <w:r>
        <w:rPr>
          <w:rFonts w:ascii="Times New Roman" w:hAnsi="Times New Roman" w:cs="Times New Roman"/>
          <w:smallCaps/>
          <w:sz w:val="24"/>
          <w:szCs w:val="24"/>
        </w:rPr>
        <w:tab/>
      </w:r>
      <w:proofErr w:type="spellStart"/>
      <w:r w:rsidRPr="00121081">
        <w:rPr>
          <w:rFonts w:ascii="Times New Roman" w:hAnsi="Times New Roman" w:cs="Times New Roman"/>
          <w:smallCaps/>
          <w:sz w:val="24"/>
          <w:szCs w:val="24"/>
        </w:rPr>
        <w:t>Takuva</w:t>
      </w:r>
      <w:proofErr w:type="spellEnd"/>
      <w:r w:rsidRPr="00121081">
        <w:rPr>
          <w:rFonts w:ascii="Times New Roman" w:hAnsi="Times New Roman" w:cs="Times New Roman"/>
          <w:smallCaps/>
          <w:sz w:val="24"/>
          <w:szCs w:val="24"/>
        </w:rPr>
        <w:t xml:space="preserve"> </w:t>
      </w:r>
      <w:r>
        <w:rPr>
          <w:rFonts w:ascii="Times New Roman" w:hAnsi="Times New Roman" w:cs="Times New Roman"/>
          <w:sz w:val="24"/>
          <w:szCs w:val="24"/>
        </w:rPr>
        <w:t>J:</w:t>
      </w:r>
      <w:r>
        <w:rPr>
          <w:rFonts w:ascii="Times New Roman" w:hAnsi="Times New Roman" w:cs="Times New Roman"/>
          <w:sz w:val="24"/>
          <w:szCs w:val="24"/>
        </w:rPr>
        <w:tab/>
        <w:t>This is a court application for summary judgment against first to sixth respondents in terms of Rule 30 of the High Court Rules, 2021.</w:t>
      </w:r>
    </w:p>
    <w:p w14:paraId="79B8C749" w14:textId="77777777" w:rsidR="00121081" w:rsidRDefault="00121081" w:rsidP="00121081">
      <w:pPr>
        <w:pStyle w:val="NoSpacing"/>
        <w:spacing w:line="360" w:lineRule="auto"/>
        <w:jc w:val="both"/>
        <w:rPr>
          <w:rFonts w:ascii="Times New Roman" w:hAnsi="Times New Roman" w:cs="Times New Roman"/>
          <w:b/>
          <w:sz w:val="24"/>
          <w:szCs w:val="24"/>
          <w:u w:val="single"/>
        </w:rPr>
      </w:pPr>
      <w:r w:rsidRPr="00121081">
        <w:rPr>
          <w:rFonts w:ascii="Times New Roman" w:hAnsi="Times New Roman" w:cs="Times New Roman"/>
          <w:b/>
          <w:sz w:val="24"/>
          <w:szCs w:val="24"/>
          <w:u w:val="single"/>
        </w:rPr>
        <w:t xml:space="preserve">BACKGROUND FACTS </w:t>
      </w:r>
    </w:p>
    <w:p w14:paraId="40C24337" w14:textId="119C4279" w:rsidR="00121081" w:rsidRDefault="00DA6C6D" w:rsidP="00121081">
      <w:pPr>
        <w:pStyle w:val="NoSpacing"/>
        <w:spacing w:line="360" w:lineRule="auto"/>
        <w:jc w:val="both"/>
        <w:rPr>
          <w:rFonts w:ascii="Times New Roman" w:hAnsi="Times New Roman" w:cs="Times New Roman"/>
          <w:sz w:val="24"/>
          <w:szCs w:val="24"/>
        </w:rPr>
      </w:pPr>
      <w:r>
        <w:rPr>
          <w:rFonts w:ascii="Times New Roman" w:hAnsi="Times New Roman" w:cs="Times New Roman"/>
          <w:sz w:val="24"/>
          <w:szCs w:val="24"/>
        </w:rPr>
        <w:tab/>
      </w:r>
      <w:r w:rsidR="00121081">
        <w:rPr>
          <w:rFonts w:ascii="Times New Roman" w:hAnsi="Times New Roman" w:cs="Times New Roman"/>
          <w:sz w:val="24"/>
          <w:szCs w:val="24"/>
        </w:rPr>
        <w:t xml:space="preserve">In terms of the provisions of the Land Reform </w:t>
      </w:r>
      <w:proofErr w:type="spellStart"/>
      <w:r w:rsidR="00121081">
        <w:rPr>
          <w:rFonts w:ascii="Times New Roman" w:hAnsi="Times New Roman" w:cs="Times New Roman"/>
          <w:sz w:val="24"/>
          <w:szCs w:val="24"/>
        </w:rPr>
        <w:t>Programme</w:t>
      </w:r>
      <w:proofErr w:type="spellEnd"/>
      <w:r w:rsidR="00121081">
        <w:rPr>
          <w:rFonts w:ascii="Times New Roman" w:hAnsi="Times New Roman" w:cs="Times New Roman"/>
          <w:sz w:val="24"/>
          <w:szCs w:val="24"/>
        </w:rPr>
        <w:t xml:space="preserve"> the State gave notice of intent to </w:t>
      </w:r>
      <w:r w:rsidR="00540810">
        <w:rPr>
          <w:rFonts w:ascii="Times New Roman" w:hAnsi="Times New Roman" w:cs="Times New Roman"/>
          <w:sz w:val="24"/>
          <w:szCs w:val="24"/>
        </w:rPr>
        <w:t>acquire</w:t>
      </w:r>
      <w:r w:rsidR="00595B6F">
        <w:rPr>
          <w:rFonts w:ascii="Times New Roman" w:hAnsi="Times New Roman" w:cs="Times New Roman"/>
          <w:sz w:val="24"/>
          <w:szCs w:val="24"/>
        </w:rPr>
        <w:t xml:space="preserve"> of</w:t>
      </w:r>
      <w:r>
        <w:rPr>
          <w:rFonts w:ascii="Times New Roman" w:hAnsi="Times New Roman" w:cs="Times New Roman"/>
          <w:sz w:val="24"/>
          <w:szCs w:val="24"/>
        </w:rPr>
        <w:t xml:space="preserve"> VERGENOEG</w:t>
      </w:r>
      <w:r w:rsidR="00F465CC">
        <w:rPr>
          <w:rFonts w:ascii="Times New Roman" w:hAnsi="Times New Roman" w:cs="Times New Roman"/>
          <w:sz w:val="24"/>
          <w:szCs w:val="24"/>
        </w:rPr>
        <w:t xml:space="preserve"> OF SWART FONTEIN FARM</w:t>
      </w:r>
      <w:r w:rsidR="00121081">
        <w:rPr>
          <w:rFonts w:ascii="Times New Roman" w:hAnsi="Times New Roman" w:cs="Times New Roman"/>
          <w:sz w:val="24"/>
          <w:szCs w:val="24"/>
        </w:rPr>
        <w:t xml:space="preserve">. </w:t>
      </w:r>
      <w:r w:rsidR="00F001F4">
        <w:rPr>
          <w:rFonts w:ascii="Times New Roman" w:hAnsi="Times New Roman" w:cs="Times New Roman"/>
          <w:sz w:val="24"/>
          <w:szCs w:val="24"/>
        </w:rPr>
        <w:t>However,</w:t>
      </w:r>
      <w:r w:rsidR="00121081">
        <w:rPr>
          <w:rFonts w:ascii="Times New Roman" w:hAnsi="Times New Roman" w:cs="Times New Roman"/>
          <w:sz w:val="24"/>
          <w:szCs w:val="24"/>
        </w:rPr>
        <w:t xml:space="preserve"> on 21 January 2003, the late </w:t>
      </w:r>
      <w:r w:rsidR="00540810">
        <w:rPr>
          <w:rFonts w:ascii="Times New Roman" w:hAnsi="Times New Roman" w:cs="Times New Roman"/>
          <w:sz w:val="24"/>
          <w:szCs w:val="24"/>
        </w:rPr>
        <w:t xml:space="preserve">Jan </w:t>
      </w:r>
      <w:proofErr w:type="spellStart"/>
      <w:r w:rsidR="00540810">
        <w:rPr>
          <w:rFonts w:ascii="Times New Roman" w:hAnsi="Times New Roman" w:cs="Times New Roman"/>
          <w:sz w:val="24"/>
          <w:szCs w:val="24"/>
        </w:rPr>
        <w:t>Hendrick</w:t>
      </w:r>
      <w:proofErr w:type="spellEnd"/>
      <w:r w:rsidR="00540810">
        <w:rPr>
          <w:rFonts w:ascii="Times New Roman" w:hAnsi="Times New Roman" w:cs="Times New Roman"/>
          <w:sz w:val="24"/>
          <w:szCs w:val="24"/>
        </w:rPr>
        <w:t xml:space="preserve"> </w:t>
      </w:r>
      <w:proofErr w:type="spellStart"/>
      <w:r w:rsidR="00540810">
        <w:rPr>
          <w:rFonts w:ascii="Times New Roman" w:hAnsi="Times New Roman" w:cs="Times New Roman"/>
          <w:sz w:val="24"/>
          <w:szCs w:val="24"/>
        </w:rPr>
        <w:t>Blignaut</w:t>
      </w:r>
      <w:proofErr w:type="spellEnd"/>
      <w:r w:rsidR="00540810">
        <w:rPr>
          <w:rFonts w:ascii="Times New Roman" w:hAnsi="Times New Roman" w:cs="Times New Roman"/>
          <w:sz w:val="24"/>
          <w:szCs w:val="24"/>
        </w:rPr>
        <w:t xml:space="preserve">, entered into a memorandum of agreement with the Minister of Lands Agriculture, and Rural Resettlement, the effect of which was an agreement that the late </w:t>
      </w:r>
      <w:proofErr w:type="spellStart"/>
      <w:r w:rsidR="00540810">
        <w:rPr>
          <w:rFonts w:ascii="Times New Roman" w:hAnsi="Times New Roman" w:cs="Times New Roman"/>
          <w:sz w:val="24"/>
          <w:szCs w:val="24"/>
        </w:rPr>
        <w:t>Mr</w:t>
      </w:r>
      <w:proofErr w:type="spellEnd"/>
      <w:r w:rsidR="00540810">
        <w:rPr>
          <w:rFonts w:ascii="Times New Roman" w:hAnsi="Times New Roman" w:cs="Times New Roman"/>
          <w:sz w:val="24"/>
          <w:szCs w:val="24"/>
        </w:rPr>
        <w:t xml:space="preserve"> </w:t>
      </w:r>
      <w:proofErr w:type="spellStart"/>
      <w:r w:rsidR="00540810">
        <w:rPr>
          <w:rFonts w:ascii="Times New Roman" w:hAnsi="Times New Roman" w:cs="Times New Roman"/>
          <w:sz w:val="24"/>
          <w:szCs w:val="24"/>
        </w:rPr>
        <w:t>Blignaut</w:t>
      </w:r>
      <w:proofErr w:type="spellEnd"/>
      <w:r w:rsidR="00540810">
        <w:rPr>
          <w:rFonts w:ascii="Times New Roman" w:hAnsi="Times New Roman" w:cs="Times New Roman"/>
          <w:sz w:val="24"/>
          <w:szCs w:val="24"/>
        </w:rPr>
        <w:t xml:space="preserve"> would retain ownership of the farm. </w:t>
      </w:r>
      <w:r w:rsidR="00F465CC">
        <w:rPr>
          <w:rFonts w:ascii="Times New Roman" w:hAnsi="Times New Roman" w:cs="Times New Roman"/>
          <w:sz w:val="24"/>
          <w:szCs w:val="24"/>
        </w:rPr>
        <w:t>This</w:t>
      </w:r>
      <w:r w:rsidR="00540810">
        <w:rPr>
          <w:rFonts w:ascii="Times New Roman" w:hAnsi="Times New Roman" w:cs="Times New Roman"/>
          <w:sz w:val="24"/>
          <w:szCs w:val="24"/>
        </w:rPr>
        <w:t xml:space="preserve"> agreement wa</w:t>
      </w:r>
      <w:r w:rsidR="00F465CC">
        <w:rPr>
          <w:rFonts w:ascii="Times New Roman" w:hAnsi="Times New Roman" w:cs="Times New Roman"/>
          <w:sz w:val="24"/>
          <w:szCs w:val="24"/>
        </w:rPr>
        <w:t>s confirmed by an order of the Administrative Court</w:t>
      </w:r>
      <w:r w:rsidR="00540810">
        <w:rPr>
          <w:rFonts w:ascii="Times New Roman" w:hAnsi="Times New Roman" w:cs="Times New Roman"/>
          <w:sz w:val="24"/>
          <w:szCs w:val="24"/>
        </w:rPr>
        <w:t xml:space="preserve"> case numbers LA2728/07 and 2706/02. </w:t>
      </w:r>
      <w:r w:rsidR="00A96E34">
        <w:rPr>
          <w:rFonts w:ascii="Times New Roman" w:hAnsi="Times New Roman" w:cs="Times New Roman"/>
          <w:sz w:val="24"/>
          <w:szCs w:val="24"/>
        </w:rPr>
        <w:t>The</w:t>
      </w:r>
      <w:r w:rsidR="00540810">
        <w:rPr>
          <w:rFonts w:ascii="Times New Roman" w:hAnsi="Times New Roman" w:cs="Times New Roman"/>
          <w:sz w:val="24"/>
          <w:szCs w:val="24"/>
        </w:rPr>
        <w:t xml:space="preserve"> order confirmed </w:t>
      </w:r>
      <w:r w:rsidR="002436F8">
        <w:rPr>
          <w:rFonts w:ascii="Times New Roman" w:hAnsi="Times New Roman" w:cs="Times New Roman"/>
          <w:sz w:val="24"/>
          <w:szCs w:val="24"/>
        </w:rPr>
        <w:t xml:space="preserve">that the </w:t>
      </w:r>
      <w:r w:rsidR="002436F8">
        <w:rPr>
          <w:rFonts w:ascii="Times New Roman" w:hAnsi="Times New Roman" w:cs="Times New Roman"/>
          <w:sz w:val="24"/>
          <w:szCs w:val="24"/>
        </w:rPr>
        <w:lastRenderedPageBreak/>
        <w:t>application to acquire the farm was</w:t>
      </w:r>
      <w:r w:rsidR="00F465CC">
        <w:rPr>
          <w:rFonts w:ascii="Times New Roman" w:hAnsi="Times New Roman" w:cs="Times New Roman"/>
          <w:sz w:val="24"/>
          <w:szCs w:val="24"/>
        </w:rPr>
        <w:t xml:space="preserve"> dismissed. See Administrative C</w:t>
      </w:r>
      <w:r w:rsidR="002436F8">
        <w:rPr>
          <w:rFonts w:ascii="Times New Roman" w:hAnsi="Times New Roman" w:cs="Times New Roman"/>
          <w:sz w:val="24"/>
          <w:szCs w:val="24"/>
        </w:rPr>
        <w:t xml:space="preserve">ourt order attached as Annexure E. </w:t>
      </w:r>
    </w:p>
    <w:p w14:paraId="77996D05" w14:textId="77777777" w:rsidR="002436F8" w:rsidRDefault="002436F8" w:rsidP="00121081">
      <w:pPr>
        <w:pStyle w:val="NoSpacing"/>
        <w:spacing w:line="360" w:lineRule="auto"/>
        <w:jc w:val="both"/>
        <w:rPr>
          <w:rFonts w:ascii="Times New Roman" w:hAnsi="Times New Roman" w:cs="Times New Roman"/>
          <w:sz w:val="24"/>
          <w:szCs w:val="24"/>
        </w:rPr>
      </w:pPr>
      <w:r>
        <w:rPr>
          <w:rFonts w:ascii="Times New Roman" w:hAnsi="Times New Roman" w:cs="Times New Roman"/>
          <w:sz w:val="24"/>
          <w:szCs w:val="24"/>
        </w:rPr>
        <w:tab/>
        <w:t xml:space="preserve">Since the farm was not acquired by the State, no lawful offer letters or permits could </w:t>
      </w:r>
      <w:r w:rsidR="00B36391">
        <w:rPr>
          <w:rFonts w:ascii="Times New Roman" w:hAnsi="Times New Roman" w:cs="Times New Roman"/>
          <w:sz w:val="24"/>
          <w:szCs w:val="24"/>
        </w:rPr>
        <w:t xml:space="preserve">be issued out in respect of the farm. However a Lands Officer for </w:t>
      </w:r>
      <w:proofErr w:type="spellStart"/>
      <w:r w:rsidR="00B36391">
        <w:rPr>
          <w:rFonts w:ascii="Times New Roman" w:hAnsi="Times New Roman" w:cs="Times New Roman"/>
          <w:sz w:val="24"/>
          <w:szCs w:val="24"/>
        </w:rPr>
        <w:t>Chikomba</w:t>
      </w:r>
      <w:proofErr w:type="spellEnd"/>
      <w:r w:rsidR="00B36391">
        <w:rPr>
          <w:rFonts w:ascii="Times New Roman" w:hAnsi="Times New Roman" w:cs="Times New Roman"/>
          <w:sz w:val="24"/>
          <w:szCs w:val="24"/>
        </w:rPr>
        <w:t xml:space="preserve"> District, B </w:t>
      </w:r>
      <w:proofErr w:type="spellStart"/>
      <w:r w:rsidR="00B36391">
        <w:rPr>
          <w:rFonts w:ascii="Times New Roman" w:hAnsi="Times New Roman" w:cs="Times New Roman"/>
          <w:sz w:val="24"/>
          <w:szCs w:val="24"/>
        </w:rPr>
        <w:t>Chiwera</w:t>
      </w:r>
      <w:proofErr w:type="spellEnd"/>
      <w:r w:rsidR="00B36391">
        <w:rPr>
          <w:rFonts w:ascii="Times New Roman" w:hAnsi="Times New Roman" w:cs="Times New Roman"/>
          <w:sz w:val="24"/>
          <w:szCs w:val="24"/>
        </w:rPr>
        <w:t xml:space="preserve"> advised Estate Late Jan </w:t>
      </w:r>
      <w:proofErr w:type="spellStart"/>
      <w:r w:rsidR="00B36391">
        <w:rPr>
          <w:rFonts w:ascii="Times New Roman" w:hAnsi="Times New Roman" w:cs="Times New Roman"/>
          <w:sz w:val="24"/>
          <w:szCs w:val="24"/>
        </w:rPr>
        <w:t>Hendrick</w:t>
      </w:r>
      <w:proofErr w:type="spellEnd"/>
      <w:r w:rsidR="00B36391">
        <w:rPr>
          <w:rFonts w:ascii="Times New Roman" w:hAnsi="Times New Roman" w:cs="Times New Roman"/>
          <w:sz w:val="24"/>
          <w:szCs w:val="24"/>
        </w:rPr>
        <w:t xml:space="preserve"> </w:t>
      </w:r>
      <w:proofErr w:type="spellStart"/>
      <w:r w:rsidR="00B36391">
        <w:rPr>
          <w:rFonts w:ascii="Times New Roman" w:hAnsi="Times New Roman" w:cs="Times New Roman"/>
          <w:sz w:val="24"/>
          <w:szCs w:val="24"/>
        </w:rPr>
        <w:t>Blignaut</w:t>
      </w:r>
      <w:proofErr w:type="spellEnd"/>
      <w:r w:rsidR="00B36391">
        <w:rPr>
          <w:rFonts w:ascii="Times New Roman" w:hAnsi="Times New Roman" w:cs="Times New Roman"/>
          <w:sz w:val="24"/>
          <w:szCs w:val="24"/>
        </w:rPr>
        <w:t xml:space="preserve"> that he had or would be issuing offer letters in respect of the farm. Consequently, the Estate lodged an application with this court under HC 3340/22 seeking a prohibitory interdict against </w:t>
      </w:r>
      <w:proofErr w:type="spellStart"/>
      <w:r w:rsidR="00B36391">
        <w:rPr>
          <w:rFonts w:ascii="Times New Roman" w:hAnsi="Times New Roman" w:cs="Times New Roman"/>
          <w:sz w:val="24"/>
          <w:szCs w:val="24"/>
        </w:rPr>
        <w:t>Mr</w:t>
      </w:r>
      <w:proofErr w:type="spellEnd"/>
      <w:r w:rsidR="00B36391">
        <w:rPr>
          <w:rFonts w:ascii="Times New Roman" w:hAnsi="Times New Roman" w:cs="Times New Roman"/>
          <w:sz w:val="24"/>
          <w:szCs w:val="24"/>
        </w:rPr>
        <w:t xml:space="preserve"> </w:t>
      </w:r>
      <w:proofErr w:type="spellStart"/>
      <w:r w:rsidR="00B36391">
        <w:rPr>
          <w:rFonts w:ascii="Times New Roman" w:hAnsi="Times New Roman" w:cs="Times New Roman"/>
          <w:sz w:val="24"/>
          <w:szCs w:val="24"/>
        </w:rPr>
        <w:t>Chiwera</w:t>
      </w:r>
      <w:proofErr w:type="spellEnd"/>
      <w:r w:rsidR="00B36391">
        <w:rPr>
          <w:rFonts w:ascii="Times New Roman" w:hAnsi="Times New Roman" w:cs="Times New Roman"/>
          <w:sz w:val="24"/>
          <w:szCs w:val="24"/>
        </w:rPr>
        <w:t xml:space="preserve">. No opposition was filed by neither </w:t>
      </w:r>
      <w:proofErr w:type="spellStart"/>
      <w:r w:rsidR="00B36391">
        <w:rPr>
          <w:rFonts w:ascii="Times New Roman" w:hAnsi="Times New Roman" w:cs="Times New Roman"/>
          <w:sz w:val="24"/>
          <w:szCs w:val="24"/>
        </w:rPr>
        <w:t>Mr</w:t>
      </w:r>
      <w:proofErr w:type="spellEnd"/>
      <w:r w:rsidR="00B36391">
        <w:rPr>
          <w:rFonts w:ascii="Times New Roman" w:hAnsi="Times New Roman" w:cs="Times New Roman"/>
          <w:sz w:val="24"/>
          <w:szCs w:val="24"/>
        </w:rPr>
        <w:t xml:space="preserve"> </w:t>
      </w:r>
      <w:proofErr w:type="spellStart"/>
      <w:r w:rsidR="00B36391">
        <w:rPr>
          <w:rFonts w:ascii="Times New Roman" w:hAnsi="Times New Roman" w:cs="Times New Roman"/>
          <w:sz w:val="24"/>
          <w:szCs w:val="24"/>
        </w:rPr>
        <w:t>Chiwera</w:t>
      </w:r>
      <w:proofErr w:type="spellEnd"/>
      <w:r w:rsidR="00B36391">
        <w:rPr>
          <w:rFonts w:ascii="Times New Roman" w:hAnsi="Times New Roman" w:cs="Times New Roman"/>
          <w:sz w:val="24"/>
          <w:szCs w:val="24"/>
        </w:rPr>
        <w:t xml:space="preserve"> nor the Minister of Lands and </w:t>
      </w:r>
      <w:r w:rsidR="00F465CC">
        <w:rPr>
          <w:rFonts w:ascii="Times New Roman" w:hAnsi="Times New Roman" w:cs="Times New Roman"/>
          <w:sz w:val="24"/>
          <w:szCs w:val="24"/>
        </w:rPr>
        <w:t xml:space="preserve">the </w:t>
      </w:r>
      <w:r w:rsidR="00B36391">
        <w:rPr>
          <w:rFonts w:ascii="Times New Roman" w:hAnsi="Times New Roman" w:cs="Times New Roman"/>
          <w:sz w:val="24"/>
          <w:szCs w:val="24"/>
        </w:rPr>
        <w:t xml:space="preserve">interdict was granted –see Annexure F </w:t>
      </w:r>
    </w:p>
    <w:p w14:paraId="53F84310" w14:textId="77777777" w:rsidR="00B36391" w:rsidRDefault="00B36391" w:rsidP="00121081">
      <w:pPr>
        <w:pStyle w:val="NoSpacing"/>
        <w:spacing w:line="360" w:lineRule="auto"/>
        <w:jc w:val="both"/>
        <w:rPr>
          <w:rFonts w:ascii="Times New Roman" w:hAnsi="Times New Roman" w:cs="Times New Roman"/>
          <w:sz w:val="24"/>
          <w:szCs w:val="24"/>
        </w:rPr>
      </w:pPr>
      <w:r>
        <w:rPr>
          <w:rFonts w:ascii="Times New Roman" w:hAnsi="Times New Roman" w:cs="Times New Roman"/>
          <w:sz w:val="24"/>
          <w:szCs w:val="24"/>
        </w:rPr>
        <w:tab/>
        <w:t xml:space="preserve">Later in February 2024, the new </w:t>
      </w:r>
      <w:r w:rsidR="00A96E34">
        <w:rPr>
          <w:rFonts w:ascii="Times New Roman" w:hAnsi="Times New Roman" w:cs="Times New Roman"/>
          <w:sz w:val="24"/>
          <w:szCs w:val="24"/>
        </w:rPr>
        <w:t xml:space="preserve">Ministry of Lands, Agriculture, Fisheries Water and Rural Development issued a certificate of </w:t>
      </w:r>
      <w:r w:rsidR="00F465CC">
        <w:rPr>
          <w:rFonts w:ascii="Times New Roman" w:hAnsi="Times New Roman" w:cs="Times New Roman"/>
          <w:sz w:val="24"/>
          <w:szCs w:val="24"/>
        </w:rPr>
        <w:t>“</w:t>
      </w:r>
      <w:r w:rsidR="00A96E34">
        <w:rPr>
          <w:rFonts w:ascii="Times New Roman" w:hAnsi="Times New Roman" w:cs="Times New Roman"/>
          <w:sz w:val="24"/>
          <w:szCs w:val="24"/>
        </w:rPr>
        <w:t>No PRESENT INTEREST</w:t>
      </w:r>
      <w:r w:rsidR="00F465CC">
        <w:rPr>
          <w:rFonts w:ascii="Times New Roman" w:hAnsi="Times New Roman" w:cs="Times New Roman"/>
          <w:sz w:val="24"/>
          <w:szCs w:val="24"/>
        </w:rPr>
        <w:t>”</w:t>
      </w:r>
      <w:r w:rsidR="00A96E34">
        <w:rPr>
          <w:rFonts w:ascii="Times New Roman" w:hAnsi="Times New Roman" w:cs="Times New Roman"/>
          <w:sz w:val="24"/>
          <w:szCs w:val="24"/>
        </w:rPr>
        <w:t xml:space="preserve"> in respect of the farm. The State confirmed that Estate Late Jan </w:t>
      </w:r>
      <w:proofErr w:type="spellStart"/>
      <w:r w:rsidR="00A96E34">
        <w:rPr>
          <w:rFonts w:ascii="Times New Roman" w:hAnsi="Times New Roman" w:cs="Times New Roman"/>
          <w:sz w:val="24"/>
          <w:szCs w:val="24"/>
        </w:rPr>
        <w:t>Handrick</w:t>
      </w:r>
      <w:proofErr w:type="spellEnd"/>
      <w:r w:rsidR="00A96E34">
        <w:rPr>
          <w:rFonts w:ascii="Times New Roman" w:hAnsi="Times New Roman" w:cs="Times New Roman"/>
          <w:sz w:val="24"/>
          <w:szCs w:val="24"/>
        </w:rPr>
        <w:t xml:space="preserve"> </w:t>
      </w:r>
      <w:proofErr w:type="spellStart"/>
      <w:r w:rsidR="00A96E34">
        <w:rPr>
          <w:rFonts w:ascii="Times New Roman" w:hAnsi="Times New Roman" w:cs="Times New Roman"/>
          <w:sz w:val="24"/>
          <w:szCs w:val="24"/>
        </w:rPr>
        <w:t>Blignaut</w:t>
      </w:r>
      <w:proofErr w:type="spellEnd"/>
      <w:r w:rsidR="00A96E34">
        <w:rPr>
          <w:rFonts w:ascii="Times New Roman" w:hAnsi="Times New Roman" w:cs="Times New Roman"/>
          <w:sz w:val="24"/>
          <w:szCs w:val="24"/>
        </w:rPr>
        <w:t xml:space="preserve"> owns the farm and that the State has no interest in the same</w:t>
      </w:r>
      <w:r w:rsidR="00F465CC">
        <w:rPr>
          <w:rFonts w:ascii="Times New Roman" w:hAnsi="Times New Roman" w:cs="Times New Roman"/>
          <w:sz w:val="24"/>
          <w:szCs w:val="24"/>
        </w:rPr>
        <w:t>. A</w:t>
      </w:r>
      <w:r w:rsidR="00A96E34">
        <w:rPr>
          <w:rFonts w:ascii="Times New Roman" w:hAnsi="Times New Roman" w:cs="Times New Roman"/>
          <w:sz w:val="24"/>
          <w:szCs w:val="24"/>
        </w:rPr>
        <w:t>pparently the first, sec</w:t>
      </w:r>
      <w:r w:rsidR="00F465CC">
        <w:rPr>
          <w:rFonts w:ascii="Times New Roman" w:hAnsi="Times New Roman" w:cs="Times New Roman"/>
          <w:sz w:val="24"/>
          <w:szCs w:val="24"/>
        </w:rPr>
        <w:t>ond, third and fifth respondent</w:t>
      </w:r>
      <w:r w:rsidR="00A96E34">
        <w:rPr>
          <w:rFonts w:ascii="Times New Roman" w:hAnsi="Times New Roman" w:cs="Times New Roman"/>
          <w:sz w:val="24"/>
          <w:szCs w:val="24"/>
        </w:rPr>
        <w:t xml:space="preserve"> </w:t>
      </w:r>
      <w:r w:rsidR="00F465CC">
        <w:rPr>
          <w:rFonts w:ascii="Times New Roman" w:hAnsi="Times New Roman" w:cs="Times New Roman"/>
          <w:sz w:val="24"/>
          <w:szCs w:val="24"/>
        </w:rPr>
        <w:t>purportedly</w:t>
      </w:r>
      <w:r w:rsidR="00A96E34">
        <w:rPr>
          <w:rFonts w:ascii="Times New Roman" w:hAnsi="Times New Roman" w:cs="Times New Roman"/>
          <w:sz w:val="24"/>
          <w:szCs w:val="24"/>
        </w:rPr>
        <w:t xml:space="preserve"> hold offer letters</w:t>
      </w:r>
      <w:r w:rsidR="00F465CC">
        <w:rPr>
          <w:rFonts w:ascii="Times New Roman" w:hAnsi="Times New Roman" w:cs="Times New Roman"/>
          <w:sz w:val="24"/>
          <w:szCs w:val="24"/>
        </w:rPr>
        <w:t xml:space="preserve"> or</w:t>
      </w:r>
      <w:r w:rsidR="00A96E34">
        <w:rPr>
          <w:rFonts w:ascii="Times New Roman" w:hAnsi="Times New Roman" w:cs="Times New Roman"/>
          <w:sz w:val="24"/>
          <w:szCs w:val="24"/>
        </w:rPr>
        <w:t xml:space="preserve"> permits issued out by the </w:t>
      </w:r>
      <w:proofErr w:type="spellStart"/>
      <w:r w:rsidR="00A96E34">
        <w:rPr>
          <w:rFonts w:ascii="Times New Roman" w:hAnsi="Times New Roman" w:cs="Times New Roman"/>
          <w:sz w:val="24"/>
          <w:szCs w:val="24"/>
        </w:rPr>
        <w:t>Chikomba</w:t>
      </w:r>
      <w:proofErr w:type="spellEnd"/>
      <w:r w:rsidR="00A96E34">
        <w:rPr>
          <w:rFonts w:ascii="Times New Roman" w:hAnsi="Times New Roman" w:cs="Times New Roman"/>
          <w:sz w:val="24"/>
          <w:szCs w:val="24"/>
        </w:rPr>
        <w:t xml:space="preserve"> District office. </w:t>
      </w:r>
    </w:p>
    <w:p w14:paraId="7631AC87" w14:textId="77777777" w:rsidR="00DA6D1F" w:rsidRDefault="00A96E34" w:rsidP="00121081">
      <w:pPr>
        <w:pStyle w:val="NoSpacing"/>
        <w:spacing w:line="360" w:lineRule="auto"/>
        <w:jc w:val="both"/>
        <w:rPr>
          <w:rFonts w:ascii="Times New Roman" w:hAnsi="Times New Roman" w:cs="Times New Roman"/>
          <w:sz w:val="24"/>
          <w:szCs w:val="24"/>
        </w:rPr>
      </w:pPr>
      <w:r>
        <w:rPr>
          <w:rFonts w:ascii="Times New Roman" w:hAnsi="Times New Roman" w:cs="Times New Roman"/>
          <w:sz w:val="24"/>
          <w:szCs w:val="24"/>
        </w:rPr>
        <w:tab/>
      </w:r>
      <w:r w:rsidR="00DA6D1F">
        <w:rPr>
          <w:rFonts w:ascii="Times New Roman" w:hAnsi="Times New Roman" w:cs="Times New Roman"/>
          <w:sz w:val="24"/>
          <w:szCs w:val="24"/>
        </w:rPr>
        <w:t>Applicant</w:t>
      </w:r>
      <w:r>
        <w:rPr>
          <w:rFonts w:ascii="Times New Roman" w:hAnsi="Times New Roman" w:cs="Times New Roman"/>
          <w:sz w:val="24"/>
          <w:szCs w:val="24"/>
        </w:rPr>
        <w:t xml:space="preserve"> issued su</w:t>
      </w:r>
      <w:r w:rsidR="0057416C">
        <w:rPr>
          <w:rFonts w:ascii="Times New Roman" w:hAnsi="Times New Roman" w:cs="Times New Roman"/>
          <w:sz w:val="24"/>
          <w:szCs w:val="24"/>
        </w:rPr>
        <w:t>mmons for eviction against the R</w:t>
      </w:r>
      <w:r>
        <w:rPr>
          <w:rFonts w:ascii="Times New Roman" w:hAnsi="Times New Roman" w:cs="Times New Roman"/>
          <w:sz w:val="24"/>
          <w:szCs w:val="24"/>
        </w:rPr>
        <w:t xml:space="preserve">espondents. </w:t>
      </w:r>
      <w:r w:rsidR="00DA6D1F">
        <w:rPr>
          <w:rFonts w:ascii="Times New Roman" w:hAnsi="Times New Roman" w:cs="Times New Roman"/>
          <w:sz w:val="24"/>
          <w:szCs w:val="24"/>
        </w:rPr>
        <w:t>All</w:t>
      </w:r>
      <w:r w:rsidR="0057416C">
        <w:rPr>
          <w:rFonts w:ascii="Times New Roman" w:hAnsi="Times New Roman" w:cs="Times New Roman"/>
          <w:sz w:val="24"/>
          <w:szCs w:val="24"/>
        </w:rPr>
        <w:t xml:space="preserve"> R</w:t>
      </w:r>
      <w:r>
        <w:rPr>
          <w:rFonts w:ascii="Times New Roman" w:hAnsi="Times New Roman" w:cs="Times New Roman"/>
          <w:sz w:val="24"/>
          <w:szCs w:val="24"/>
        </w:rPr>
        <w:t>espondents denied being in unlawful occupation arguin</w:t>
      </w:r>
      <w:r w:rsidR="0057416C">
        <w:rPr>
          <w:rFonts w:ascii="Times New Roman" w:hAnsi="Times New Roman" w:cs="Times New Roman"/>
          <w:sz w:val="24"/>
          <w:szCs w:val="24"/>
        </w:rPr>
        <w:t>g that the land belongs to the State which in turn</w:t>
      </w:r>
      <w:r>
        <w:rPr>
          <w:rFonts w:ascii="Times New Roman" w:hAnsi="Times New Roman" w:cs="Times New Roman"/>
          <w:sz w:val="24"/>
          <w:szCs w:val="24"/>
        </w:rPr>
        <w:t xml:space="preserve"> offered it to them during the resettlement </w:t>
      </w:r>
      <w:proofErr w:type="spellStart"/>
      <w:r w:rsidR="00DA6D1F">
        <w:rPr>
          <w:rFonts w:ascii="Times New Roman" w:hAnsi="Times New Roman" w:cs="Times New Roman"/>
          <w:sz w:val="24"/>
          <w:szCs w:val="24"/>
        </w:rPr>
        <w:t>programm</w:t>
      </w:r>
      <w:r w:rsidR="0057416C">
        <w:rPr>
          <w:rFonts w:ascii="Times New Roman" w:hAnsi="Times New Roman" w:cs="Times New Roman"/>
          <w:sz w:val="24"/>
          <w:szCs w:val="24"/>
        </w:rPr>
        <w:t>e</w:t>
      </w:r>
      <w:proofErr w:type="spellEnd"/>
      <w:r w:rsidR="0057416C">
        <w:rPr>
          <w:rFonts w:ascii="Times New Roman" w:hAnsi="Times New Roman" w:cs="Times New Roman"/>
          <w:sz w:val="24"/>
          <w:szCs w:val="24"/>
        </w:rPr>
        <w:t>. Applicant contends that the R</w:t>
      </w:r>
      <w:r w:rsidR="00DA6D1F">
        <w:rPr>
          <w:rFonts w:ascii="Times New Roman" w:hAnsi="Times New Roman" w:cs="Times New Roman"/>
          <w:sz w:val="24"/>
          <w:szCs w:val="24"/>
        </w:rPr>
        <w:t>espondent</w:t>
      </w:r>
      <w:r w:rsidR="0057416C">
        <w:rPr>
          <w:rFonts w:ascii="Times New Roman" w:hAnsi="Times New Roman" w:cs="Times New Roman"/>
          <w:sz w:val="24"/>
          <w:szCs w:val="24"/>
        </w:rPr>
        <w:t>s</w:t>
      </w:r>
      <w:r w:rsidR="00DA6D1F">
        <w:rPr>
          <w:rFonts w:ascii="Times New Roman" w:hAnsi="Times New Roman" w:cs="Times New Roman"/>
          <w:sz w:val="24"/>
          <w:szCs w:val="24"/>
        </w:rPr>
        <w:t xml:space="preserve"> have no </w:t>
      </w:r>
      <w:r w:rsidR="00DA6D1F" w:rsidRPr="00DA6D1F">
        <w:rPr>
          <w:rFonts w:ascii="Times New Roman" w:hAnsi="Times New Roman" w:cs="Times New Roman"/>
          <w:i/>
          <w:sz w:val="24"/>
          <w:szCs w:val="24"/>
        </w:rPr>
        <w:t>bona fide</w:t>
      </w:r>
      <w:r w:rsidR="00DA6D1F">
        <w:rPr>
          <w:rFonts w:ascii="Times New Roman" w:hAnsi="Times New Roman" w:cs="Times New Roman"/>
          <w:sz w:val="24"/>
          <w:szCs w:val="24"/>
        </w:rPr>
        <w:t xml:space="preserve"> </w:t>
      </w:r>
      <w:proofErr w:type="spellStart"/>
      <w:r w:rsidR="00DA6D1F">
        <w:rPr>
          <w:rFonts w:ascii="Times New Roman" w:hAnsi="Times New Roman" w:cs="Times New Roman"/>
          <w:sz w:val="24"/>
          <w:szCs w:val="24"/>
        </w:rPr>
        <w:t>defences</w:t>
      </w:r>
      <w:proofErr w:type="spellEnd"/>
      <w:r w:rsidR="00DA6D1F">
        <w:rPr>
          <w:rFonts w:ascii="Times New Roman" w:hAnsi="Times New Roman" w:cs="Times New Roman"/>
          <w:sz w:val="24"/>
          <w:szCs w:val="24"/>
        </w:rPr>
        <w:t>, hence this application.</w:t>
      </w:r>
    </w:p>
    <w:p w14:paraId="6AB4B093" w14:textId="77777777" w:rsidR="00A96E34" w:rsidRPr="00DA6D1F" w:rsidRDefault="00DA6D1F" w:rsidP="00121081">
      <w:pPr>
        <w:pStyle w:val="NoSpacing"/>
        <w:spacing w:line="360" w:lineRule="auto"/>
        <w:jc w:val="both"/>
        <w:rPr>
          <w:rFonts w:ascii="Times New Roman" w:hAnsi="Times New Roman" w:cs="Times New Roman"/>
          <w:b/>
          <w:sz w:val="24"/>
          <w:szCs w:val="24"/>
          <w:u w:val="single"/>
        </w:rPr>
      </w:pPr>
      <w:r w:rsidRPr="00DA6D1F">
        <w:rPr>
          <w:rFonts w:ascii="Times New Roman" w:hAnsi="Times New Roman" w:cs="Times New Roman"/>
          <w:b/>
          <w:sz w:val="24"/>
          <w:szCs w:val="24"/>
          <w:u w:val="single"/>
        </w:rPr>
        <w:t xml:space="preserve">APPLICANT’S CASE  </w:t>
      </w:r>
    </w:p>
    <w:p w14:paraId="30E6E938" w14:textId="77777777" w:rsidR="00BA7397" w:rsidRDefault="0057416C" w:rsidP="00121081">
      <w:pPr>
        <w:pStyle w:val="NoSpacing"/>
        <w:spacing w:line="360" w:lineRule="auto"/>
        <w:jc w:val="both"/>
        <w:rPr>
          <w:rFonts w:ascii="Times New Roman" w:hAnsi="Times New Roman" w:cs="Times New Roman"/>
          <w:sz w:val="24"/>
          <w:szCs w:val="24"/>
        </w:rPr>
      </w:pPr>
      <w:r>
        <w:rPr>
          <w:rFonts w:ascii="Times New Roman" w:hAnsi="Times New Roman" w:cs="Times New Roman"/>
          <w:sz w:val="24"/>
          <w:szCs w:val="24"/>
        </w:rPr>
        <w:t>It is strongly argued by the A</w:t>
      </w:r>
      <w:r w:rsidR="00DA6D1F">
        <w:rPr>
          <w:rFonts w:ascii="Times New Roman" w:hAnsi="Times New Roman" w:cs="Times New Roman"/>
          <w:sz w:val="24"/>
          <w:szCs w:val="24"/>
        </w:rPr>
        <w:t>pplicant that the Admin</w:t>
      </w:r>
      <w:r>
        <w:rPr>
          <w:rFonts w:ascii="Times New Roman" w:hAnsi="Times New Roman" w:cs="Times New Roman"/>
          <w:sz w:val="24"/>
          <w:szCs w:val="24"/>
        </w:rPr>
        <w:t>istrative Court and High Court h</w:t>
      </w:r>
      <w:r w:rsidR="00DA6D1F">
        <w:rPr>
          <w:rFonts w:ascii="Times New Roman" w:hAnsi="Times New Roman" w:cs="Times New Roman"/>
          <w:sz w:val="24"/>
          <w:szCs w:val="24"/>
        </w:rPr>
        <w:t>ave both confirmed the Estate is ownership of the farm. In t</w:t>
      </w:r>
      <w:r>
        <w:rPr>
          <w:rFonts w:ascii="Times New Roman" w:hAnsi="Times New Roman" w:cs="Times New Roman"/>
          <w:sz w:val="24"/>
          <w:szCs w:val="24"/>
        </w:rPr>
        <w:t>erms of provisions of both the L</w:t>
      </w:r>
      <w:r w:rsidR="00DA6D1F">
        <w:rPr>
          <w:rFonts w:ascii="Times New Roman" w:hAnsi="Times New Roman" w:cs="Times New Roman"/>
          <w:sz w:val="24"/>
          <w:szCs w:val="24"/>
        </w:rPr>
        <w:t>and Acqui</w:t>
      </w:r>
      <w:r>
        <w:rPr>
          <w:rFonts w:ascii="Times New Roman" w:hAnsi="Times New Roman" w:cs="Times New Roman"/>
          <w:sz w:val="24"/>
          <w:szCs w:val="24"/>
        </w:rPr>
        <w:t xml:space="preserve">sition Act and </w:t>
      </w:r>
      <w:proofErr w:type="spellStart"/>
      <w:r>
        <w:rPr>
          <w:rFonts w:ascii="Times New Roman" w:hAnsi="Times New Roman" w:cs="Times New Roman"/>
          <w:sz w:val="24"/>
          <w:szCs w:val="24"/>
        </w:rPr>
        <w:t>Gazetted</w:t>
      </w:r>
      <w:proofErr w:type="spellEnd"/>
      <w:r>
        <w:rPr>
          <w:rFonts w:ascii="Times New Roman" w:hAnsi="Times New Roman" w:cs="Times New Roman"/>
          <w:sz w:val="24"/>
          <w:szCs w:val="24"/>
        </w:rPr>
        <w:t xml:space="preserve"> Lands (C</w:t>
      </w:r>
      <w:r w:rsidR="00DA6D1F">
        <w:rPr>
          <w:rFonts w:ascii="Times New Roman" w:hAnsi="Times New Roman" w:cs="Times New Roman"/>
          <w:sz w:val="24"/>
          <w:szCs w:val="24"/>
        </w:rPr>
        <w:t>onsequential provisions</w:t>
      </w:r>
      <w:r w:rsidR="00BA7397">
        <w:rPr>
          <w:rFonts w:ascii="Times New Roman" w:hAnsi="Times New Roman" w:cs="Times New Roman"/>
          <w:sz w:val="24"/>
          <w:szCs w:val="24"/>
        </w:rPr>
        <w:t>) Act</w:t>
      </w:r>
      <w:r w:rsidR="00DA6D1F">
        <w:rPr>
          <w:rFonts w:ascii="Times New Roman" w:hAnsi="Times New Roman" w:cs="Times New Roman"/>
          <w:sz w:val="24"/>
          <w:szCs w:val="24"/>
        </w:rPr>
        <w:t>, land which has not</w:t>
      </w:r>
      <w:r>
        <w:rPr>
          <w:rFonts w:ascii="Times New Roman" w:hAnsi="Times New Roman" w:cs="Times New Roman"/>
          <w:sz w:val="24"/>
          <w:szCs w:val="24"/>
        </w:rPr>
        <w:t xml:space="preserve"> been</w:t>
      </w:r>
      <w:r w:rsidR="00DA6D1F">
        <w:rPr>
          <w:rFonts w:ascii="Times New Roman" w:hAnsi="Times New Roman" w:cs="Times New Roman"/>
          <w:sz w:val="24"/>
          <w:szCs w:val="24"/>
        </w:rPr>
        <w:t xml:space="preserve"> acquired by the acquiring Authority </w:t>
      </w:r>
      <w:r w:rsidR="00BA7397">
        <w:rPr>
          <w:rFonts w:ascii="Times New Roman" w:hAnsi="Times New Roman" w:cs="Times New Roman"/>
          <w:sz w:val="24"/>
          <w:szCs w:val="24"/>
        </w:rPr>
        <w:t>cannot</w:t>
      </w:r>
      <w:r w:rsidR="00DA6D1F">
        <w:rPr>
          <w:rFonts w:ascii="Times New Roman" w:hAnsi="Times New Roman" w:cs="Times New Roman"/>
          <w:sz w:val="24"/>
          <w:szCs w:val="24"/>
        </w:rPr>
        <w:t xml:space="preserve"> be resettled</w:t>
      </w:r>
      <w:r w:rsidR="00BA7397">
        <w:rPr>
          <w:rFonts w:ascii="Times New Roman" w:hAnsi="Times New Roman" w:cs="Times New Roman"/>
          <w:sz w:val="24"/>
          <w:szCs w:val="24"/>
        </w:rPr>
        <w:t xml:space="preserve"> through permits or offer letters. All these alleged offer letters or permits including that purportedly held by the sixth respondent are invalid. </w:t>
      </w:r>
    </w:p>
    <w:p w14:paraId="258DDFD0" w14:textId="77777777" w:rsidR="004B10F7" w:rsidRDefault="00DA6C6D" w:rsidP="00121081">
      <w:pPr>
        <w:pStyle w:val="NoSpacing"/>
        <w:spacing w:line="360" w:lineRule="auto"/>
        <w:jc w:val="both"/>
        <w:rPr>
          <w:rFonts w:ascii="Times New Roman" w:hAnsi="Times New Roman" w:cs="Times New Roman"/>
          <w:sz w:val="24"/>
          <w:szCs w:val="24"/>
        </w:rPr>
      </w:pPr>
      <w:r>
        <w:rPr>
          <w:rFonts w:ascii="Times New Roman" w:hAnsi="Times New Roman" w:cs="Times New Roman"/>
          <w:sz w:val="24"/>
          <w:szCs w:val="24"/>
        </w:rPr>
        <w:tab/>
        <w:t>As</w:t>
      </w:r>
      <w:r w:rsidR="0057416C">
        <w:rPr>
          <w:rFonts w:ascii="Times New Roman" w:hAnsi="Times New Roman" w:cs="Times New Roman"/>
          <w:sz w:val="24"/>
          <w:szCs w:val="24"/>
        </w:rPr>
        <w:t xml:space="preserve"> such</w:t>
      </w:r>
      <w:r w:rsidR="00D40EAC">
        <w:rPr>
          <w:rFonts w:ascii="Times New Roman" w:hAnsi="Times New Roman" w:cs="Times New Roman"/>
          <w:sz w:val="24"/>
          <w:szCs w:val="24"/>
        </w:rPr>
        <w:t>,</w:t>
      </w:r>
      <w:r w:rsidR="0057416C">
        <w:rPr>
          <w:rFonts w:ascii="Times New Roman" w:hAnsi="Times New Roman" w:cs="Times New Roman"/>
          <w:sz w:val="24"/>
          <w:szCs w:val="24"/>
        </w:rPr>
        <w:t xml:space="preserve"> A</w:t>
      </w:r>
      <w:r w:rsidR="00BA7397">
        <w:rPr>
          <w:rFonts w:ascii="Times New Roman" w:hAnsi="Times New Roman" w:cs="Times New Roman"/>
          <w:sz w:val="24"/>
          <w:szCs w:val="24"/>
        </w:rPr>
        <w:t>pplicant sub</w:t>
      </w:r>
      <w:r w:rsidR="0057416C">
        <w:rPr>
          <w:rFonts w:ascii="Times New Roman" w:hAnsi="Times New Roman" w:cs="Times New Roman"/>
          <w:sz w:val="24"/>
          <w:szCs w:val="24"/>
        </w:rPr>
        <w:t>mitted that the first to sixth R</w:t>
      </w:r>
      <w:r w:rsidR="00BA7397">
        <w:rPr>
          <w:rFonts w:ascii="Times New Roman" w:hAnsi="Times New Roman" w:cs="Times New Roman"/>
          <w:sz w:val="24"/>
          <w:szCs w:val="24"/>
        </w:rPr>
        <w:t xml:space="preserve">espondents have no </w:t>
      </w:r>
      <w:r w:rsidR="00BA7397" w:rsidRPr="00BA7397">
        <w:rPr>
          <w:rFonts w:ascii="Times New Roman" w:hAnsi="Times New Roman" w:cs="Times New Roman"/>
          <w:i/>
          <w:sz w:val="24"/>
          <w:szCs w:val="24"/>
        </w:rPr>
        <w:t>bona fide</w:t>
      </w:r>
      <w:r w:rsidR="00BA7397">
        <w:rPr>
          <w:rFonts w:ascii="Times New Roman" w:hAnsi="Times New Roman" w:cs="Times New Roman"/>
          <w:sz w:val="24"/>
          <w:szCs w:val="24"/>
        </w:rPr>
        <w:t xml:space="preserve"> </w:t>
      </w:r>
      <w:proofErr w:type="spellStart"/>
      <w:r w:rsidR="00BA7397">
        <w:rPr>
          <w:rFonts w:ascii="Times New Roman" w:hAnsi="Times New Roman" w:cs="Times New Roman"/>
          <w:sz w:val="24"/>
          <w:szCs w:val="24"/>
        </w:rPr>
        <w:t>defence</w:t>
      </w:r>
      <w:proofErr w:type="spellEnd"/>
      <w:r w:rsidR="00BA7397">
        <w:rPr>
          <w:rFonts w:ascii="Times New Roman" w:hAnsi="Times New Roman" w:cs="Times New Roman"/>
          <w:sz w:val="24"/>
          <w:szCs w:val="24"/>
        </w:rPr>
        <w:t xml:space="preserve"> to the applicant’s actions. It is clear that they do not have any le</w:t>
      </w:r>
      <w:r w:rsidR="0057416C">
        <w:rPr>
          <w:rFonts w:ascii="Times New Roman" w:hAnsi="Times New Roman" w:cs="Times New Roman"/>
          <w:sz w:val="24"/>
          <w:szCs w:val="24"/>
        </w:rPr>
        <w:t>gal basis on which they ar</w:t>
      </w:r>
      <w:r>
        <w:rPr>
          <w:rFonts w:ascii="Times New Roman" w:hAnsi="Times New Roman" w:cs="Times New Roman"/>
          <w:sz w:val="24"/>
          <w:szCs w:val="24"/>
        </w:rPr>
        <w:t>e occupying the farm and should</w:t>
      </w:r>
      <w:r w:rsidR="00BA7397">
        <w:rPr>
          <w:rFonts w:ascii="Times New Roman" w:hAnsi="Times New Roman" w:cs="Times New Roman"/>
          <w:sz w:val="24"/>
          <w:szCs w:val="24"/>
        </w:rPr>
        <w:t xml:space="preserve"> therefore vacate the same immediately or face ev</w:t>
      </w:r>
      <w:r w:rsidR="004B10F7">
        <w:rPr>
          <w:rFonts w:ascii="Times New Roman" w:hAnsi="Times New Roman" w:cs="Times New Roman"/>
          <w:sz w:val="24"/>
          <w:szCs w:val="24"/>
        </w:rPr>
        <w:t>ict</w:t>
      </w:r>
      <w:r w:rsidR="0057416C">
        <w:rPr>
          <w:rFonts w:ascii="Times New Roman" w:hAnsi="Times New Roman" w:cs="Times New Roman"/>
          <w:sz w:val="24"/>
          <w:szCs w:val="24"/>
        </w:rPr>
        <w:t xml:space="preserve">ion.  In light of the eighth </w:t>
      </w:r>
      <w:r>
        <w:rPr>
          <w:rFonts w:ascii="Times New Roman" w:hAnsi="Times New Roman" w:cs="Times New Roman"/>
          <w:sz w:val="24"/>
          <w:szCs w:val="24"/>
        </w:rPr>
        <w:t>Respondent’s failure</w:t>
      </w:r>
      <w:r w:rsidR="0057416C">
        <w:rPr>
          <w:rFonts w:ascii="Times New Roman" w:hAnsi="Times New Roman" w:cs="Times New Roman"/>
          <w:sz w:val="24"/>
          <w:szCs w:val="24"/>
        </w:rPr>
        <w:t xml:space="preserve"> to oppose the </w:t>
      </w:r>
      <w:r>
        <w:rPr>
          <w:rFonts w:ascii="Times New Roman" w:hAnsi="Times New Roman" w:cs="Times New Roman"/>
          <w:sz w:val="24"/>
          <w:szCs w:val="24"/>
        </w:rPr>
        <w:t>Applicant’s claim</w:t>
      </w:r>
      <w:r w:rsidR="0057416C">
        <w:rPr>
          <w:rFonts w:ascii="Times New Roman" w:hAnsi="Times New Roman" w:cs="Times New Roman"/>
          <w:sz w:val="24"/>
          <w:szCs w:val="24"/>
        </w:rPr>
        <w:t>, the relief sought shoul</w:t>
      </w:r>
      <w:r w:rsidR="004B10F7">
        <w:rPr>
          <w:rFonts w:ascii="Times New Roman" w:hAnsi="Times New Roman" w:cs="Times New Roman"/>
          <w:sz w:val="24"/>
          <w:szCs w:val="24"/>
        </w:rPr>
        <w:t xml:space="preserve">d also be granted against him. </w:t>
      </w:r>
    </w:p>
    <w:p w14:paraId="4ECFF991" w14:textId="77777777" w:rsidR="00CA01B5" w:rsidRDefault="00CA01B5" w:rsidP="00121081">
      <w:pPr>
        <w:pStyle w:val="NoSpacing"/>
        <w:spacing w:line="360" w:lineRule="auto"/>
        <w:jc w:val="both"/>
        <w:rPr>
          <w:rFonts w:ascii="Times New Roman" w:hAnsi="Times New Roman" w:cs="Times New Roman"/>
          <w:sz w:val="24"/>
          <w:szCs w:val="24"/>
        </w:rPr>
      </w:pPr>
      <w:r w:rsidRPr="00CA01B5">
        <w:rPr>
          <w:rFonts w:ascii="Times New Roman" w:hAnsi="Times New Roman" w:cs="Times New Roman"/>
          <w:b/>
          <w:sz w:val="24"/>
          <w:szCs w:val="24"/>
          <w:u w:val="single"/>
        </w:rPr>
        <w:t xml:space="preserve">THE FIRST AND FIFTH RESPONDENT’S CASE </w:t>
      </w:r>
    </w:p>
    <w:p w14:paraId="1BA602B3" w14:textId="77777777" w:rsidR="00CA01B5" w:rsidRDefault="00CA01B5" w:rsidP="00121081">
      <w:pPr>
        <w:pStyle w:val="NoSpacing"/>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Respondents raised points </w:t>
      </w:r>
      <w:r w:rsidRPr="00FA2AF1">
        <w:rPr>
          <w:rFonts w:ascii="Times New Roman" w:hAnsi="Times New Roman" w:cs="Times New Roman"/>
          <w:i/>
          <w:sz w:val="24"/>
          <w:szCs w:val="24"/>
        </w:rPr>
        <w:t xml:space="preserve">in </w:t>
      </w:r>
      <w:proofErr w:type="spellStart"/>
      <w:r w:rsidRPr="00FA2AF1">
        <w:rPr>
          <w:rFonts w:ascii="Times New Roman" w:hAnsi="Times New Roman" w:cs="Times New Roman"/>
          <w:i/>
          <w:sz w:val="24"/>
          <w:szCs w:val="24"/>
        </w:rPr>
        <w:t>limine</w:t>
      </w:r>
      <w:proofErr w:type="spellEnd"/>
      <w:r>
        <w:rPr>
          <w:rFonts w:ascii="Times New Roman" w:hAnsi="Times New Roman" w:cs="Times New Roman"/>
          <w:sz w:val="24"/>
          <w:szCs w:val="24"/>
        </w:rPr>
        <w:t xml:space="preserve"> as follows: </w:t>
      </w:r>
    </w:p>
    <w:p w14:paraId="4AC24A65" w14:textId="77777777" w:rsidR="00CA01B5" w:rsidRDefault="00CA01B5" w:rsidP="00CA01B5">
      <w:pPr>
        <w:pStyle w:val="NoSpacing"/>
        <w:numPr>
          <w:ilvl w:val="0"/>
          <w:numId w:val="2"/>
        </w:numPr>
        <w:spacing w:line="360" w:lineRule="auto"/>
        <w:jc w:val="both"/>
        <w:rPr>
          <w:rFonts w:ascii="Times New Roman" w:hAnsi="Times New Roman" w:cs="Times New Roman"/>
          <w:sz w:val="24"/>
          <w:szCs w:val="24"/>
        </w:rPr>
      </w:pPr>
      <w:r>
        <w:rPr>
          <w:rFonts w:ascii="Times New Roman" w:hAnsi="Times New Roman" w:cs="Times New Roman"/>
          <w:sz w:val="24"/>
          <w:szCs w:val="24"/>
        </w:rPr>
        <w:lastRenderedPageBreak/>
        <w:t xml:space="preserve">Material disputes of facts and </w:t>
      </w:r>
    </w:p>
    <w:p w14:paraId="1AACD577" w14:textId="77777777" w:rsidR="00CA01B5" w:rsidRDefault="00CA01B5" w:rsidP="00CA01B5">
      <w:pPr>
        <w:pStyle w:val="NoSpacing"/>
        <w:numPr>
          <w:ilvl w:val="0"/>
          <w:numId w:val="2"/>
        </w:numPr>
        <w:spacing w:line="360" w:lineRule="auto"/>
        <w:jc w:val="both"/>
        <w:rPr>
          <w:rFonts w:ascii="Times New Roman" w:hAnsi="Times New Roman" w:cs="Times New Roman"/>
          <w:sz w:val="24"/>
          <w:szCs w:val="24"/>
        </w:rPr>
      </w:pPr>
      <w:r>
        <w:rPr>
          <w:rFonts w:ascii="Times New Roman" w:hAnsi="Times New Roman" w:cs="Times New Roman"/>
          <w:sz w:val="24"/>
          <w:szCs w:val="24"/>
        </w:rPr>
        <w:t>Material non Joinder</w:t>
      </w:r>
    </w:p>
    <w:p w14:paraId="738608B9" w14:textId="77777777" w:rsidR="00CA01B5" w:rsidRDefault="00D53C02" w:rsidP="00D53C02">
      <w:pPr>
        <w:pStyle w:val="NoSpacing"/>
        <w:spacing w:line="360" w:lineRule="auto"/>
        <w:ind w:firstLine="90"/>
        <w:jc w:val="both"/>
        <w:rPr>
          <w:rFonts w:ascii="Times New Roman" w:hAnsi="Times New Roman" w:cs="Times New Roman"/>
          <w:sz w:val="24"/>
          <w:szCs w:val="24"/>
        </w:rPr>
      </w:pPr>
      <w:r>
        <w:rPr>
          <w:rFonts w:ascii="Times New Roman" w:hAnsi="Times New Roman" w:cs="Times New Roman"/>
          <w:sz w:val="24"/>
          <w:szCs w:val="24"/>
        </w:rPr>
        <w:tab/>
      </w:r>
      <w:r w:rsidR="00CA01B5" w:rsidRPr="00CA01B5">
        <w:rPr>
          <w:rFonts w:ascii="Times New Roman" w:hAnsi="Times New Roman" w:cs="Times New Roman"/>
          <w:sz w:val="24"/>
          <w:szCs w:val="24"/>
        </w:rPr>
        <w:t>As regar</w:t>
      </w:r>
      <w:r w:rsidR="00FA2AF1">
        <w:rPr>
          <w:rFonts w:ascii="Times New Roman" w:hAnsi="Times New Roman" w:cs="Times New Roman"/>
          <w:sz w:val="24"/>
          <w:szCs w:val="24"/>
        </w:rPr>
        <w:t>ds material disputes of facts, R</w:t>
      </w:r>
      <w:r w:rsidR="00CA01B5" w:rsidRPr="00CA01B5">
        <w:rPr>
          <w:rFonts w:ascii="Times New Roman" w:hAnsi="Times New Roman" w:cs="Times New Roman"/>
          <w:sz w:val="24"/>
          <w:szCs w:val="24"/>
        </w:rPr>
        <w:t>es</w:t>
      </w:r>
      <w:r w:rsidR="00CA01B5">
        <w:rPr>
          <w:rFonts w:ascii="Times New Roman" w:hAnsi="Times New Roman" w:cs="Times New Roman"/>
          <w:sz w:val="24"/>
          <w:szCs w:val="24"/>
        </w:rPr>
        <w:t>pondents contend that applicant</w:t>
      </w:r>
      <w:r w:rsidR="00CA01B5" w:rsidRPr="00CA01B5">
        <w:rPr>
          <w:rFonts w:ascii="Times New Roman" w:hAnsi="Times New Roman" w:cs="Times New Roman"/>
          <w:sz w:val="24"/>
          <w:szCs w:val="24"/>
        </w:rPr>
        <w:t xml:space="preserve"> is a holder</w:t>
      </w:r>
      <w:r w:rsidR="00CA01B5">
        <w:rPr>
          <w:rFonts w:ascii="Times New Roman" w:hAnsi="Times New Roman" w:cs="Times New Roman"/>
          <w:sz w:val="24"/>
          <w:szCs w:val="24"/>
        </w:rPr>
        <w:t xml:space="preserve"> of </w:t>
      </w:r>
      <w:r>
        <w:rPr>
          <w:rFonts w:ascii="Times New Roman" w:hAnsi="Times New Roman" w:cs="Times New Roman"/>
          <w:sz w:val="24"/>
          <w:szCs w:val="24"/>
        </w:rPr>
        <w:t>title that was</w:t>
      </w:r>
      <w:r w:rsidR="00CA01B5">
        <w:rPr>
          <w:rFonts w:ascii="Times New Roman" w:hAnsi="Times New Roman" w:cs="Times New Roman"/>
          <w:sz w:val="24"/>
          <w:szCs w:val="24"/>
        </w:rPr>
        <w:t xml:space="preserve"> </w:t>
      </w:r>
      <w:proofErr w:type="spellStart"/>
      <w:r w:rsidR="00CA01B5">
        <w:rPr>
          <w:rFonts w:ascii="Times New Roman" w:hAnsi="Times New Roman" w:cs="Times New Roman"/>
          <w:sz w:val="24"/>
          <w:szCs w:val="24"/>
        </w:rPr>
        <w:t>gazetted</w:t>
      </w:r>
      <w:proofErr w:type="spellEnd"/>
      <w:r w:rsidR="00CA01B5">
        <w:rPr>
          <w:rFonts w:ascii="Times New Roman" w:hAnsi="Times New Roman" w:cs="Times New Roman"/>
          <w:sz w:val="24"/>
          <w:szCs w:val="24"/>
        </w:rPr>
        <w:t xml:space="preserve"> in terms </w:t>
      </w:r>
      <w:r w:rsidR="00FA2AF1">
        <w:rPr>
          <w:rFonts w:ascii="Times New Roman" w:hAnsi="Times New Roman" w:cs="Times New Roman"/>
          <w:sz w:val="24"/>
          <w:szCs w:val="24"/>
        </w:rPr>
        <w:t>of the law and the R</w:t>
      </w:r>
      <w:r>
        <w:rPr>
          <w:rFonts w:ascii="Times New Roman" w:hAnsi="Times New Roman" w:cs="Times New Roman"/>
          <w:sz w:val="24"/>
          <w:szCs w:val="24"/>
        </w:rPr>
        <w:t>espondents were allocated plots in terms of the law. Therefore the court cannot resolve the</w:t>
      </w:r>
      <w:r w:rsidR="00FA2AF1">
        <w:rPr>
          <w:rFonts w:ascii="Times New Roman" w:hAnsi="Times New Roman" w:cs="Times New Roman"/>
          <w:sz w:val="24"/>
          <w:szCs w:val="24"/>
        </w:rPr>
        <w:t xml:space="preserve"> matter without hearing evidence</w:t>
      </w:r>
      <w:r>
        <w:rPr>
          <w:rFonts w:ascii="Times New Roman" w:hAnsi="Times New Roman" w:cs="Times New Roman"/>
          <w:sz w:val="24"/>
          <w:szCs w:val="24"/>
        </w:rPr>
        <w:t xml:space="preserve"> from both parties.</w:t>
      </w:r>
    </w:p>
    <w:p w14:paraId="7809A0E2" w14:textId="77777777" w:rsidR="00D53C02" w:rsidRDefault="00D53C02" w:rsidP="00D53C02">
      <w:pPr>
        <w:pStyle w:val="NoSpacing"/>
        <w:spacing w:line="360" w:lineRule="auto"/>
        <w:ind w:firstLine="90"/>
        <w:jc w:val="both"/>
        <w:rPr>
          <w:rFonts w:ascii="Times New Roman" w:hAnsi="Times New Roman" w:cs="Times New Roman"/>
          <w:sz w:val="24"/>
          <w:szCs w:val="24"/>
        </w:rPr>
      </w:pPr>
      <w:r>
        <w:rPr>
          <w:rFonts w:ascii="Times New Roman" w:hAnsi="Times New Roman" w:cs="Times New Roman"/>
          <w:sz w:val="24"/>
          <w:szCs w:val="24"/>
        </w:rPr>
        <w:tab/>
        <w:t>With regards</w:t>
      </w:r>
      <w:r w:rsidR="00FA2AF1">
        <w:rPr>
          <w:rFonts w:ascii="Times New Roman" w:hAnsi="Times New Roman" w:cs="Times New Roman"/>
          <w:sz w:val="24"/>
          <w:szCs w:val="24"/>
        </w:rPr>
        <w:t xml:space="preserve"> to </w:t>
      </w:r>
      <w:r w:rsidR="00655B97">
        <w:rPr>
          <w:rFonts w:ascii="Times New Roman" w:hAnsi="Times New Roman" w:cs="Times New Roman"/>
          <w:sz w:val="24"/>
          <w:szCs w:val="24"/>
        </w:rPr>
        <w:t>material non</w:t>
      </w:r>
      <w:r w:rsidR="00FA2AF1">
        <w:rPr>
          <w:rFonts w:ascii="Times New Roman" w:hAnsi="Times New Roman" w:cs="Times New Roman"/>
          <w:sz w:val="24"/>
          <w:szCs w:val="24"/>
        </w:rPr>
        <w:t>-joinder, the R</w:t>
      </w:r>
      <w:r>
        <w:rPr>
          <w:rFonts w:ascii="Times New Roman" w:hAnsi="Times New Roman" w:cs="Times New Roman"/>
          <w:sz w:val="24"/>
          <w:szCs w:val="24"/>
        </w:rPr>
        <w:t xml:space="preserve">espondents argue that the Minister of Lands and Rural Settlement who is the allocating authority and custodian of State Land must be cited. </w:t>
      </w:r>
    </w:p>
    <w:p w14:paraId="246DEBB9" w14:textId="77777777" w:rsidR="00D53C02" w:rsidRDefault="00FA2AF1" w:rsidP="00D53C02">
      <w:pPr>
        <w:pStyle w:val="NoSpacing"/>
        <w:spacing w:line="360" w:lineRule="auto"/>
        <w:ind w:firstLine="90"/>
        <w:jc w:val="both"/>
        <w:rPr>
          <w:rFonts w:ascii="Times New Roman" w:hAnsi="Times New Roman" w:cs="Times New Roman"/>
          <w:sz w:val="24"/>
          <w:szCs w:val="24"/>
        </w:rPr>
      </w:pPr>
      <w:r>
        <w:rPr>
          <w:rFonts w:ascii="Times New Roman" w:hAnsi="Times New Roman" w:cs="Times New Roman"/>
          <w:sz w:val="24"/>
          <w:szCs w:val="24"/>
        </w:rPr>
        <w:tab/>
        <w:t>On the merits R</w:t>
      </w:r>
      <w:r w:rsidR="00D53C02">
        <w:rPr>
          <w:rFonts w:ascii="Times New Roman" w:hAnsi="Times New Roman" w:cs="Times New Roman"/>
          <w:sz w:val="24"/>
          <w:szCs w:val="24"/>
        </w:rPr>
        <w:t xml:space="preserve">espondents submitted that the farm in question was </w:t>
      </w:r>
      <w:proofErr w:type="spellStart"/>
      <w:r w:rsidR="00D53C02">
        <w:rPr>
          <w:rFonts w:ascii="Times New Roman" w:hAnsi="Times New Roman" w:cs="Times New Roman"/>
          <w:sz w:val="24"/>
          <w:szCs w:val="24"/>
        </w:rPr>
        <w:t>gazetted</w:t>
      </w:r>
      <w:proofErr w:type="spellEnd"/>
      <w:r w:rsidR="00D53C02">
        <w:rPr>
          <w:rFonts w:ascii="Times New Roman" w:hAnsi="Times New Roman" w:cs="Times New Roman"/>
          <w:sz w:val="24"/>
          <w:szCs w:val="24"/>
        </w:rPr>
        <w:t xml:space="preserve"> as appears on the </w:t>
      </w:r>
      <w:r w:rsidR="007C473E">
        <w:rPr>
          <w:rFonts w:ascii="Times New Roman" w:hAnsi="Times New Roman" w:cs="Times New Roman"/>
          <w:sz w:val="24"/>
          <w:szCs w:val="24"/>
        </w:rPr>
        <w:t>Annexure</w:t>
      </w:r>
      <w:r w:rsidR="00D53C02">
        <w:rPr>
          <w:rFonts w:ascii="Times New Roman" w:hAnsi="Times New Roman" w:cs="Times New Roman"/>
          <w:sz w:val="24"/>
          <w:szCs w:val="24"/>
        </w:rPr>
        <w:t xml:space="preserve"> </w:t>
      </w:r>
      <w:r w:rsidR="00B936F6">
        <w:rPr>
          <w:rFonts w:ascii="Times New Roman" w:hAnsi="Times New Roman" w:cs="Times New Roman"/>
          <w:sz w:val="24"/>
          <w:szCs w:val="24"/>
        </w:rPr>
        <w:t>B copy</w:t>
      </w:r>
      <w:r w:rsidR="00D53C02">
        <w:rPr>
          <w:rFonts w:ascii="Times New Roman" w:hAnsi="Times New Roman" w:cs="Times New Roman"/>
          <w:sz w:val="24"/>
          <w:szCs w:val="24"/>
        </w:rPr>
        <w:t xml:space="preserve"> of the Gazette. After the </w:t>
      </w:r>
      <w:proofErr w:type="spellStart"/>
      <w:r w:rsidR="00D53C02">
        <w:rPr>
          <w:rFonts w:ascii="Times New Roman" w:hAnsi="Times New Roman" w:cs="Times New Roman"/>
          <w:sz w:val="24"/>
          <w:szCs w:val="24"/>
        </w:rPr>
        <w:t>gazzetting</w:t>
      </w:r>
      <w:proofErr w:type="spellEnd"/>
      <w:r w:rsidR="00D53C02">
        <w:rPr>
          <w:rFonts w:ascii="Times New Roman" w:hAnsi="Times New Roman" w:cs="Times New Roman"/>
          <w:sz w:val="24"/>
          <w:szCs w:val="24"/>
        </w:rPr>
        <w:t xml:space="preserve"> respondents were legally allocated the land in question as appearing on their offer letters. Also, it was submitted that the certificate of NO PRESENT INTEREST was granted in error as it should have related to the remainder of the farm that belong</w:t>
      </w:r>
      <w:r w:rsidR="00DA6C6D">
        <w:rPr>
          <w:rFonts w:ascii="Times New Roman" w:hAnsi="Times New Roman" w:cs="Times New Roman"/>
          <w:sz w:val="24"/>
          <w:szCs w:val="24"/>
        </w:rPr>
        <w:t>s to</w:t>
      </w:r>
      <w:r w:rsidR="00655B97">
        <w:rPr>
          <w:rFonts w:ascii="Times New Roman" w:hAnsi="Times New Roman" w:cs="Times New Roman"/>
          <w:sz w:val="24"/>
          <w:szCs w:val="24"/>
        </w:rPr>
        <w:t xml:space="preserve"> the A</w:t>
      </w:r>
      <w:r w:rsidR="00D53C02">
        <w:rPr>
          <w:rFonts w:ascii="Times New Roman" w:hAnsi="Times New Roman" w:cs="Times New Roman"/>
          <w:sz w:val="24"/>
          <w:szCs w:val="24"/>
        </w:rPr>
        <w:t xml:space="preserve">pplicant. </w:t>
      </w:r>
      <w:r w:rsidR="007C473E">
        <w:rPr>
          <w:rFonts w:ascii="Times New Roman" w:hAnsi="Times New Roman" w:cs="Times New Roman"/>
          <w:sz w:val="24"/>
          <w:szCs w:val="24"/>
        </w:rPr>
        <w:t>Respondents</w:t>
      </w:r>
      <w:r w:rsidR="00D53C02">
        <w:rPr>
          <w:rFonts w:ascii="Times New Roman" w:hAnsi="Times New Roman" w:cs="Times New Roman"/>
          <w:sz w:val="24"/>
          <w:szCs w:val="24"/>
        </w:rPr>
        <w:t xml:space="preserve"> prayed for the </w:t>
      </w:r>
      <w:r w:rsidR="007C473E">
        <w:rPr>
          <w:rFonts w:ascii="Times New Roman" w:hAnsi="Times New Roman" w:cs="Times New Roman"/>
          <w:sz w:val="24"/>
          <w:szCs w:val="24"/>
        </w:rPr>
        <w:t>dismissal this matter</w:t>
      </w:r>
      <w:r>
        <w:rPr>
          <w:rFonts w:ascii="Times New Roman" w:hAnsi="Times New Roman" w:cs="Times New Roman"/>
          <w:sz w:val="24"/>
          <w:szCs w:val="24"/>
        </w:rPr>
        <w:t xml:space="preserve"> </w:t>
      </w:r>
      <w:r w:rsidR="00B936F6">
        <w:rPr>
          <w:rFonts w:ascii="Times New Roman" w:hAnsi="Times New Roman" w:cs="Times New Roman"/>
          <w:sz w:val="24"/>
          <w:szCs w:val="24"/>
        </w:rPr>
        <w:t xml:space="preserve">at this stage. </w:t>
      </w:r>
    </w:p>
    <w:p w14:paraId="27F8E828" w14:textId="77777777" w:rsidR="007C473E" w:rsidRPr="00C852B9" w:rsidRDefault="007C473E" w:rsidP="00D53C02">
      <w:pPr>
        <w:pStyle w:val="NoSpacing"/>
        <w:spacing w:line="360" w:lineRule="auto"/>
        <w:ind w:firstLine="90"/>
        <w:jc w:val="both"/>
        <w:rPr>
          <w:rFonts w:ascii="Times New Roman" w:hAnsi="Times New Roman" w:cs="Times New Roman"/>
          <w:b/>
          <w:sz w:val="24"/>
          <w:szCs w:val="24"/>
          <w:u w:val="single"/>
        </w:rPr>
      </w:pPr>
      <w:r w:rsidRPr="00C852B9">
        <w:rPr>
          <w:rFonts w:ascii="Times New Roman" w:hAnsi="Times New Roman" w:cs="Times New Roman"/>
          <w:b/>
          <w:sz w:val="24"/>
          <w:szCs w:val="24"/>
          <w:u w:val="single"/>
        </w:rPr>
        <w:t xml:space="preserve">THE SIXTH RESPONDENT’S CASE </w:t>
      </w:r>
    </w:p>
    <w:p w14:paraId="12EF191B" w14:textId="77777777" w:rsidR="007C473E" w:rsidRDefault="00610C75" w:rsidP="00D53C02">
      <w:pPr>
        <w:pStyle w:val="NoSpacing"/>
        <w:spacing w:line="360" w:lineRule="auto"/>
        <w:ind w:firstLine="90"/>
        <w:jc w:val="both"/>
        <w:rPr>
          <w:rFonts w:ascii="Times New Roman" w:hAnsi="Times New Roman" w:cs="Times New Roman"/>
          <w:sz w:val="24"/>
          <w:szCs w:val="24"/>
        </w:rPr>
      </w:pPr>
      <w:r>
        <w:rPr>
          <w:rFonts w:ascii="Times New Roman" w:hAnsi="Times New Roman" w:cs="Times New Roman"/>
          <w:sz w:val="24"/>
          <w:szCs w:val="24"/>
        </w:rPr>
        <w:tab/>
      </w:r>
      <w:r w:rsidR="007C473E">
        <w:rPr>
          <w:rFonts w:ascii="Times New Roman" w:hAnsi="Times New Roman" w:cs="Times New Roman"/>
          <w:sz w:val="24"/>
          <w:szCs w:val="24"/>
        </w:rPr>
        <w:t>It was submitted that part of the</w:t>
      </w:r>
      <w:r w:rsidR="00B936F6">
        <w:rPr>
          <w:rFonts w:ascii="Times New Roman" w:hAnsi="Times New Roman" w:cs="Times New Roman"/>
          <w:sz w:val="24"/>
          <w:szCs w:val="24"/>
        </w:rPr>
        <w:t xml:space="preserve"> farm was subdivided and sixth R</w:t>
      </w:r>
      <w:r w:rsidR="007C473E">
        <w:rPr>
          <w:rFonts w:ascii="Times New Roman" w:hAnsi="Times New Roman" w:cs="Times New Roman"/>
          <w:sz w:val="24"/>
          <w:szCs w:val="24"/>
        </w:rPr>
        <w:t>espondent was allocated part of it by the Ministry through a valid offer letter</w:t>
      </w:r>
      <w:r w:rsidR="00B936F6">
        <w:rPr>
          <w:rFonts w:ascii="Times New Roman" w:hAnsi="Times New Roman" w:cs="Times New Roman"/>
          <w:sz w:val="24"/>
          <w:szCs w:val="24"/>
        </w:rPr>
        <w:t>. A</w:t>
      </w:r>
      <w:r w:rsidR="00DA6C6D">
        <w:rPr>
          <w:rFonts w:ascii="Times New Roman" w:hAnsi="Times New Roman" w:cs="Times New Roman"/>
          <w:sz w:val="24"/>
          <w:szCs w:val="24"/>
        </w:rPr>
        <w:t>ccordingly the sixth R</w:t>
      </w:r>
      <w:r w:rsidR="007C473E">
        <w:rPr>
          <w:rFonts w:ascii="Times New Roman" w:hAnsi="Times New Roman" w:cs="Times New Roman"/>
          <w:sz w:val="24"/>
          <w:szCs w:val="24"/>
        </w:rPr>
        <w:t xml:space="preserve">espondent alleged that she is a legitimate </w:t>
      </w:r>
      <w:r w:rsidR="00B936F6">
        <w:rPr>
          <w:rFonts w:ascii="Times New Roman" w:hAnsi="Times New Roman" w:cs="Times New Roman"/>
          <w:sz w:val="24"/>
          <w:szCs w:val="24"/>
        </w:rPr>
        <w:t xml:space="preserve">and legal occupier of the land </w:t>
      </w:r>
      <w:r>
        <w:rPr>
          <w:rFonts w:ascii="Times New Roman" w:hAnsi="Times New Roman" w:cs="Times New Roman"/>
          <w:sz w:val="24"/>
          <w:szCs w:val="24"/>
        </w:rPr>
        <w:t xml:space="preserve">in question. For an offer land to be issued in terms of the </w:t>
      </w:r>
      <w:proofErr w:type="spellStart"/>
      <w:r>
        <w:rPr>
          <w:rFonts w:ascii="Times New Roman" w:hAnsi="Times New Roman" w:cs="Times New Roman"/>
          <w:sz w:val="24"/>
          <w:szCs w:val="24"/>
        </w:rPr>
        <w:t>Gazetted</w:t>
      </w:r>
      <w:proofErr w:type="spellEnd"/>
      <w:r>
        <w:rPr>
          <w:rFonts w:ascii="Times New Roman" w:hAnsi="Times New Roman" w:cs="Times New Roman"/>
          <w:sz w:val="24"/>
          <w:szCs w:val="24"/>
        </w:rPr>
        <w:t xml:space="preserve"> Lands (Consequential Provisions) Act the land must have been compulsory acquired by the State</w:t>
      </w:r>
      <w:r w:rsidR="00707AE2">
        <w:rPr>
          <w:rFonts w:ascii="Times New Roman" w:hAnsi="Times New Roman" w:cs="Times New Roman"/>
          <w:sz w:val="24"/>
          <w:szCs w:val="24"/>
        </w:rPr>
        <w:t>. Sixth R</w:t>
      </w:r>
      <w:r>
        <w:rPr>
          <w:rFonts w:ascii="Times New Roman" w:hAnsi="Times New Roman" w:cs="Times New Roman"/>
          <w:sz w:val="24"/>
          <w:szCs w:val="24"/>
        </w:rPr>
        <w:t xml:space="preserve">espondent attached a copy of the offer letter as Annexure A. </w:t>
      </w:r>
    </w:p>
    <w:p w14:paraId="79A2DABA" w14:textId="77777777" w:rsidR="00610C75" w:rsidRDefault="00B936F6" w:rsidP="00D53C02">
      <w:pPr>
        <w:pStyle w:val="NoSpacing"/>
        <w:spacing w:line="360" w:lineRule="auto"/>
        <w:ind w:firstLine="90"/>
        <w:jc w:val="both"/>
        <w:rPr>
          <w:rFonts w:ascii="Times New Roman" w:hAnsi="Times New Roman" w:cs="Times New Roman"/>
          <w:sz w:val="24"/>
          <w:szCs w:val="24"/>
        </w:rPr>
      </w:pPr>
      <w:r>
        <w:rPr>
          <w:rFonts w:ascii="Times New Roman" w:hAnsi="Times New Roman" w:cs="Times New Roman"/>
          <w:sz w:val="24"/>
          <w:szCs w:val="24"/>
        </w:rPr>
        <w:tab/>
        <w:t>It was sixth R</w:t>
      </w:r>
      <w:r w:rsidR="00610C75">
        <w:rPr>
          <w:rFonts w:ascii="Times New Roman" w:hAnsi="Times New Roman" w:cs="Times New Roman"/>
          <w:sz w:val="24"/>
          <w:szCs w:val="24"/>
        </w:rPr>
        <w:t>espondent’s argument t</w:t>
      </w:r>
      <w:r w:rsidR="0084287A">
        <w:rPr>
          <w:rFonts w:ascii="Times New Roman" w:hAnsi="Times New Roman" w:cs="Times New Roman"/>
          <w:sz w:val="24"/>
          <w:szCs w:val="24"/>
        </w:rPr>
        <w:t>hat the Title Deed held by the A</w:t>
      </w:r>
      <w:r w:rsidR="00610C75">
        <w:rPr>
          <w:rFonts w:ascii="Times New Roman" w:hAnsi="Times New Roman" w:cs="Times New Roman"/>
          <w:sz w:val="24"/>
          <w:szCs w:val="24"/>
        </w:rPr>
        <w:t xml:space="preserve">pplicant was invalidated by the provisions of section 16B (2) (a) of the previous constitution as read with section 3 of the </w:t>
      </w:r>
      <w:proofErr w:type="spellStart"/>
      <w:r w:rsidR="00610C75">
        <w:rPr>
          <w:rFonts w:ascii="Times New Roman" w:hAnsi="Times New Roman" w:cs="Times New Roman"/>
          <w:sz w:val="24"/>
          <w:szCs w:val="24"/>
        </w:rPr>
        <w:t>Gazetted</w:t>
      </w:r>
      <w:proofErr w:type="spellEnd"/>
      <w:r w:rsidR="00610C75">
        <w:rPr>
          <w:rFonts w:ascii="Times New Roman" w:hAnsi="Times New Roman" w:cs="Times New Roman"/>
          <w:sz w:val="24"/>
          <w:szCs w:val="24"/>
        </w:rPr>
        <w:t xml:space="preserve"> –Land (Consequential Provisions) Act [Chapter 20:28], whose provisions are</w:t>
      </w:r>
      <w:r w:rsidR="0084287A">
        <w:rPr>
          <w:rFonts w:ascii="Times New Roman" w:hAnsi="Times New Roman" w:cs="Times New Roman"/>
          <w:sz w:val="24"/>
          <w:szCs w:val="24"/>
        </w:rPr>
        <w:t xml:space="preserve"> to the effect that </w:t>
      </w:r>
      <w:r w:rsidR="00610C75">
        <w:rPr>
          <w:rFonts w:ascii="Times New Roman" w:hAnsi="Times New Roman" w:cs="Times New Roman"/>
          <w:sz w:val="24"/>
          <w:szCs w:val="24"/>
        </w:rPr>
        <w:t xml:space="preserve">every former owner of </w:t>
      </w:r>
      <w:proofErr w:type="spellStart"/>
      <w:r w:rsidR="00610C75">
        <w:rPr>
          <w:rFonts w:ascii="Times New Roman" w:hAnsi="Times New Roman" w:cs="Times New Roman"/>
          <w:sz w:val="24"/>
          <w:szCs w:val="24"/>
        </w:rPr>
        <w:t>gazetted</w:t>
      </w:r>
      <w:proofErr w:type="spellEnd"/>
      <w:r w:rsidR="00610C75">
        <w:rPr>
          <w:rFonts w:ascii="Times New Roman" w:hAnsi="Times New Roman" w:cs="Times New Roman"/>
          <w:sz w:val="24"/>
          <w:szCs w:val="24"/>
        </w:rPr>
        <w:t xml:space="preserve"> </w:t>
      </w:r>
      <w:r w:rsidR="0084287A">
        <w:rPr>
          <w:rFonts w:ascii="Times New Roman" w:hAnsi="Times New Roman" w:cs="Times New Roman"/>
          <w:sz w:val="24"/>
          <w:szCs w:val="24"/>
        </w:rPr>
        <w:t xml:space="preserve">land ceased to occupy , hold  or use </w:t>
      </w:r>
      <w:r w:rsidR="00610C75">
        <w:rPr>
          <w:rFonts w:ascii="Times New Roman" w:hAnsi="Times New Roman" w:cs="Times New Roman"/>
          <w:sz w:val="24"/>
          <w:szCs w:val="24"/>
        </w:rPr>
        <w:t>that land forty five days after the date when the land is identified in</w:t>
      </w:r>
      <w:r w:rsidR="0084287A">
        <w:rPr>
          <w:rFonts w:ascii="Times New Roman" w:hAnsi="Times New Roman" w:cs="Times New Roman"/>
          <w:sz w:val="24"/>
          <w:szCs w:val="24"/>
        </w:rPr>
        <w:t xml:space="preserve"> accordance with section 16B (2)</w:t>
      </w:r>
      <w:r w:rsidR="00610C75">
        <w:rPr>
          <w:rFonts w:ascii="Times New Roman" w:hAnsi="Times New Roman" w:cs="Times New Roman"/>
          <w:sz w:val="24"/>
          <w:szCs w:val="24"/>
        </w:rPr>
        <w:t xml:space="preserve"> (a) (iii) of the C</w:t>
      </w:r>
      <w:r w:rsidR="005202AA">
        <w:rPr>
          <w:rFonts w:ascii="Times New Roman" w:hAnsi="Times New Roman" w:cs="Times New Roman"/>
          <w:sz w:val="24"/>
          <w:szCs w:val="24"/>
        </w:rPr>
        <w:t>onstitution</w:t>
      </w:r>
      <w:r w:rsidR="0084287A">
        <w:rPr>
          <w:rFonts w:ascii="Times New Roman" w:hAnsi="Times New Roman" w:cs="Times New Roman"/>
          <w:sz w:val="24"/>
          <w:szCs w:val="24"/>
        </w:rPr>
        <w:t xml:space="preserve"> of Zimbabwe</w:t>
      </w:r>
      <w:r w:rsidR="005202AA">
        <w:rPr>
          <w:rFonts w:ascii="Times New Roman" w:hAnsi="Times New Roman" w:cs="Times New Roman"/>
          <w:sz w:val="24"/>
          <w:szCs w:val="24"/>
        </w:rPr>
        <w:t xml:space="preserve">. </w:t>
      </w:r>
    </w:p>
    <w:p w14:paraId="77ADFB11" w14:textId="77777777" w:rsidR="005202AA" w:rsidRDefault="00DA6C6D" w:rsidP="00D53C02">
      <w:pPr>
        <w:pStyle w:val="NoSpacing"/>
        <w:spacing w:line="360" w:lineRule="auto"/>
        <w:ind w:firstLine="90"/>
        <w:jc w:val="both"/>
        <w:rPr>
          <w:rFonts w:ascii="Times New Roman" w:hAnsi="Times New Roman" w:cs="Times New Roman"/>
          <w:sz w:val="24"/>
          <w:szCs w:val="24"/>
        </w:rPr>
      </w:pPr>
      <w:r>
        <w:rPr>
          <w:rFonts w:ascii="Times New Roman" w:hAnsi="Times New Roman" w:cs="Times New Roman"/>
          <w:sz w:val="24"/>
          <w:szCs w:val="24"/>
        </w:rPr>
        <w:tab/>
      </w:r>
      <w:r w:rsidR="0084287A">
        <w:rPr>
          <w:rFonts w:ascii="Times New Roman" w:hAnsi="Times New Roman" w:cs="Times New Roman"/>
          <w:sz w:val="24"/>
          <w:szCs w:val="24"/>
        </w:rPr>
        <w:t>Further sixth R</w:t>
      </w:r>
      <w:r w:rsidR="005202AA">
        <w:rPr>
          <w:rFonts w:ascii="Times New Roman" w:hAnsi="Times New Roman" w:cs="Times New Roman"/>
          <w:sz w:val="24"/>
          <w:szCs w:val="24"/>
        </w:rPr>
        <w:t xml:space="preserve">espondent contended that the memorandum of understanding that was entered into a few years prior to the coming into effect of section 16B (2) (a) </w:t>
      </w:r>
      <w:r>
        <w:rPr>
          <w:rFonts w:ascii="Times New Roman" w:hAnsi="Times New Roman" w:cs="Times New Roman"/>
          <w:sz w:val="24"/>
          <w:szCs w:val="24"/>
        </w:rPr>
        <w:t>of the previous</w:t>
      </w:r>
      <w:r w:rsidR="005202AA">
        <w:rPr>
          <w:rFonts w:ascii="Times New Roman" w:hAnsi="Times New Roman" w:cs="Times New Roman"/>
          <w:sz w:val="24"/>
          <w:szCs w:val="24"/>
        </w:rPr>
        <w:t xml:space="preserve"> constitution is invalid. Therefore, any verdict passed by the Admini</w:t>
      </w:r>
      <w:r w:rsidR="0084287A">
        <w:rPr>
          <w:rFonts w:ascii="Times New Roman" w:hAnsi="Times New Roman" w:cs="Times New Roman"/>
          <w:sz w:val="24"/>
          <w:szCs w:val="24"/>
        </w:rPr>
        <w:t>strative C</w:t>
      </w:r>
      <w:r w:rsidR="005202AA">
        <w:rPr>
          <w:rFonts w:ascii="Times New Roman" w:hAnsi="Times New Roman" w:cs="Times New Roman"/>
          <w:sz w:val="24"/>
          <w:szCs w:val="24"/>
        </w:rPr>
        <w:t xml:space="preserve">ourt in regards to this land became invalid and it is irregular for this court to rely on such a judgment. </w:t>
      </w:r>
      <w:r w:rsidR="00D048BF">
        <w:rPr>
          <w:rFonts w:ascii="Times New Roman" w:hAnsi="Times New Roman" w:cs="Times New Roman"/>
          <w:sz w:val="24"/>
          <w:szCs w:val="24"/>
        </w:rPr>
        <w:t>Respondent</w:t>
      </w:r>
      <w:r w:rsidR="005202AA">
        <w:rPr>
          <w:rFonts w:ascii="Times New Roman" w:hAnsi="Times New Roman" w:cs="Times New Roman"/>
          <w:sz w:val="24"/>
          <w:szCs w:val="24"/>
        </w:rPr>
        <w:t xml:space="preserve"> </w:t>
      </w:r>
      <w:r w:rsidR="005202AA">
        <w:rPr>
          <w:rFonts w:ascii="Times New Roman" w:hAnsi="Times New Roman" w:cs="Times New Roman"/>
          <w:sz w:val="24"/>
          <w:szCs w:val="24"/>
        </w:rPr>
        <w:lastRenderedPageBreak/>
        <w:t>also submitted t</w:t>
      </w:r>
      <w:r w:rsidR="0084287A">
        <w:rPr>
          <w:rFonts w:ascii="Times New Roman" w:hAnsi="Times New Roman" w:cs="Times New Roman"/>
          <w:sz w:val="24"/>
          <w:szCs w:val="24"/>
        </w:rPr>
        <w:t>hat whether or not there was a Title Deed or agreement i</w:t>
      </w:r>
      <w:r w:rsidR="005202AA">
        <w:rPr>
          <w:rFonts w:ascii="Times New Roman" w:hAnsi="Times New Roman" w:cs="Times New Roman"/>
          <w:sz w:val="24"/>
          <w:szCs w:val="24"/>
        </w:rPr>
        <w:t>s neither here nor there</w:t>
      </w:r>
      <w:r w:rsidR="0084287A">
        <w:rPr>
          <w:rFonts w:ascii="Times New Roman" w:hAnsi="Times New Roman" w:cs="Times New Roman"/>
          <w:sz w:val="24"/>
          <w:szCs w:val="24"/>
        </w:rPr>
        <w:t xml:space="preserve"> as both were suspended by the C</w:t>
      </w:r>
      <w:r w:rsidR="005202AA">
        <w:rPr>
          <w:rFonts w:ascii="Times New Roman" w:hAnsi="Times New Roman" w:cs="Times New Roman"/>
          <w:sz w:val="24"/>
          <w:szCs w:val="24"/>
        </w:rPr>
        <w:t xml:space="preserve">onstitution of Zimbabwe. </w:t>
      </w:r>
    </w:p>
    <w:p w14:paraId="6885B1C9" w14:textId="77777777" w:rsidR="005202AA" w:rsidRDefault="005202AA" w:rsidP="00D53C02">
      <w:pPr>
        <w:pStyle w:val="NoSpacing"/>
        <w:spacing w:line="360" w:lineRule="auto"/>
        <w:ind w:firstLine="90"/>
        <w:jc w:val="both"/>
        <w:rPr>
          <w:rFonts w:ascii="Times New Roman" w:hAnsi="Times New Roman" w:cs="Times New Roman"/>
          <w:sz w:val="24"/>
          <w:szCs w:val="24"/>
        </w:rPr>
      </w:pPr>
      <w:r>
        <w:rPr>
          <w:rFonts w:ascii="Times New Roman" w:hAnsi="Times New Roman" w:cs="Times New Roman"/>
          <w:sz w:val="24"/>
          <w:szCs w:val="24"/>
        </w:rPr>
        <w:tab/>
      </w:r>
      <w:r w:rsidR="00D048BF">
        <w:rPr>
          <w:rFonts w:ascii="Times New Roman" w:hAnsi="Times New Roman" w:cs="Times New Roman"/>
          <w:sz w:val="24"/>
          <w:szCs w:val="24"/>
        </w:rPr>
        <w:t>The</w:t>
      </w:r>
      <w:r w:rsidR="005F08E9">
        <w:rPr>
          <w:rFonts w:ascii="Times New Roman" w:hAnsi="Times New Roman" w:cs="Times New Roman"/>
          <w:sz w:val="24"/>
          <w:szCs w:val="24"/>
        </w:rPr>
        <w:t xml:space="preserve"> sixth R</w:t>
      </w:r>
      <w:r>
        <w:rPr>
          <w:rFonts w:ascii="Times New Roman" w:hAnsi="Times New Roman" w:cs="Times New Roman"/>
          <w:sz w:val="24"/>
          <w:szCs w:val="24"/>
        </w:rPr>
        <w:t>espondent main</w:t>
      </w:r>
      <w:r w:rsidR="005F08E9">
        <w:rPr>
          <w:rFonts w:ascii="Times New Roman" w:hAnsi="Times New Roman" w:cs="Times New Roman"/>
          <w:sz w:val="24"/>
          <w:szCs w:val="24"/>
        </w:rPr>
        <w:t>tained that the Administrative C</w:t>
      </w:r>
      <w:r>
        <w:rPr>
          <w:rFonts w:ascii="Times New Roman" w:hAnsi="Times New Roman" w:cs="Times New Roman"/>
          <w:sz w:val="24"/>
          <w:szCs w:val="24"/>
        </w:rPr>
        <w:t>ourt has no jurisdiction to entertain ma</w:t>
      </w:r>
      <w:r w:rsidR="005F08E9">
        <w:rPr>
          <w:rFonts w:ascii="Times New Roman" w:hAnsi="Times New Roman" w:cs="Times New Roman"/>
          <w:sz w:val="24"/>
          <w:szCs w:val="24"/>
        </w:rPr>
        <w:t>tters brought before it by the A</w:t>
      </w:r>
      <w:r>
        <w:rPr>
          <w:rFonts w:ascii="Times New Roman" w:hAnsi="Times New Roman" w:cs="Times New Roman"/>
          <w:sz w:val="24"/>
          <w:szCs w:val="24"/>
        </w:rPr>
        <w:t xml:space="preserve">pplicant </w:t>
      </w:r>
      <w:r w:rsidR="00D048BF">
        <w:rPr>
          <w:rFonts w:ascii="Times New Roman" w:hAnsi="Times New Roman" w:cs="Times New Roman"/>
          <w:sz w:val="24"/>
          <w:szCs w:val="24"/>
        </w:rPr>
        <w:t xml:space="preserve">as it had no </w:t>
      </w:r>
      <w:r w:rsidR="00D048BF" w:rsidRPr="005F08E9">
        <w:rPr>
          <w:rFonts w:ascii="Times New Roman" w:hAnsi="Times New Roman" w:cs="Times New Roman"/>
          <w:i/>
          <w:sz w:val="24"/>
          <w:szCs w:val="24"/>
        </w:rPr>
        <w:t>l</w:t>
      </w:r>
      <w:r w:rsidR="0063492B" w:rsidRPr="005F08E9">
        <w:rPr>
          <w:rFonts w:ascii="Times New Roman" w:hAnsi="Times New Roman" w:cs="Times New Roman"/>
          <w:i/>
          <w:sz w:val="24"/>
          <w:szCs w:val="24"/>
        </w:rPr>
        <w:t>ocu</w:t>
      </w:r>
      <w:r w:rsidR="005F08E9" w:rsidRPr="005F08E9">
        <w:rPr>
          <w:rFonts w:ascii="Times New Roman" w:hAnsi="Times New Roman" w:cs="Times New Roman"/>
          <w:i/>
          <w:sz w:val="24"/>
          <w:szCs w:val="24"/>
        </w:rPr>
        <w:t>s standi</w:t>
      </w:r>
      <w:r w:rsidR="005F08E9">
        <w:rPr>
          <w:rFonts w:ascii="Times New Roman" w:hAnsi="Times New Roman" w:cs="Times New Roman"/>
          <w:sz w:val="24"/>
          <w:szCs w:val="24"/>
        </w:rPr>
        <w:t xml:space="preserve"> to instigate legal actions </w:t>
      </w:r>
      <w:r w:rsidR="0063492B">
        <w:rPr>
          <w:rFonts w:ascii="Times New Roman" w:hAnsi="Times New Roman" w:cs="Times New Roman"/>
          <w:sz w:val="24"/>
          <w:szCs w:val="24"/>
        </w:rPr>
        <w:t>relating to land in which it cease</w:t>
      </w:r>
      <w:r w:rsidR="005F08E9">
        <w:rPr>
          <w:rFonts w:ascii="Times New Roman" w:hAnsi="Times New Roman" w:cs="Times New Roman"/>
          <w:sz w:val="24"/>
          <w:szCs w:val="24"/>
        </w:rPr>
        <w:t>d to own, hold</w:t>
      </w:r>
      <w:r w:rsidR="00DA6C6D">
        <w:rPr>
          <w:rFonts w:ascii="Times New Roman" w:hAnsi="Times New Roman" w:cs="Times New Roman"/>
          <w:sz w:val="24"/>
          <w:szCs w:val="24"/>
        </w:rPr>
        <w:t>,</w:t>
      </w:r>
      <w:r w:rsidR="005F08E9">
        <w:rPr>
          <w:rFonts w:ascii="Times New Roman" w:hAnsi="Times New Roman" w:cs="Times New Roman"/>
          <w:sz w:val="24"/>
          <w:szCs w:val="24"/>
        </w:rPr>
        <w:t xml:space="preserve"> use or occupy</w:t>
      </w:r>
      <w:r w:rsidR="00DA6C6D">
        <w:rPr>
          <w:rFonts w:ascii="Times New Roman" w:hAnsi="Times New Roman" w:cs="Times New Roman"/>
          <w:sz w:val="24"/>
          <w:szCs w:val="24"/>
        </w:rPr>
        <w:t xml:space="preserve"> at</w:t>
      </w:r>
      <w:r w:rsidR="0063492B">
        <w:rPr>
          <w:rFonts w:ascii="Times New Roman" w:hAnsi="Times New Roman" w:cs="Times New Roman"/>
          <w:sz w:val="24"/>
          <w:szCs w:val="24"/>
        </w:rPr>
        <w:t xml:space="preserve"> law. </w:t>
      </w:r>
    </w:p>
    <w:p w14:paraId="6C025A89" w14:textId="77777777" w:rsidR="00610C75" w:rsidRDefault="00036FB2" w:rsidP="00D53C02">
      <w:pPr>
        <w:pStyle w:val="NoSpacing"/>
        <w:spacing w:line="360" w:lineRule="auto"/>
        <w:ind w:firstLine="90"/>
        <w:jc w:val="both"/>
        <w:rPr>
          <w:rFonts w:ascii="Times New Roman" w:hAnsi="Times New Roman" w:cs="Times New Roman"/>
          <w:sz w:val="24"/>
          <w:szCs w:val="24"/>
        </w:rPr>
      </w:pPr>
      <w:r>
        <w:rPr>
          <w:rFonts w:ascii="Times New Roman" w:hAnsi="Times New Roman" w:cs="Times New Roman"/>
          <w:sz w:val="24"/>
          <w:szCs w:val="24"/>
        </w:rPr>
        <w:tab/>
        <w:t>F</w:t>
      </w:r>
      <w:r w:rsidR="0063492B">
        <w:rPr>
          <w:rFonts w:ascii="Times New Roman" w:hAnsi="Times New Roman" w:cs="Times New Roman"/>
          <w:sz w:val="24"/>
          <w:szCs w:val="24"/>
        </w:rPr>
        <w:t xml:space="preserve">inally, </w:t>
      </w:r>
      <w:r w:rsidR="005F08E9">
        <w:rPr>
          <w:rFonts w:ascii="Times New Roman" w:hAnsi="Times New Roman" w:cs="Times New Roman"/>
          <w:sz w:val="24"/>
          <w:szCs w:val="24"/>
        </w:rPr>
        <w:t>it was submitted that the M</w:t>
      </w:r>
      <w:r>
        <w:rPr>
          <w:rFonts w:ascii="Times New Roman" w:hAnsi="Times New Roman" w:cs="Times New Roman"/>
          <w:sz w:val="24"/>
          <w:szCs w:val="24"/>
        </w:rPr>
        <w:t>emorandum</w:t>
      </w:r>
      <w:r w:rsidR="005F08E9">
        <w:rPr>
          <w:rFonts w:ascii="Times New Roman" w:hAnsi="Times New Roman" w:cs="Times New Roman"/>
          <w:sz w:val="24"/>
          <w:szCs w:val="24"/>
        </w:rPr>
        <w:t xml:space="preserve"> of agreement between the Applicant a</w:t>
      </w:r>
      <w:r>
        <w:rPr>
          <w:rFonts w:ascii="Times New Roman" w:hAnsi="Times New Roman" w:cs="Times New Roman"/>
          <w:sz w:val="24"/>
          <w:szCs w:val="24"/>
        </w:rPr>
        <w:t>n</w:t>
      </w:r>
      <w:r w:rsidR="005F08E9">
        <w:rPr>
          <w:rFonts w:ascii="Times New Roman" w:hAnsi="Times New Roman" w:cs="Times New Roman"/>
          <w:sz w:val="24"/>
          <w:szCs w:val="24"/>
        </w:rPr>
        <w:t>d</w:t>
      </w:r>
      <w:r>
        <w:rPr>
          <w:rFonts w:ascii="Times New Roman" w:hAnsi="Times New Roman" w:cs="Times New Roman"/>
          <w:sz w:val="24"/>
          <w:szCs w:val="24"/>
        </w:rPr>
        <w:t xml:space="preserve"> the Minister of Lands in the Administrative Court and the High Court order have no bearing in this matter and it is irregular for this court to rely on them.</w:t>
      </w:r>
    </w:p>
    <w:p w14:paraId="315836E7" w14:textId="77777777" w:rsidR="00036FB2" w:rsidRDefault="000A3212" w:rsidP="00D53C02">
      <w:pPr>
        <w:pStyle w:val="NoSpacing"/>
        <w:spacing w:line="360" w:lineRule="auto"/>
        <w:ind w:firstLine="90"/>
        <w:jc w:val="both"/>
        <w:rPr>
          <w:rFonts w:ascii="Times New Roman" w:hAnsi="Times New Roman" w:cs="Times New Roman"/>
          <w:sz w:val="24"/>
          <w:szCs w:val="24"/>
        </w:rPr>
      </w:pPr>
      <w:r>
        <w:rPr>
          <w:rFonts w:ascii="Times New Roman" w:hAnsi="Times New Roman" w:cs="Times New Roman"/>
          <w:sz w:val="24"/>
          <w:szCs w:val="24"/>
        </w:rPr>
        <w:tab/>
      </w:r>
      <w:r w:rsidR="00036FB2">
        <w:rPr>
          <w:rFonts w:ascii="Times New Roman" w:hAnsi="Times New Roman" w:cs="Times New Roman"/>
          <w:sz w:val="24"/>
          <w:szCs w:val="24"/>
        </w:rPr>
        <w:t>Before proceeding, the</w:t>
      </w:r>
      <w:r>
        <w:rPr>
          <w:rFonts w:ascii="Times New Roman" w:hAnsi="Times New Roman" w:cs="Times New Roman"/>
          <w:sz w:val="24"/>
          <w:szCs w:val="24"/>
        </w:rPr>
        <w:t>re</w:t>
      </w:r>
      <w:r w:rsidR="00036FB2">
        <w:rPr>
          <w:rFonts w:ascii="Times New Roman" w:hAnsi="Times New Roman" w:cs="Times New Roman"/>
          <w:sz w:val="24"/>
          <w:szCs w:val="24"/>
        </w:rPr>
        <w:t xml:space="preserve"> is one side issue that</w:t>
      </w:r>
      <w:r>
        <w:rPr>
          <w:rFonts w:ascii="Times New Roman" w:hAnsi="Times New Roman" w:cs="Times New Roman"/>
          <w:sz w:val="24"/>
          <w:szCs w:val="24"/>
        </w:rPr>
        <w:t xml:space="preserve"> I must</w:t>
      </w:r>
      <w:r w:rsidR="00036FB2">
        <w:rPr>
          <w:rFonts w:ascii="Times New Roman" w:hAnsi="Times New Roman" w:cs="Times New Roman"/>
          <w:sz w:val="24"/>
          <w:szCs w:val="24"/>
        </w:rPr>
        <w:t xml:space="preserve"> consider. During the</w:t>
      </w:r>
      <w:r>
        <w:rPr>
          <w:rFonts w:ascii="Times New Roman" w:hAnsi="Times New Roman" w:cs="Times New Roman"/>
          <w:sz w:val="24"/>
          <w:szCs w:val="24"/>
        </w:rPr>
        <w:t xml:space="preserve"> hearing counsel for the sixth R</w:t>
      </w:r>
      <w:r w:rsidR="00036FB2">
        <w:rPr>
          <w:rFonts w:ascii="Times New Roman" w:hAnsi="Times New Roman" w:cs="Times New Roman"/>
          <w:sz w:val="24"/>
          <w:szCs w:val="24"/>
        </w:rPr>
        <w:t>espondent s</w:t>
      </w:r>
      <w:r>
        <w:rPr>
          <w:rFonts w:ascii="Times New Roman" w:hAnsi="Times New Roman" w:cs="Times New Roman"/>
          <w:sz w:val="24"/>
          <w:szCs w:val="24"/>
        </w:rPr>
        <w:t>ubmitted that intended to invok</w:t>
      </w:r>
      <w:r w:rsidR="00036FB2">
        <w:rPr>
          <w:rFonts w:ascii="Times New Roman" w:hAnsi="Times New Roman" w:cs="Times New Roman"/>
          <w:sz w:val="24"/>
          <w:szCs w:val="24"/>
        </w:rPr>
        <w:t>e R29 of the Constitutional Court Rules 2025. The R</w:t>
      </w:r>
      <w:r w:rsidR="00771625">
        <w:rPr>
          <w:rFonts w:ascii="Times New Roman" w:hAnsi="Times New Roman" w:cs="Times New Roman"/>
          <w:sz w:val="24"/>
          <w:szCs w:val="24"/>
        </w:rPr>
        <w:t xml:space="preserve">ule provides: </w:t>
      </w:r>
    </w:p>
    <w:p w14:paraId="203EFC95" w14:textId="77777777" w:rsidR="00771625" w:rsidRDefault="00771625" w:rsidP="00771625">
      <w:pPr>
        <w:pStyle w:val="NoSpacing"/>
        <w:ind w:firstLine="90"/>
        <w:jc w:val="both"/>
        <w:rPr>
          <w:rFonts w:ascii="Times New Roman" w:hAnsi="Times New Roman" w:cs="Times New Roman"/>
        </w:rPr>
      </w:pPr>
      <w:r>
        <w:rPr>
          <w:rFonts w:ascii="Times New Roman" w:hAnsi="Times New Roman" w:cs="Times New Roman"/>
          <w:sz w:val="24"/>
          <w:szCs w:val="24"/>
        </w:rPr>
        <w:tab/>
      </w:r>
      <w:r w:rsidRPr="00771625">
        <w:rPr>
          <w:rFonts w:ascii="Times New Roman" w:hAnsi="Times New Roman" w:cs="Times New Roman"/>
        </w:rPr>
        <w:t>“29(2</w:t>
      </w:r>
      <w:r w:rsidR="00FB43A8" w:rsidRPr="00771625">
        <w:rPr>
          <w:rFonts w:ascii="Times New Roman" w:hAnsi="Times New Roman" w:cs="Times New Roman"/>
        </w:rPr>
        <w:t>) where</w:t>
      </w:r>
      <w:r w:rsidRPr="00771625">
        <w:rPr>
          <w:rFonts w:ascii="Times New Roman" w:hAnsi="Times New Roman" w:cs="Times New Roman"/>
        </w:rPr>
        <w:t xml:space="preserve"> the person presiding over a </w:t>
      </w:r>
      <w:proofErr w:type="spellStart"/>
      <w:r w:rsidRPr="00771625">
        <w:rPr>
          <w:rFonts w:ascii="Times New Roman" w:hAnsi="Times New Roman" w:cs="Times New Roman"/>
        </w:rPr>
        <w:t>surbodinate</w:t>
      </w:r>
      <w:proofErr w:type="spellEnd"/>
      <w:r w:rsidRPr="00771625">
        <w:rPr>
          <w:rFonts w:ascii="Times New Roman" w:hAnsi="Times New Roman" w:cs="Times New Roman"/>
        </w:rPr>
        <w:t xml:space="preserve"> court is requested by a party to the </w:t>
      </w:r>
      <w:r w:rsidRPr="00771625">
        <w:rPr>
          <w:rFonts w:ascii="Times New Roman" w:hAnsi="Times New Roman" w:cs="Times New Roman"/>
        </w:rPr>
        <w:tab/>
        <w:t xml:space="preserve">proceedings to refer the matter to the Court and he or she is satisfied that the request is not </w:t>
      </w:r>
      <w:r w:rsidRPr="00771625">
        <w:rPr>
          <w:rFonts w:ascii="Times New Roman" w:hAnsi="Times New Roman" w:cs="Times New Roman"/>
        </w:rPr>
        <w:tab/>
        <w:t>frivolous or vexations, he or she shall refer the matter to the Court.”</w:t>
      </w:r>
    </w:p>
    <w:p w14:paraId="2B6CB09A" w14:textId="77777777" w:rsidR="00771625" w:rsidRDefault="00771625" w:rsidP="00771625">
      <w:pPr>
        <w:pStyle w:val="NoSpacing"/>
        <w:spacing w:line="360" w:lineRule="auto"/>
        <w:ind w:firstLine="90"/>
        <w:jc w:val="both"/>
        <w:rPr>
          <w:rFonts w:ascii="Times New Roman" w:hAnsi="Times New Roman" w:cs="Times New Roman"/>
          <w:sz w:val="24"/>
          <w:szCs w:val="24"/>
        </w:rPr>
      </w:pPr>
    </w:p>
    <w:p w14:paraId="03BFE0EF" w14:textId="77777777" w:rsidR="00771625" w:rsidRDefault="000A3212" w:rsidP="00771625">
      <w:pPr>
        <w:pStyle w:val="NoSpacing"/>
        <w:spacing w:line="360" w:lineRule="auto"/>
        <w:ind w:firstLine="90"/>
        <w:jc w:val="both"/>
        <w:rPr>
          <w:rFonts w:ascii="Times New Roman" w:hAnsi="Times New Roman" w:cs="Times New Roman"/>
          <w:sz w:val="24"/>
          <w:szCs w:val="24"/>
        </w:rPr>
      </w:pPr>
      <w:r>
        <w:rPr>
          <w:rFonts w:ascii="Times New Roman" w:hAnsi="Times New Roman" w:cs="Times New Roman"/>
          <w:sz w:val="24"/>
          <w:szCs w:val="24"/>
        </w:rPr>
        <w:tab/>
      </w:r>
      <w:proofErr w:type="spellStart"/>
      <w:r w:rsidR="00771625">
        <w:rPr>
          <w:rFonts w:ascii="Times New Roman" w:hAnsi="Times New Roman" w:cs="Times New Roman"/>
          <w:sz w:val="24"/>
          <w:szCs w:val="24"/>
        </w:rPr>
        <w:t>Mr</w:t>
      </w:r>
      <w:proofErr w:type="spellEnd"/>
      <w:r w:rsidR="00771625">
        <w:rPr>
          <w:rFonts w:ascii="Times New Roman" w:hAnsi="Times New Roman" w:cs="Times New Roman"/>
          <w:sz w:val="24"/>
          <w:szCs w:val="24"/>
        </w:rPr>
        <w:t xml:space="preserve"> </w:t>
      </w:r>
      <w:proofErr w:type="spellStart"/>
      <w:r w:rsidR="00771625">
        <w:rPr>
          <w:rFonts w:ascii="Times New Roman" w:hAnsi="Times New Roman" w:cs="Times New Roman"/>
          <w:sz w:val="24"/>
          <w:szCs w:val="24"/>
        </w:rPr>
        <w:t>Mutima</w:t>
      </w:r>
      <w:proofErr w:type="spellEnd"/>
      <w:r w:rsidR="00771625">
        <w:rPr>
          <w:rFonts w:ascii="Times New Roman" w:hAnsi="Times New Roman" w:cs="Times New Roman"/>
          <w:sz w:val="24"/>
          <w:szCs w:val="24"/>
        </w:rPr>
        <w:t xml:space="preserve"> requested to be given time to file written submissions to demonstrate that the application is not f</w:t>
      </w:r>
      <w:r>
        <w:rPr>
          <w:rFonts w:ascii="Times New Roman" w:hAnsi="Times New Roman" w:cs="Times New Roman"/>
          <w:sz w:val="24"/>
          <w:szCs w:val="24"/>
        </w:rPr>
        <w:t>rivolous or vexations. I directed</w:t>
      </w:r>
      <w:r w:rsidR="00771625">
        <w:rPr>
          <w:rFonts w:ascii="Times New Roman" w:hAnsi="Times New Roman" w:cs="Times New Roman"/>
          <w:sz w:val="24"/>
          <w:szCs w:val="24"/>
        </w:rPr>
        <w:t xml:space="preserve"> the parties to file their submission</w:t>
      </w:r>
      <w:r>
        <w:rPr>
          <w:rFonts w:ascii="Times New Roman" w:hAnsi="Times New Roman" w:cs="Times New Roman"/>
          <w:sz w:val="24"/>
          <w:szCs w:val="24"/>
        </w:rPr>
        <w:t>s</w:t>
      </w:r>
      <w:r w:rsidR="00771625">
        <w:rPr>
          <w:rFonts w:ascii="Times New Roman" w:hAnsi="Times New Roman" w:cs="Times New Roman"/>
          <w:sz w:val="24"/>
          <w:szCs w:val="24"/>
        </w:rPr>
        <w:t xml:space="preserve"> within a stipulated time frames. No one filed any paper by the due dates. However </w:t>
      </w:r>
      <w:proofErr w:type="spellStart"/>
      <w:r w:rsidR="00771625">
        <w:rPr>
          <w:rFonts w:ascii="Times New Roman" w:hAnsi="Times New Roman" w:cs="Times New Roman"/>
          <w:sz w:val="24"/>
          <w:szCs w:val="24"/>
        </w:rPr>
        <w:t>Mr</w:t>
      </w:r>
      <w:proofErr w:type="spellEnd"/>
      <w:r w:rsidR="00771625">
        <w:rPr>
          <w:rFonts w:ascii="Times New Roman" w:hAnsi="Times New Roman" w:cs="Times New Roman"/>
          <w:sz w:val="24"/>
          <w:szCs w:val="24"/>
        </w:rPr>
        <w:t xml:space="preserve"> </w:t>
      </w:r>
      <w:proofErr w:type="spellStart"/>
      <w:r w:rsidR="00771625">
        <w:rPr>
          <w:rFonts w:ascii="Times New Roman" w:hAnsi="Times New Roman" w:cs="Times New Roman"/>
          <w:sz w:val="24"/>
          <w:szCs w:val="24"/>
        </w:rPr>
        <w:t>Mutima</w:t>
      </w:r>
      <w:proofErr w:type="spellEnd"/>
      <w:r w:rsidR="00771625">
        <w:rPr>
          <w:rFonts w:ascii="Times New Roman" w:hAnsi="Times New Roman" w:cs="Times New Roman"/>
          <w:sz w:val="24"/>
          <w:szCs w:val="24"/>
        </w:rPr>
        <w:t xml:space="preserve"> </w:t>
      </w:r>
      <w:r>
        <w:rPr>
          <w:rFonts w:ascii="Times New Roman" w:hAnsi="Times New Roman" w:cs="Times New Roman"/>
          <w:sz w:val="24"/>
          <w:szCs w:val="24"/>
        </w:rPr>
        <w:t xml:space="preserve">penned </w:t>
      </w:r>
      <w:r w:rsidR="00060004">
        <w:rPr>
          <w:rFonts w:ascii="Times New Roman" w:hAnsi="Times New Roman" w:cs="Times New Roman"/>
          <w:sz w:val="24"/>
          <w:szCs w:val="24"/>
        </w:rPr>
        <w:t xml:space="preserve">a letter to the Registrar to the effect that he failed to obtain full instructions from the clients before the due date. </w:t>
      </w:r>
      <w:r w:rsidR="00FB43A8">
        <w:rPr>
          <w:rFonts w:ascii="Times New Roman" w:hAnsi="Times New Roman" w:cs="Times New Roman"/>
          <w:sz w:val="24"/>
          <w:szCs w:val="24"/>
        </w:rPr>
        <w:t>He</w:t>
      </w:r>
      <w:r w:rsidR="00060004">
        <w:rPr>
          <w:rFonts w:ascii="Times New Roman" w:hAnsi="Times New Roman" w:cs="Times New Roman"/>
          <w:sz w:val="24"/>
          <w:szCs w:val="24"/>
        </w:rPr>
        <w:t xml:space="preserve"> further requested this cou</w:t>
      </w:r>
      <w:r>
        <w:rPr>
          <w:rFonts w:ascii="Times New Roman" w:hAnsi="Times New Roman" w:cs="Times New Roman"/>
          <w:sz w:val="24"/>
          <w:szCs w:val="24"/>
        </w:rPr>
        <w:t>rt to prepare judgement that had</w:t>
      </w:r>
      <w:r w:rsidR="00060004">
        <w:rPr>
          <w:rFonts w:ascii="Times New Roman" w:hAnsi="Times New Roman" w:cs="Times New Roman"/>
          <w:sz w:val="24"/>
          <w:szCs w:val="24"/>
        </w:rPr>
        <w:t xml:space="preserve"> been reserved at the end of the hearing. </w:t>
      </w:r>
    </w:p>
    <w:p w14:paraId="7324F442" w14:textId="77777777" w:rsidR="00772613" w:rsidRDefault="00060004" w:rsidP="00771625">
      <w:pPr>
        <w:pStyle w:val="NoSpacing"/>
        <w:spacing w:line="360" w:lineRule="auto"/>
        <w:ind w:firstLine="90"/>
        <w:jc w:val="both"/>
        <w:rPr>
          <w:rFonts w:ascii="Times New Roman" w:hAnsi="Times New Roman" w:cs="Times New Roman"/>
          <w:sz w:val="24"/>
          <w:szCs w:val="24"/>
        </w:rPr>
      </w:pPr>
      <w:r>
        <w:rPr>
          <w:rFonts w:ascii="Times New Roman" w:hAnsi="Times New Roman" w:cs="Times New Roman"/>
          <w:sz w:val="24"/>
          <w:szCs w:val="24"/>
        </w:rPr>
        <w:tab/>
        <w:t xml:space="preserve">In light of the failure to supply reasons, I find that the request </w:t>
      </w:r>
      <w:r w:rsidR="000A3212">
        <w:rPr>
          <w:rFonts w:ascii="Times New Roman" w:hAnsi="Times New Roman" w:cs="Times New Roman"/>
          <w:sz w:val="24"/>
          <w:szCs w:val="24"/>
        </w:rPr>
        <w:t>is frivolous and</w:t>
      </w:r>
      <w:r>
        <w:rPr>
          <w:rFonts w:ascii="Times New Roman" w:hAnsi="Times New Roman" w:cs="Times New Roman"/>
          <w:sz w:val="24"/>
          <w:szCs w:val="24"/>
        </w:rPr>
        <w:t xml:space="preserve"> vexations. The parties that made the request abandoned their request. For that reason I decline to refer the application to the Constitutional Court. </w:t>
      </w:r>
    </w:p>
    <w:p w14:paraId="6BBB7419" w14:textId="77777777" w:rsidR="00772613" w:rsidRPr="00772613" w:rsidRDefault="00772613" w:rsidP="00772613">
      <w:pPr>
        <w:spacing w:line="360" w:lineRule="auto"/>
        <w:jc w:val="both"/>
        <w:rPr>
          <w:rFonts w:ascii="Times New Roman" w:hAnsi="Times New Roman" w:cs="Times New Roman"/>
          <w:b/>
          <w:u w:val="single"/>
        </w:rPr>
      </w:pPr>
      <w:r w:rsidRPr="00772613">
        <w:rPr>
          <w:rFonts w:ascii="Times New Roman" w:hAnsi="Times New Roman" w:cs="Times New Roman"/>
          <w:b/>
          <w:u w:val="single"/>
        </w:rPr>
        <w:t>ANALYSIS</w:t>
      </w:r>
    </w:p>
    <w:p w14:paraId="1161C11F" w14:textId="77777777" w:rsidR="00772613" w:rsidRPr="00772613" w:rsidRDefault="00772613" w:rsidP="00772613">
      <w:pPr>
        <w:spacing w:line="360" w:lineRule="auto"/>
        <w:jc w:val="both"/>
        <w:rPr>
          <w:rFonts w:ascii="Times New Roman" w:hAnsi="Times New Roman" w:cs="Times New Roman"/>
          <w:b/>
          <w:u w:val="single"/>
        </w:rPr>
      </w:pPr>
      <w:r w:rsidRPr="00772613">
        <w:rPr>
          <w:rFonts w:ascii="Times New Roman" w:hAnsi="Times New Roman" w:cs="Times New Roman"/>
          <w:b/>
          <w:u w:val="single"/>
        </w:rPr>
        <w:t>PRELIMINARY POINTS BY 1</w:t>
      </w:r>
      <w:r w:rsidRPr="00772613">
        <w:rPr>
          <w:rFonts w:ascii="Times New Roman" w:hAnsi="Times New Roman" w:cs="Times New Roman"/>
          <w:b/>
          <w:u w:val="single"/>
          <w:vertAlign w:val="superscript"/>
        </w:rPr>
        <w:t>ST</w:t>
      </w:r>
      <w:r w:rsidRPr="00772613">
        <w:rPr>
          <w:rFonts w:ascii="Times New Roman" w:hAnsi="Times New Roman" w:cs="Times New Roman"/>
          <w:b/>
          <w:u w:val="single"/>
        </w:rPr>
        <w:t xml:space="preserve"> – 5</w:t>
      </w:r>
      <w:r w:rsidRPr="00772613">
        <w:rPr>
          <w:rFonts w:ascii="Times New Roman" w:hAnsi="Times New Roman" w:cs="Times New Roman"/>
          <w:b/>
          <w:u w:val="single"/>
          <w:vertAlign w:val="superscript"/>
        </w:rPr>
        <w:t>TH</w:t>
      </w:r>
      <w:r w:rsidRPr="00772613">
        <w:rPr>
          <w:rFonts w:ascii="Times New Roman" w:hAnsi="Times New Roman" w:cs="Times New Roman"/>
          <w:b/>
          <w:u w:val="single"/>
        </w:rPr>
        <w:t xml:space="preserve"> RESPONDENT</w:t>
      </w:r>
    </w:p>
    <w:p w14:paraId="6E3A743D" w14:textId="77777777" w:rsidR="00772613" w:rsidRPr="00772613" w:rsidRDefault="00772613" w:rsidP="00772613">
      <w:pPr>
        <w:pStyle w:val="ListParagraph"/>
        <w:numPr>
          <w:ilvl w:val="0"/>
          <w:numId w:val="3"/>
        </w:numPr>
        <w:spacing w:line="360" w:lineRule="auto"/>
        <w:jc w:val="both"/>
        <w:rPr>
          <w:rFonts w:ascii="Times New Roman" w:hAnsi="Times New Roman" w:cs="Times New Roman"/>
          <w:b/>
          <w:u w:val="single"/>
        </w:rPr>
      </w:pPr>
      <w:r w:rsidRPr="00772613">
        <w:rPr>
          <w:rFonts w:ascii="Times New Roman" w:hAnsi="Times New Roman" w:cs="Times New Roman"/>
          <w:b/>
          <w:u w:val="single"/>
        </w:rPr>
        <w:t>MATERIAL DISPUTE OF FACTS</w:t>
      </w:r>
    </w:p>
    <w:p w14:paraId="538A27EB" w14:textId="77777777" w:rsidR="00772613" w:rsidRPr="000A3212" w:rsidRDefault="00772613" w:rsidP="00772613">
      <w:pPr>
        <w:spacing w:after="0" w:line="360" w:lineRule="auto"/>
        <w:ind w:firstLine="360"/>
        <w:jc w:val="both"/>
        <w:rPr>
          <w:rFonts w:ascii="Times New Roman" w:hAnsi="Times New Roman" w:cs="Times New Roman"/>
          <w:sz w:val="24"/>
          <w:szCs w:val="24"/>
        </w:rPr>
      </w:pPr>
      <w:r w:rsidRPr="000A3212">
        <w:rPr>
          <w:rFonts w:ascii="Times New Roman" w:hAnsi="Times New Roman" w:cs="Times New Roman"/>
          <w:sz w:val="24"/>
          <w:szCs w:val="24"/>
        </w:rPr>
        <w:t>Respondents argued that there are material disputes of fact rendering the application incapable of resolution on the papers.  On the other hand, applicant’s position is that first to fifth respondents have misconstrued the law and facts relating to compulsory acquisition of land for land redistribution.  Applicant insisted there are no material dispute</w:t>
      </w:r>
      <w:r w:rsidR="000A3212" w:rsidRPr="000A3212">
        <w:rPr>
          <w:rFonts w:ascii="Times New Roman" w:hAnsi="Times New Roman" w:cs="Times New Roman"/>
          <w:sz w:val="24"/>
          <w:szCs w:val="24"/>
        </w:rPr>
        <w:t>s</w:t>
      </w:r>
      <w:r w:rsidRPr="000A3212">
        <w:rPr>
          <w:rFonts w:ascii="Times New Roman" w:hAnsi="Times New Roman" w:cs="Times New Roman"/>
          <w:sz w:val="24"/>
          <w:szCs w:val="24"/>
        </w:rPr>
        <w:t xml:space="preserve"> of facts </w:t>
      </w:r>
      <w:r w:rsidRPr="000A3212">
        <w:rPr>
          <w:rFonts w:ascii="Times New Roman" w:hAnsi="Times New Roman" w:cs="Times New Roman"/>
          <w:i/>
          <w:iCs/>
          <w:sz w:val="24"/>
          <w:szCs w:val="24"/>
        </w:rPr>
        <w:t xml:space="preserve">in </w:t>
      </w:r>
      <w:proofErr w:type="spellStart"/>
      <w:r w:rsidRPr="000A3212">
        <w:rPr>
          <w:rFonts w:ascii="Times New Roman" w:hAnsi="Times New Roman" w:cs="Times New Roman"/>
          <w:i/>
          <w:iCs/>
          <w:sz w:val="24"/>
          <w:szCs w:val="24"/>
        </w:rPr>
        <w:t>casu</w:t>
      </w:r>
      <w:proofErr w:type="spellEnd"/>
      <w:r w:rsidRPr="000A3212">
        <w:rPr>
          <w:rFonts w:ascii="Times New Roman" w:hAnsi="Times New Roman" w:cs="Times New Roman"/>
          <w:sz w:val="24"/>
          <w:szCs w:val="24"/>
        </w:rPr>
        <w:t>.</w:t>
      </w:r>
    </w:p>
    <w:p w14:paraId="762A419A" w14:textId="77777777" w:rsidR="00772613" w:rsidRPr="000A3212" w:rsidRDefault="000A3212" w:rsidP="00772613">
      <w:pPr>
        <w:spacing w:after="0" w:line="360" w:lineRule="auto"/>
        <w:ind w:firstLine="360"/>
        <w:jc w:val="both"/>
        <w:rPr>
          <w:rFonts w:ascii="Times New Roman" w:hAnsi="Times New Roman" w:cs="Times New Roman"/>
          <w:sz w:val="24"/>
          <w:szCs w:val="24"/>
        </w:rPr>
      </w:pPr>
      <w:r w:rsidRPr="000A3212">
        <w:rPr>
          <w:rFonts w:ascii="Times New Roman" w:hAnsi="Times New Roman" w:cs="Times New Roman"/>
          <w:sz w:val="24"/>
          <w:szCs w:val="24"/>
        </w:rPr>
        <w:lastRenderedPageBreak/>
        <w:t xml:space="preserve">It is trite </w:t>
      </w:r>
      <w:r w:rsidR="00772613" w:rsidRPr="000A3212">
        <w:rPr>
          <w:rFonts w:ascii="Times New Roman" w:hAnsi="Times New Roman" w:cs="Times New Roman"/>
          <w:sz w:val="24"/>
          <w:szCs w:val="24"/>
        </w:rPr>
        <w:t xml:space="preserve">that the question of whether there are material disputes of fact is for the court to decide.  In </w:t>
      </w:r>
      <w:proofErr w:type="spellStart"/>
      <w:r w:rsidR="00772613" w:rsidRPr="000A3212">
        <w:rPr>
          <w:rFonts w:ascii="Times New Roman" w:hAnsi="Times New Roman" w:cs="Times New Roman"/>
          <w:i/>
          <w:iCs/>
          <w:sz w:val="24"/>
          <w:szCs w:val="24"/>
        </w:rPr>
        <w:t>Supaplant</w:t>
      </w:r>
      <w:proofErr w:type="spellEnd"/>
      <w:r w:rsidR="00772613" w:rsidRPr="000A3212">
        <w:rPr>
          <w:rFonts w:ascii="Times New Roman" w:hAnsi="Times New Roman" w:cs="Times New Roman"/>
          <w:i/>
          <w:iCs/>
          <w:sz w:val="24"/>
          <w:szCs w:val="24"/>
        </w:rPr>
        <w:t xml:space="preserve"> Investment (</w:t>
      </w:r>
      <w:proofErr w:type="spellStart"/>
      <w:r w:rsidR="00772613" w:rsidRPr="000A3212">
        <w:rPr>
          <w:rFonts w:ascii="Times New Roman" w:hAnsi="Times New Roman" w:cs="Times New Roman"/>
          <w:i/>
          <w:iCs/>
          <w:sz w:val="24"/>
          <w:szCs w:val="24"/>
        </w:rPr>
        <w:t>Pvt</w:t>
      </w:r>
      <w:proofErr w:type="spellEnd"/>
      <w:r w:rsidR="00772613" w:rsidRPr="000A3212">
        <w:rPr>
          <w:rFonts w:ascii="Times New Roman" w:hAnsi="Times New Roman" w:cs="Times New Roman"/>
          <w:i/>
          <w:iCs/>
          <w:sz w:val="24"/>
          <w:szCs w:val="24"/>
        </w:rPr>
        <w:t xml:space="preserve">) Ltd </w:t>
      </w:r>
      <w:r w:rsidR="00772613" w:rsidRPr="000A3212">
        <w:rPr>
          <w:rFonts w:ascii="Times New Roman" w:hAnsi="Times New Roman" w:cs="Times New Roman"/>
          <w:sz w:val="24"/>
          <w:szCs w:val="24"/>
        </w:rPr>
        <w:t>v</w:t>
      </w:r>
      <w:r w:rsidRPr="000A3212">
        <w:rPr>
          <w:rFonts w:ascii="Times New Roman" w:hAnsi="Times New Roman" w:cs="Times New Roman"/>
          <w:i/>
          <w:iCs/>
          <w:sz w:val="24"/>
          <w:szCs w:val="24"/>
        </w:rPr>
        <w:t xml:space="preserve"> E</w:t>
      </w:r>
      <w:r w:rsidR="00772613" w:rsidRPr="000A3212">
        <w:rPr>
          <w:rFonts w:ascii="Times New Roman" w:hAnsi="Times New Roman" w:cs="Times New Roman"/>
          <w:i/>
          <w:iCs/>
          <w:sz w:val="24"/>
          <w:szCs w:val="24"/>
        </w:rPr>
        <w:t xml:space="preserve">dgar </w:t>
      </w:r>
      <w:proofErr w:type="spellStart"/>
      <w:r w:rsidR="00772613" w:rsidRPr="000A3212">
        <w:rPr>
          <w:rFonts w:ascii="Times New Roman" w:hAnsi="Times New Roman" w:cs="Times New Roman"/>
          <w:i/>
          <w:iCs/>
          <w:sz w:val="24"/>
          <w:szCs w:val="24"/>
        </w:rPr>
        <w:t>Chidavanzi</w:t>
      </w:r>
      <w:proofErr w:type="spellEnd"/>
      <w:r w:rsidR="00772613" w:rsidRPr="000A3212">
        <w:rPr>
          <w:rFonts w:ascii="Times New Roman" w:hAnsi="Times New Roman" w:cs="Times New Roman"/>
          <w:sz w:val="24"/>
          <w:szCs w:val="24"/>
        </w:rPr>
        <w:t xml:space="preserve"> (2009) HH 92 the Court stated;</w:t>
      </w:r>
    </w:p>
    <w:p w14:paraId="4E23ABFA" w14:textId="77777777" w:rsidR="00772613" w:rsidRDefault="00772613" w:rsidP="00772613">
      <w:pPr>
        <w:spacing w:after="0" w:line="240" w:lineRule="auto"/>
        <w:ind w:left="360"/>
        <w:jc w:val="both"/>
        <w:rPr>
          <w:rFonts w:ascii="Times New Roman" w:hAnsi="Times New Roman" w:cs="Times New Roman"/>
        </w:rPr>
      </w:pPr>
      <w:r w:rsidRPr="0070166B">
        <w:rPr>
          <w:rFonts w:ascii="Times New Roman" w:hAnsi="Times New Roman" w:cs="Times New Roman"/>
        </w:rPr>
        <w:t>“A material dispute of fact arises when such material facts put by the applicant are disputed and traversed by the respondent in such a manner as to leave the court with no ready answer to the dispute between the parties in the absence of further evidence.”</w:t>
      </w:r>
    </w:p>
    <w:p w14:paraId="4989798D" w14:textId="77777777" w:rsidR="00772613" w:rsidRPr="0070166B" w:rsidRDefault="00772613" w:rsidP="00772613">
      <w:pPr>
        <w:spacing w:after="0" w:line="240" w:lineRule="auto"/>
        <w:ind w:left="360"/>
        <w:jc w:val="both"/>
        <w:rPr>
          <w:rFonts w:ascii="Times New Roman" w:hAnsi="Times New Roman" w:cs="Times New Roman"/>
        </w:rPr>
      </w:pPr>
    </w:p>
    <w:p w14:paraId="3A08E6FF" w14:textId="77777777" w:rsidR="00772613" w:rsidRDefault="00772613" w:rsidP="00772613">
      <w:pPr>
        <w:spacing w:line="360" w:lineRule="auto"/>
        <w:ind w:firstLine="360"/>
        <w:jc w:val="both"/>
        <w:rPr>
          <w:rFonts w:ascii="Times New Roman" w:hAnsi="Times New Roman" w:cs="Times New Roman"/>
        </w:rPr>
      </w:pPr>
      <w:proofErr w:type="spellStart"/>
      <w:r>
        <w:rPr>
          <w:rFonts w:ascii="Times New Roman" w:hAnsi="Times New Roman" w:cs="Times New Roman"/>
        </w:rPr>
        <w:t>Herbsetein</w:t>
      </w:r>
      <w:proofErr w:type="spellEnd"/>
      <w:r>
        <w:rPr>
          <w:rFonts w:ascii="Times New Roman" w:hAnsi="Times New Roman" w:cs="Times New Roman"/>
        </w:rPr>
        <w:t xml:space="preserve"> and Van </w:t>
      </w:r>
      <w:proofErr w:type="spellStart"/>
      <w:r>
        <w:rPr>
          <w:rFonts w:ascii="Times New Roman" w:hAnsi="Times New Roman" w:cs="Times New Roman"/>
        </w:rPr>
        <w:t>Winser</w:t>
      </w:r>
      <w:proofErr w:type="spellEnd"/>
      <w:r>
        <w:rPr>
          <w:rFonts w:ascii="Times New Roman" w:hAnsi="Times New Roman" w:cs="Times New Roman"/>
        </w:rPr>
        <w:t xml:space="preserve"> in their book </w:t>
      </w:r>
      <w:r w:rsidRPr="0070166B">
        <w:rPr>
          <w:rFonts w:ascii="Times New Roman" w:hAnsi="Times New Roman" w:cs="Times New Roman"/>
          <w:u w:val="single"/>
        </w:rPr>
        <w:t xml:space="preserve">THE CIVIL PRACTICE OF THE SUPERIR COURTS IN SOUTH AFRICA </w:t>
      </w:r>
      <w:r>
        <w:rPr>
          <w:rFonts w:ascii="Times New Roman" w:hAnsi="Times New Roman" w:cs="Times New Roman"/>
        </w:rPr>
        <w:t>5</w:t>
      </w:r>
      <w:r w:rsidRPr="0070166B">
        <w:rPr>
          <w:rFonts w:ascii="Times New Roman" w:hAnsi="Times New Roman" w:cs="Times New Roman"/>
          <w:vertAlign w:val="superscript"/>
        </w:rPr>
        <w:t>th</w:t>
      </w:r>
      <w:r>
        <w:rPr>
          <w:rFonts w:ascii="Times New Roman" w:hAnsi="Times New Roman" w:cs="Times New Roman"/>
        </w:rPr>
        <w:t xml:space="preserve"> edition dealt with the test on determining material disputes as follows;</w:t>
      </w:r>
    </w:p>
    <w:p w14:paraId="02929723" w14:textId="77777777" w:rsidR="00772613" w:rsidRPr="00BE2128" w:rsidRDefault="00772613" w:rsidP="00772613">
      <w:pPr>
        <w:spacing w:line="240" w:lineRule="auto"/>
        <w:ind w:left="360"/>
        <w:jc w:val="both"/>
        <w:rPr>
          <w:rFonts w:ascii="Times New Roman" w:hAnsi="Times New Roman" w:cs="Times New Roman"/>
        </w:rPr>
      </w:pPr>
      <w:r w:rsidRPr="00BE2128">
        <w:rPr>
          <w:rFonts w:ascii="Times New Roman" w:hAnsi="Times New Roman" w:cs="Times New Roman"/>
        </w:rPr>
        <w:t xml:space="preserve">“In that event, it is more satisfactory that evidence should be led and that the court should have the opportunity of seeing and hearing witnesses before coming </w:t>
      </w:r>
      <w:r w:rsidR="003807AF">
        <w:rPr>
          <w:rFonts w:ascii="Times New Roman" w:hAnsi="Times New Roman" w:cs="Times New Roman"/>
        </w:rPr>
        <w:t xml:space="preserve">to a conclusion.  </w:t>
      </w:r>
      <w:r w:rsidR="003807AF" w:rsidRPr="003807AF">
        <w:rPr>
          <w:rFonts w:ascii="Times New Roman" w:hAnsi="Times New Roman" w:cs="Times New Roman"/>
          <w:u w:val="single"/>
        </w:rPr>
        <w:t>But where the</w:t>
      </w:r>
      <w:r w:rsidRPr="003807AF">
        <w:rPr>
          <w:rFonts w:ascii="Times New Roman" w:hAnsi="Times New Roman" w:cs="Times New Roman"/>
          <w:u w:val="single"/>
        </w:rPr>
        <w:t xml:space="preserve"> facts are really not in disputes, where the rights of the parties depend upon a question of the law, there can be no objection,</w:t>
      </w:r>
      <w:r w:rsidRPr="00BE2128">
        <w:rPr>
          <w:rFonts w:ascii="Times New Roman" w:hAnsi="Times New Roman" w:cs="Times New Roman"/>
        </w:rPr>
        <w:t xml:space="preserve"> but on the contrary a manifest advantage, in deciding with the matter by the speedier and less expensive method of motion.” (emphasis added)  </w:t>
      </w:r>
    </w:p>
    <w:p w14:paraId="4CBCCCAA" w14:textId="77777777" w:rsidR="00772613" w:rsidRPr="003807AF" w:rsidRDefault="00772613" w:rsidP="00772613">
      <w:pPr>
        <w:spacing w:after="0" w:line="360" w:lineRule="auto"/>
        <w:ind w:firstLine="360"/>
        <w:jc w:val="both"/>
        <w:rPr>
          <w:rFonts w:ascii="Times New Roman" w:hAnsi="Times New Roman" w:cs="Times New Roman"/>
          <w:sz w:val="24"/>
          <w:szCs w:val="24"/>
        </w:rPr>
      </w:pPr>
      <w:r>
        <w:rPr>
          <w:rFonts w:ascii="Times New Roman" w:hAnsi="Times New Roman" w:cs="Times New Roman"/>
        </w:rPr>
        <w:t xml:space="preserve">In </w:t>
      </w:r>
      <w:proofErr w:type="spellStart"/>
      <w:r w:rsidRPr="00FA011A">
        <w:rPr>
          <w:rFonts w:ascii="Times New Roman" w:hAnsi="Times New Roman" w:cs="Times New Roman"/>
          <w:i/>
          <w:iCs/>
        </w:rPr>
        <w:t>casu</w:t>
      </w:r>
      <w:proofErr w:type="spellEnd"/>
      <w:r w:rsidR="003807AF">
        <w:rPr>
          <w:rFonts w:ascii="Times New Roman" w:hAnsi="Times New Roman" w:cs="Times New Roman"/>
        </w:rPr>
        <w:t>, I find that there are no material</w:t>
      </w:r>
      <w:r>
        <w:rPr>
          <w:rFonts w:ascii="Times New Roman" w:hAnsi="Times New Roman" w:cs="Times New Roman"/>
        </w:rPr>
        <w:t xml:space="preserve"> disputes of fact between the parties that require the leading of </w:t>
      </w:r>
      <w:r w:rsidRPr="003807AF">
        <w:rPr>
          <w:rFonts w:ascii="Times New Roman" w:hAnsi="Times New Roman" w:cs="Times New Roman"/>
          <w:sz w:val="24"/>
          <w:szCs w:val="24"/>
        </w:rPr>
        <w:t>evidence.  The</w:t>
      </w:r>
      <w:r w:rsidR="003807AF" w:rsidRPr="003807AF">
        <w:rPr>
          <w:rFonts w:ascii="Times New Roman" w:hAnsi="Times New Roman" w:cs="Times New Roman"/>
          <w:sz w:val="24"/>
          <w:szCs w:val="24"/>
        </w:rPr>
        <w:t xml:space="preserve">re is enough evidence to prove Applicant’s rights of owners hip </w:t>
      </w:r>
      <w:r w:rsidRPr="003807AF">
        <w:rPr>
          <w:rFonts w:ascii="Times New Roman" w:hAnsi="Times New Roman" w:cs="Times New Roman"/>
          <w:sz w:val="24"/>
          <w:szCs w:val="24"/>
        </w:rPr>
        <w:t>of</w:t>
      </w:r>
      <w:r w:rsidR="003807AF" w:rsidRPr="003807AF">
        <w:rPr>
          <w:rFonts w:ascii="Times New Roman" w:hAnsi="Times New Roman" w:cs="Times New Roman"/>
          <w:sz w:val="24"/>
          <w:szCs w:val="24"/>
        </w:rPr>
        <w:t xml:space="preserve"> the farm.  On the other hand, R</w:t>
      </w:r>
      <w:r w:rsidRPr="003807AF">
        <w:rPr>
          <w:rFonts w:ascii="Times New Roman" w:hAnsi="Times New Roman" w:cs="Times New Roman"/>
          <w:sz w:val="24"/>
          <w:szCs w:val="24"/>
        </w:rPr>
        <w:t>espondents have totally failed to furnish this court with offer letters that form the basis of their rights of ownership in the farm.</w:t>
      </w:r>
      <w:r w:rsidR="003807AF" w:rsidRPr="003807AF">
        <w:rPr>
          <w:rFonts w:ascii="Times New Roman" w:hAnsi="Times New Roman" w:cs="Times New Roman"/>
          <w:sz w:val="24"/>
          <w:szCs w:val="24"/>
        </w:rPr>
        <w:t xml:space="preserve">  Consequently, first to fifth R</w:t>
      </w:r>
      <w:r w:rsidRPr="003807AF">
        <w:rPr>
          <w:rFonts w:ascii="Times New Roman" w:hAnsi="Times New Roman" w:cs="Times New Roman"/>
          <w:sz w:val="24"/>
          <w:szCs w:val="24"/>
        </w:rPr>
        <w:t xml:space="preserve">espondent’s opposing papers show no </w:t>
      </w:r>
      <w:r w:rsidRPr="003807AF">
        <w:rPr>
          <w:rFonts w:ascii="Times New Roman" w:hAnsi="Times New Roman" w:cs="Times New Roman"/>
          <w:i/>
          <w:iCs/>
          <w:sz w:val="24"/>
          <w:szCs w:val="24"/>
        </w:rPr>
        <w:t>bona fide</w:t>
      </w:r>
      <w:r w:rsidRPr="003807AF">
        <w:rPr>
          <w:rFonts w:ascii="Times New Roman" w:hAnsi="Times New Roman" w:cs="Times New Roman"/>
          <w:sz w:val="24"/>
          <w:szCs w:val="24"/>
        </w:rPr>
        <w:t xml:space="preserve"> </w:t>
      </w:r>
      <w:proofErr w:type="spellStart"/>
      <w:r w:rsidR="003807AF" w:rsidRPr="003807AF">
        <w:rPr>
          <w:rFonts w:ascii="Times New Roman" w:hAnsi="Times New Roman" w:cs="Times New Roman"/>
          <w:sz w:val="24"/>
          <w:szCs w:val="24"/>
        </w:rPr>
        <w:t>defence</w:t>
      </w:r>
      <w:proofErr w:type="spellEnd"/>
      <w:r w:rsidR="003807AF" w:rsidRPr="003807AF">
        <w:rPr>
          <w:rFonts w:ascii="Times New Roman" w:hAnsi="Times New Roman" w:cs="Times New Roman"/>
          <w:sz w:val="24"/>
          <w:szCs w:val="24"/>
        </w:rPr>
        <w:t>.  It is trite that the R</w:t>
      </w:r>
      <w:r w:rsidRPr="003807AF">
        <w:rPr>
          <w:rFonts w:ascii="Times New Roman" w:hAnsi="Times New Roman" w:cs="Times New Roman"/>
          <w:sz w:val="24"/>
          <w:szCs w:val="24"/>
        </w:rPr>
        <w:t xml:space="preserve">espondent’s </w:t>
      </w:r>
      <w:proofErr w:type="spellStart"/>
      <w:r w:rsidRPr="003807AF">
        <w:rPr>
          <w:rFonts w:ascii="Times New Roman" w:hAnsi="Times New Roman" w:cs="Times New Roman"/>
          <w:sz w:val="24"/>
          <w:szCs w:val="24"/>
        </w:rPr>
        <w:t>defence</w:t>
      </w:r>
      <w:proofErr w:type="spellEnd"/>
      <w:r w:rsidRPr="003807AF">
        <w:rPr>
          <w:rFonts w:ascii="Times New Roman" w:hAnsi="Times New Roman" w:cs="Times New Roman"/>
          <w:sz w:val="24"/>
          <w:szCs w:val="24"/>
        </w:rPr>
        <w:t xml:space="preserve"> must be set out in clear and cogent</w:t>
      </w:r>
      <w:r w:rsidR="003807AF" w:rsidRPr="003807AF">
        <w:rPr>
          <w:rFonts w:ascii="Times New Roman" w:hAnsi="Times New Roman" w:cs="Times New Roman"/>
          <w:sz w:val="24"/>
          <w:szCs w:val="24"/>
        </w:rPr>
        <w:t xml:space="preserve"> detail.  A bare denial of the A</w:t>
      </w:r>
      <w:r w:rsidRPr="003807AF">
        <w:rPr>
          <w:rFonts w:ascii="Times New Roman" w:hAnsi="Times New Roman" w:cs="Times New Roman"/>
          <w:sz w:val="24"/>
          <w:szCs w:val="24"/>
        </w:rPr>
        <w:t xml:space="preserve">pplicant’s material averments does not suffice.  The opposing papers must show a </w:t>
      </w:r>
      <w:r w:rsidRPr="003807AF">
        <w:rPr>
          <w:rFonts w:ascii="Times New Roman" w:hAnsi="Times New Roman" w:cs="Times New Roman"/>
          <w:i/>
          <w:iCs/>
          <w:sz w:val="24"/>
          <w:szCs w:val="24"/>
        </w:rPr>
        <w:t>bona fide</w:t>
      </w:r>
      <w:r w:rsidRPr="003807AF">
        <w:rPr>
          <w:rFonts w:ascii="Times New Roman" w:hAnsi="Times New Roman" w:cs="Times New Roman"/>
          <w:sz w:val="24"/>
          <w:szCs w:val="24"/>
        </w:rPr>
        <w:t xml:space="preserve"> dispute of fact incapable of resolution without </w:t>
      </w:r>
      <w:r w:rsidRPr="003807AF">
        <w:rPr>
          <w:rFonts w:ascii="Times New Roman" w:hAnsi="Times New Roman" w:cs="Times New Roman"/>
          <w:i/>
          <w:iCs/>
          <w:sz w:val="24"/>
          <w:szCs w:val="24"/>
        </w:rPr>
        <w:t xml:space="preserve">viva voce </w:t>
      </w:r>
      <w:r w:rsidRPr="003807AF">
        <w:rPr>
          <w:rFonts w:ascii="Times New Roman" w:hAnsi="Times New Roman" w:cs="Times New Roman"/>
          <w:sz w:val="24"/>
          <w:szCs w:val="24"/>
        </w:rPr>
        <w:t xml:space="preserve">evidence having been heard- see van </w:t>
      </w:r>
      <w:proofErr w:type="spellStart"/>
      <w:r w:rsidRPr="003807AF">
        <w:rPr>
          <w:rFonts w:ascii="Times New Roman" w:hAnsi="Times New Roman" w:cs="Times New Roman"/>
          <w:i/>
          <w:iCs/>
          <w:sz w:val="24"/>
          <w:szCs w:val="24"/>
        </w:rPr>
        <w:t>Niekerk</w:t>
      </w:r>
      <w:proofErr w:type="spellEnd"/>
      <w:r w:rsidRPr="003807AF">
        <w:rPr>
          <w:rFonts w:ascii="Times New Roman" w:hAnsi="Times New Roman" w:cs="Times New Roman"/>
          <w:i/>
          <w:iCs/>
          <w:sz w:val="24"/>
          <w:szCs w:val="24"/>
        </w:rPr>
        <w:t xml:space="preserve"> </w:t>
      </w:r>
      <w:r w:rsidRPr="003807AF">
        <w:rPr>
          <w:rFonts w:ascii="Times New Roman" w:hAnsi="Times New Roman" w:cs="Times New Roman"/>
          <w:sz w:val="24"/>
          <w:szCs w:val="24"/>
        </w:rPr>
        <w:t xml:space="preserve">v </w:t>
      </w:r>
      <w:r w:rsidRPr="003807AF">
        <w:rPr>
          <w:rFonts w:ascii="Times New Roman" w:hAnsi="Times New Roman" w:cs="Times New Roman"/>
          <w:i/>
          <w:iCs/>
          <w:sz w:val="24"/>
          <w:szCs w:val="24"/>
        </w:rPr>
        <w:t xml:space="preserve">Van </w:t>
      </w:r>
      <w:proofErr w:type="spellStart"/>
      <w:r w:rsidRPr="003807AF">
        <w:rPr>
          <w:rFonts w:ascii="Times New Roman" w:hAnsi="Times New Roman" w:cs="Times New Roman"/>
          <w:i/>
          <w:iCs/>
          <w:sz w:val="24"/>
          <w:szCs w:val="24"/>
        </w:rPr>
        <w:t>Niekerk</w:t>
      </w:r>
      <w:proofErr w:type="spellEnd"/>
      <w:r w:rsidRPr="003807AF">
        <w:rPr>
          <w:rFonts w:ascii="Times New Roman" w:hAnsi="Times New Roman" w:cs="Times New Roman"/>
          <w:i/>
          <w:iCs/>
          <w:sz w:val="24"/>
          <w:szCs w:val="24"/>
        </w:rPr>
        <w:t xml:space="preserve"> &amp; </w:t>
      </w:r>
      <w:proofErr w:type="spellStart"/>
      <w:r w:rsidRPr="003807AF">
        <w:rPr>
          <w:rFonts w:ascii="Times New Roman" w:hAnsi="Times New Roman" w:cs="Times New Roman"/>
          <w:i/>
          <w:iCs/>
          <w:sz w:val="24"/>
          <w:szCs w:val="24"/>
        </w:rPr>
        <w:t>Ors</w:t>
      </w:r>
      <w:proofErr w:type="spellEnd"/>
      <w:r w:rsidRPr="003807AF">
        <w:rPr>
          <w:rFonts w:ascii="Times New Roman" w:hAnsi="Times New Roman" w:cs="Times New Roman"/>
          <w:sz w:val="24"/>
          <w:szCs w:val="24"/>
        </w:rPr>
        <w:t xml:space="preserve"> 1999(1) ZLR 421(S) at 428F-G.</w:t>
      </w:r>
    </w:p>
    <w:p w14:paraId="02048362" w14:textId="77777777" w:rsidR="00772613" w:rsidRDefault="00772613" w:rsidP="00772613">
      <w:pPr>
        <w:spacing w:after="0" w:line="360" w:lineRule="auto"/>
        <w:ind w:firstLine="360"/>
        <w:jc w:val="both"/>
        <w:rPr>
          <w:rFonts w:ascii="Times New Roman" w:hAnsi="Times New Roman" w:cs="Times New Roman"/>
        </w:rPr>
      </w:pPr>
      <w:r w:rsidRPr="003807AF">
        <w:rPr>
          <w:rFonts w:ascii="Times New Roman" w:hAnsi="Times New Roman" w:cs="Times New Roman"/>
          <w:sz w:val="24"/>
          <w:szCs w:val="24"/>
        </w:rPr>
        <w:t>In the present matter, in the absence of any proof of their aut</w:t>
      </w:r>
      <w:r w:rsidR="00655B97">
        <w:rPr>
          <w:rFonts w:ascii="Times New Roman" w:hAnsi="Times New Roman" w:cs="Times New Roman"/>
          <w:sz w:val="24"/>
          <w:szCs w:val="24"/>
        </w:rPr>
        <w:t>hority to occupy the farm, the Respondents</w:t>
      </w:r>
      <w:r w:rsidRPr="003807AF">
        <w:rPr>
          <w:rFonts w:ascii="Times New Roman" w:hAnsi="Times New Roman" w:cs="Times New Roman"/>
          <w:sz w:val="24"/>
          <w:szCs w:val="24"/>
        </w:rPr>
        <w:t xml:space="preserve"> </w:t>
      </w:r>
      <w:proofErr w:type="spellStart"/>
      <w:r w:rsidRPr="003807AF">
        <w:rPr>
          <w:rFonts w:ascii="Times New Roman" w:hAnsi="Times New Roman" w:cs="Times New Roman"/>
          <w:sz w:val="24"/>
          <w:szCs w:val="24"/>
        </w:rPr>
        <w:t>defence</w:t>
      </w:r>
      <w:proofErr w:type="spellEnd"/>
      <w:r w:rsidRPr="003807AF">
        <w:rPr>
          <w:rFonts w:ascii="Times New Roman" w:hAnsi="Times New Roman" w:cs="Times New Roman"/>
          <w:sz w:val="24"/>
          <w:szCs w:val="24"/>
        </w:rPr>
        <w:t xml:space="preserve"> must fail.  Respondents are bound by th</w:t>
      </w:r>
      <w:r w:rsidR="009E5C4B">
        <w:rPr>
          <w:rFonts w:ascii="Times New Roman" w:hAnsi="Times New Roman" w:cs="Times New Roman"/>
          <w:sz w:val="24"/>
          <w:szCs w:val="24"/>
        </w:rPr>
        <w:t>eir opposing papers and the fact</w:t>
      </w:r>
      <w:r w:rsidRPr="003807AF">
        <w:rPr>
          <w:rFonts w:ascii="Times New Roman" w:hAnsi="Times New Roman" w:cs="Times New Roman"/>
          <w:sz w:val="24"/>
          <w:szCs w:val="24"/>
        </w:rPr>
        <w:t xml:space="preserve">s and evidence supplied therein.  Respondents have not substantiated their </w:t>
      </w:r>
      <w:proofErr w:type="spellStart"/>
      <w:r w:rsidRPr="003807AF">
        <w:rPr>
          <w:rFonts w:ascii="Times New Roman" w:hAnsi="Times New Roman" w:cs="Times New Roman"/>
          <w:sz w:val="24"/>
          <w:szCs w:val="24"/>
        </w:rPr>
        <w:t>defence</w:t>
      </w:r>
      <w:proofErr w:type="spellEnd"/>
      <w:r w:rsidRPr="003807AF">
        <w:rPr>
          <w:rFonts w:ascii="Times New Roman" w:hAnsi="Times New Roman" w:cs="Times New Roman"/>
          <w:sz w:val="24"/>
          <w:szCs w:val="24"/>
        </w:rPr>
        <w:t xml:space="preserve"> in anyw</w:t>
      </w:r>
      <w:r w:rsidR="009E5C4B">
        <w:rPr>
          <w:rFonts w:ascii="Times New Roman" w:hAnsi="Times New Roman" w:cs="Times New Roman"/>
          <w:sz w:val="24"/>
          <w:szCs w:val="24"/>
        </w:rPr>
        <w:t>ay</w:t>
      </w:r>
      <w:r w:rsidR="00DA6C6D">
        <w:rPr>
          <w:rFonts w:ascii="Times New Roman" w:hAnsi="Times New Roman" w:cs="Times New Roman"/>
          <w:sz w:val="24"/>
          <w:szCs w:val="24"/>
        </w:rPr>
        <w:t>, therefore leaving A</w:t>
      </w:r>
      <w:r w:rsidRPr="003807AF">
        <w:rPr>
          <w:rFonts w:ascii="Times New Roman" w:hAnsi="Times New Roman" w:cs="Times New Roman"/>
          <w:sz w:val="24"/>
          <w:szCs w:val="24"/>
        </w:rPr>
        <w:t>pplicant’s claim unanswered.  In that regard, I find that the dispute between the par</w:t>
      </w:r>
      <w:r w:rsidR="00DA6C6D">
        <w:rPr>
          <w:rFonts w:ascii="Times New Roman" w:hAnsi="Times New Roman" w:cs="Times New Roman"/>
          <w:sz w:val="24"/>
          <w:szCs w:val="24"/>
        </w:rPr>
        <w:t>ties falls on a determination of</w:t>
      </w:r>
      <w:r w:rsidRPr="003807AF">
        <w:rPr>
          <w:rFonts w:ascii="Times New Roman" w:hAnsi="Times New Roman" w:cs="Times New Roman"/>
          <w:sz w:val="24"/>
          <w:szCs w:val="24"/>
        </w:rPr>
        <w:t xml:space="preserve"> the question of whet</w:t>
      </w:r>
      <w:r w:rsidR="009E5C4B">
        <w:rPr>
          <w:rFonts w:ascii="Times New Roman" w:hAnsi="Times New Roman" w:cs="Times New Roman"/>
          <w:sz w:val="24"/>
          <w:szCs w:val="24"/>
        </w:rPr>
        <w:t>her or not A</w:t>
      </w:r>
      <w:r w:rsidR="003807AF">
        <w:rPr>
          <w:rFonts w:ascii="Times New Roman" w:hAnsi="Times New Roman" w:cs="Times New Roman"/>
          <w:sz w:val="24"/>
          <w:szCs w:val="24"/>
        </w:rPr>
        <w:t>pplicant’s farm is S</w:t>
      </w:r>
      <w:r w:rsidRPr="003807AF">
        <w:rPr>
          <w:rFonts w:ascii="Times New Roman" w:hAnsi="Times New Roman" w:cs="Times New Roman"/>
          <w:sz w:val="24"/>
          <w:szCs w:val="24"/>
        </w:rPr>
        <w:t>tate land or not.  In my view this is not a question requiring evidence to be led but is a question of law based on the provisions of the LAND ACQUISITION ACT [</w:t>
      </w:r>
      <w:r w:rsidRPr="003807AF">
        <w:rPr>
          <w:rFonts w:ascii="Times New Roman" w:hAnsi="Times New Roman" w:cs="Times New Roman"/>
          <w:i/>
          <w:iCs/>
          <w:sz w:val="24"/>
          <w:szCs w:val="24"/>
        </w:rPr>
        <w:t>Chapter 20:10</w:t>
      </w:r>
      <w:r w:rsidRPr="003807AF">
        <w:rPr>
          <w:rFonts w:ascii="Times New Roman" w:hAnsi="Times New Roman" w:cs="Times New Roman"/>
          <w:sz w:val="24"/>
          <w:szCs w:val="24"/>
        </w:rPr>
        <w:t>] as read with the CONSTITUTIONAL</w:t>
      </w:r>
      <w:r>
        <w:rPr>
          <w:rFonts w:ascii="Times New Roman" w:hAnsi="Times New Roman" w:cs="Times New Roman"/>
        </w:rPr>
        <w:t xml:space="preserve"> AMENDMENT NO17 of 2005, and s 291 of the current Constitution.</w:t>
      </w:r>
    </w:p>
    <w:p w14:paraId="0231071E" w14:textId="77777777" w:rsidR="00772613" w:rsidRPr="003807AF" w:rsidRDefault="00772613" w:rsidP="00772613">
      <w:pPr>
        <w:spacing w:after="0" w:line="360" w:lineRule="auto"/>
        <w:ind w:firstLine="360"/>
        <w:jc w:val="both"/>
        <w:rPr>
          <w:rFonts w:ascii="Times New Roman" w:hAnsi="Times New Roman" w:cs="Times New Roman"/>
          <w:sz w:val="24"/>
          <w:szCs w:val="24"/>
        </w:rPr>
      </w:pPr>
      <w:r w:rsidRPr="003807AF">
        <w:rPr>
          <w:rFonts w:ascii="Times New Roman" w:hAnsi="Times New Roman" w:cs="Times New Roman"/>
          <w:sz w:val="24"/>
          <w:szCs w:val="24"/>
        </w:rPr>
        <w:t>In the final analysis, I take the view that the dispute</w:t>
      </w:r>
      <w:r w:rsidR="003807AF" w:rsidRPr="003807AF">
        <w:rPr>
          <w:rFonts w:ascii="Times New Roman" w:hAnsi="Times New Roman" w:cs="Times New Roman"/>
          <w:sz w:val="24"/>
          <w:szCs w:val="24"/>
        </w:rPr>
        <w:t xml:space="preserve"> over</w:t>
      </w:r>
      <w:r w:rsidRPr="003807AF">
        <w:rPr>
          <w:rFonts w:ascii="Times New Roman" w:hAnsi="Times New Roman" w:cs="Times New Roman"/>
          <w:sz w:val="24"/>
          <w:szCs w:val="24"/>
        </w:rPr>
        <w:t xml:space="preserve"> ownership does not amount to a dispute of fact warranting the </w:t>
      </w:r>
      <w:proofErr w:type="spellStart"/>
      <w:r w:rsidRPr="003807AF">
        <w:rPr>
          <w:rFonts w:ascii="Times New Roman" w:hAnsi="Times New Roman" w:cs="Times New Roman"/>
          <w:sz w:val="24"/>
          <w:szCs w:val="24"/>
        </w:rPr>
        <w:t>adduction</w:t>
      </w:r>
      <w:proofErr w:type="spellEnd"/>
      <w:r w:rsidRPr="003807AF">
        <w:rPr>
          <w:rFonts w:ascii="Times New Roman" w:hAnsi="Times New Roman" w:cs="Times New Roman"/>
          <w:sz w:val="24"/>
          <w:szCs w:val="24"/>
        </w:rPr>
        <w:t xml:space="preserve"> of evidence as it is capable of resolution on the papers.</w:t>
      </w:r>
    </w:p>
    <w:p w14:paraId="2DEACC70" w14:textId="77777777" w:rsidR="00772613" w:rsidRPr="003807AF" w:rsidRDefault="00772613" w:rsidP="00772613">
      <w:pPr>
        <w:spacing w:after="0" w:line="360" w:lineRule="auto"/>
        <w:ind w:firstLine="360"/>
        <w:jc w:val="both"/>
        <w:rPr>
          <w:rFonts w:ascii="Times New Roman" w:hAnsi="Times New Roman" w:cs="Times New Roman"/>
          <w:b/>
          <w:sz w:val="24"/>
          <w:szCs w:val="24"/>
          <w:u w:val="single"/>
        </w:rPr>
      </w:pPr>
      <w:r w:rsidRPr="003807AF">
        <w:rPr>
          <w:rFonts w:ascii="Times New Roman" w:hAnsi="Times New Roman" w:cs="Times New Roman"/>
          <w:b/>
          <w:sz w:val="24"/>
          <w:szCs w:val="24"/>
          <w:u w:val="single"/>
        </w:rPr>
        <w:t>MATERIAL NON-JOINDER</w:t>
      </w:r>
    </w:p>
    <w:p w14:paraId="23B1BA8D" w14:textId="77777777" w:rsidR="00772613" w:rsidRPr="00CC2CF8" w:rsidRDefault="003807AF" w:rsidP="00772613">
      <w:pPr>
        <w:spacing w:after="0" w:line="360" w:lineRule="auto"/>
        <w:ind w:firstLine="360"/>
        <w:jc w:val="both"/>
        <w:rPr>
          <w:rFonts w:ascii="Times New Roman" w:hAnsi="Times New Roman" w:cs="Times New Roman"/>
          <w:sz w:val="24"/>
          <w:szCs w:val="24"/>
        </w:rPr>
      </w:pPr>
      <w:r w:rsidRPr="003807AF">
        <w:rPr>
          <w:rFonts w:ascii="Times New Roman" w:hAnsi="Times New Roman" w:cs="Times New Roman"/>
          <w:sz w:val="24"/>
          <w:szCs w:val="24"/>
        </w:rPr>
        <w:lastRenderedPageBreak/>
        <w:t>First to fifth R</w:t>
      </w:r>
      <w:r w:rsidR="00772613" w:rsidRPr="003807AF">
        <w:rPr>
          <w:rFonts w:ascii="Times New Roman" w:hAnsi="Times New Roman" w:cs="Times New Roman"/>
          <w:sz w:val="24"/>
          <w:szCs w:val="24"/>
        </w:rPr>
        <w:t>espondents argue further that there is a material non-joinder of the Ministry of Lands, necessary to resolve the dispute of the parties.  It was argued that joinder is necessary because the minister is the acquir</w:t>
      </w:r>
      <w:r>
        <w:rPr>
          <w:rFonts w:ascii="Times New Roman" w:hAnsi="Times New Roman" w:cs="Times New Roman"/>
          <w:sz w:val="24"/>
          <w:szCs w:val="24"/>
        </w:rPr>
        <w:t xml:space="preserve">ing authority of all </w:t>
      </w:r>
      <w:proofErr w:type="spellStart"/>
      <w:r w:rsidR="00CC2CF8">
        <w:rPr>
          <w:rFonts w:ascii="Times New Roman" w:hAnsi="Times New Roman" w:cs="Times New Roman"/>
          <w:sz w:val="24"/>
          <w:szCs w:val="24"/>
        </w:rPr>
        <w:t>G</w:t>
      </w:r>
      <w:r w:rsidR="00772613" w:rsidRPr="003807AF">
        <w:rPr>
          <w:rFonts w:ascii="Times New Roman" w:hAnsi="Times New Roman" w:cs="Times New Roman"/>
          <w:sz w:val="24"/>
          <w:szCs w:val="24"/>
        </w:rPr>
        <w:t>azette</w:t>
      </w:r>
      <w:r w:rsidR="00CC2CF8">
        <w:rPr>
          <w:rFonts w:ascii="Times New Roman" w:hAnsi="Times New Roman" w:cs="Times New Roman"/>
          <w:sz w:val="24"/>
          <w:szCs w:val="24"/>
        </w:rPr>
        <w:t>d</w:t>
      </w:r>
      <w:proofErr w:type="spellEnd"/>
      <w:r w:rsidR="00772613" w:rsidRPr="003807AF">
        <w:rPr>
          <w:rFonts w:ascii="Times New Roman" w:hAnsi="Times New Roman" w:cs="Times New Roman"/>
          <w:sz w:val="24"/>
          <w:szCs w:val="24"/>
        </w:rPr>
        <w:t xml:space="preserve"> land.  I do </w:t>
      </w:r>
      <w:r w:rsidR="00772613" w:rsidRPr="00CC2CF8">
        <w:rPr>
          <w:rFonts w:ascii="Times New Roman" w:hAnsi="Times New Roman" w:cs="Times New Roman"/>
          <w:b/>
          <w:sz w:val="24"/>
          <w:szCs w:val="24"/>
        </w:rPr>
        <w:t>n</w:t>
      </w:r>
      <w:r w:rsidR="00772613" w:rsidRPr="003807AF">
        <w:rPr>
          <w:rFonts w:ascii="Times New Roman" w:hAnsi="Times New Roman" w:cs="Times New Roman"/>
          <w:sz w:val="24"/>
          <w:szCs w:val="24"/>
        </w:rPr>
        <w:t xml:space="preserve">ot share this view for </w:t>
      </w:r>
      <w:r w:rsidR="00772613" w:rsidRPr="00CC2CF8">
        <w:rPr>
          <w:rFonts w:ascii="Times New Roman" w:hAnsi="Times New Roman" w:cs="Times New Roman"/>
          <w:sz w:val="24"/>
          <w:szCs w:val="24"/>
        </w:rPr>
        <w:t>the simple reason that SWARTFORNTEIN FARM is not State</w:t>
      </w:r>
      <w:r w:rsidR="00CC2CF8" w:rsidRPr="00CC2CF8">
        <w:rPr>
          <w:rFonts w:ascii="Times New Roman" w:hAnsi="Times New Roman" w:cs="Times New Roman"/>
          <w:sz w:val="24"/>
          <w:szCs w:val="24"/>
        </w:rPr>
        <w:t xml:space="preserve"> </w:t>
      </w:r>
      <w:r w:rsidR="00772613" w:rsidRPr="00CC2CF8">
        <w:rPr>
          <w:rFonts w:ascii="Times New Roman" w:hAnsi="Times New Roman" w:cs="Times New Roman"/>
          <w:sz w:val="24"/>
          <w:szCs w:val="24"/>
        </w:rPr>
        <w:t xml:space="preserve">land, has not been lawfully acquired and is not subject to resettlement under the provisions of the Land </w:t>
      </w:r>
      <w:proofErr w:type="spellStart"/>
      <w:r w:rsidR="00772613" w:rsidRPr="00CC2CF8">
        <w:rPr>
          <w:rFonts w:ascii="Times New Roman" w:hAnsi="Times New Roman" w:cs="Times New Roman"/>
          <w:sz w:val="24"/>
          <w:szCs w:val="24"/>
        </w:rPr>
        <w:t>Ressettlement</w:t>
      </w:r>
      <w:proofErr w:type="spellEnd"/>
      <w:r w:rsidR="00772613" w:rsidRPr="00CC2CF8">
        <w:rPr>
          <w:rFonts w:ascii="Times New Roman" w:hAnsi="Times New Roman" w:cs="Times New Roman"/>
          <w:sz w:val="24"/>
          <w:szCs w:val="24"/>
        </w:rPr>
        <w:t xml:space="preserve"> Program.  Accordingly, there is no legal or factual basis established by first to fifth respondents to seek the joinder of the Ministry of Lands in these proceedings.</w:t>
      </w:r>
    </w:p>
    <w:p w14:paraId="744E8B8F" w14:textId="77777777" w:rsidR="00772613" w:rsidRPr="00CC2CF8" w:rsidRDefault="00772613" w:rsidP="00772613">
      <w:pPr>
        <w:spacing w:after="0" w:line="360" w:lineRule="auto"/>
        <w:ind w:firstLine="360"/>
        <w:jc w:val="both"/>
        <w:rPr>
          <w:rFonts w:ascii="Times New Roman" w:hAnsi="Times New Roman" w:cs="Times New Roman"/>
          <w:sz w:val="24"/>
          <w:szCs w:val="24"/>
        </w:rPr>
      </w:pPr>
      <w:r w:rsidRPr="00CC2CF8">
        <w:rPr>
          <w:rFonts w:ascii="Times New Roman" w:hAnsi="Times New Roman" w:cs="Times New Roman"/>
          <w:sz w:val="24"/>
          <w:szCs w:val="24"/>
        </w:rPr>
        <w:t>Also, this Court has a discretion to order any person who ought to have been a party to the proceedings to be so joined as a party.  See r 32</w:t>
      </w:r>
      <w:r w:rsidR="00FB4046">
        <w:rPr>
          <w:rFonts w:ascii="Times New Roman" w:hAnsi="Times New Roman" w:cs="Times New Roman"/>
          <w:sz w:val="24"/>
          <w:szCs w:val="24"/>
        </w:rPr>
        <w:t xml:space="preserve"> </w:t>
      </w:r>
      <w:r w:rsidRPr="00CC2CF8">
        <w:rPr>
          <w:rFonts w:ascii="Times New Roman" w:hAnsi="Times New Roman" w:cs="Times New Roman"/>
          <w:sz w:val="24"/>
          <w:szCs w:val="24"/>
        </w:rPr>
        <w:t>(12)</w:t>
      </w:r>
      <w:r w:rsidR="00FB4046">
        <w:rPr>
          <w:rFonts w:ascii="Times New Roman" w:hAnsi="Times New Roman" w:cs="Times New Roman"/>
          <w:sz w:val="24"/>
          <w:szCs w:val="24"/>
        </w:rPr>
        <w:t xml:space="preserve"> </w:t>
      </w:r>
      <w:r w:rsidRPr="00CC2CF8">
        <w:rPr>
          <w:rFonts w:ascii="Times New Roman" w:hAnsi="Times New Roman" w:cs="Times New Roman"/>
          <w:sz w:val="24"/>
          <w:szCs w:val="24"/>
        </w:rPr>
        <w:t>(b) of the High Court Rules 2021.  In the present matter, there is no need to join the Ministry of Lands because it has no interest in this matter given that the land is not classified as State Land.  Evidence of this is to be found in court orders granted under LA 2728/02 and HC 3340/22 which both confirm that the farm was no</w:t>
      </w:r>
      <w:r w:rsidR="00CC2CF8">
        <w:rPr>
          <w:rFonts w:ascii="Times New Roman" w:hAnsi="Times New Roman" w:cs="Times New Roman"/>
          <w:sz w:val="24"/>
          <w:szCs w:val="24"/>
        </w:rPr>
        <w:t>t acquired and is owned by the A</w:t>
      </w:r>
      <w:r w:rsidRPr="00CC2CF8">
        <w:rPr>
          <w:rFonts w:ascii="Times New Roman" w:hAnsi="Times New Roman" w:cs="Times New Roman"/>
          <w:sz w:val="24"/>
          <w:szCs w:val="24"/>
        </w:rPr>
        <w:t>pplicant.  Further, the Certificate</w:t>
      </w:r>
      <w:r w:rsidR="00CC2CF8">
        <w:rPr>
          <w:rFonts w:ascii="Times New Roman" w:hAnsi="Times New Roman" w:cs="Times New Roman"/>
          <w:sz w:val="24"/>
          <w:szCs w:val="24"/>
        </w:rPr>
        <w:t xml:space="preserve"> of No Present interest by the S</w:t>
      </w:r>
      <w:r w:rsidRPr="00CC2CF8">
        <w:rPr>
          <w:rFonts w:ascii="Times New Roman" w:hAnsi="Times New Roman" w:cs="Times New Roman"/>
          <w:sz w:val="24"/>
          <w:szCs w:val="24"/>
        </w:rPr>
        <w:t xml:space="preserve">tate is conclusive proof thereof.  It </w:t>
      </w:r>
      <w:proofErr w:type="spellStart"/>
      <w:r w:rsidRPr="00CC2CF8">
        <w:rPr>
          <w:rFonts w:ascii="Times New Roman" w:hAnsi="Times New Roman" w:cs="Times New Roman"/>
          <w:sz w:val="24"/>
          <w:szCs w:val="24"/>
        </w:rPr>
        <w:t>can not</w:t>
      </w:r>
      <w:proofErr w:type="spellEnd"/>
      <w:r w:rsidRPr="00CC2CF8">
        <w:rPr>
          <w:rFonts w:ascii="Times New Roman" w:hAnsi="Times New Roman" w:cs="Times New Roman"/>
          <w:sz w:val="24"/>
          <w:szCs w:val="24"/>
        </w:rPr>
        <w:t xml:space="preserve"> be disputed that s 291 of the Constitution protects the Estate’s rights to the farm.  I dismiss the argument taken by </w:t>
      </w:r>
      <w:proofErr w:type="spellStart"/>
      <w:r w:rsidRPr="00CC2CF8">
        <w:rPr>
          <w:rFonts w:ascii="Times New Roman" w:hAnsi="Times New Roman" w:cs="Times New Roman"/>
          <w:sz w:val="24"/>
          <w:szCs w:val="24"/>
        </w:rPr>
        <w:t>Mr</w:t>
      </w:r>
      <w:proofErr w:type="spellEnd"/>
      <w:r w:rsidRPr="00CC2CF8">
        <w:rPr>
          <w:rFonts w:ascii="Times New Roman" w:hAnsi="Times New Roman" w:cs="Times New Roman"/>
          <w:sz w:val="24"/>
          <w:szCs w:val="24"/>
        </w:rPr>
        <w:t xml:space="preserve"> Jeri on this point as </w:t>
      </w:r>
      <w:r w:rsidR="00CC2CF8">
        <w:rPr>
          <w:rFonts w:ascii="Times New Roman" w:hAnsi="Times New Roman" w:cs="Times New Roman"/>
          <w:sz w:val="24"/>
          <w:szCs w:val="24"/>
        </w:rPr>
        <w:t xml:space="preserve">it is </w:t>
      </w:r>
      <w:r w:rsidRPr="00CC2CF8">
        <w:rPr>
          <w:rFonts w:ascii="Times New Roman" w:hAnsi="Times New Roman" w:cs="Times New Roman"/>
          <w:sz w:val="24"/>
          <w:szCs w:val="24"/>
        </w:rPr>
        <w:t>incorrect at law.</w:t>
      </w:r>
    </w:p>
    <w:p w14:paraId="044CF313" w14:textId="77777777" w:rsidR="00772613" w:rsidRDefault="00772613" w:rsidP="00772613">
      <w:pPr>
        <w:spacing w:after="0" w:line="360" w:lineRule="auto"/>
        <w:ind w:firstLine="360"/>
        <w:jc w:val="both"/>
        <w:rPr>
          <w:rFonts w:ascii="Times New Roman" w:hAnsi="Times New Roman" w:cs="Times New Roman"/>
        </w:rPr>
      </w:pPr>
      <w:r>
        <w:rPr>
          <w:rFonts w:ascii="Times New Roman" w:hAnsi="Times New Roman" w:cs="Times New Roman"/>
        </w:rPr>
        <w:t xml:space="preserve">In light of the above.  I find that both points </w:t>
      </w:r>
      <w:r w:rsidRPr="00F91328">
        <w:rPr>
          <w:rFonts w:ascii="Times New Roman" w:hAnsi="Times New Roman" w:cs="Times New Roman"/>
          <w:i/>
          <w:iCs/>
        </w:rPr>
        <w:t xml:space="preserve">in </w:t>
      </w:r>
      <w:proofErr w:type="spellStart"/>
      <w:r w:rsidRPr="00F91328">
        <w:rPr>
          <w:rFonts w:ascii="Times New Roman" w:hAnsi="Times New Roman" w:cs="Times New Roman"/>
          <w:i/>
          <w:iCs/>
        </w:rPr>
        <w:t>limine</w:t>
      </w:r>
      <w:proofErr w:type="spellEnd"/>
      <w:r>
        <w:rPr>
          <w:rFonts w:ascii="Times New Roman" w:hAnsi="Times New Roman" w:cs="Times New Roman"/>
        </w:rPr>
        <w:t xml:space="preserve"> raised by the first to fifth respondents have no merit.  Both are dismissed.</w:t>
      </w:r>
    </w:p>
    <w:p w14:paraId="1715D8C7" w14:textId="77777777" w:rsidR="00772613" w:rsidRPr="00772613" w:rsidRDefault="00772613" w:rsidP="00772613">
      <w:pPr>
        <w:spacing w:after="0" w:line="360" w:lineRule="auto"/>
        <w:ind w:firstLine="360"/>
        <w:jc w:val="both"/>
        <w:rPr>
          <w:rFonts w:ascii="Times New Roman" w:hAnsi="Times New Roman" w:cs="Times New Roman"/>
          <w:b/>
          <w:u w:val="single"/>
        </w:rPr>
      </w:pPr>
      <w:r w:rsidRPr="00772613">
        <w:rPr>
          <w:rFonts w:ascii="Times New Roman" w:hAnsi="Times New Roman" w:cs="Times New Roman"/>
          <w:b/>
          <w:u w:val="single"/>
        </w:rPr>
        <w:t>MERITS</w:t>
      </w:r>
    </w:p>
    <w:p w14:paraId="3C29F899" w14:textId="77777777" w:rsidR="00772613" w:rsidRDefault="00772613" w:rsidP="00772613">
      <w:pPr>
        <w:spacing w:after="0" w:line="360" w:lineRule="auto"/>
        <w:ind w:firstLine="360"/>
        <w:jc w:val="both"/>
        <w:rPr>
          <w:rFonts w:ascii="Times New Roman" w:hAnsi="Times New Roman" w:cs="Times New Roman"/>
        </w:rPr>
      </w:pPr>
      <w:r w:rsidRPr="00CC2CF8">
        <w:rPr>
          <w:rFonts w:ascii="Times New Roman" w:hAnsi="Times New Roman" w:cs="Times New Roman"/>
          <w:sz w:val="24"/>
          <w:szCs w:val="24"/>
        </w:rPr>
        <w:t xml:space="preserve">The test to be applied to summary judgment applications was set out by the Supreme Court in </w:t>
      </w:r>
      <w:proofErr w:type="spellStart"/>
      <w:r w:rsidRPr="00CC2CF8">
        <w:rPr>
          <w:rFonts w:ascii="Times New Roman" w:hAnsi="Times New Roman" w:cs="Times New Roman"/>
          <w:i/>
          <w:iCs/>
          <w:sz w:val="24"/>
          <w:szCs w:val="24"/>
        </w:rPr>
        <w:t>Roseman</w:t>
      </w:r>
      <w:proofErr w:type="spellEnd"/>
      <w:r w:rsidRPr="00CC2CF8">
        <w:rPr>
          <w:rFonts w:ascii="Times New Roman" w:hAnsi="Times New Roman" w:cs="Times New Roman"/>
          <w:i/>
          <w:iCs/>
          <w:sz w:val="24"/>
          <w:szCs w:val="24"/>
        </w:rPr>
        <w:t xml:space="preserve"> </w:t>
      </w:r>
      <w:proofErr w:type="spellStart"/>
      <w:r w:rsidRPr="00CC2CF8">
        <w:rPr>
          <w:rFonts w:ascii="Times New Roman" w:hAnsi="Times New Roman" w:cs="Times New Roman"/>
          <w:i/>
          <w:iCs/>
          <w:sz w:val="24"/>
          <w:szCs w:val="24"/>
        </w:rPr>
        <w:t>Bastin</w:t>
      </w:r>
      <w:proofErr w:type="spellEnd"/>
      <w:r w:rsidRPr="00CC2CF8">
        <w:rPr>
          <w:rFonts w:ascii="Times New Roman" w:hAnsi="Times New Roman" w:cs="Times New Roman"/>
          <w:i/>
          <w:iCs/>
          <w:sz w:val="24"/>
          <w:szCs w:val="24"/>
        </w:rPr>
        <w:t xml:space="preserve"> </w:t>
      </w:r>
      <w:r w:rsidRPr="00CC2CF8">
        <w:rPr>
          <w:rFonts w:ascii="Times New Roman" w:hAnsi="Times New Roman" w:cs="Times New Roman"/>
          <w:sz w:val="24"/>
          <w:szCs w:val="24"/>
        </w:rPr>
        <w:t>v</w:t>
      </w:r>
      <w:r w:rsidRPr="00CC2CF8">
        <w:rPr>
          <w:rFonts w:ascii="Times New Roman" w:hAnsi="Times New Roman" w:cs="Times New Roman"/>
          <w:i/>
          <w:iCs/>
          <w:sz w:val="24"/>
          <w:szCs w:val="24"/>
        </w:rPr>
        <w:t xml:space="preserve"> </w:t>
      </w:r>
      <w:proofErr w:type="spellStart"/>
      <w:r w:rsidRPr="00CC2CF8">
        <w:rPr>
          <w:rFonts w:ascii="Times New Roman" w:hAnsi="Times New Roman" w:cs="Times New Roman"/>
          <w:i/>
          <w:iCs/>
          <w:sz w:val="24"/>
          <w:szCs w:val="24"/>
        </w:rPr>
        <w:t>Kufa</w:t>
      </w:r>
      <w:proofErr w:type="spellEnd"/>
      <w:r w:rsidRPr="00CC2CF8">
        <w:rPr>
          <w:rFonts w:ascii="Times New Roman" w:hAnsi="Times New Roman" w:cs="Times New Roman"/>
          <w:i/>
          <w:iCs/>
          <w:sz w:val="24"/>
          <w:szCs w:val="24"/>
        </w:rPr>
        <w:t xml:space="preserve"> John </w:t>
      </w:r>
      <w:proofErr w:type="spellStart"/>
      <w:r w:rsidRPr="00CC2CF8">
        <w:rPr>
          <w:rFonts w:ascii="Times New Roman" w:hAnsi="Times New Roman" w:cs="Times New Roman"/>
          <w:i/>
          <w:iCs/>
          <w:sz w:val="24"/>
          <w:szCs w:val="24"/>
        </w:rPr>
        <w:t>Madzima</w:t>
      </w:r>
      <w:proofErr w:type="spellEnd"/>
      <w:r w:rsidRPr="00CC2CF8">
        <w:rPr>
          <w:rFonts w:ascii="Times New Roman" w:hAnsi="Times New Roman" w:cs="Times New Roman"/>
          <w:sz w:val="24"/>
          <w:szCs w:val="24"/>
        </w:rPr>
        <w:t xml:space="preserve"> (in his capacity as the executor of the Estate Late </w:t>
      </w:r>
      <w:proofErr w:type="spellStart"/>
      <w:r w:rsidRPr="00CC2CF8">
        <w:rPr>
          <w:rFonts w:ascii="Times New Roman" w:hAnsi="Times New Roman" w:cs="Times New Roman"/>
          <w:sz w:val="24"/>
          <w:szCs w:val="24"/>
        </w:rPr>
        <w:t>Mhorimo</w:t>
      </w:r>
      <w:proofErr w:type="spellEnd"/>
      <w:r w:rsidRPr="00CC2CF8">
        <w:rPr>
          <w:rFonts w:ascii="Times New Roman" w:hAnsi="Times New Roman" w:cs="Times New Roman"/>
          <w:sz w:val="24"/>
          <w:szCs w:val="24"/>
        </w:rPr>
        <w:t xml:space="preserve"> </w:t>
      </w:r>
      <w:proofErr w:type="spellStart"/>
      <w:r w:rsidRPr="00CC2CF8">
        <w:rPr>
          <w:rFonts w:ascii="Times New Roman" w:hAnsi="Times New Roman" w:cs="Times New Roman"/>
          <w:sz w:val="24"/>
          <w:szCs w:val="24"/>
        </w:rPr>
        <w:t>Musawi</w:t>
      </w:r>
      <w:proofErr w:type="spellEnd"/>
      <w:r w:rsidRPr="00CC2CF8">
        <w:rPr>
          <w:rFonts w:ascii="Times New Roman" w:hAnsi="Times New Roman" w:cs="Times New Roman"/>
          <w:sz w:val="24"/>
          <w:szCs w:val="24"/>
        </w:rPr>
        <w:t xml:space="preserve"> </w:t>
      </w:r>
      <w:proofErr w:type="spellStart"/>
      <w:r w:rsidRPr="00CC2CF8">
        <w:rPr>
          <w:rFonts w:ascii="Times New Roman" w:hAnsi="Times New Roman" w:cs="Times New Roman"/>
          <w:sz w:val="24"/>
          <w:szCs w:val="24"/>
        </w:rPr>
        <w:t>Madzima</w:t>
      </w:r>
      <w:proofErr w:type="spellEnd"/>
      <w:r w:rsidRPr="00CC2CF8">
        <w:rPr>
          <w:rFonts w:ascii="Times New Roman" w:hAnsi="Times New Roman" w:cs="Times New Roman"/>
          <w:sz w:val="24"/>
          <w:szCs w:val="24"/>
        </w:rPr>
        <w:t>) [2020] ZWSC wherein the court stated that</w:t>
      </w:r>
      <w:r>
        <w:rPr>
          <w:rFonts w:ascii="Times New Roman" w:hAnsi="Times New Roman" w:cs="Times New Roman"/>
        </w:rPr>
        <w:t>:</w:t>
      </w:r>
    </w:p>
    <w:p w14:paraId="3132E92A" w14:textId="77777777" w:rsidR="00772613" w:rsidRDefault="00772613" w:rsidP="00772613">
      <w:pPr>
        <w:spacing w:after="0" w:line="240" w:lineRule="auto"/>
        <w:ind w:left="360"/>
        <w:jc w:val="both"/>
        <w:rPr>
          <w:rFonts w:ascii="Times New Roman" w:hAnsi="Times New Roman" w:cs="Times New Roman"/>
        </w:rPr>
      </w:pPr>
      <w:r w:rsidRPr="00B12961">
        <w:rPr>
          <w:rFonts w:ascii="Times New Roman" w:hAnsi="Times New Roman" w:cs="Times New Roman"/>
        </w:rPr>
        <w:t>“While summary judgment is an extraordinary remedy</w:t>
      </w:r>
      <w:r w:rsidR="00CC2CF8">
        <w:rPr>
          <w:rFonts w:ascii="Times New Roman" w:hAnsi="Times New Roman" w:cs="Times New Roman"/>
        </w:rPr>
        <w:t xml:space="preserve"> that it deprives a litigant desirous</w:t>
      </w:r>
      <w:r w:rsidRPr="00B12961">
        <w:rPr>
          <w:rFonts w:ascii="Times New Roman" w:hAnsi="Times New Roman" w:cs="Times New Roman"/>
        </w:rPr>
        <w:t xml:space="preserve"> of defending an action, the opportunity to do so without regard to the </w:t>
      </w:r>
      <w:proofErr w:type="spellStart"/>
      <w:r w:rsidRPr="00B12961">
        <w:rPr>
          <w:rFonts w:ascii="Times New Roman" w:hAnsi="Times New Roman" w:cs="Times New Roman"/>
          <w:i/>
          <w:iCs/>
        </w:rPr>
        <w:t>audi</w:t>
      </w:r>
      <w:proofErr w:type="spellEnd"/>
      <w:r w:rsidRPr="00B12961">
        <w:rPr>
          <w:rFonts w:ascii="Times New Roman" w:hAnsi="Times New Roman" w:cs="Times New Roman"/>
          <w:i/>
          <w:iCs/>
        </w:rPr>
        <w:t xml:space="preserve"> alteram partem</w:t>
      </w:r>
      <w:r w:rsidRPr="00B12961">
        <w:rPr>
          <w:rFonts w:ascii="Times New Roman" w:hAnsi="Times New Roman" w:cs="Times New Roman"/>
        </w:rPr>
        <w:t xml:space="preserve"> rule, it has always been granted, by the courts to an applicant possessing an unassailable case.  It is trite that such an applicant should not be delayed by resort to trial, whose outcome is a foregone conclusion.  It is also trite that in order to defeat an application for summary judgment, a respondent must set out a </w:t>
      </w:r>
      <w:r w:rsidRPr="00B12961">
        <w:rPr>
          <w:rFonts w:ascii="Times New Roman" w:hAnsi="Times New Roman" w:cs="Times New Roman"/>
          <w:i/>
          <w:iCs/>
        </w:rPr>
        <w:t>bona fide</w:t>
      </w:r>
      <w:r w:rsidRPr="00B12961">
        <w:rPr>
          <w:rFonts w:ascii="Times New Roman" w:hAnsi="Times New Roman" w:cs="Times New Roman"/>
        </w:rPr>
        <w:t xml:space="preserve"> </w:t>
      </w:r>
      <w:proofErr w:type="spellStart"/>
      <w:r w:rsidRPr="00B12961">
        <w:rPr>
          <w:rFonts w:ascii="Times New Roman" w:hAnsi="Times New Roman" w:cs="Times New Roman"/>
        </w:rPr>
        <w:t>defence</w:t>
      </w:r>
      <w:proofErr w:type="spellEnd"/>
      <w:r w:rsidRPr="00B12961">
        <w:rPr>
          <w:rFonts w:ascii="Times New Roman" w:hAnsi="Times New Roman" w:cs="Times New Roman"/>
        </w:rPr>
        <w:t xml:space="preserve"> with sufficient clarity and completeness to enable the court to decide whether the opposing affidavit discloses facts which, if proved at the trial, would entitle the responded to succeed.”</w:t>
      </w:r>
    </w:p>
    <w:p w14:paraId="0927B319" w14:textId="77777777" w:rsidR="00772613" w:rsidRPr="00B12961" w:rsidRDefault="00772613" w:rsidP="00772613">
      <w:pPr>
        <w:spacing w:after="0" w:line="240" w:lineRule="auto"/>
        <w:ind w:left="360"/>
        <w:jc w:val="both"/>
        <w:rPr>
          <w:rFonts w:ascii="Times New Roman" w:hAnsi="Times New Roman" w:cs="Times New Roman"/>
        </w:rPr>
      </w:pPr>
    </w:p>
    <w:p w14:paraId="530E7A75" w14:textId="77777777" w:rsidR="00772613" w:rsidRDefault="00772613" w:rsidP="00772613">
      <w:pPr>
        <w:spacing w:after="0" w:line="360" w:lineRule="auto"/>
        <w:ind w:firstLine="360"/>
        <w:jc w:val="both"/>
        <w:rPr>
          <w:rFonts w:ascii="Times New Roman" w:hAnsi="Times New Roman" w:cs="Times New Roman"/>
        </w:rPr>
      </w:pPr>
      <w:r>
        <w:rPr>
          <w:rFonts w:ascii="Times New Roman" w:hAnsi="Times New Roman" w:cs="Times New Roman"/>
        </w:rPr>
        <w:t xml:space="preserve">It has been said that a respondent seeking to succeed against an application for summary judgment has to raise a </w:t>
      </w:r>
      <w:proofErr w:type="spellStart"/>
      <w:r>
        <w:rPr>
          <w:rFonts w:ascii="Times New Roman" w:hAnsi="Times New Roman" w:cs="Times New Roman"/>
        </w:rPr>
        <w:t>defence</w:t>
      </w:r>
      <w:proofErr w:type="spellEnd"/>
      <w:r>
        <w:rPr>
          <w:rFonts w:ascii="Times New Roman" w:hAnsi="Times New Roman" w:cs="Times New Roman"/>
        </w:rPr>
        <w:t xml:space="preserve"> which if proved at the trial will constitute a good </w:t>
      </w:r>
      <w:proofErr w:type="spellStart"/>
      <w:r>
        <w:rPr>
          <w:rFonts w:ascii="Times New Roman" w:hAnsi="Times New Roman" w:cs="Times New Roman"/>
        </w:rPr>
        <w:t>defence</w:t>
      </w:r>
      <w:proofErr w:type="spellEnd"/>
      <w:r>
        <w:rPr>
          <w:rFonts w:ascii="Times New Roman" w:hAnsi="Times New Roman" w:cs="Times New Roman"/>
        </w:rPr>
        <w:t xml:space="preserve"> to the plaintiff’s claim.  Secondly, the defendant has to raise a </w:t>
      </w:r>
      <w:proofErr w:type="spellStart"/>
      <w:r>
        <w:rPr>
          <w:rFonts w:ascii="Times New Roman" w:hAnsi="Times New Roman" w:cs="Times New Roman"/>
        </w:rPr>
        <w:t>defence</w:t>
      </w:r>
      <w:proofErr w:type="spellEnd"/>
      <w:r>
        <w:rPr>
          <w:rFonts w:ascii="Times New Roman" w:hAnsi="Times New Roman" w:cs="Times New Roman"/>
        </w:rPr>
        <w:t xml:space="preserve"> which is valid at </w:t>
      </w:r>
      <w:r w:rsidRPr="00B12961">
        <w:rPr>
          <w:rFonts w:ascii="Times New Roman" w:hAnsi="Times New Roman" w:cs="Times New Roman"/>
          <w:i/>
          <w:iCs/>
        </w:rPr>
        <w:t>law-</w:t>
      </w:r>
      <w:proofErr w:type="spellStart"/>
      <w:r w:rsidRPr="00B12961">
        <w:rPr>
          <w:rFonts w:ascii="Times New Roman" w:hAnsi="Times New Roman" w:cs="Times New Roman"/>
          <w:i/>
          <w:iCs/>
        </w:rPr>
        <w:t>Siphambili</w:t>
      </w:r>
      <w:proofErr w:type="spellEnd"/>
      <w:r w:rsidRPr="00B12961">
        <w:rPr>
          <w:rFonts w:ascii="Times New Roman" w:hAnsi="Times New Roman" w:cs="Times New Roman"/>
          <w:i/>
          <w:iCs/>
        </w:rPr>
        <w:t xml:space="preserve"> and Another </w:t>
      </w:r>
      <w:r w:rsidRPr="00B12961">
        <w:rPr>
          <w:rFonts w:ascii="Times New Roman" w:hAnsi="Times New Roman" w:cs="Times New Roman"/>
        </w:rPr>
        <w:t>v</w:t>
      </w:r>
      <w:r w:rsidRPr="00B12961">
        <w:rPr>
          <w:rFonts w:ascii="Times New Roman" w:hAnsi="Times New Roman" w:cs="Times New Roman"/>
          <w:i/>
          <w:iCs/>
        </w:rPr>
        <w:t xml:space="preserve"> </w:t>
      </w:r>
      <w:proofErr w:type="spellStart"/>
      <w:r w:rsidRPr="00B12961">
        <w:rPr>
          <w:rFonts w:ascii="Times New Roman" w:hAnsi="Times New Roman" w:cs="Times New Roman"/>
          <w:i/>
          <w:iCs/>
        </w:rPr>
        <w:t>Siphambili</w:t>
      </w:r>
      <w:proofErr w:type="spellEnd"/>
      <w:r>
        <w:rPr>
          <w:rFonts w:ascii="Times New Roman" w:hAnsi="Times New Roman" w:cs="Times New Roman"/>
        </w:rPr>
        <w:t xml:space="preserve"> [2023] ZWBHC6. </w:t>
      </w:r>
    </w:p>
    <w:p w14:paraId="6D7CB311" w14:textId="77777777" w:rsidR="00772613" w:rsidRDefault="00772613" w:rsidP="00772613">
      <w:pPr>
        <w:spacing w:after="0" w:line="360" w:lineRule="auto"/>
        <w:ind w:firstLine="360"/>
        <w:jc w:val="both"/>
        <w:rPr>
          <w:rFonts w:ascii="Times New Roman" w:hAnsi="Times New Roman" w:cs="Times New Roman"/>
        </w:rPr>
      </w:pPr>
      <w:r>
        <w:rPr>
          <w:rFonts w:ascii="Times New Roman" w:hAnsi="Times New Roman" w:cs="Times New Roman"/>
        </w:rPr>
        <w:lastRenderedPageBreak/>
        <w:t xml:space="preserve">In </w:t>
      </w:r>
      <w:proofErr w:type="spellStart"/>
      <w:r w:rsidRPr="00FE64F1">
        <w:rPr>
          <w:rFonts w:ascii="Times New Roman" w:hAnsi="Times New Roman" w:cs="Times New Roman"/>
          <w:i/>
          <w:iCs/>
        </w:rPr>
        <w:t>casu</w:t>
      </w:r>
      <w:proofErr w:type="spellEnd"/>
      <w:r w:rsidR="006923C6">
        <w:rPr>
          <w:rFonts w:ascii="Times New Roman" w:hAnsi="Times New Roman" w:cs="Times New Roman"/>
        </w:rPr>
        <w:t>, I find that the A</w:t>
      </w:r>
      <w:r>
        <w:rPr>
          <w:rFonts w:ascii="Times New Roman" w:hAnsi="Times New Roman" w:cs="Times New Roman"/>
        </w:rPr>
        <w:t>pplicant has an unassail</w:t>
      </w:r>
      <w:r w:rsidR="006923C6">
        <w:rPr>
          <w:rFonts w:ascii="Times New Roman" w:hAnsi="Times New Roman" w:cs="Times New Roman"/>
        </w:rPr>
        <w:t>able case against first to sixth</w:t>
      </w:r>
      <w:r w:rsidR="009E5C4B">
        <w:rPr>
          <w:rFonts w:ascii="Times New Roman" w:hAnsi="Times New Roman" w:cs="Times New Roman"/>
        </w:rPr>
        <w:t xml:space="preserve"> R</w:t>
      </w:r>
      <w:r>
        <w:rPr>
          <w:rFonts w:ascii="Times New Roman" w:hAnsi="Times New Roman" w:cs="Times New Roman"/>
        </w:rPr>
        <w:t>espondent.  This case is predicated on th</w:t>
      </w:r>
      <w:r w:rsidR="000E27B5">
        <w:rPr>
          <w:rFonts w:ascii="Times New Roman" w:hAnsi="Times New Roman" w:cs="Times New Roman"/>
        </w:rPr>
        <w:t xml:space="preserve">e fact that it is the lawful owner </w:t>
      </w:r>
      <w:r>
        <w:rPr>
          <w:rFonts w:ascii="Times New Roman" w:hAnsi="Times New Roman" w:cs="Times New Roman"/>
        </w:rPr>
        <w:t>of the property.</w:t>
      </w:r>
    </w:p>
    <w:p w14:paraId="63EE87D6" w14:textId="77777777" w:rsidR="00772613" w:rsidRPr="00C852B9" w:rsidRDefault="00772613" w:rsidP="00772613">
      <w:pPr>
        <w:spacing w:after="0" w:line="360" w:lineRule="auto"/>
        <w:ind w:firstLine="360"/>
        <w:jc w:val="both"/>
        <w:rPr>
          <w:rFonts w:ascii="Times New Roman" w:hAnsi="Times New Roman" w:cs="Times New Roman"/>
          <w:b/>
          <w:u w:val="single"/>
        </w:rPr>
      </w:pPr>
      <w:r w:rsidRPr="00C852B9">
        <w:rPr>
          <w:rFonts w:ascii="Times New Roman" w:hAnsi="Times New Roman" w:cs="Times New Roman"/>
          <w:b/>
          <w:u w:val="single"/>
        </w:rPr>
        <w:t>WHETHER OWNERSHIP OF THE FARM VESTS IN THE STATE</w:t>
      </w:r>
    </w:p>
    <w:p w14:paraId="50DE15E7" w14:textId="77777777" w:rsidR="00772613" w:rsidRDefault="00772613" w:rsidP="00772613">
      <w:pPr>
        <w:spacing w:after="0" w:line="360" w:lineRule="auto"/>
        <w:ind w:firstLine="360"/>
        <w:jc w:val="both"/>
        <w:rPr>
          <w:rFonts w:ascii="Times New Roman" w:hAnsi="Times New Roman" w:cs="Times New Roman"/>
        </w:rPr>
      </w:pPr>
      <w:r>
        <w:rPr>
          <w:rFonts w:ascii="Times New Roman" w:hAnsi="Times New Roman" w:cs="Times New Roman"/>
        </w:rPr>
        <w:t xml:space="preserve">An amendment to the Constitution was effected through s 16B in 2005 which provided that all land “being agricultural land required for resettlement purposes” which had been identified in a Gazette would vest in </w:t>
      </w:r>
      <w:r w:rsidR="000E27B5">
        <w:rPr>
          <w:rFonts w:ascii="Times New Roman" w:hAnsi="Times New Roman" w:cs="Times New Roman"/>
        </w:rPr>
        <w:t>the State.  The first to sixth R</w:t>
      </w:r>
      <w:r>
        <w:rPr>
          <w:rFonts w:ascii="Times New Roman" w:hAnsi="Times New Roman" w:cs="Times New Roman"/>
        </w:rPr>
        <w:t xml:space="preserve">espondents rely on this amendment as their sole </w:t>
      </w:r>
      <w:proofErr w:type="spellStart"/>
      <w:r>
        <w:rPr>
          <w:rFonts w:ascii="Times New Roman" w:hAnsi="Times New Roman" w:cs="Times New Roman"/>
        </w:rPr>
        <w:t>defence</w:t>
      </w:r>
      <w:proofErr w:type="spellEnd"/>
      <w:r>
        <w:rPr>
          <w:rFonts w:ascii="Times New Roman" w:hAnsi="Times New Roman" w:cs="Times New Roman"/>
        </w:rPr>
        <w:t>.  In my view, the crisp question to be determined is what is the status of land which had been identified in a Gazette for acquisition prior to 2005, but which had then not been confirmed for acquisition?  This Court has since answered</w:t>
      </w:r>
      <w:r w:rsidR="000E27B5">
        <w:rPr>
          <w:rFonts w:ascii="Times New Roman" w:hAnsi="Times New Roman" w:cs="Times New Roman"/>
        </w:rPr>
        <w:t xml:space="preserve"> this</w:t>
      </w:r>
      <w:r>
        <w:rPr>
          <w:rFonts w:ascii="Times New Roman" w:hAnsi="Times New Roman" w:cs="Times New Roman"/>
        </w:rPr>
        <w:t xml:space="preserve"> question in </w:t>
      </w:r>
      <w:proofErr w:type="spellStart"/>
      <w:r w:rsidR="000E27B5">
        <w:rPr>
          <w:rFonts w:ascii="Times New Roman" w:hAnsi="Times New Roman" w:cs="Times New Roman"/>
          <w:i/>
          <w:iCs/>
        </w:rPr>
        <w:t>V</w:t>
      </w:r>
      <w:r w:rsidRPr="00C13CCB">
        <w:rPr>
          <w:rFonts w:ascii="Times New Roman" w:hAnsi="Times New Roman" w:cs="Times New Roman"/>
          <w:i/>
          <w:iCs/>
        </w:rPr>
        <w:t>ukutu</w:t>
      </w:r>
      <w:proofErr w:type="spellEnd"/>
      <w:r w:rsidRPr="00C13CCB">
        <w:rPr>
          <w:rFonts w:ascii="Times New Roman" w:hAnsi="Times New Roman" w:cs="Times New Roman"/>
          <w:i/>
          <w:iCs/>
        </w:rPr>
        <w:t xml:space="preserve"> (</w:t>
      </w:r>
      <w:proofErr w:type="spellStart"/>
      <w:r w:rsidRPr="00C13CCB">
        <w:rPr>
          <w:rFonts w:ascii="Times New Roman" w:hAnsi="Times New Roman" w:cs="Times New Roman"/>
          <w:i/>
          <w:iCs/>
        </w:rPr>
        <w:t>Pvt</w:t>
      </w:r>
      <w:proofErr w:type="spellEnd"/>
      <w:r w:rsidRPr="00C13CCB">
        <w:rPr>
          <w:rFonts w:ascii="Times New Roman" w:hAnsi="Times New Roman" w:cs="Times New Roman"/>
          <w:i/>
          <w:iCs/>
        </w:rPr>
        <w:t xml:space="preserve">) Ltd </w:t>
      </w:r>
      <w:r w:rsidRPr="00C13CCB">
        <w:rPr>
          <w:rFonts w:ascii="Times New Roman" w:hAnsi="Times New Roman" w:cs="Times New Roman"/>
        </w:rPr>
        <w:t>v</w:t>
      </w:r>
      <w:r w:rsidRPr="00C13CCB">
        <w:rPr>
          <w:rFonts w:ascii="Times New Roman" w:hAnsi="Times New Roman" w:cs="Times New Roman"/>
          <w:i/>
          <w:iCs/>
        </w:rPr>
        <w:t xml:space="preserve"> </w:t>
      </w:r>
      <w:proofErr w:type="spellStart"/>
      <w:r w:rsidRPr="00C13CCB">
        <w:rPr>
          <w:rFonts w:ascii="Times New Roman" w:hAnsi="Times New Roman" w:cs="Times New Roman"/>
          <w:i/>
          <w:iCs/>
        </w:rPr>
        <w:t>Kwinje</w:t>
      </w:r>
      <w:proofErr w:type="spellEnd"/>
      <w:r w:rsidRPr="00C13CCB">
        <w:rPr>
          <w:rFonts w:ascii="Times New Roman" w:hAnsi="Times New Roman" w:cs="Times New Roman"/>
          <w:i/>
          <w:iCs/>
        </w:rPr>
        <w:t xml:space="preserve"> &amp; Anor</w:t>
      </w:r>
      <w:r>
        <w:rPr>
          <w:rFonts w:ascii="Times New Roman" w:hAnsi="Times New Roman" w:cs="Times New Roman"/>
        </w:rPr>
        <w:t xml:space="preserve"> [2016] ZWHH 364 in the following words;</w:t>
      </w:r>
    </w:p>
    <w:p w14:paraId="72FB0DBD" w14:textId="77777777" w:rsidR="00772613" w:rsidRDefault="000E27B5" w:rsidP="000E27B5">
      <w:pPr>
        <w:spacing w:after="0" w:line="240" w:lineRule="auto"/>
        <w:ind w:firstLine="360"/>
        <w:jc w:val="both"/>
        <w:rPr>
          <w:rFonts w:ascii="Times New Roman" w:hAnsi="Times New Roman" w:cs="Times New Roman"/>
        </w:rPr>
      </w:pPr>
      <w:r>
        <w:rPr>
          <w:rFonts w:ascii="Times New Roman" w:hAnsi="Times New Roman" w:cs="Times New Roman"/>
        </w:rPr>
        <w:tab/>
      </w:r>
      <w:r w:rsidR="00772613">
        <w:rPr>
          <w:rFonts w:ascii="Times New Roman" w:hAnsi="Times New Roman" w:cs="Times New Roman"/>
        </w:rPr>
        <w:t xml:space="preserve">“The applicant’s right to the land was now by virtue of the Constitution, in terms of s 291.  The </w:t>
      </w:r>
      <w:r>
        <w:rPr>
          <w:rFonts w:ascii="Times New Roman" w:hAnsi="Times New Roman" w:cs="Times New Roman"/>
        </w:rPr>
        <w:tab/>
      </w:r>
      <w:r w:rsidR="00772613">
        <w:rPr>
          <w:rFonts w:ascii="Times New Roman" w:hAnsi="Times New Roman" w:cs="Times New Roman"/>
        </w:rPr>
        <w:t xml:space="preserve">Administrative Court Order neatly fell within the meaning of “… or other agreement with the </w:t>
      </w:r>
      <w:r>
        <w:rPr>
          <w:rFonts w:ascii="Times New Roman" w:hAnsi="Times New Roman" w:cs="Times New Roman"/>
        </w:rPr>
        <w:tab/>
      </w:r>
      <w:r w:rsidR="00772613">
        <w:rPr>
          <w:rFonts w:ascii="Times New Roman" w:hAnsi="Times New Roman" w:cs="Times New Roman"/>
        </w:rPr>
        <w:t>State.”  In the circumstances, the purported deprivation of the applicant’s r</w:t>
      </w:r>
      <w:r>
        <w:rPr>
          <w:rFonts w:ascii="Times New Roman" w:hAnsi="Times New Roman" w:cs="Times New Roman"/>
        </w:rPr>
        <w:t xml:space="preserve">ight of use and </w:t>
      </w:r>
      <w:r>
        <w:rPr>
          <w:rFonts w:ascii="Times New Roman" w:hAnsi="Times New Roman" w:cs="Times New Roman"/>
        </w:rPr>
        <w:tab/>
        <w:t xml:space="preserve">occupation of </w:t>
      </w:r>
      <w:proofErr w:type="spellStart"/>
      <w:r>
        <w:rPr>
          <w:rFonts w:ascii="Times New Roman" w:hAnsi="Times New Roman" w:cs="Times New Roman"/>
        </w:rPr>
        <w:t>Vu</w:t>
      </w:r>
      <w:r w:rsidR="00772613">
        <w:rPr>
          <w:rFonts w:ascii="Times New Roman" w:hAnsi="Times New Roman" w:cs="Times New Roman"/>
        </w:rPr>
        <w:t>kutu</w:t>
      </w:r>
      <w:proofErr w:type="spellEnd"/>
      <w:r w:rsidR="00772613">
        <w:rPr>
          <w:rFonts w:ascii="Times New Roman" w:hAnsi="Times New Roman" w:cs="Times New Roman"/>
        </w:rPr>
        <w:t xml:space="preserve"> by the purported alienation of the property was unconstitutional.  It is null </w:t>
      </w:r>
      <w:r>
        <w:rPr>
          <w:rFonts w:ascii="Times New Roman" w:hAnsi="Times New Roman" w:cs="Times New Roman"/>
        </w:rPr>
        <w:tab/>
      </w:r>
      <w:r w:rsidR="00772613">
        <w:rPr>
          <w:rFonts w:ascii="Times New Roman" w:hAnsi="Times New Roman" w:cs="Times New Roman"/>
        </w:rPr>
        <w:t>and void.</w:t>
      </w:r>
      <w:r>
        <w:rPr>
          <w:rFonts w:ascii="Times New Roman" w:hAnsi="Times New Roman" w:cs="Times New Roman"/>
        </w:rPr>
        <w:t>”</w:t>
      </w:r>
    </w:p>
    <w:p w14:paraId="244B0F29" w14:textId="77777777" w:rsidR="00772613" w:rsidRDefault="00772613" w:rsidP="00772613">
      <w:pPr>
        <w:spacing w:after="0" w:line="360" w:lineRule="auto"/>
        <w:ind w:firstLine="360"/>
        <w:jc w:val="both"/>
        <w:rPr>
          <w:rFonts w:ascii="Times New Roman" w:hAnsi="Times New Roman" w:cs="Times New Roman"/>
        </w:rPr>
      </w:pPr>
      <w:r>
        <w:rPr>
          <w:rFonts w:ascii="Times New Roman" w:hAnsi="Times New Roman" w:cs="Times New Roman"/>
        </w:rPr>
        <w:t>Section 291 of the Constitution provides;</w:t>
      </w:r>
    </w:p>
    <w:p w14:paraId="6E916957" w14:textId="77777777" w:rsidR="00772613" w:rsidRDefault="00FB4046" w:rsidP="00772613">
      <w:pPr>
        <w:spacing w:after="0" w:line="240" w:lineRule="auto"/>
        <w:ind w:left="360"/>
        <w:jc w:val="both"/>
        <w:rPr>
          <w:rFonts w:ascii="Times New Roman" w:hAnsi="Times New Roman" w:cs="Times New Roman"/>
        </w:rPr>
      </w:pPr>
      <w:r>
        <w:rPr>
          <w:rFonts w:ascii="Times New Roman" w:hAnsi="Times New Roman" w:cs="Times New Roman"/>
        </w:rPr>
        <w:tab/>
      </w:r>
      <w:r w:rsidR="00772613" w:rsidRPr="00F3778B">
        <w:rPr>
          <w:rFonts w:ascii="Times New Roman" w:hAnsi="Times New Roman" w:cs="Times New Roman"/>
        </w:rPr>
        <w:t xml:space="preserve">“291 subject to this Constitution, any person who, immediately before the effective date, was using </w:t>
      </w:r>
      <w:r>
        <w:rPr>
          <w:rFonts w:ascii="Times New Roman" w:hAnsi="Times New Roman" w:cs="Times New Roman"/>
        </w:rPr>
        <w:tab/>
      </w:r>
      <w:r w:rsidR="00772613" w:rsidRPr="00F3778B">
        <w:rPr>
          <w:rFonts w:ascii="Times New Roman" w:hAnsi="Times New Roman" w:cs="Times New Roman"/>
        </w:rPr>
        <w:t xml:space="preserve">or occupying or was entitled to use </w:t>
      </w:r>
      <w:r w:rsidR="000E27B5">
        <w:rPr>
          <w:rFonts w:ascii="Times New Roman" w:hAnsi="Times New Roman" w:cs="Times New Roman"/>
        </w:rPr>
        <w:t xml:space="preserve">or </w:t>
      </w:r>
      <w:r w:rsidR="00772613" w:rsidRPr="00F3778B">
        <w:rPr>
          <w:rFonts w:ascii="Times New Roman" w:hAnsi="Times New Roman" w:cs="Times New Roman"/>
        </w:rPr>
        <w:t xml:space="preserve">occupy, any agricultural land by virtue a lease </w:t>
      </w:r>
      <w:r w:rsidR="00772613" w:rsidRPr="00F3778B">
        <w:rPr>
          <w:rFonts w:ascii="Times New Roman" w:hAnsi="Times New Roman" w:cs="Times New Roman"/>
          <w:i/>
          <w:iCs/>
        </w:rPr>
        <w:t xml:space="preserve">or other </w:t>
      </w:r>
      <w:r>
        <w:rPr>
          <w:rFonts w:ascii="Times New Roman" w:hAnsi="Times New Roman" w:cs="Times New Roman"/>
          <w:i/>
          <w:iCs/>
        </w:rPr>
        <w:tab/>
      </w:r>
      <w:r w:rsidR="00772613" w:rsidRPr="00F3778B">
        <w:rPr>
          <w:rFonts w:ascii="Times New Roman" w:hAnsi="Times New Roman" w:cs="Times New Roman"/>
          <w:i/>
          <w:iCs/>
        </w:rPr>
        <w:t>agreement with the</w:t>
      </w:r>
      <w:r w:rsidR="00772613" w:rsidRPr="00F3778B">
        <w:rPr>
          <w:rFonts w:ascii="Times New Roman" w:hAnsi="Times New Roman" w:cs="Times New Roman"/>
        </w:rPr>
        <w:t xml:space="preserve"> </w:t>
      </w:r>
      <w:r w:rsidR="000E27B5">
        <w:rPr>
          <w:rFonts w:ascii="Times New Roman" w:hAnsi="Times New Roman" w:cs="Times New Roman"/>
        </w:rPr>
        <w:t xml:space="preserve">State </w:t>
      </w:r>
      <w:r w:rsidR="00772613" w:rsidRPr="00F3778B">
        <w:rPr>
          <w:rFonts w:ascii="Times New Roman" w:hAnsi="Times New Roman" w:cs="Times New Roman"/>
        </w:rPr>
        <w:t xml:space="preserve">continues to be entitled to use or occupy that land on or after the effective </w:t>
      </w:r>
      <w:r>
        <w:rPr>
          <w:rFonts w:ascii="Times New Roman" w:hAnsi="Times New Roman" w:cs="Times New Roman"/>
        </w:rPr>
        <w:tab/>
      </w:r>
      <w:r w:rsidR="00772613" w:rsidRPr="00F3778B">
        <w:rPr>
          <w:rFonts w:ascii="Times New Roman" w:hAnsi="Times New Roman" w:cs="Times New Roman"/>
        </w:rPr>
        <w:t>date, in accordance with that lease or other agreement.”  (my emphasis)</w:t>
      </w:r>
    </w:p>
    <w:p w14:paraId="5B831974" w14:textId="77777777" w:rsidR="00772613" w:rsidRPr="00F3778B" w:rsidRDefault="00772613" w:rsidP="00772613">
      <w:pPr>
        <w:spacing w:after="0" w:line="240" w:lineRule="auto"/>
        <w:ind w:left="360"/>
        <w:jc w:val="both"/>
        <w:rPr>
          <w:rFonts w:ascii="Times New Roman" w:hAnsi="Times New Roman" w:cs="Times New Roman"/>
        </w:rPr>
      </w:pPr>
    </w:p>
    <w:p w14:paraId="4F7451E1" w14:textId="77777777" w:rsidR="00772613" w:rsidRPr="000E27B5" w:rsidRDefault="00772613" w:rsidP="00772613">
      <w:pPr>
        <w:spacing w:after="0" w:line="360" w:lineRule="auto"/>
        <w:ind w:firstLine="360"/>
        <w:jc w:val="both"/>
        <w:rPr>
          <w:rFonts w:ascii="Times New Roman" w:hAnsi="Times New Roman" w:cs="Times New Roman"/>
          <w:sz w:val="24"/>
          <w:szCs w:val="24"/>
        </w:rPr>
      </w:pPr>
      <w:r w:rsidRPr="000E27B5">
        <w:rPr>
          <w:rFonts w:ascii="Times New Roman" w:hAnsi="Times New Roman" w:cs="Times New Roman"/>
          <w:sz w:val="24"/>
          <w:szCs w:val="24"/>
        </w:rPr>
        <w:t xml:space="preserve">This is the case </w:t>
      </w:r>
      <w:r w:rsidRPr="000E27B5">
        <w:rPr>
          <w:rFonts w:ascii="Times New Roman" w:hAnsi="Times New Roman" w:cs="Times New Roman"/>
          <w:i/>
          <w:iCs/>
          <w:sz w:val="24"/>
          <w:szCs w:val="24"/>
        </w:rPr>
        <w:t xml:space="preserve">in </w:t>
      </w:r>
      <w:proofErr w:type="spellStart"/>
      <w:r w:rsidRPr="000E27B5">
        <w:rPr>
          <w:rFonts w:ascii="Times New Roman" w:hAnsi="Times New Roman" w:cs="Times New Roman"/>
          <w:i/>
          <w:iCs/>
          <w:sz w:val="24"/>
          <w:szCs w:val="24"/>
        </w:rPr>
        <w:t>casu</w:t>
      </w:r>
      <w:proofErr w:type="spellEnd"/>
      <w:r w:rsidRPr="000E27B5">
        <w:rPr>
          <w:rFonts w:ascii="Times New Roman" w:hAnsi="Times New Roman" w:cs="Times New Roman"/>
          <w:sz w:val="24"/>
          <w:szCs w:val="24"/>
        </w:rPr>
        <w:t>, More significantly the 6</w:t>
      </w:r>
      <w:r w:rsidRPr="000E27B5">
        <w:rPr>
          <w:rFonts w:ascii="Times New Roman" w:hAnsi="Times New Roman" w:cs="Times New Roman"/>
          <w:sz w:val="24"/>
          <w:szCs w:val="24"/>
          <w:vertAlign w:val="superscript"/>
        </w:rPr>
        <w:t>th</w:t>
      </w:r>
      <w:r w:rsidR="000E27B5" w:rsidRPr="000E27B5">
        <w:rPr>
          <w:rFonts w:ascii="Times New Roman" w:hAnsi="Times New Roman" w:cs="Times New Roman"/>
          <w:sz w:val="24"/>
          <w:szCs w:val="24"/>
        </w:rPr>
        <w:t xml:space="preserve"> R</w:t>
      </w:r>
      <w:r w:rsidRPr="000E27B5">
        <w:rPr>
          <w:rFonts w:ascii="Times New Roman" w:hAnsi="Times New Roman" w:cs="Times New Roman"/>
          <w:sz w:val="24"/>
          <w:szCs w:val="24"/>
        </w:rPr>
        <w:t>espondent</w:t>
      </w:r>
      <w:r w:rsidR="00C963F6">
        <w:rPr>
          <w:rFonts w:ascii="Times New Roman" w:hAnsi="Times New Roman" w:cs="Times New Roman"/>
          <w:sz w:val="24"/>
          <w:szCs w:val="24"/>
        </w:rPr>
        <w:t>’s offer letter can</w:t>
      </w:r>
      <w:r w:rsidR="000E27B5" w:rsidRPr="000E27B5">
        <w:rPr>
          <w:rFonts w:ascii="Times New Roman" w:hAnsi="Times New Roman" w:cs="Times New Roman"/>
          <w:sz w:val="24"/>
          <w:szCs w:val="24"/>
        </w:rPr>
        <w:t>not divest A</w:t>
      </w:r>
      <w:r w:rsidRPr="000E27B5">
        <w:rPr>
          <w:rFonts w:ascii="Times New Roman" w:hAnsi="Times New Roman" w:cs="Times New Roman"/>
          <w:sz w:val="24"/>
          <w:szCs w:val="24"/>
        </w:rPr>
        <w:t>pplicant of its rights to the farm in issue.  In my view, the import of s 291 of the new Constitution is that the phrase “other agreement with the State”</w:t>
      </w:r>
      <w:r w:rsidR="008C49C0">
        <w:rPr>
          <w:rFonts w:ascii="Times New Roman" w:hAnsi="Times New Roman" w:cs="Times New Roman"/>
          <w:sz w:val="24"/>
          <w:szCs w:val="24"/>
        </w:rPr>
        <w:t xml:space="preserve"> </w:t>
      </w:r>
      <w:r w:rsidR="000E27B5">
        <w:rPr>
          <w:rFonts w:ascii="Times New Roman" w:hAnsi="Times New Roman" w:cs="Times New Roman"/>
          <w:sz w:val="24"/>
          <w:szCs w:val="24"/>
        </w:rPr>
        <w:t>there</w:t>
      </w:r>
      <w:r w:rsidRPr="000E27B5">
        <w:rPr>
          <w:rFonts w:ascii="Times New Roman" w:hAnsi="Times New Roman" w:cs="Times New Roman"/>
          <w:sz w:val="24"/>
          <w:szCs w:val="24"/>
        </w:rPr>
        <w:t xml:space="preserve"> in protected such Memoran</w:t>
      </w:r>
      <w:r w:rsidR="000E27B5">
        <w:rPr>
          <w:rFonts w:ascii="Times New Roman" w:hAnsi="Times New Roman" w:cs="Times New Roman"/>
          <w:sz w:val="24"/>
          <w:szCs w:val="24"/>
        </w:rPr>
        <w:t xml:space="preserve">dum of Agreement that culminated </w:t>
      </w:r>
      <w:r w:rsidRPr="000E27B5">
        <w:rPr>
          <w:rFonts w:ascii="Times New Roman" w:hAnsi="Times New Roman" w:cs="Times New Roman"/>
          <w:sz w:val="24"/>
          <w:szCs w:val="24"/>
        </w:rPr>
        <w:t xml:space="preserve"> in the Administrative Court order as</w:t>
      </w:r>
      <w:r w:rsidR="000E27B5">
        <w:rPr>
          <w:rFonts w:ascii="Times New Roman" w:hAnsi="Times New Roman" w:cs="Times New Roman"/>
          <w:sz w:val="24"/>
          <w:szCs w:val="24"/>
        </w:rPr>
        <w:t xml:space="preserve"> shown</w:t>
      </w:r>
      <w:r w:rsidRPr="000E27B5">
        <w:rPr>
          <w:rFonts w:ascii="Times New Roman" w:hAnsi="Times New Roman" w:cs="Times New Roman"/>
          <w:sz w:val="24"/>
          <w:szCs w:val="24"/>
        </w:rPr>
        <w:t xml:space="preserve"> in case numbers; L</w:t>
      </w:r>
      <w:r w:rsidR="006C1540">
        <w:rPr>
          <w:rFonts w:ascii="Times New Roman" w:hAnsi="Times New Roman" w:cs="Times New Roman"/>
          <w:sz w:val="24"/>
          <w:szCs w:val="24"/>
        </w:rPr>
        <w:t xml:space="preserve">A 2728/02 2706/02 in </w:t>
      </w:r>
      <w:proofErr w:type="spellStart"/>
      <w:r w:rsidR="006C1540">
        <w:rPr>
          <w:rFonts w:ascii="Times New Roman" w:hAnsi="Times New Roman" w:cs="Times New Roman"/>
          <w:sz w:val="24"/>
          <w:szCs w:val="24"/>
        </w:rPr>
        <w:t>favour</w:t>
      </w:r>
      <w:proofErr w:type="spellEnd"/>
      <w:r w:rsidR="006C1540">
        <w:rPr>
          <w:rFonts w:ascii="Times New Roman" w:hAnsi="Times New Roman" w:cs="Times New Roman"/>
          <w:sz w:val="24"/>
          <w:szCs w:val="24"/>
        </w:rPr>
        <w:t xml:space="preserve"> of A</w:t>
      </w:r>
      <w:r w:rsidRPr="000E27B5">
        <w:rPr>
          <w:rFonts w:ascii="Times New Roman" w:hAnsi="Times New Roman" w:cs="Times New Roman"/>
          <w:sz w:val="24"/>
          <w:szCs w:val="24"/>
        </w:rPr>
        <w:t>pplicant.</w:t>
      </w:r>
    </w:p>
    <w:p w14:paraId="3C75FD4E" w14:textId="77777777" w:rsidR="00772613" w:rsidRPr="000E27B5" w:rsidRDefault="00772613" w:rsidP="00772613">
      <w:pPr>
        <w:spacing w:after="0" w:line="360" w:lineRule="auto"/>
        <w:ind w:firstLine="360"/>
        <w:jc w:val="both"/>
        <w:rPr>
          <w:rFonts w:ascii="Times New Roman" w:hAnsi="Times New Roman" w:cs="Times New Roman"/>
          <w:sz w:val="24"/>
          <w:szCs w:val="24"/>
        </w:rPr>
      </w:pPr>
      <w:r w:rsidRPr="000E27B5">
        <w:rPr>
          <w:rFonts w:ascii="Times New Roman" w:hAnsi="Times New Roman" w:cs="Times New Roman"/>
          <w:sz w:val="24"/>
          <w:szCs w:val="24"/>
        </w:rPr>
        <w:t>According</w:t>
      </w:r>
      <w:r w:rsidR="008C49C0">
        <w:rPr>
          <w:rFonts w:ascii="Times New Roman" w:hAnsi="Times New Roman" w:cs="Times New Roman"/>
          <w:sz w:val="24"/>
          <w:szCs w:val="24"/>
        </w:rPr>
        <w:t>ly, the existing rights of the A</w:t>
      </w:r>
      <w:r w:rsidRPr="000E27B5">
        <w:rPr>
          <w:rFonts w:ascii="Times New Roman" w:hAnsi="Times New Roman" w:cs="Times New Roman"/>
          <w:sz w:val="24"/>
          <w:szCs w:val="24"/>
        </w:rPr>
        <w:t xml:space="preserve">pplicant prevail </w:t>
      </w:r>
      <w:r w:rsidR="006C1540">
        <w:rPr>
          <w:rFonts w:ascii="Times New Roman" w:hAnsi="Times New Roman" w:cs="Times New Roman"/>
          <w:sz w:val="24"/>
          <w:szCs w:val="24"/>
        </w:rPr>
        <w:t>notwithstanding the effect of section</w:t>
      </w:r>
      <w:r w:rsidR="00FB4046">
        <w:rPr>
          <w:rFonts w:ascii="Times New Roman" w:hAnsi="Times New Roman" w:cs="Times New Roman"/>
          <w:sz w:val="24"/>
          <w:szCs w:val="24"/>
        </w:rPr>
        <w:t xml:space="preserve"> </w:t>
      </w:r>
      <w:proofErr w:type="gramStart"/>
      <w:r w:rsidR="006C1540">
        <w:rPr>
          <w:rFonts w:ascii="Times New Roman" w:hAnsi="Times New Roman" w:cs="Times New Roman"/>
          <w:sz w:val="24"/>
          <w:szCs w:val="24"/>
        </w:rPr>
        <w:t xml:space="preserve">16B </w:t>
      </w:r>
      <w:r w:rsidRPr="000E27B5">
        <w:rPr>
          <w:rFonts w:ascii="Times New Roman" w:hAnsi="Times New Roman" w:cs="Times New Roman"/>
          <w:sz w:val="24"/>
          <w:szCs w:val="24"/>
        </w:rPr>
        <w:t xml:space="preserve"> of</w:t>
      </w:r>
      <w:proofErr w:type="gramEnd"/>
      <w:r w:rsidRPr="000E27B5">
        <w:rPr>
          <w:rFonts w:ascii="Times New Roman" w:hAnsi="Times New Roman" w:cs="Times New Roman"/>
          <w:sz w:val="24"/>
          <w:szCs w:val="24"/>
        </w:rPr>
        <w:t xml:space="preserve"> the Constitutional Amendment No 17.  The land remains privately owned.</w:t>
      </w:r>
    </w:p>
    <w:p w14:paraId="158367A4" w14:textId="77777777" w:rsidR="00772613" w:rsidRPr="00772613" w:rsidRDefault="00772613" w:rsidP="00772613">
      <w:pPr>
        <w:spacing w:after="0" w:line="360" w:lineRule="auto"/>
        <w:ind w:firstLine="360"/>
        <w:jc w:val="both"/>
        <w:rPr>
          <w:rFonts w:ascii="Times New Roman" w:hAnsi="Times New Roman" w:cs="Times New Roman"/>
          <w:b/>
          <w:u w:val="single"/>
        </w:rPr>
      </w:pPr>
      <w:r w:rsidRPr="00772613">
        <w:rPr>
          <w:rFonts w:ascii="Times New Roman" w:hAnsi="Times New Roman" w:cs="Times New Roman"/>
          <w:b/>
          <w:u w:val="single"/>
        </w:rPr>
        <w:t>WHETHER RESPONDENTS HAVE ANY LAWFUL AUTHORITY TO OCCUPY THE FARM</w:t>
      </w:r>
    </w:p>
    <w:p w14:paraId="6D2BAAEF" w14:textId="77777777" w:rsidR="00772613" w:rsidRPr="006C1540" w:rsidRDefault="00772613" w:rsidP="00772613">
      <w:pPr>
        <w:spacing w:after="0" w:line="360" w:lineRule="auto"/>
        <w:ind w:firstLine="360"/>
        <w:jc w:val="both"/>
        <w:rPr>
          <w:rFonts w:ascii="Times New Roman" w:hAnsi="Times New Roman" w:cs="Times New Roman"/>
          <w:sz w:val="24"/>
          <w:szCs w:val="24"/>
        </w:rPr>
      </w:pPr>
      <w:r w:rsidRPr="006C1540">
        <w:rPr>
          <w:rFonts w:ascii="Times New Roman" w:hAnsi="Times New Roman" w:cs="Times New Roman"/>
          <w:sz w:val="24"/>
          <w:szCs w:val="24"/>
        </w:rPr>
        <w:t>In my view it logically follows that the offer letter</w:t>
      </w:r>
      <w:r w:rsidR="006C1540" w:rsidRPr="006C1540">
        <w:rPr>
          <w:rFonts w:ascii="Times New Roman" w:hAnsi="Times New Roman" w:cs="Times New Roman"/>
          <w:sz w:val="24"/>
          <w:szCs w:val="24"/>
        </w:rPr>
        <w:t>s</w:t>
      </w:r>
      <w:r w:rsidR="009E5C4B">
        <w:rPr>
          <w:rFonts w:ascii="Times New Roman" w:hAnsi="Times New Roman" w:cs="Times New Roman"/>
          <w:sz w:val="24"/>
          <w:szCs w:val="24"/>
        </w:rPr>
        <w:t xml:space="preserve"> purportedly issued to the R</w:t>
      </w:r>
      <w:r w:rsidRPr="006C1540">
        <w:rPr>
          <w:rFonts w:ascii="Times New Roman" w:hAnsi="Times New Roman" w:cs="Times New Roman"/>
          <w:sz w:val="24"/>
          <w:szCs w:val="24"/>
        </w:rPr>
        <w:t>espondents by the Ministry of Land</w:t>
      </w:r>
      <w:r w:rsidR="006C1540" w:rsidRPr="006C1540">
        <w:rPr>
          <w:rFonts w:ascii="Times New Roman" w:hAnsi="Times New Roman" w:cs="Times New Roman"/>
          <w:sz w:val="24"/>
          <w:szCs w:val="24"/>
        </w:rPr>
        <w:t>s</w:t>
      </w:r>
      <w:r w:rsidRPr="006C1540">
        <w:rPr>
          <w:rFonts w:ascii="Times New Roman" w:hAnsi="Times New Roman" w:cs="Times New Roman"/>
          <w:sz w:val="24"/>
          <w:szCs w:val="24"/>
        </w:rPr>
        <w:t>, Land Reform and Resettlement and subsequent land</w:t>
      </w:r>
      <w:r w:rsidR="006C1540" w:rsidRPr="006C1540">
        <w:rPr>
          <w:rFonts w:ascii="Times New Roman" w:hAnsi="Times New Roman" w:cs="Times New Roman"/>
          <w:sz w:val="24"/>
          <w:szCs w:val="24"/>
        </w:rPr>
        <w:t xml:space="preserve"> offers</w:t>
      </w:r>
      <w:r w:rsidRPr="006C1540">
        <w:rPr>
          <w:rFonts w:ascii="Times New Roman" w:hAnsi="Times New Roman" w:cs="Times New Roman"/>
          <w:sz w:val="24"/>
          <w:szCs w:val="24"/>
        </w:rPr>
        <w:t xml:space="preserve"> of the farm would in any event be unlawful in t</w:t>
      </w:r>
      <w:r w:rsidR="006C1540">
        <w:rPr>
          <w:rFonts w:ascii="Times New Roman" w:hAnsi="Times New Roman" w:cs="Times New Roman"/>
          <w:sz w:val="24"/>
          <w:szCs w:val="24"/>
        </w:rPr>
        <w:t>hat they are opposed to the exta</w:t>
      </w:r>
      <w:r w:rsidRPr="006C1540">
        <w:rPr>
          <w:rFonts w:ascii="Times New Roman" w:hAnsi="Times New Roman" w:cs="Times New Roman"/>
          <w:sz w:val="24"/>
          <w:szCs w:val="24"/>
        </w:rPr>
        <w:t>nt Administrative Court orders and the law as set out in s 291 of the new Constitution as confirmed by this court.</w:t>
      </w:r>
    </w:p>
    <w:p w14:paraId="3F49810B" w14:textId="77777777" w:rsidR="00772613" w:rsidRPr="006C1540" w:rsidRDefault="006C1540" w:rsidP="00772613">
      <w:pPr>
        <w:spacing w:after="0" w:line="360" w:lineRule="auto"/>
        <w:ind w:firstLine="360"/>
        <w:jc w:val="both"/>
        <w:rPr>
          <w:rFonts w:ascii="Times New Roman" w:hAnsi="Times New Roman" w:cs="Times New Roman"/>
          <w:sz w:val="24"/>
          <w:szCs w:val="24"/>
        </w:rPr>
      </w:pPr>
      <w:r>
        <w:rPr>
          <w:rFonts w:ascii="Times New Roman" w:hAnsi="Times New Roman" w:cs="Times New Roman"/>
          <w:sz w:val="24"/>
          <w:szCs w:val="24"/>
        </w:rPr>
        <w:t>In any event, the sixth Respondent’s purported offer letter</w:t>
      </w:r>
      <w:r w:rsidR="00772613" w:rsidRPr="006C1540">
        <w:rPr>
          <w:rFonts w:ascii="Times New Roman" w:hAnsi="Times New Roman" w:cs="Times New Roman"/>
          <w:sz w:val="24"/>
          <w:szCs w:val="24"/>
        </w:rPr>
        <w:t xml:space="preserve"> is invalid in that it is not in the form set out by the law under the provisions of the Agricultural Land Settlement (Permit terms </w:t>
      </w:r>
      <w:r w:rsidR="00772613" w:rsidRPr="006C1540">
        <w:rPr>
          <w:rFonts w:ascii="Times New Roman" w:hAnsi="Times New Roman" w:cs="Times New Roman"/>
          <w:sz w:val="24"/>
          <w:szCs w:val="24"/>
        </w:rPr>
        <w:lastRenderedPageBreak/>
        <w:t>and Conditions) Regulations SI 53 of 2014.  The offer letter is not signed by the Minister of Lands being the acquiring authority.  The other purported offer letter</w:t>
      </w:r>
      <w:r>
        <w:rPr>
          <w:rFonts w:ascii="Times New Roman" w:hAnsi="Times New Roman" w:cs="Times New Roman"/>
          <w:sz w:val="24"/>
          <w:szCs w:val="24"/>
        </w:rPr>
        <w:t>s</w:t>
      </w:r>
      <w:r w:rsidR="00772613" w:rsidRPr="006C1540">
        <w:rPr>
          <w:rFonts w:ascii="Times New Roman" w:hAnsi="Times New Roman" w:cs="Times New Roman"/>
          <w:sz w:val="24"/>
          <w:szCs w:val="24"/>
        </w:rPr>
        <w:t xml:space="preserve"> were not produced.  In the absence of any lawful authority to occupy the farm as provided for under s 3 of the </w:t>
      </w:r>
      <w:proofErr w:type="spellStart"/>
      <w:r w:rsidR="00772613" w:rsidRPr="006C1540">
        <w:rPr>
          <w:rFonts w:ascii="Times New Roman" w:hAnsi="Times New Roman" w:cs="Times New Roman"/>
          <w:sz w:val="24"/>
          <w:szCs w:val="24"/>
        </w:rPr>
        <w:t>Gazette</w:t>
      </w:r>
      <w:r>
        <w:rPr>
          <w:rFonts w:ascii="Times New Roman" w:hAnsi="Times New Roman" w:cs="Times New Roman"/>
          <w:sz w:val="24"/>
          <w:szCs w:val="24"/>
        </w:rPr>
        <w:t>d</w:t>
      </w:r>
      <w:proofErr w:type="spellEnd"/>
      <w:r w:rsidR="00772613" w:rsidRPr="006C1540">
        <w:rPr>
          <w:rFonts w:ascii="Times New Roman" w:hAnsi="Times New Roman" w:cs="Times New Roman"/>
          <w:sz w:val="24"/>
          <w:szCs w:val="24"/>
        </w:rPr>
        <w:t xml:space="preserve"> Lands (Consequential Provisions) Act [</w:t>
      </w:r>
      <w:r w:rsidR="00772613" w:rsidRPr="006C1540">
        <w:rPr>
          <w:rFonts w:ascii="Times New Roman" w:hAnsi="Times New Roman" w:cs="Times New Roman"/>
          <w:i/>
          <w:iCs/>
          <w:sz w:val="24"/>
          <w:szCs w:val="24"/>
        </w:rPr>
        <w:t>Chapter 20:28</w:t>
      </w:r>
      <w:r>
        <w:rPr>
          <w:rFonts w:ascii="Times New Roman" w:hAnsi="Times New Roman" w:cs="Times New Roman"/>
          <w:sz w:val="24"/>
          <w:szCs w:val="24"/>
        </w:rPr>
        <w:t>]; R</w:t>
      </w:r>
      <w:r w:rsidR="00772613" w:rsidRPr="006C1540">
        <w:rPr>
          <w:rFonts w:ascii="Times New Roman" w:hAnsi="Times New Roman" w:cs="Times New Roman"/>
          <w:sz w:val="24"/>
          <w:szCs w:val="24"/>
        </w:rPr>
        <w:t xml:space="preserve">espondents have no right of occupation.   </w:t>
      </w:r>
    </w:p>
    <w:p w14:paraId="01E86455" w14:textId="77777777" w:rsidR="00772613" w:rsidRPr="00772613" w:rsidRDefault="00772613" w:rsidP="00772613">
      <w:pPr>
        <w:spacing w:after="0" w:line="360" w:lineRule="auto"/>
        <w:ind w:firstLine="360"/>
        <w:jc w:val="both"/>
        <w:rPr>
          <w:rFonts w:ascii="Times New Roman" w:hAnsi="Times New Roman" w:cs="Times New Roman"/>
          <w:b/>
          <w:u w:val="single"/>
        </w:rPr>
      </w:pPr>
      <w:r>
        <w:rPr>
          <w:rFonts w:ascii="Times New Roman" w:hAnsi="Times New Roman" w:cs="Times New Roman"/>
        </w:rPr>
        <w:t>As regards, the affidavit by the Permanent Secretary of the Ministry of Lands, I take the view that it is incorrect in law in that the intention to acquire was never perfected and s 291 remain</w:t>
      </w:r>
      <w:r w:rsidR="006C1540">
        <w:rPr>
          <w:rFonts w:ascii="Times New Roman" w:hAnsi="Times New Roman" w:cs="Times New Roman"/>
        </w:rPr>
        <w:t>s</w:t>
      </w:r>
      <w:r>
        <w:rPr>
          <w:rFonts w:ascii="Times New Roman" w:hAnsi="Times New Roman" w:cs="Times New Roman"/>
        </w:rPr>
        <w:t xml:space="preserve"> effective.  </w:t>
      </w:r>
      <w:r w:rsidRPr="00772613">
        <w:rPr>
          <w:rFonts w:ascii="Times New Roman" w:hAnsi="Times New Roman" w:cs="Times New Roman"/>
          <w:b/>
          <w:u w:val="single"/>
        </w:rPr>
        <w:t>DISPOSITION</w:t>
      </w:r>
    </w:p>
    <w:p w14:paraId="4B5DC27B" w14:textId="77777777" w:rsidR="00772613" w:rsidRDefault="00772613" w:rsidP="00772613">
      <w:pPr>
        <w:spacing w:after="0" w:line="360" w:lineRule="auto"/>
        <w:ind w:firstLine="360"/>
        <w:jc w:val="both"/>
        <w:rPr>
          <w:rFonts w:ascii="Times New Roman" w:hAnsi="Times New Roman" w:cs="Times New Roman"/>
        </w:rPr>
      </w:pPr>
      <w:r>
        <w:rPr>
          <w:rFonts w:ascii="Times New Roman" w:hAnsi="Times New Roman" w:cs="Times New Roman"/>
        </w:rPr>
        <w:t>In the final analysis, I find that there is sufficient evidence to demonstrate</w:t>
      </w:r>
      <w:r w:rsidR="006C1540">
        <w:rPr>
          <w:rFonts w:ascii="Times New Roman" w:hAnsi="Times New Roman" w:cs="Times New Roman"/>
        </w:rPr>
        <w:t xml:space="preserve"> that the farm is owned by the A</w:t>
      </w:r>
      <w:r>
        <w:rPr>
          <w:rFonts w:ascii="Times New Roman" w:hAnsi="Times New Roman" w:cs="Times New Roman"/>
        </w:rPr>
        <w:t>pplicant and is not agricultural land which is vested in the State.</w:t>
      </w:r>
      <w:r w:rsidR="006C1540">
        <w:rPr>
          <w:rFonts w:ascii="Times New Roman" w:hAnsi="Times New Roman" w:cs="Times New Roman"/>
        </w:rPr>
        <w:t xml:space="preserve">  I find also that R</w:t>
      </w:r>
      <w:r>
        <w:rPr>
          <w:rFonts w:ascii="Times New Roman" w:hAnsi="Times New Roman" w:cs="Times New Roman"/>
        </w:rPr>
        <w:t>espondents have no lawful authority to occupy the farm without the applicant’s consent.  Further, the allegation by the first to sixth respondent</w:t>
      </w:r>
      <w:r w:rsidR="006C1540">
        <w:rPr>
          <w:rFonts w:ascii="Times New Roman" w:hAnsi="Times New Roman" w:cs="Times New Roman"/>
        </w:rPr>
        <w:t>s</w:t>
      </w:r>
      <w:r>
        <w:rPr>
          <w:rFonts w:ascii="Times New Roman" w:hAnsi="Times New Roman" w:cs="Times New Roman"/>
        </w:rPr>
        <w:t xml:space="preserve"> as contained in their opposing affidavits do not reach the threshold of a</w:t>
      </w:r>
      <w:r w:rsidRPr="009403DC">
        <w:rPr>
          <w:rFonts w:ascii="Times New Roman" w:hAnsi="Times New Roman" w:cs="Times New Roman"/>
          <w:u w:val="single"/>
        </w:rPr>
        <w:t xml:space="preserve"> </w:t>
      </w:r>
      <w:proofErr w:type="spellStart"/>
      <w:r w:rsidRPr="009403DC">
        <w:rPr>
          <w:rFonts w:ascii="Times New Roman" w:hAnsi="Times New Roman" w:cs="Times New Roman"/>
          <w:u w:val="single"/>
        </w:rPr>
        <w:t>defence</w:t>
      </w:r>
      <w:proofErr w:type="spellEnd"/>
      <w:r w:rsidR="006C1540">
        <w:rPr>
          <w:rFonts w:ascii="Times New Roman" w:hAnsi="Times New Roman" w:cs="Times New Roman"/>
        </w:rPr>
        <w:t xml:space="preserve"> to A</w:t>
      </w:r>
      <w:r>
        <w:rPr>
          <w:rFonts w:ascii="Times New Roman" w:hAnsi="Times New Roman" w:cs="Times New Roman"/>
        </w:rPr>
        <w:t xml:space="preserve">pplicant’s claim.  It follows therefore that </w:t>
      </w:r>
      <w:r w:rsidRPr="009403DC">
        <w:rPr>
          <w:rFonts w:ascii="Times New Roman" w:hAnsi="Times New Roman" w:cs="Times New Roman"/>
          <w:i/>
          <w:iCs/>
        </w:rPr>
        <w:t xml:space="preserve">in </w:t>
      </w:r>
      <w:proofErr w:type="spellStart"/>
      <w:r w:rsidRPr="009403DC">
        <w:rPr>
          <w:rFonts w:ascii="Times New Roman" w:hAnsi="Times New Roman" w:cs="Times New Roman"/>
          <w:i/>
          <w:iCs/>
        </w:rPr>
        <w:t>casu</w:t>
      </w:r>
      <w:proofErr w:type="spellEnd"/>
      <w:r>
        <w:rPr>
          <w:rFonts w:ascii="Times New Roman" w:hAnsi="Times New Roman" w:cs="Times New Roman"/>
        </w:rPr>
        <w:t>, there are no triable issues that have been advanced to resist the summary judgment application as the provisions of s 291 of the new Constitution, the principle relating to retrospectivity of the law, and the improper form of the offer letters</w:t>
      </w:r>
      <w:r w:rsidR="006C1540">
        <w:rPr>
          <w:rFonts w:ascii="Times New Roman" w:hAnsi="Times New Roman" w:cs="Times New Roman"/>
        </w:rPr>
        <w:t xml:space="preserve"> invalidate all first to sixth R</w:t>
      </w:r>
      <w:r>
        <w:rPr>
          <w:rFonts w:ascii="Times New Roman" w:hAnsi="Times New Roman" w:cs="Times New Roman"/>
        </w:rPr>
        <w:t xml:space="preserve">espondents’ arguments and any possible </w:t>
      </w:r>
      <w:proofErr w:type="spellStart"/>
      <w:r>
        <w:rPr>
          <w:rFonts w:ascii="Times New Roman" w:hAnsi="Times New Roman" w:cs="Times New Roman"/>
        </w:rPr>
        <w:t>defence</w:t>
      </w:r>
      <w:proofErr w:type="spellEnd"/>
      <w:r>
        <w:rPr>
          <w:rFonts w:ascii="Times New Roman" w:hAnsi="Times New Roman" w:cs="Times New Roman"/>
        </w:rPr>
        <w:t xml:space="preserve"> which could be raised by the respondents generally</w:t>
      </w:r>
      <w:r w:rsidR="006C1540">
        <w:rPr>
          <w:rFonts w:ascii="Times New Roman" w:hAnsi="Times New Roman" w:cs="Times New Roman"/>
        </w:rPr>
        <w:t>.  As a result, first to sixth R</w:t>
      </w:r>
      <w:r>
        <w:rPr>
          <w:rFonts w:ascii="Times New Roman" w:hAnsi="Times New Roman" w:cs="Times New Roman"/>
        </w:rPr>
        <w:t xml:space="preserve">espondents have no </w:t>
      </w:r>
      <w:r w:rsidRPr="0072377E">
        <w:rPr>
          <w:rFonts w:ascii="Times New Roman" w:hAnsi="Times New Roman" w:cs="Times New Roman"/>
          <w:i/>
          <w:iCs/>
        </w:rPr>
        <w:t>bona fide</w:t>
      </w:r>
      <w:r w:rsidR="006C1540">
        <w:rPr>
          <w:rFonts w:ascii="Times New Roman" w:hAnsi="Times New Roman" w:cs="Times New Roman"/>
        </w:rPr>
        <w:t xml:space="preserve"> </w:t>
      </w:r>
      <w:proofErr w:type="spellStart"/>
      <w:r w:rsidR="006C1540">
        <w:rPr>
          <w:rFonts w:ascii="Times New Roman" w:hAnsi="Times New Roman" w:cs="Times New Roman"/>
        </w:rPr>
        <w:t>defence</w:t>
      </w:r>
      <w:proofErr w:type="spellEnd"/>
      <w:r w:rsidR="006C1540">
        <w:rPr>
          <w:rFonts w:ascii="Times New Roman" w:hAnsi="Times New Roman" w:cs="Times New Roman"/>
        </w:rPr>
        <w:t xml:space="preserve"> to A</w:t>
      </w:r>
      <w:r>
        <w:rPr>
          <w:rFonts w:ascii="Times New Roman" w:hAnsi="Times New Roman" w:cs="Times New Roman"/>
        </w:rPr>
        <w:t xml:space="preserve">pplicants’ claim and the opposition is merely a dilatory tactic. </w:t>
      </w:r>
    </w:p>
    <w:p w14:paraId="66FACBF7" w14:textId="77777777" w:rsidR="00772613" w:rsidRDefault="006C1540" w:rsidP="00772613">
      <w:pPr>
        <w:spacing w:after="0" w:line="360" w:lineRule="auto"/>
        <w:ind w:firstLine="360"/>
        <w:jc w:val="both"/>
        <w:rPr>
          <w:rFonts w:ascii="Times New Roman" w:hAnsi="Times New Roman" w:cs="Times New Roman"/>
        </w:rPr>
      </w:pPr>
      <w:r>
        <w:rPr>
          <w:rFonts w:ascii="Times New Roman" w:hAnsi="Times New Roman" w:cs="Times New Roman"/>
        </w:rPr>
        <w:t>The first to eighth R</w:t>
      </w:r>
      <w:r w:rsidR="00772613">
        <w:rPr>
          <w:rFonts w:ascii="Times New Roman" w:hAnsi="Times New Roman" w:cs="Times New Roman"/>
        </w:rPr>
        <w:t>espondent</w:t>
      </w:r>
      <w:r w:rsidR="009E5C4B">
        <w:rPr>
          <w:rFonts w:ascii="Times New Roman" w:hAnsi="Times New Roman" w:cs="Times New Roman"/>
        </w:rPr>
        <w:t>s</w:t>
      </w:r>
      <w:r w:rsidR="00772613">
        <w:rPr>
          <w:rFonts w:ascii="Times New Roman" w:hAnsi="Times New Roman" w:cs="Times New Roman"/>
        </w:rPr>
        <w:t xml:space="preserve"> are in unlawful occ</w:t>
      </w:r>
      <w:r>
        <w:rPr>
          <w:rFonts w:ascii="Times New Roman" w:hAnsi="Times New Roman" w:cs="Times New Roman"/>
        </w:rPr>
        <w:t>upation of the farm.  The only R</w:t>
      </w:r>
      <w:r w:rsidR="00772613">
        <w:rPr>
          <w:rFonts w:ascii="Times New Roman" w:hAnsi="Times New Roman" w:cs="Times New Roman"/>
        </w:rPr>
        <w:t xml:space="preserve">espondent to oppose </w:t>
      </w:r>
      <w:r>
        <w:rPr>
          <w:rFonts w:ascii="Times New Roman" w:hAnsi="Times New Roman" w:cs="Times New Roman"/>
        </w:rPr>
        <w:t>this application being the sixth R</w:t>
      </w:r>
      <w:r w:rsidR="00772613">
        <w:rPr>
          <w:rFonts w:ascii="Times New Roman" w:hAnsi="Times New Roman" w:cs="Times New Roman"/>
        </w:rPr>
        <w:t>espondent has failed to demonstrate any reasonable possibility that an</w:t>
      </w:r>
      <w:r>
        <w:rPr>
          <w:rFonts w:ascii="Times New Roman" w:hAnsi="Times New Roman" w:cs="Times New Roman"/>
        </w:rPr>
        <w:t xml:space="preserve"> injustice may be done i</w:t>
      </w:r>
      <w:r w:rsidR="00772613">
        <w:rPr>
          <w:rFonts w:ascii="Times New Roman" w:hAnsi="Times New Roman" w:cs="Times New Roman"/>
        </w:rPr>
        <w:t>f summary ju</w:t>
      </w:r>
      <w:r>
        <w:rPr>
          <w:rFonts w:ascii="Times New Roman" w:hAnsi="Times New Roman" w:cs="Times New Roman"/>
        </w:rPr>
        <w:t xml:space="preserve">dgment is granted in </w:t>
      </w:r>
      <w:proofErr w:type="spellStart"/>
      <w:r>
        <w:rPr>
          <w:rFonts w:ascii="Times New Roman" w:hAnsi="Times New Roman" w:cs="Times New Roman"/>
        </w:rPr>
        <w:t>favour</w:t>
      </w:r>
      <w:proofErr w:type="spellEnd"/>
      <w:r>
        <w:rPr>
          <w:rFonts w:ascii="Times New Roman" w:hAnsi="Times New Roman" w:cs="Times New Roman"/>
        </w:rPr>
        <w:t xml:space="preserve"> of A</w:t>
      </w:r>
      <w:r w:rsidR="00772613">
        <w:rPr>
          <w:rFonts w:ascii="Times New Roman" w:hAnsi="Times New Roman" w:cs="Times New Roman"/>
        </w:rPr>
        <w:t>p</w:t>
      </w:r>
      <w:r>
        <w:rPr>
          <w:rFonts w:ascii="Times New Roman" w:hAnsi="Times New Roman" w:cs="Times New Roman"/>
        </w:rPr>
        <w:t>plicant.  The case made by the A</w:t>
      </w:r>
      <w:r w:rsidR="00772613">
        <w:rPr>
          <w:rFonts w:ascii="Times New Roman" w:hAnsi="Times New Roman" w:cs="Times New Roman"/>
        </w:rPr>
        <w:t>pplicant justifies the granting of the application for summary judgment.</w:t>
      </w:r>
    </w:p>
    <w:p w14:paraId="3E6FA70F" w14:textId="77777777" w:rsidR="00772613" w:rsidRDefault="00772613" w:rsidP="00772613">
      <w:pPr>
        <w:spacing w:after="0" w:line="360" w:lineRule="auto"/>
        <w:ind w:firstLine="360"/>
        <w:jc w:val="both"/>
        <w:rPr>
          <w:rFonts w:ascii="Times New Roman" w:hAnsi="Times New Roman" w:cs="Times New Roman"/>
        </w:rPr>
      </w:pPr>
      <w:r>
        <w:rPr>
          <w:rFonts w:ascii="Times New Roman" w:hAnsi="Times New Roman" w:cs="Times New Roman"/>
        </w:rPr>
        <w:t>In the result, it is hereby ordered that:</w:t>
      </w:r>
    </w:p>
    <w:p w14:paraId="5C68CC9B" w14:textId="77777777" w:rsidR="00772613" w:rsidRPr="00FB4046" w:rsidRDefault="00772613" w:rsidP="00772613">
      <w:pPr>
        <w:pStyle w:val="ListParagraph"/>
        <w:numPr>
          <w:ilvl w:val="0"/>
          <w:numId w:val="4"/>
        </w:numPr>
        <w:spacing w:after="0" w:line="360" w:lineRule="auto"/>
        <w:jc w:val="both"/>
        <w:rPr>
          <w:rFonts w:ascii="Times New Roman" w:hAnsi="Times New Roman" w:cs="Times New Roman"/>
          <w:b/>
        </w:rPr>
      </w:pPr>
      <w:r>
        <w:rPr>
          <w:rFonts w:ascii="Times New Roman" w:hAnsi="Times New Roman" w:cs="Times New Roman"/>
        </w:rPr>
        <w:t xml:space="preserve">Judgment be and is hereby granted in </w:t>
      </w:r>
      <w:proofErr w:type="spellStart"/>
      <w:r>
        <w:rPr>
          <w:rFonts w:ascii="Times New Roman" w:hAnsi="Times New Roman" w:cs="Times New Roman"/>
        </w:rPr>
        <w:t>fav</w:t>
      </w:r>
      <w:r w:rsidR="006C1540">
        <w:rPr>
          <w:rFonts w:ascii="Times New Roman" w:hAnsi="Times New Roman" w:cs="Times New Roman"/>
        </w:rPr>
        <w:t>our</w:t>
      </w:r>
      <w:proofErr w:type="spellEnd"/>
      <w:r w:rsidR="006C1540">
        <w:rPr>
          <w:rFonts w:ascii="Times New Roman" w:hAnsi="Times New Roman" w:cs="Times New Roman"/>
        </w:rPr>
        <w:t xml:space="preserve"> of the A</w:t>
      </w:r>
      <w:r>
        <w:rPr>
          <w:rFonts w:ascii="Times New Roman" w:hAnsi="Times New Roman" w:cs="Times New Roman"/>
        </w:rPr>
        <w:t>pplicant against the first, second, third, f</w:t>
      </w:r>
      <w:r w:rsidR="006C1540">
        <w:rPr>
          <w:rFonts w:ascii="Times New Roman" w:hAnsi="Times New Roman" w:cs="Times New Roman"/>
        </w:rPr>
        <w:t>ourth, fifth, sixth and eighth R</w:t>
      </w:r>
      <w:r>
        <w:rPr>
          <w:rFonts w:ascii="Times New Roman" w:hAnsi="Times New Roman" w:cs="Times New Roman"/>
        </w:rPr>
        <w:t>espondents and all other persons claiming o</w:t>
      </w:r>
      <w:r w:rsidR="00EF535A">
        <w:rPr>
          <w:rFonts w:ascii="Times New Roman" w:hAnsi="Times New Roman" w:cs="Times New Roman"/>
        </w:rPr>
        <w:t>ccupation through them and or</w:t>
      </w:r>
      <w:r>
        <w:rPr>
          <w:rFonts w:ascii="Times New Roman" w:hAnsi="Times New Roman" w:cs="Times New Roman"/>
        </w:rPr>
        <w:t xml:space="preserve"> all othe</w:t>
      </w:r>
      <w:r w:rsidR="00EF535A">
        <w:rPr>
          <w:rFonts w:ascii="Times New Roman" w:hAnsi="Times New Roman" w:cs="Times New Roman"/>
        </w:rPr>
        <w:t>r persons in use, possession or</w:t>
      </w:r>
      <w:r>
        <w:rPr>
          <w:rFonts w:ascii="Times New Roman" w:hAnsi="Times New Roman" w:cs="Times New Roman"/>
        </w:rPr>
        <w:t xml:space="preserve"> control of any part of </w:t>
      </w:r>
      <w:r w:rsidRPr="00FB4046">
        <w:rPr>
          <w:rFonts w:ascii="Times New Roman" w:hAnsi="Times New Roman" w:cs="Times New Roman"/>
          <w:b/>
        </w:rPr>
        <w:t>VERGENOEG of SWARTFONTEIN FARM.</w:t>
      </w:r>
    </w:p>
    <w:p w14:paraId="3B7E2E33" w14:textId="77777777" w:rsidR="00772613" w:rsidRDefault="00772613" w:rsidP="00772613">
      <w:pPr>
        <w:pStyle w:val="ListParagraph"/>
        <w:numPr>
          <w:ilvl w:val="0"/>
          <w:numId w:val="4"/>
        </w:numPr>
        <w:spacing w:after="0" w:line="360" w:lineRule="auto"/>
        <w:jc w:val="both"/>
        <w:rPr>
          <w:rFonts w:ascii="Times New Roman" w:hAnsi="Times New Roman" w:cs="Times New Roman"/>
        </w:rPr>
      </w:pPr>
      <w:r>
        <w:rPr>
          <w:rFonts w:ascii="Times New Roman" w:hAnsi="Times New Roman" w:cs="Times New Roman"/>
        </w:rPr>
        <w:t>First, second, third, f</w:t>
      </w:r>
      <w:r w:rsidR="00EF535A">
        <w:rPr>
          <w:rFonts w:ascii="Times New Roman" w:hAnsi="Times New Roman" w:cs="Times New Roman"/>
        </w:rPr>
        <w:t>ourth, fifth, sixth and eighth R</w:t>
      </w:r>
      <w:r>
        <w:rPr>
          <w:rFonts w:ascii="Times New Roman" w:hAnsi="Times New Roman" w:cs="Times New Roman"/>
        </w:rPr>
        <w:t xml:space="preserve">espondents and all other persons claiming occupation of </w:t>
      </w:r>
      <w:proofErr w:type="spellStart"/>
      <w:r>
        <w:rPr>
          <w:rFonts w:ascii="Times New Roman" w:hAnsi="Times New Roman" w:cs="Times New Roman"/>
        </w:rPr>
        <w:t>Vergenoeg</w:t>
      </w:r>
      <w:proofErr w:type="spellEnd"/>
      <w:r>
        <w:rPr>
          <w:rFonts w:ascii="Times New Roman" w:hAnsi="Times New Roman" w:cs="Times New Roman"/>
        </w:rPr>
        <w:t xml:space="preserve"> of </w:t>
      </w:r>
      <w:proofErr w:type="spellStart"/>
      <w:r>
        <w:rPr>
          <w:rFonts w:ascii="Times New Roman" w:hAnsi="Times New Roman" w:cs="Times New Roman"/>
        </w:rPr>
        <w:t>Swartfontein</w:t>
      </w:r>
      <w:proofErr w:type="spellEnd"/>
      <w:r>
        <w:rPr>
          <w:rFonts w:ascii="Times New Roman" w:hAnsi="Times New Roman" w:cs="Times New Roman"/>
        </w:rPr>
        <w:t xml:space="preserve"> f</w:t>
      </w:r>
      <w:r w:rsidR="00EF535A">
        <w:rPr>
          <w:rFonts w:ascii="Times New Roman" w:hAnsi="Times New Roman" w:cs="Times New Roman"/>
        </w:rPr>
        <w:t>arm without the consent of the A</w:t>
      </w:r>
      <w:r>
        <w:rPr>
          <w:rFonts w:ascii="Times New Roman" w:hAnsi="Times New Roman" w:cs="Times New Roman"/>
        </w:rPr>
        <w:t>pplicant shall vacate the afore mentioned farm within forty-eight hours</w:t>
      </w:r>
      <w:r w:rsidR="00EF535A">
        <w:rPr>
          <w:rFonts w:ascii="Times New Roman" w:hAnsi="Times New Roman" w:cs="Times New Roman"/>
        </w:rPr>
        <w:t xml:space="preserve"> of</w:t>
      </w:r>
      <w:r>
        <w:rPr>
          <w:rFonts w:ascii="Times New Roman" w:hAnsi="Times New Roman" w:cs="Times New Roman"/>
        </w:rPr>
        <w:t xml:space="preserve"> granting of this order.</w:t>
      </w:r>
    </w:p>
    <w:p w14:paraId="72BF36D6" w14:textId="77777777" w:rsidR="00772613" w:rsidRDefault="00772613" w:rsidP="00772613">
      <w:pPr>
        <w:pStyle w:val="ListParagraph"/>
        <w:numPr>
          <w:ilvl w:val="0"/>
          <w:numId w:val="4"/>
        </w:numPr>
        <w:spacing w:after="0" w:line="360" w:lineRule="auto"/>
        <w:jc w:val="both"/>
        <w:rPr>
          <w:rFonts w:ascii="Times New Roman" w:hAnsi="Times New Roman" w:cs="Times New Roman"/>
        </w:rPr>
      </w:pPr>
      <w:r>
        <w:rPr>
          <w:rFonts w:ascii="Times New Roman" w:hAnsi="Times New Roman" w:cs="Times New Roman"/>
        </w:rPr>
        <w:t>In the event that first, second, third, fourth, fifth, sixth and eighth respondent</w:t>
      </w:r>
      <w:r w:rsidRPr="0049006D">
        <w:rPr>
          <w:rFonts w:ascii="Times New Roman" w:hAnsi="Times New Roman" w:cs="Times New Roman"/>
        </w:rPr>
        <w:t xml:space="preserve"> </w:t>
      </w:r>
      <w:r>
        <w:rPr>
          <w:rFonts w:ascii="Times New Roman" w:hAnsi="Times New Roman" w:cs="Times New Roman"/>
        </w:rPr>
        <w:t xml:space="preserve">refuse or fail to vacate </w:t>
      </w:r>
      <w:proofErr w:type="spellStart"/>
      <w:r>
        <w:rPr>
          <w:rFonts w:ascii="Times New Roman" w:hAnsi="Times New Roman" w:cs="Times New Roman"/>
        </w:rPr>
        <w:t>Vergenoeg</w:t>
      </w:r>
      <w:proofErr w:type="spellEnd"/>
      <w:r>
        <w:rPr>
          <w:rFonts w:ascii="Times New Roman" w:hAnsi="Times New Roman" w:cs="Times New Roman"/>
        </w:rPr>
        <w:t xml:space="preserve"> Farm as ordered above, the Sheriff of Zimbabwe or his assistant </w:t>
      </w:r>
      <w:r>
        <w:rPr>
          <w:rFonts w:ascii="Times New Roman" w:hAnsi="Times New Roman" w:cs="Times New Roman"/>
        </w:rPr>
        <w:lastRenderedPageBreak/>
        <w:t xml:space="preserve">be and are hereby </w:t>
      </w:r>
      <w:proofErr w:type="spellStart"/>
      <w:r>
        <w:rPr>
          <w:rFonts w:ascii="Times New Roman" w:hAnsi="Times New Roman" w:cs="Times New Roman"/>
        </w:rPr>
        <w:t>authorised</w:t>
      </w:r>
      <w:proofErr w:type="spellEnd"/>
      <w:r>
        <w:rPr>
          <w:rFonts w:ascii="Times New Roman" w:hAnsi="Times New Roman" w:cs="Times New Roman"/>
        </w:rPr>
        <w:t xml:space="preserve"> and empowered to evict first, second, third, f</w:t>
      </w:r>
      <w:r w:rsidR="00EF535A">
        <w:rPr>
          <w:rFonts w:ascii="Times New Roman" w:hAnsi="Times New Roman" w:cs="Times New Roman"/>
        </w:rPr>
        <w:t>ourth, fifth, sixth and eighth R</w:t>
      </w:r>
      <w:r>
        <w:rPr>
          <w:rFonts w:ascii="Times New Roman" w:hAnsi="Times New Roman" w:cs="Times New Roman"/>
        </w:rPr>
        <w:t>espondent</w:t>
      </w:r>
      <w:r w:rsidR="00EF535A">
        <w:rPr>
          <w:rFonts w:ascii="Times New Roman" w:hAnsi="Times New Roman" w:cs="Times New Roman"/>
        </w:rPr>
        <w:t>s</w:t>
      </w:r>
      <w:r>
        <w:rPr>
          <w:rFonts w:ascii="Times New Roman" w:hAnsi="Times New Roman" w:cs="Times New Roman"/>
        </w:rPr>
        <w:t xml:space="preserve"> and all acting through them, and to demolish any </w:t>
      </w:r>
      <w:r w:rsidR="00EF535A">
        <w:rPr>
          <w:rFonts w:ascii="Times New Roman" w:hAnsi="Times New Roman" w:cs="Times New Roman"/>
        </w:rPr>
        <w:t>structures erected by the said R</w:t>
      </w:r>
      <w:r>
        <w:rPr>
          <w:rFonts w:ascii="Times New Roman" w:hAnsi="Times New Roman" w:cs="Times New Roman"/>
        </w:rPr>
        <w:t xml:space="preserve">espondents and to enlist the assistance of any member of the ZRP to attend to the ejectment of such persons and demolition of all structures; and </w:t>
      </w:r>
    </w:p>
    <w:p w14:paraId="2CA7A78E" w14:textId="77777777" w:rsidR="00772613" w:rsidRDefault="00772613" w:rsidP="00772613">
      <w:pPr>
        <w:pStyle w:val="ListParagraph"/>
        <w:numPr>
          <w:ilvl w:val="0"/>
          <w:numId w:val="4"/>
        </w:numPr>
        <w:spacing w:after="0" w:line="360" w:lineRule="auto"/>
        <w:jc w:val="both"/>
        <w:rPr>
          <w:rFonts w:ascii="Times New Roman" w:hAnsi="Times New Roman" w:cs="Times New Roman"/>
        </w:rPr>
      </w:pPr>
      <w:r>
        <w:rPr>
          <w:rFonts w:ascii="Times New Roman" w:hAnsi="Times New Roman" w:cs="Times New Roman"/>
        </w:rPr>
        <w:t>First, second, third, f</w:t>
      </w:r>
      <w:r w:rsidR="00EF535A">
        <w:rPr>
          <w:rFonts w:ascii="Times New Roman" w:hAnsi="Times New Roman" w:cs="Times New Roman"/>
        </w:rPr>
        <w:t>ourth, fifth, sixth and eighth R</w:t>
      </w:r>
      <w:r>
        <w:rPr>
          <w:rFonts w:ascii="Times New Roman" w:hAnsi="Times New Roman" w:cs="Times New Roman"/>
        </w:rPr>
        <w:t>espondents shall pay the costs of this application, the one paying the others to be absolved.</w:t>
      </w:r>
    </w:p>
    <w:p w14:paraId="36D3B725" w14:textId="77777777" w:rsidR="00772613" w:rsidRDefault="00772613" w:rsidP="00772613">
      <w:pPr>
        <w:spacing w:after="0" w:line="360" w:lineRule="auto"/>
        <w:jc w:val="both"/>
        <w:rPr>
          <w:rFonts w:ascii="Times New Roman" w:hAnsi="Times New Roman" w:cs="Times New Roman"/>
        </w:rPr>
      </w:pPr>
    </w:p>
    <w:p w14:paraId="7325E7FF" w14:textId="77777777" w:rsidR="00FB4046" w:rsidRDefault="00FB4046" w:rsidP="00772613">
      <w:pPr>
        <w:spacing w:after="0" w:line="360" w:lineRule="auto"/>
        <w:jc w:val="both"/>
        <w:rPr>
          <w:rFonts w:ascii="Times New Roman" w:hAnsi="Times New Roman" w:cs="Times New Roman"/>
        </w:rPr>
      </w:pPr>
    </w:p>
    <w:p w14:paraId="10420E83" w14:textId="77777777" w:rsidR="00772613" w:rsidRPr="00701828" w:rsidRDefault="00772613" w:rsidP="00772613">
      <w:pPr>
        <w:spacing w:after="0" w:line="360" w:lineRule="auto"/>
        <w:jc w:val="both"/>
        <w:rPr>
          <w:rFonts w:ascii="Times New Roman" w:hAnsi="Times New Roman" w:cs="Times New Roman"/>
          <w:b/>
          <w:bCs/>
        </w:rPr>
      </w:pPr>
      <w:proofErr w:type="spellStart"/>
      <w:r w:rsidRPr="00701828">
        <w:rPr>
          <w:rFonts w:ascii="Times New Roman" w:hAnsi="Times New Roman" w:cs="Times New Roman"/>
          <w:b/>
          <w:bCs/>
          <w:smallCaps/>
        </w:rPr>
        <w:t>Takuva</w:t>
      </w:r>
      <w:proofErr w:type="spellEnd"/>
      <w:r w:rsidRPr="00701828">
        <w:rPr>
          <w:rFonts w:ascii="Times New Roman" w:hAnsi="Times New Roman" w:cs="Times New Roman"/>
          <w:b/>
          <w:bCs/>
        </w:rPr>
        <w:t xml:space="preserve"> J</w:t>
      </w:r>
      <w:proofErr w:type="gramStart"/>
      <w:r w:rsidRPr="00701828">
        <w:rPr>
          <w:rFonts w:ascii="Times New Roman" w:hAnsi="Times New Roman" w:cs="Times New Roman"/>
          <w:b/>
          <w:bCs/>
        </w:rPr>
        <w:t>:……………………………</w:t>
      </w:r>
      <w:proofErr w:type="gramEnd"/>
    </w:p>
    <w:p w14:paraId="51336838" w14:textId="77777777" w:rsidR="00772613" w:rsidRDefault="00772613" w:rsidP="00772613">
      <w:pPr>
        <w:spacing w:after="0" w:line="360" w:lineRule="auto"/>
        <w:ind w:firstLine="360"/>
        <w:jc w:val="both"/>
        <w:rPr>
          <w:rFonts w:ascii="Times New Roman" w:hAnsi="Times New Roman" w:cs="Times New Roman"/>
        </w:rPr>
      </w:pPr>
      <w:r>
        <w:rPr>
          <w:rFonts w:ascii="Times New Roman" w:hAnsi="Times New Roman" w:cs="Times New Roman"/>
        </w:rPr>
        <w:t xml:space="preserve">    </w:t>
      </w:r>
    </w:p>
    <w:p w14:paraId="3C3201C3" w14:textId="77777777" w:rsidR="00772613" w:rsidRDefault="00772613" w:rsidP="00772613">
      <w:pPr>
        <w:spacing w:after="0" w:line="360" w:lineRule="auto"/>
        <w:ind w:firstLine="360"/>
        <w:jc w:val="both"/>
        <w:rPr>
          <w:rFonts w:ascii="Times New Roman" w:hAnsi="Times New Roman" w:cs="Times New Roman"/>
        </w:rPr>
      </w:pPr>
    </w:p>
    <w:p w14:paraId="657A7260" w14:textId="77777777" w:rsidR="00772613" w:rsidRDefault="00772613" w:rsidP="00772613">
      <w:pPr>
        <w:spacing w:after="0" w:line="360" w:lineRule="auto"/>
        <w:ind w:firstLine="360"/>
        <w:jc w:val="both"/>
        <w:rPr>
          <w:rFonts w:ascii="Times New Roman" w:hAnsi="Times New Roman" w:cs="Times New Roman"/>
        </w:rPr>
      </w:pPr>
    </w:p>
    <w:p w14:paraId="2582B33B" w14:textId="77777777" w:rsidR="00772613" w:rsidRDefault="00772613" w:rsidP="00772613">
      <w:pPr>
        <w:spacing w:after="0" w:line="360" w:lineRule="auto"/>
        <w:ind w:firstLine="360"/>
        <w:jc w:val="both"/>
        <w:rPr>
          <w:rFonts w:ascii="Times New Roman" w:hAnsi="Times New Roman" w:cs="Times New Roman"/>
        </w:rPr>
      </w:pPr>
    </w:p>
    <w:p w14:paraId="2222968F" w14:textId="77777777" w:rsidR="00772613" w:rsidRPr="00CF6015" w:rsidRDefault="00772613" w:rsidP="00772613">
      <w:pPr>
        <w:spacing w:line="360" w:lineRule="auto"/>
        <w:ind w:firstLine="360"/>
        <w:jc w:val="both"/>
        <w:rPr>
          <w:rFonts w:ascii="Times New Roman" w:hAnsi="Times New Roman" w:cs="Times New Roman"/>
        </w:rPr>
      </w:pPr>
      <w:r>
        <w:rPr>
          <w:rFonts w:ascii="Times New Roman" w:hAnsi="Times New Roman" w:cs="Times New Roman"/>
        </w:rPr>
        <w:t xml:space="preserve"> </w:t>
      </w:r>
    </w:p>
    <w:p w14:paraId="23F6A14D" w14:textId="77777777" w:rsidR="00772613" w:rsidRPr="002367A1" w:rsidRDefault="00772613" w:rsidP="00772613">
      <w:pPr>
        <w:pStyle w:val="ListParagraph"/>
        <w:spacing w:line="360" w:lineRule="auto"/>
        <w:jc w:val="both"/>
        <w:rPr>
          <w:rFonts w:ascii="Times New Roman" w:hAnsi="Times New Roman" w:cs="Times New Roman"/>
        </w:rPr>
      </w:pPr>
      <w:r>
        <w:rPr>
          <w:rFonts w:ascii="Times New Roman" w:hAnsi="Times New Roman" w:cs="Times New Roman"/>
        </w:rPr>
        <w:t xml:space="preserve"> </w:t>
      </w:r>
    </w:p>
    <w:p w14:paraId="4796C709" w14:textId="77777777" w:rsidR="00772613" w:rsidRPr="00771625" w:rsidRDefault="00772613" w:rsidP="00771625">
      <w:pPr>
        <w:pStyle w:val="NoSpacing"/>
        <w:spacing w:line="360" w:lineRule="auto"/>
        <w:ind w:firstLine="90"/>
        <w:jc w:val="both"/>
        <w:rPr>
          <w:rFonts w:ascii="Times New Roman" w:hAnsi="Times New Roman" w:cs="Times New Roman"/>
          <w:sz w:val="24"/>
          <w:szCs w:val="24"/>
        </w:rPr>
      </w:pPr>
    </w:p>
    <w:sectPr w:rsidR="00772613" w:rsidRPr="00771625">
      <w:headerReference w:type="default" r:id="rId9"/>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3F3ED20A" w14:textId="77777777" w:rsidR="00B031E9" w:rsidRDefault="00B031E9" w:rsidP="0094469A">
      <w:pPr>
        <w:spacing w:after="0" w:line="240" w:lineRule="auto"/>
      </w:pPr>
      <w:r>
        <w:separator/>
      </w:r>
    </w:p>
  </w:endnote>
  <w:endnote w:type="continuationSeparator" w:id="0">
    <w:p w14:paraId="47838F28" w14:textId="77777777" w:rsidR="00B031E9" w:rsidRDefault="00B031E9" w:rsidP="0094469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6F98B281" w14:textId="77777777" w:rsidR="00B031E9" w:rsidRDefault="00B031E9" w:rsidP="0094469A">
      <w:pPr>
        <w:spacing w:after="0" w:line="240" w:lineRule="auto"/>
      </w:pPr>
      <w:r>
        <w:separator/>
      </w:r>
    </w:p>
  </w:footnote>
  <w:footnote w:type="continuationSeparator" w:id="0">
    <w:p w14:paraId="65EBB846" w14:textId="77777777" w:rsidR="00B031E9" w:rsidRDefault="00B031E9" w:rsidP="0094469A">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28C16CDA" w14:textId="77777777" w:rsidR="0094469A" w:rsidRDefault="0094469A">
    <w:pPr>
      <w:pStyle w:val="Header"/>
    </w:pPr>
    <w:r>
      <w:tab/>
    </w:r>
    <w:r>
      <w:tab/>
    </w:r>
    <w:sdt>
      <w:sdtPr>
        <w:id w:val="-1796132213"/>
        <w:docPartObj>
          <w:docPartGallery w:val="Page Numbers (Top of Page)"/>
          <w:docPartUnique/>
        </w:docPartObj>
      </w:sdtPr>
      <w:sdtEndPr>
        <w:rPr>
          <w:noProof/>
        </w:rPr>
      </w:sdtEndPr>
      <w:sdtContent>
        <w:r>
          <w:fldChar w:fldCharType="begin"/>
        </w:r>
        <w:r>
          <w:instrText xml:space="preserve"> PAGE   \* MERGEFORMAT </w:instrText>
        </w:r>
        <w:r>
          <w:fldChar w:fldCharType="separate"/>
        </w:r>
        <w:r w:rsidR="00771387">
          <w:rPr>
            <w:noProof/>
          </w:rPr>
          <w:t>1</w:t>
        </w:r>
        <w:r>
          <w:rPr>
            <w:noProof/>
          </w:rPr>
          <w:fldChar w:fldCharType="end"/>
        </w:r>
      </w:sdtContent>
    </w:sdt>
  </w:p>
  <w:p w14:paraId="1F79B247" w14:textId="77777777" w:rsidR="00FB4046" w:rsidRDefault="00FB4046" w:rsidP="00FB4046">
    <w:pPr>
      <w:pStyle w:val="Header"/>
      <w:rPr>
        <w:rFonts w:ascii="Times New Roman" w:hAnsi="Times New Roman" w:cs="Times New Roman"/>
      </w:rPr>
    </w:pPr>
    <w:r>
      <w:rPr>
        <w:rFonts w:ascii="Times New Roman" w:hAnsi="Times New Roman" w:cs="Times New Roman"/>
      </w:rPr>
      <w:tab/>
    </w:r>
    <w:r>
      <w:rPr>
        <w:rFonts w:ascii="Times New Roman" w:hAnsi="Times New Roman" w:cs="Times New Roman"/>
      </w:rPr>
      <w:tab/>
      <w:t>HH 45-26</w:t>
    </w:r>
  </w:p>
  <w:p w14:paraId="1AB9016C" w14:textId="77777777" w:rsidR="0094469A" w:rsidRPr="0094469A" w:rsidRDefault="00FB4046" w:rsidP="00FB4046">
    <w:pPr>
      <w:pStyle w:val="Header"/>
      <w:rPr>
        <w:rFonts w:ascii="Times New Roman" w:hAnsi="Times New Roman" w:cs="Times New Roman"/>
      </w:rPr>
    </w:pPr>
    <w:r>
      <w:rPr>
        <w:rFonts w:ascii="Times New Roman" w:hAnsi="Times New Roman" w:cs="Times New Roman"/>
      </w:rPr>
      <w:tab/>
    </w:r>
    <w:r>
      <w:rPr>
        <w:rFonts w:ascii="Times New Roman" w:hAnsi="Times New Roman" w:cs="Times New Roman"/>
      </w:rPr>
      <w:tab/>
    </w:r>
    <w:r w:rsidR="0094469A">
      <w:rPr>
        <w:rFonts w:ascii="Times New Roman" w:hAnsi="Times New Roman" w:cs="Times New Roman"/>
      </w:rPr>
      <w:t>HCH 3461/24</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2382614B"/>
    <w:multiLevelType w:val="hybridMultilevel"/>
    <w:tmpl w:val="8A9AAB92"/>
    <w:lvl w:ilvl="0" w:tplc="4600F3E4">
      <w:start w:val="1"/>
      <w:numFmt w:val="lowerRoman"/>
      <w:lvlText w:val="(%1)"/>
      <w:lvlJc w:val="left"/>
      <w:pPr>
        <w:ind w:left="1500" w:hanging="360"/>
      </w:pPr>
      <w:rPr>
        <w:rFonts w:hint="default"/>
      </w:rPr>
    </w:lvl>
    <w:lvl w:ilvl="1" w:tplc="04090019" w:tentative="1">
      <w:start w:val="1"/>
      <w:numFmt w:val="lowerLetter"/>
      <w:lvlText w:val="%2."/>
      <w:lvlJc w:val="left"/>
      <w:pPr>
        <w:ind w:left="2220" w:hanging="360"/>
      </w:pPr>
    </w:lvl>
    <w:lvl w:ilvl="2" w:tplc="0409001B" w:tentative="1">
      <w:start w:val="1"/>
      <w:numFmt w:val="lowerRoman"/>
      <w:lvlText w:val="%3."/>
      <w:lvlJc w:val="right"/>
      <w:pPr>
        <w:ind w:left="2940" w:hanging="180"/>
      </w:pPr>
    </w:lvl>
    <w:lvl w:ilvl="3" w:tplc="0409000F" w:tentative="1">
      <w:start w:val="1"/>
      <w:numFmt w:val="decimal"/>
      <w:lvlText w:val="%4."/>
      <w:lvlJc w:val="left"/>
      <w:pPr>
        <w:ind w:left="3660" w:hanging="360"/>
      </w:pPr>
    </w:lvl>
    <w:lvl w:ilvl="4" w:tplc="04090019" w:tentative="1">
      <w:start w:val="1"/>
      <w:numFmt w:val="lowerLetter"/>
      <w:lvlText w:val="%5."/>
      <w:lvlJc w:val="left"/>
      <w:pPr>
        <w:ind w:left="4380" w:hanging="360"/>
      </w:pPr>
    </w:lvl>
    <w:lvl w:ilvl="5" w:tplc="0409001B" w:tentative="1">
      <w:start w:val="1"/>
      <w:numFmt w:val="lowerRoman"/>
      <w:lvlText w:val="%6."/>
      <w:lvlJc w:val="right"/>
      <w:pPr>
        <w:ind w:left="5100" w:hanging="180"/>
      </w:pPr>
    </w:lvl>
    <w:lvl w:ilvl="6" w:tplc="0409000F" w:tentative="1">
      <w:start w:val="1"/>
      <w:numFmt w:val="decimal"/>
      <w:lvlText w:val="%7."/>
      <w:lvlJc w:val="left"/>
      <w:pPr>
        <w:ind w:left="5820" w:hanging="360"/>
      </w:pPr>
    </w:lvl>
    <w:lvl w:ilvl="7" w:tplc="04090019" w:tentative="1">
      <w:start w:val="1"/>
      <w:numFmt w:val="lowerLetter"/>
      <w:lvlText w:val="%8."/>
      <w:lvlJc w:val="left"/>
      <w:pPr>
        <w:ind w:left="6540" w:hanging="360"/>
      </w:pPr>
    </w:lvl>
    <w:lvl w:ilvl="8" w:tplc="0409001B" w:tentative="1">
      <w:start w:val="1"/>
      <w:numFmt w:val="lowerRoman"/>
      <w:lvlText w:val="%9."/>
      <w:lvlJc w:val="right"/>
      <w:pPr>
        <w:ind w:left="7260" w:hanging="180"/>
      </w:pPr>
    </w:lvl>
  </w:abstractNum>
  <w:abstractNum w:abstractNumId="1">
    <w:nsid w:val="3A0E6409"/>
    <w:multiLevelType w:val="hybridMultilevel"/>
    <w:tmpl w:val="78E8BF5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nsid w:val="4153528E"/>
    <w:multiLevelType w:val="hybridMultilevel"/>
    <w:tmpl w:val="AF28194E"/>
    <w:lvl w:ilvl="0" w:tplc="4600F3E4">
      <w:start w:val="1"/>
      <w:numFmt w:val="lowerRoman"/>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nsid w:val="7905036A"/>
    <w:multiLevelType w:val="hybridMultilevel"/>
    <w:tmpl w:val="7DDCF0E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2"/>
  </w:num>
  <w:num w:numId="2">
    <w:abstractNumId w:val="0"/>
  </w:num>
  <w:num w:numId="3">
    <w:abstractNumId w:val="3"/>
  </w:num>
  <w:num w:numId="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94469A"/>
    <w:rsid w:val="00036FB2"/>
    <w:rsid w:val="00060004"/>
    <w:rsid w:val="000A3212"/>
    <w:rsid w:val="000D10ED"/>
    <w:rsid w:val="000E27B5"/>
    <w:rsid w:val="00121081"/>
    <w:rsid w:val="002436F8"/>
    <w:rsid w:val="003807AF"/>
    <w:rsid w:val="004B10F7"/>
    <w:rsid w:val="005202AA"/>
    <w:rsid w:val="005346A8"/>
    <w:rsid w:val="00540810"/>
    <w:rsid w:val="0057416C"/>
    <w:rsid w:val="00595B6F"/>
    <w:rsid w:val="005F08E9"/>
    <w:rsid w:val="005F5A79"/>
    <w:rsid w:val="00610C75"/>
    <w:rsid w:val="0063492B"/>
    <w:rsid w:val="00655B97"/>
    <w:rsid w:val="006923C6"/>
    <w:rsid w:val="006C1540"/>
    <w:rsid w:val="00707AE2"/>
    <w:rsid w:val="00771387"/>
    <w:rsid w:val="00771625"/>
    <w:rsid w:val="00772613"/>
    <w:rsid w:val="007C473E"/>
    <w:rsid w:val="0084287A"/>
    <w:rsid w:val="008C49C0"/>
    <w:rsid w:val="008F5709"/>
    <w:rsid w:val="0094469A"/>
    <w:rsid w:val="0096119C"/>
    <w:rsid w:val="009E5C4B"/>
    <w:rsid w:val="00A805FE"/>
    <w:rsid w:val="00A96E34"/>
    <w:rsid w:val="00B031E9"/>
    <w:rsid w:val="00B36391"/>
    <w:rsid w:val="00B936F6"/>
    <w:rsid w:val="00BA7397"/>
    <w:rsid w:val="00C852B9"/>
    <w:rsid w:val="00C963F6"/>
    <w:rsid w:val="00CA01B5"/>
    <w:rsid w:val="00CC2CF8"/>
    <w:rsid w:val="00D048BF"/>
    <w:rsid w:val="00D150E3"/>
    <w:rsid w:val="00D40EAC"/>
    <w:rsid w:val="00D53C02"/>
    <w:rsid w:val="00DA6C6D"/>
    <w:rsid w:val="00DA6D1F"/>
    <w:rsid w:val="00DE75DF"/>
    <w:rsid w:val="00E31555"/>
    <w:rsid w:val="00E92669"/>
    <w:rsid w:val="00EF535A"/>
    <w:rsid w:val="00F001F4"/>
    <w:rsid w:val="00F465CC"/>
    <w:rsid w:val="00FA2AF1"/>
    <w:rsid w:val="00FB4046"/>
    <w:rsid w:val="00FB43A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142C9C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94469A"/>
    <w:pPr>
      <w:spacing w:after="0" w:line="240" w:lineRule="auto"/>
    </w:pPr>
  </w:style>
  <w:style w:type="paragraph" w:styleId="Header">
    <w:name w:val="header"/>
    <w:basedOn w:val="Normal"/>
    <w:link w:val="HeaderChar"/>
    <w:uiPriority w:val="99"/>
    <w:unhideWhenUsed/>
    <w:rsid w:val="0094469A"/>
    <w:pPr>
      <w:tabs>
        <w:tab w:val="center" w:pos="4680"/>
        <w:tab w:val="right" w:pos="9360"/>
      </w:tabs>
      <w:spacing w:after="0" w:line="240" w:lineRule="auto"/>
    </w:pPr>
  </w:style>
  <w:style w:type="character" w:customStyle="1" w:styleId="HeaderChar">
    <w:name w:val="Header Char"/>
    <w:basedOn w:val="DefaultParagraphFont"/>
    <w:link w:val="Header"/>
    <w:uiPriority w:val="99"/>
    <w:rsid w:val="0094469A"/>
  </w:style>
  <w:style w:type="paragraph" w:styleId="Footer">
    <w:name w:val="footer"/>
    <w:basedOn w:val="Normal"/>
    <w:link w:val="FooterChar"/>
    <w:uiPriority w:val="99"/>
    <w:unhideWhenUsed/>
    <w:rsid w:val="0094469A"/>
    <w:pPr>
      <w:tabs>
        <w:tab w:val="center" w:pos="4680"/>
        <w:tab w:val="right" w:pos="9360"/>
      </w:tabs>
      <w:spacing w:after="0" w:line="240" w:lineRule="auto"/>
    </w:pPr>
  </w:style>
  <w:style w:type="character" w:customStyle="1" w:styleId="FooterChar">
    <w:name w:val="Footer Char"/>
    <w:basedOn w:val="DefaultParagraphFont"/>
    <w:link w:val="Footer"/>
    <w:uiPriority w:val="99"/>
    <w:rsid w:val="0094469A"/>
  </w:style>
  <w:style w:type="paragraph" w:styleId="ListParagraph">
    <w:name w:val="List Paragraph"/>
    <w:basedOn w:val="Normal"/>
    <w:uiPriority w:val="34"/>
    <w:qFormat/>
    <w:rsid w:val="00772613"/>
    <w:pPr>
      <w:spacing w:line="278" w:lineRule="auto"/>
      <w:ind w:left="720"/>
      <w:contextualSpacing/>
    </w:pPr>
    <w:rPr>
      <w:kern w:val="2"/>
      <w:sz w:val="24"/>
      <w:szCs w:val="24"/>
      <w14:ligatures w14:val="standardContextual"/>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94469A"/>
    <w:pPr>
      <w:spacing w:after="0" w:line="240" w:lineRule="auto"/>
    </w:pPr>
  </w:style>
  <w:style w:type="paragraph" w:styleId="Header">
    <w:name w:val="header"/>
    <w:basedOn w:val="Normal"/>
    <w:link w:val="HeaderChar"/>
    <w:uiPriority w:val="99"/>
    <w:unhideWhenUsed/>
    <w:rsid w:val="0094469A"/>
    <w:pPr>
      <w:tabs>
        <w:tab w:val="center" w:pos="4680"/>
        <w:tab w:val="right" w:pos="9360"/>
      </w:tabs>
      <w:spacing w:after="0" w:line="240" w:lineRule="auto"/>
    </w:pPr>
  </w:style>
  <w:style w:type="character" w:customStyle="1" w:styleId="HeaderChar">
    <w:name w:val="Header Char"/>
    <w:basedOn w:val="DefaultParagraphFont"/>
    <w:link w:val="Header"/>
    <w:uiPriority w:val="99"/>
    <w:rsid w:val="0094469A"/>
  </w:style>
  <w:style w:type="paragraph" w:styleId="Footer">
    <w:name w:val="footer"/>
    <w:basedOn w:val="Normal"/>
    <w:link w:val="FooterChar"/>
    <w:uiPriority w:val="99"/>
    <w:unhideWhenUsed/>
    <w:rsid w:val="0094469A"/>
    <w:pPr>
      <w:tabs>
        <w:tab w:val="center" w:pos="4680"/>
        <w:tab w:val="right" w:pos="9360"/>
      </w:tabs>
      <w:spacing w:after="0" w:line="240" w:lineRule="auto"/>
    </w:pPr>
  </w:style>
  <w:style w:type="character" w:customStyle="1" w:styleId="FooterChar">
    <w:name w:val="Footer Char"/>
    <w:basedOn w:val="DefaultParagraphFont"/>
    <w:link w:val="Footer"/>
    <w:uiPriority w:val="99"/>
    <w:rsid w:val="0094469A"/>
  </w:style>
  <w:style w:type="paragraph" w:styleId="ListParagraph">
    <w:name w:val="List Paragraph"/>
    <w:basedOn w:val="Normal"/>
    <w:uiPriority w:val="34"/>
    <w:qFormat/>
    <w:rsid w:val="00772613"/>
    <w:pPr>
      <w:spacing w:line="278" w:lineRule="auto"/>
      <w:ind w:left="720"/>
      <w:contextualSpacing/>
    </w:pPr>
    <w:rPr>
      <w:kern w:val="2"/>
      <w:sz w:val="24"/>
      <w:szCs w:val="24"/>
      <w14:ligatures w14:val="standardContextu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styles" Target="styles.xml"/><Relationship Id="rId7" Type="http://schemas.openxmlformats.org/officeDocument/2006/relationships/footnotes" Target="foot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theme" Target="theme/theme1.xml"/><Relationship Id="rId5" Type="http://schemas.openxmlformats.org/officeDocument/2006/relationships/settings" Target="settings.xml"/><Relationship Id="rId10" Type="http://schemas.openxmlformats.org/officeDocument/2006/relationships/fontTable" Target="fontTable.xml"/><Relationship Id="rId4" Type="http://schemas.microsoft.com/office/2007/relationships/stylesWithEffects" Target="stylesWithEffect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E132B7B-7800-4717-B5B8-299134B2F1F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9</Pages>
  <Words>3024</Words>
  <Characters>17240</Characters>
  <Application>Microsoft Office Word</Application>
  <DocSecurity>0</DocSecurity>
  <Lines>143</Lines>
  <Paragraphs>40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20224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Tea Room PC</dc:creator>
  <cp:lastModifiedBy>JSC</cp:lastModifiedBy>
  <cp:revision>2</cp:revision>
  <dcterms:created xsi:type="dcterms:W3CDTF">2026-03-20T10:22:00Z</dcterms:created>
  <dcterms:modified xsi:type="dcterms:W3CDTF">2026-03-20T10:22:00Z</dcterms:modified>
</cp:coreProperties>
</file>