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test</w:t>
      </w:r>
    </w:p>
    <w:p>
      <w:pPr>
        <w:pStyle w:val="Normal"/>
        <w:rPr/>
      </w:pPr>
      <w:r>
        <w:rPr/>
        <w:t>\pos vtest _{tense}</w:t>
      </w:r>
    </w:p>
    <w:p>
      <w:pPr>
        <w:pStyle w:val="Normal"/>
        <w:rPr/>
      </w:pPr>
      <w:r>
        <w:rPr/>
        <w:t>ka = vtest go</w:t>
      </w:r>
    </w:p>
    <w:p>
      <w:pPr>
        <w:pStyle w:val="Normal"/>
        <w:rPr/>
      </w:pPr>
      <w:r>
        <w:rPr/>
        <w:t>\inflect vtest n = tense PRES</w:t>
      </w:r>
    </w:p>
    <w:p>
      <w:pPr>
        <w:pStyle w:val="Normal"/>
        <w:rPr/>
      </w:pPr>
      <w:r>
        <w:rPr/>
        <w:t>so = vtest eat</w:t>
      </w:r>
    </w:p>
    <w:p>
      <w:pPr>
        <w:pStyle w:val="Normal"/>
        <w:rPr/>
      </w:pPr>
      <w:r>
        <w:rPr/>
        <w:t>\inflect vtest k = tense PAST</w:t>
      </w:r>
    </w:p>
    <w:p>
      <w:pPr>
        <w:pStyle w:val="Normal"/>
        <w:rPr/>
      </w:pPr>
      <w:r>
        <w:rPr/>
        <w:t>mi = vtest speak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Examplish Lexicon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noun</w:t>
      </w:r>
    </w:p>
    <w:p>
      <w:pPr>
        <w:pStyle w:val="Normal"/>
        <w:rPr/>
      </w:pPr>
      <w:r>
        <w:rPr/>
        <w:t>\pos n _{number}{case}</w:t>
      </w:r>
    </w:p>
    <w:p>
      <w:pPr>
        <w:pStyle w:val="Normal"/>
        <w:rPr/>
      </w:pPr>
      <w:r>
        <w:rPr/>
        <w:t>\inflect n \null = number SG</w:t>
      </w:r>
    </w:p>
    <w:p>
      <w:pPr>
        <w:pStyle w:val="Normal"/>
        <w:rPr/>
      </w:pPr>
      <w:r>
        <w:rPr/>
        <w:t>\inflect n i = number DL</w:t>
      </w:r>
    </w:p>
    <w:p>
      <w:pPr>
        <w:pStyle w:val="Normal"/>
        <w:rPr/>
      </w:pPr>
      <w:r>
        <w:rPr/>
        <w:t>\inflect n ail = number PL</w:t>
      </w:r>
    </w:p>
    <w:p>
      <w:pPr>
        <w:pStyle w:val="Normal"/>
        <w:rPr/>
      </w:pPr>
      <w:r>
        <w:rPr/>
        <w:t>\inflect n \null = case ABS</w:t>
      </w:r>
    </w:p>
    <w:p>
      <w:pPr>
        <w:pStyle w:val="Normal"/>
        <w:rPr/>
      </w:pPr>
      <w:r>
        <w:rPr/>
        <w:t>\inflect n en = case ERG</w:t>
      </w:r>
    </w:p>
    <w:p>
      <w:pPr>
        <w:pStyle w:val="Normal"/>
        <w:rPr/>
      </w:pPr>
      <w:bookmarkStart w:id="0" w:name="__DdeLink__99_1603271573"/>
      <w:bookmarkEnd w:id="0"/>
      <w:r>
        <w:rPr/>
        <w:t>\inflect n ak = case OBL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quantity/mass noun</w:t>
      </w:r>
    </w:p>
    <w:p>
      <w:pPr>
        <w:pStyle w:val="Normal"/>
        <w:rPr/>
      </w:pPr>
      <w:r>
        <w:rPr/>
        <w:t>\pos nq _{case}</w:t>
      </w:r>
    </w:p>
    <w:p>
      <w:pPr>
        <w:pStyle w:val="Normal"/>
        <w:rPr/>
      </w:pPr>
      <w:r>
        <w:rPr/>
        <w:t>\inflect nq \null = case ABS</w:t>
      </w:r>
    </w:p>
    <w:p>
      <w:pPr>
        <w:pStyle w:val="Normal"/>
        <w:rPr/>
      </w:pPr>
      <w:r>
        <w:rPr/>
        <w:t>\inflect nq en = case ERG</w:t>
      </w:r>
    </w:p>
    <w:p>
      <w:pPr>
        <w:pStyle w:val="Normal"/>
        <w:rPr/>
      </w:pPr>
      <w:r>
        <w:rPr/>
        <w:t>\inflect nq ak = case OBL</w:t>
      </w:r>
    </w:p>
    <w:p>
      <w:pPr>
        <w:pStyle w:val="Normal"/>
        <w:rPr/>
      </w:pPr>
      <w:r>
        <w:rPr/>
        <w:t># later would be nice to be able to tell it to use the same case endings from noun 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verb</w:t>
      </w:r>
    </w:p>
    <w:p>
      <w:pPr>
        <w:pStyle w:val="Normal"/>
        <w:rPr/>
      </w:pPr>
      <w:r>
        <w:rPr/>
        <w:t>\pos v {negation}_{tense}{person}{number}</w:t>
      </w:r>
    </w:p>
    <w:p>
      <w:pPr>
        <w:pStyle w:val="Normal"/>
        <w:rPr/>
      </w:pPr>
      <w:r>
        <w:rPr/>
        <w:t>\inflect v \null = negation POS</w:t>
      </w:r>
    </w:p>
    <w:p>
      <w:pPr>
        <w:pStyle w:val="Normal"/>
        <w:rPr/>
      </w:pPr>
      <w:r>
        <w:rPr/>
        <w:t>\inflect v ra = negation NEG</w:t>
      </w:r>
    </w:p>
    <w:p>
      <w:pPr>
        <w:pStyle w:val="Normal"/>
        <w:rPr/>
      </w:pPr>
      <w:r>
        <w:rPr/>
        <w:t>\inflect v \null = tense PRES</w:t>
      </w:r>
    </w:p>
    <w:p>
      <w:pPr>
        <w:pStyle w:val="Normal"/>
        <w:rPr/>
      </w:pPr>
      <w:r>
        <w:rPr/>
        <w:t>\inflect v ta = tense PAST</w:t>
      </w:r>
    </w:p>
    <w:p>
      <w:pPr>
        <w:pStyle w:val="Normal"/>
        <w:rPr/>
      </w:pPr>
      <w:r>
        <w:rPr/>
        <w:t>\inflect v ina = tense FUT</w:t>
      </w:r>
    </w:p>
    <w:p>
      <w:pPr>
        <w:pStyle w:val="Normal"/>
        <w:rPr/>
      </w:pPr>
      <w:r>
        <w:rPr/>
        <w:t>\inflect v ku = person 1</w:t>
      </w:r>
    </w:p>
    <w:p>
      <w:pPr>
        <w:pStyle w:val="Normal"/>
        <w:rPr/>
      </w:pPr>
      <w:r>
        <w:rPr/>
        <w:t>\inflect v su = person 2</w:t>
      </w:r>
    </w:p>
    <w:p>
      <w:pPr>
        <w:pStyle w:val="Normal"/>
        <w:rPr/>
      </w:pPr>
      <w:r>
        <w:rPr/>
        <w:t>\inflect v \null = person 3</w:t>
      </w:r>
    </w:p>
    <w:p>
      <w:pPr>
        <w:pStyle w:val="Normal"/>
        <w:rPr/>
      </w:pPr>
      <w:r>
        <w:rPr/>
        <w:t>\inflect v \null = number SG</w:t>
      </w:r>
    </w:p>
    <w:p>
      <w:pPr>
        <w:pStyle w:val="Normal"/>
        <w:rPr/>
      </w:pPr>
      <w:r>
        <w:rPr/>
        <w:t>\inflect v n = number 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preposition type A, uninflectable</w:t>
      </w:r>
    </w:p>
    <w:p>
      <w:pPr>
        <w:pStyle w:val="Normal"/>
        <w:rPr/>
      </w:pPr>
      <w:r>
        <w:rPr/>
        <w:t>\pos pa 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preposition type B, inflectable for number of object and motion</w:t>
      </w:r>
    </w:p>
    <w:p>
      <w:pPr>
        <w:pStyle w:val="Normal"/>
        <w:rPr/>
      </w:pPr>
      <w:r>
        <w:rPr/>
        <w:t>\pos pb {motion}_{number}</w:t>
      </w:r>
    </w:p>
    <w:p>
      <w:pPr>
        <w:pStyle w:val="Normal"/>
        <w:rPr/>
      </w:pPr>
      <w:r>
        <w:rPr/>
        <w:t>\inflect pb \null = motion STATIC</w:t>
      </w:r>
    </w:p>
    <w:p>
      <w:pPr>
        <w:pStyle w:val="Normal"/>
        <w:rPr/>
      </w:pPr>
      <w:r>
        <w:rPr/>
        <w:t>\inflect pb sa = motion MOVING</w:t>
      </w:r>
    </w:p>
    <w:p>
      <w:pPr>
        <w:pStyle w:val="Normal"/>
        <w:rPr/>
      </w:pPr>
      <w:r>
        <w:rPr/>
        <w:t>\inflect pb n = number SG</w:t>
      </w:r>
    </w:p>
    <w:p>
      <w:pPr>
        <w:pStyle w:val="Normal"/>
        <w:rPr/>
      </w:pPr>
      <w:r>
        <w:rPr/>
        <w:t>\inflect pb ni = number DL</w:t>
      </w:r>
    </w:p>
    <w:p>
      <w:pPr>
        <w:pStyle w:val="Normal"/>
        <w:rPr/>
      </w:pPr>
      <w:r>
        <w:rPr/>
        <w:t>\inflect pb il = number 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koh = </w:t>
      </w:r>
      <w:r>
        <w:rPr>
          <w:i/>
        </w:rPr>
        <w:t>n</w:t>
      </w:r>
      <w:r>
        <w:rPr/>
        <w:t xml:space="preserve"> dog</w:t>
      </w:r>
    </w:p>
    <w:p>
      <w:pPr>
        <w:pStyle w:val="Normal"/>
        <w:rPr/>
      </w:pPr>
      <w:r>
        <w:rPr/>
        <w:t xml:space="preserve">tom = </w:t>
      </w:r>
      <w:r>
        <w:rPr>
          <w:i/>
        </w:rPr>
        <w:t>n</w:t>
      </w:r>
      <w:r>
        <w:rPr/>
        <w:t xml:space="preserve"> person</w:t>
      </w:r>
    </w:p>
    <w:p>
      <w:pPr>
        <w:pStyle w:val="Normal"/>
        <w:rPr/>
      </w:pPr>
      <w:r>
        <w:rPr/>
        <w:t xml:space="preserve">asur = </w:t>
      </w:r>
      <w:r>
        <w:rPr>
          <w:i/>
        </w:rPr>
        <w:t>n</w:t>
      </w:r>
      <w:r>
        <w:rPr/>
        <w:t xml:space="preserve"> fish</w:t>
      </w:r>
    </w:p>
    <w:p>
      <w:pPr>
        <w:pStyle w:val="Normal"/>
        <w:rPr/>
      </w:pPr>
      <w:r>
        <w:rPr/>
        <w:t xml:space="preserve">puram = </w:t>
      </w:r>
      <w:r>
        <w:rPr>
          <w:i/>
        </w:rPr>
        <w:t>n</w:t>
      </w:r>
      <w:r>
        <w:rPr/>
        <w:t xml:space="preserve"> house</w:t>
      </w:r>
    </w:p>
    <w:p>
      <w:pPr>
        <w:pStyle w:val="Normal"/>
        <w:rPr/>
      </w:pPr>
      <w:r>
        <w:rPr/>
        <w:t xml:space="preserve">mit = </w:t>
      </w:r>
      <w:r>
        <w:rPr>
          <w:i/>
        </w:rPr>
        <w:t>n</w:t>
      </w:r>
      <w:r>
        <w:rPr/>
        <w:t xml:space="preserve"> hand</w:t>
      </w:r>
    </w:p>
    <w:p>
      <w:pPr>
        <w:pStyle w:val="Normal"/>
        <w:rPr/>
      </w:pPr>
      <w:r>
        <w:rPr/>
        <w:t xml:space="preserve">ul = </w:t>
      </w:r>
      <w:r>
        <w:rPr>
          <w:i/>
        </w:rPr>
        <w:t>nq</w:t>
      </w:r>
      <w:r>
        <w:rPr/>
        <w:t xml:space="preserve"> fire</w:t>
      </w:r>
    </w:p>
    <w:p>
      <w:pPr>
        <w:pStyle w:val="Normal"/>
        <w:rPr/>
      </w:pPr>
      <w:r>
        <w:rPr/>
        <w:t xml:space="preserve">nir = </w:t>
      </w:r>
      <w:r>
        <w:rPr>
          <w:i/>
        </w:rPr>
        <w:t>nq</w:t>
      </w:r>
      <w:r>
        <w:rPr/>
        <w:t xml:space="preserve"> water</w:t>
      </w:r>
    </w:p>
    <w:p>
      <w:pPr>
        <w:pStyle w:val="Normal"/>
        <w:rPr/>
      </w:pPr>
      <w:r>
        <w:rPr/>
        <w:t xml:space="preserve">kal = </w:t>
      </w:r>
      <w:r>
        <w:rPr>
          <w:i/>
        </w:rPr>
        <w:t>n</w:t>
      </w:r>
      <w:r>
        <w:rPr/>
        <w:t xml:space="preserve"> storm</w:t>
      </w:r>
    </w:p>
    <w:p>
      <w:pPr>
        <w:pStyle w:val="Normal"/>
        <w:rPr/>
      </w:pPr>
      <w:r>
        <w:rPr/>
        <w:t xml:space="preserve">lahas = </w:t>
      </w:r>
      <w:r>
        <w:rPr>
          <w:i/>
        </w:rPr>
        <w:t>n</w:t>
      </w:r>
      <w:r>
        <w:rPr/>
        <w:t xml:space="preserve"> mountain</w:t>
      </w:r>
    </w:p>
    <w:p>
      <w:pPr>
        <w:pStyle w:val="Normal"/>
        <w:rPr/>
      </w:pPr>
      <w:r>
        <w:rPr/>
        <w:t xml:space="preserve">alat = </w:t>
      </w:r>
      <w:r>
        <w:rPr>
          <w:i/>
        </w:rPr>
        <w:t>nq</w:t>
      </w:r>
      <w:r>
        <w:rPr/>
        <w:t xml:space="preserve"> ground</w:t>
      </w:r>
    </w:p>
    <w:p>
      <w:pPr>
        <w:pStyle w:val="Normal"/>
        <w:rPr/>
      </w:pPr>
      <w:r>
        <w:rPr/>
        <w:t xml:space="preserve">eril = </w:t>
      </w:r>
      <w:r>
        <w:rPr>
          <w:i/>
        </w:rPr>
        <w:t>n</w:t>
      </w:r>
      <w:r>
        <w:rPr/>
        <w:t xml:space="preserve"> river</w:t>
      </w:r>
    </w:p>
    <w:p>
      <w:pPr>
        <w:pStyle w:val="Normal"/>
        <w:rPr/>
      </w:pPr>
      <w:r>
        <w:rPr/>
        <w:t xml:space="preserve">erek = </w:t>
      </w:r>
      <w:r>
        <w:rPr>
          <w:i/>
        </w:rPr>
        <w:t>n</w:t>
      </w:r>
      <w:r>
        <w:rPr/>
        <w:t xml:space="preserve"> lake</w:t>
      </w:r>
    </w:p>
    <w:p>
      <w:pPr>
        <w:pStyle w:val="Normal"/>
        <w:rPr/>
      </w:pPr>
      <w:r>
        <w:rPr/>
        <w:t xml:space="preserve">iliandir = </w:t>
      </w:r>
      <w:r>
        <w:rPr>
          <w:i/>
        </w:rPr>
        <w:t>n</w:t>
      </w:r>
      <w:r>
        <w:rPr/>
        <w:t xml:space="preserve"> animal</w:t>
      </w:r>
    </w:p>
    <w:p>
      <w:pPr>
        <w:pStyle w:val="Normal"/>
        <w:rPr/>
      </w:pPr>
      <w:r>
        <w:rPr/>
        <w:t xml:space="preserve">pahal = </w:t>
      </w:r>
      <w:r>
        <w:rPr>
          <w:i/>
        </w:rPr>
        <w:t>nq</w:t>
      </w:r>
      <w:r>
        <w:rPr/>
        <w:t xml:space="preserve"> wood</w:t>
      </w:r>
    </w:p>
    <w:p>
      <w:pPr>
        <w:pStyle w:val="Normal"/>
        <w:rPr/>
      </w:pPr>
      <w:r>
        <w:rPr/>
        <w:t xml:space="preserve">ettel = </w:t>
      </w:r>
      <w:r>
        <w:rPr>
          <w:i/>
        </w:rPr>
        <w:t>nq</w:t>
      </w:r>
      <w:r>
        <w:rPr/>
        <w:t xml:space="preserve"> salt</w:t>
      </w:r>
    </w:p>
    <w:p>
      <w:pPr>
        <w:pStyle w:val="Normal"/>
        <w:rPr/>
      </w:pPr>
      <w:r>
        <w:rPr/>
        <w:t xml:space="preserve">risam = </w:t>
      </w:r>
      <w:r>
        <w:rPr>
          <w:i/>
        </w:rPr>
        <w:t>nq</w:t>
      </w:r>
      <w:r>
        <w:rPr/>
        <w:t xml:space="preserve"> metal</w:t>
      </w:r>
    </w:p>
    <w:p>
      <w:pPr>
        <w:pStyle w:val="Normal"/>
        <w:rPr/>
      </w:pPr>
      <w:r>
        <w:rPr/>
        <w:t xml:space="preserve">tamas = </w:t>
      </w:r>
      <w:r>
        <w:rPr>
          <w:i/>
        </w:rPr>
        <w:t>nq</w:t>
      </w:r>
      <w:r>
        <w:rPr/>
        <w:t xml:space="preserve"> sand</w:t>
      </w:r>
    </w:p>
    <w:p>
      <w:pPr>
        <w:pStyle w:val="Normal"/>
        <w:rPr/>
      </w:pPr>
      <w:r>
        <w:rPr/>
        <w:t xml:space="preserve">issol = </w:t>
      </w:r>
      <w:r>
        <w:rPr>
          <w:i/>
        </w:rPr>
        <w:t>n</w:t>
      </w:r>
      <w:r>
        <w:rPr/>
        <w:t xml:space="preserve"> leaf</w:t>
      </w:r>
    </w:p>
    <w:p>
      <w:pPr>
        <w:pStyle w:val="Normal"/>
        <w:rPr/>
      </w:pPr>
      <w:r>
        <w:rPr/>
        <w:t xml:space="preserve">maruk = </w:t>
      </w:r>
      <w:r>
        <w:rPr>
          <w:i/>
        </w:rPr>
        <w:t>n</w:t>
      </w:r>
      <w:r>
        <w:rPr/>
        <w:t xml:space="preserve"> knife</w:t>
      </w:r>
    </w:p>
    <w:p>
      <w:pPr>
        <w:pStyle w:val="Normal"/>
        <w:rPr/>
      </w:pPr>
      <w:r>
        <w:rPr/>
        <w:t xml:space="preserve">koratin = </w:t>
      </w:r>
      <w:r>
        <w:rPr>
          <w:i/>
        </w:rPr>
        <w:t>n</w:t>
      </w:r>
      <w:r>
        <w:rPr/>
        <w:t xml:space="preserve"> nut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sertem = </w:t>
      </w:r>
      <w:r>
        <w:rPr>
          <w:i/>
        </w:rPr>
        <w:t>n</w:t>
      </w:r>
      <w:r>
        <w:rPr/>
        <w:t xml:space="preserve"> tool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mak = </w:t>
      </w:r>
      <w:r>
        <w:rPr>
          <w:i/>
          <w:iCs/>
        </w:rPr>
        <w:t>v</w:t>
      </w:r>
      <w:r>
        <w:rPr/>
        <w:t xml:space="preserve"> eat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lam = </w:t>
      </w:r>
      <w:r>
        <w:rPr>
          <w:i/>
          <w:iCs/>
        </w:rPr>
        <w:t>v</w:t>
      </w:r>
      <w:r>
        <w:rPr/>
        <w:t xml:space="preserve"> see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kor = </w:t>
      </w:r>
      <w:r>
        <w:rPr>
          <w:i/>
          <w:iCs/>
        </w:rPr>
        <w:t>v</w:t>
      </w:r>
      <w:r>
        <w:rPr/>
        <w:t xml:space="preserve"> chase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teris = </w:t>
      </w:r>
      <w:r>
        <w:rPr>
          <w:i/>
          <w:iCs/>
        </w:rPr>
        <w:t>pa</w:t>
      </w:r>
      <w:r>
        <w:rPr>
          <w:i w:val="false"/>
          <w:iCs w:val="false"/>
        </w:rPr>
        <w:t xml:space="preserve"> above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kupur = </w:t>
      </w:r>
      <w:r>
        <w:rPr>
          <w:i/>
          <w:iCs/>
        </w:rPr>
        <w:t>pa</w:t>
      </w:r>
      <w:r>
        <w:rPr>
          <w:i w:val="false"/>
          <w:iCs w:val="false"/>
        </w:rPr>
        <w:t xml:space="preserve"> under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le = </w:t>
      </w:r>
      <w:r>
        <w:rPr>
          <w:i/>
          <w:iCs/>
        </w:rPr>
        <w:t>pb</w:t>
      </w:r>
      <w:r>
        <w:rPr>
          <w:i w:val="false"/>
          <w:iCs w:val="false"/>
        </w:rPr>
        <w:t xml:space="preserve"> g:in in, inside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mo = </w:t>
      </w:r>
      <w:r>
        <w:rPr>
          <w:i/>
          <w:iCs/>
        </w:rPr>
        <w:t>pb</w:t>
      </w:r>
      <w:r>
        <w:rPr>
          <w:i w:val="false"/>
          <w:iCs w:val="false"/>
        </w:rPr>
        <w:t xml:space="preserve"> g:out out, outside, out of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># test ability to add inflections after the fact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>\inflect n akin = number PCL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>ja = n boat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>\inflect v eme = negation MAYBE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>taril = v jump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# </w:t>
      </w:r>
      <w:r>
        <w:rPr>
          <w:i w:val="false"/>
          <w:iCs w:val="false"/>
        </w:rPr>
        <w:t># should throw error if you try to inflect or instantiate an undefined POS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# </w:t>
      </w:r>
      <w:r>
        <w:rPr>
          <w:i w:val="false"/>
          <w:iCs w:val="false"/>
        </w:rPr>
        <w:t>\inflect nx morphx = featurex valx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# </w:t>
      </w:r>
      <w:r>
        <w:rPr>
          <w:i w:val="false"/>
          <w:iCs w:val="false"/>
        </w:rPr>
        <w:t>xxx = nx thing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# </w:t>
      </w:r>
      <w:r>
        <w:rPr>
          <w:i w:val="false"/>
          <w:iCs w:val="false"/>
        </w:rPr>
        <w:t>\pos nx _{featurex}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# </w:t>
      </w:r>
      <w:r>
        <w:rPr>
          <w:i w:val="false"/>
          <w:iCs w:val="false"/>
        </w:rPr>
        <w:t># the morph "morphx" and the lexeme "xxx" should not have been added even though the POS "nx" was eventually defined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# </w:t>
      </w:r>
      <w:r>
        <w:rPr>
          <w:i w:val="false"/>
          <w:iCs w:val="false"/>
        </w:rPr>
        <w:t>\inflect nx morph2x = featurex val2x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# </w:t>
      </w:r>
      <w:r>
        <w:rPr>
          <w:i w:val="false"/>
          <w:iCs w:val="false"/>
        </w:rPr>
        <w:t>x2x = nx thing2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ris SI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haris SIL" w:hAnsi="Charis SIL" w:eastAsia="ＭＳ 明朝" w:cs="" w:cstheme="minorBidi" w:eastAsiaTheme="minorEastAsia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link w:val="Header"/>
    <w:uiPriority w:val="99"/>
    <w:qFormat/>
    <w:rsid w:val="00e618bf"/>
    <w:rPr/>
  </w:style>
  <w:style w:type="character" w:styleId="FooterChar" w:customStyle="1">
    <w:name w:val="Footer Char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Application>LibreOffice/5.1.6.2$Linux_X86_64 LibreOffice_project/10m0$Build-2</Application>
  <Pages>5</Pages>
  <Words>446</Words>
  <Characters>1632</Characters>
  <CharactersWithSpaces>1995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2019-09-09T05:30:31Z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