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3F552" w14:textId="77777777" w:rsidR="009D58D5" w:rsidRDefault="003D7402" w:rsidP="003D7402">
      <w:pPr>
        <w:jc w:val="center"/>
        <w:rPr>
          <w:b/>
          <w:bCs/>
          <w:sz w:val="28"/>
          <w:szCs w:val="28"/>
        </w:rPr>
      </w:pPr>
      <w:proofErr w:type="spellStart"/>
      <w:r>
        <w:rPr>
          <w:b/>
          <w:bCs/>
          <w:sz w:val="28"/>
          <w:szCs w:val="28"/>
        </w:rPr>
        <w:t>Heroes</w:t>
      </w:r>
      <w:proofErr w:type="spellEnd"/>
      <w:r>
        <w:rPr>
          <w:b/>
          <w:bCs/>
          <w:sz w:val="28"/>
          <w:szCs w:val="28"/>
        </w:rPr>
        <w:t xml:space="preserve"> </w:t>
      </w:r>
      <w:proofErr w:type="spellStart"/>
      <w:r>
        <w:rPr>
          <w:b/>
          <w:bCs/>
          <w:sz w:val="28"/>
          <w:szCs w:val="28"/>
        </w:rPr>
        <w:t>of</w:t>
      </w:r>
      <w:proofErr w:type="spellEnd"/>
      <w:r>
        <w:rPr>
          <w:b/>
          <w:bCs/>
          <w:sz w:val="28"/>
          <w:szCs w:val="28"/>
        </w:rPr>
        <w:t xml:space="preserve"> </w:t>
      </w:r>
      <w:proofErr w:type="spellStart"/>
      <w:r>
        <w:rPr>
          <w:b/>
          <w:bCs/>
          <w:sz w:val="28"/>
          <w:szCs w:val="28"/>
        </w:rPr>
        <w:t>Pymoli</w:t>
      </w:r>
      <w:proofErr w:type="spellEnd"/>
      <w:r>
        <w:rPr>
          <w:b/>
          <w:bCs/>
          <w:sz w:val="28"/>
          <w:szCs w:val="28"/>
        </w:rPr>
        <w:t xml:space="preserve"> </w:t>
      </w:r>
      <w:proofErr w:type="spellStart"/>
      <w:r>
        <w:rPr>
          <w:b/>
          <w:bCs/>
          <w:sz w:val="28"/>
          <w:szCs w:val="28"/>
        </w:rPr>
        <w:t>Trends</w:t>
      </w:r>
      <w:proofErr w:type="spellEnd"/>
    </w:p>
    <w:p w14:paraId="486718A4" w14:textId="51DBB347" w:rsidR="003D7402" w:rsidRDefault="003D7402" w:rsidP="003D7402">
      <w:pPr>
        <w:rPr>
          <w:sz w:val="24"/>
          <w:szCs w:val="24"/>
          <w:lang w:val="en-US"/>
        </w:rPr>
      </w:pPr>
      <w:r>
        <w:rPr>
          <w:sz w:val="24"/>
          <w:szCs w:val="24"/>
          <w:lang w:val="en-US"/>
        </w:rPr>
        <w:t>After analyzing and visualizing the data we can notice that more than 80% of the people that play the game is male. We can say boys like more playing video games than girls.</w:t>
      </w:r>
    </w:p>
    <w:p w14:paraId="74799E1B" w14:textId="47CCFC0B" w:rsidR="003D7402" w:rsidRDefault="003D7402" w:rsidP="003D7402">
      <w:pPr>
        <w:rPr>
          <w:sz w:val="24"/>
          <w:szCs w:val="24"/>
          <w:lang w:val="en-US"/>
        </w:rPr>
      </w:pPr>
      <w:r>
        <w:rPr>
          <w:sz w:val="24"/>
          <w:szCs w:val="24"/>
          <w:lang w:val="en-US"/>
        </w:rPr>
        <w:t>Because of that percentage also the people who spends more money are boys but, inside this classification we can look for the age range of the boys that like to invest more in the game.</w:t>
      </w:r>
    </w:p>
    <w:p w14:paraId="5B9C739A" w14:textId="77777777" w:rsidR="003D7402" w:rsidRDefault="003D7402" w:rsidP="003D7402">
      <w:pPr>
        <w:rPr>
          <w:sz w:val="24"/>
          <w:szCs w:val="24"/>
          <w:lang w:val="en-US"/>
        </w:rPr>
      </w:pPr>
      <w:r>
        <w:rPr>
          <w:sz w:val="24"/>
          <w:szCs w:val="24"/>
          <w:lang w:val="en-US"/>
        </w:rPr>
        <w:t xml:space="preserve">Between 20-24 years old they tend to spend more money ($1114.06), maybe because they got a job, so they have the power to do it. Following this group, we have 15-19 years old ($412.89) and 25-29 ($293.00). </w:t>
      </w:r>
    </w:p>
    <w:p w14:paraId="1DEE1A39" w14:textId="4E48D83D" w:rsidR="003D7402" w:rsidRDefault="003D7402" w:rsidP="003D7402">
      <w:pPr>
        <w:rPr>
          <w:sz w:val="24"/>
          <w:szCs w:val="24"/>
          <w:lang w:val="en-US"/>
        </w:rPr>
      </w:pPr>
      <w:r>
        <w:rPr>
          <w:sz w:val="24"/>
          <w:szCs w:val="24"/>
          <w:lang w:val="en-US"/>
        </w:rPr>
        <w:t xml:space="preserve">Teens from 15-19 they like the game, but they may not work so they can’t afford as much as the first group. </w:t>
      </w:r>
    </w:p>
    <w:p w14:paraId="73CBE1F5" w14:textId="2217F4F2" w:rsidR="003D7402" w:rsidRDefault="003D7402" w:rsidP="003D7402">
      <w:pPr>
        <w:rPr>
          <w:sz w:val="24"/>
          <w:szCs w:val="24"/>
          <w:lang w:val="en-US"/>
        </w:rPr>
      </w:pPr>
      <w:r>
        <w:rPr>
          <w:sz w:val="24"/>
          <w:szCs w:val="24"/>
          <w:lang w:val="en-US"/>
        </w:rPr>
        <w:t>Adults from 25-29 the still have the money, maybe even more than the first group but the also have more needs and different responsibilities, like a family, so the</w:t>
      </w:r>
      <w:r w:rsidR="0018730C">
        <w:rPr>
          <w:sz w:val="24"/>
          <w:szCs w:val="24"/>
          <w:lang w:val="en-US"/>
        </w:rPr>
        <w:t>y</w:t>
      </w:r>
      <w:r>
        <w:rPr>
          <w:sz w:val="24"/>
          <w:szCs w:val="24"/>
          <w:lang w:val="en-US"/>
        </w:rPr>
        <w:t xml:space="preserve"> can’t play that much.</w:t>
      </w:r>
    </w:p>
    <w:p w14:paraId="0EB434CB" w14:textId="3CDB4AB6" w:rsidR="003D7402" w:rsidRPr="003D7402" w:rsidRDefault="003D7402" w:rsidP="003D7402">
      <w:pPr>
        <w:rPr>
          <w:sz w:val="24"/>
          <w:szCs w:val="24"/>
          <w:lang w:val="en-US"/>
        </w:rPr>
      </w:pPr>
      <w:r>
        <w:rPr>
          <w:sz w:val="24"/>
          <w:szCs w:val="24"/>
          <w:lang w:val="en-US"/>
        </w:rPr>
        <w:t>The average</w:t>
      </w:r>
      <w:r w:rsidR="0018730C">
        <w:rPr>
          <w:sz w:val="24"/>
          <w:szCs w:val="24"/>
          <w:lang w:val="en-US"/>
        </w:rPr>
        <w:t xml:space="preserve"> of money spent in the game is around $4.00 per person. Something interesting is girls tend to spend more money per person than boys.</w:t>
      </w:r>
      <w:bookmarkStart w:id="0" w:name="_GoBack"/>
      <w:bookmarkEnd w:id="0"/>
    </w:p>
    <w:sectPr w:rsidR="003D7402" w:rsidRPr="003D74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02"/>
    <w:rsid w:val="0018730C"/>
    <w:rsid w:val="003D7402"/>
    <w:rsid w:val="009D58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BB57"/>
  <w15:chartTrackingRefBased/>
  <w15:docId w15:val="{D7BE75C4-5DD8-499B-9A30-8D6A09C6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158</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Cuitlahuac Maldonado</dc:creator>
  <cp:keywords/>
  <dc:description/>
  <cp:lastModifiedBy>Cuitlahuac Maldonado</cp:lastModifiedBy>
  <cp:revision>1</cp:revision>
  <dcterms:created xsi:type="dcterms:W3CDTF">2020-03-18T03:36:00Z</dcterms:created>
  <dcterms:modified xsi:type="dcterms:W3CDTF">2020-03-18T03:51:00Z</dcterms:modified>
</cp:coreProperties>
</file>