
<file path=[Content_Types].xml><?xml version="1.0" encoding="utf-8"?>
<Types xmlns="http://schemas.openxmlformats.org/package/2006/content-types">
  <Default Extension="xml" ContentType="application/xml"/>
  <Default Extension="jpeg" ContentType="image/jpe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>
      <w:pPr>
        <w:pStyle w:val="2"/>
        <w:bidi w:val="0"/>
        <w:rPr>
          <w:rFonts w:hint="eastAsia"/>
        </w:rPr>
      </w:pPr>
      <w:r>
        <w:rPr>
          <w:rFonts w:hint="eastAsia"/>
        </w:rPr>
        <w:t>两数相加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难度：中等</w:t>
      </w:r>
    </w:p>
    <w:p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题目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给你两个 非空 的链表，表示两个非负的整数。它们每位数字都是按照 逆序 的方式存储的，并且每个节点只能存储 一位 数字。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请你将两个数相加，并以相同形式返回一个表示和的链表。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你可以假设除了数字 0 之外，这两个数都不会以 0 开头。</w:t>
      </w:r>
    </w:p>
    <w:p>
      <w:pPr>
        <w:pStyle w:val="3"/>
        <w:bidi w:val="0"/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示例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示例 1：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ascii="宋体" w:hAnsi="宋体" w:eastAsia="宋体" w:cs="宋体"/>
          <w:sz w:val="24"/>
          <w:szCs w:val="24"/>
        </w:rPr>
        <w:drawing>
          <wp:inline distT="0" distB="0" distL="114300" distR="114300">
            <wp:extent cx="4600575" cy="3257550"/>
            <wp:effectExtent l="0" t="0" r="1905" b="3810"/>
            <wp:docPr id="3" name="图片 3" descr="IMG_25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 descr="IMG_256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600575" cy="3257550"/>
                    </a:xfrm>
                    <a:prstGeom prst="rect">
                      <a:avLst/>
                    </a:prstGeom>
                    <a:noFill/>
                    <a:ln w="9525">
                      <a:noFill/>
                    </a:ln>
                  </pic:spPr>
                </pic:pic>
              </a:graphicData>
            </a:graphic>
          </wp:inline>
        </w:drawing>
      </w:r>
      <w:bookmarkStart w:id="0" w:name="_GoBack"/>
      <w:bookmarkEnd w:id="0"/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输入：l1 = [2,4,3], l2 = [5,6,4]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输出：[7,0,8]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解释：342 + 465 = 807.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示例 2：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输入：l1 = [0], l2 = [0]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输出：[0]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示例 3：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输入：l1 = [9,9,9,9,9,9,9], l2 = [9,9,9,9]</w:t>
      </w:r>
    </w:p>
    <w:p>
      <w:pPr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输出：[8,9,9,9,0,0,0,1]</w:t>
      </w:r>
    </w:p>
    <w:p>
      <w:pPr>
        <w:pStyle w:val="3"/>
        <w:bidi w:val="0"/>
        <w:rPr>
          <w:rFonts w:hint="eastAsia"/>
        </w:rPr>
      </w:pPr>
      <w:r>
        <w:rPr>
          <w:rFonts w:hint="eastAsia"/>
        </w:rPr>
        <w:t>提示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每个链表中的节点数在范围 [1, 100] 内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0 &lt;= Node.val &lt;= 9</w:t>
      </w:r>
    </w:p>
    <w:p>
      <w:pPr>
        <w:numPr>
          <w:ilvl w:val="0"/>
          <w:numId w:val="1"/>
        </w:numPr>
        <w:ind w:left="420" w:leftChars="0" w:hanging="420" w:firstLineChars="0"/>
        <w:rPr>
          <w:rFonts w:hint="eastAsia" w:ascii="微软雅黑 Light" w:hAnsi="微软雅黑 Light" w:eastAsia="微软雅黑 Light" w:cs="微软雅黑 Light"/>
        </w:rPr>
      </w:pPr>
      <w:r>
        <w:rPr>
          <w:rFonts w:hint="eastAsia" w:ascii="微软雅黑 Light" w:hAnsi="微软雅黑 Light" w:eastAsia="微软雅黑 Light" w:cs="微软雅黑 Light"/>
        </w:rPr>
        <w:t>题目数据保证列表表示的数字不含前导零</w:t>
      </w:r>
    </w:p>
    <w:p>
      <w:pPr>
        <w:rPr>
          <w:rFonts w:hint="eastAsia" w:ascii="微软雅黑 Light" w:hAnsi="微软雅黑 Light" w:eastAsia="微软雅黑 Light" w:cs="微软雅黑 Light"/>
        </w:rPr>
      </w:pPr>
    </w:p>
    <w:p>
      <w:pPr>
        <w:rPr>
          <w:rFonts w:hint="eastAsia" w:ascii="微软雅黑 Light" w:hAnsi="微软雅黑 Light" w:eastAsia="微软雅黑 Light" w:cs="微软雅黑 Light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微软雅黑 Light">
    <w:panose1 w:val="020B0502040204020203"/>
    <w:charset w:val="86"/>
    <w:family w:val="auto"/>
    <w:pitch w:val="default"/>
    <w:sig w:usb0="80000287" w:usb1="2ACF0010" w:usb2="00000016" w:usb3="00000000" w:csb0="0004001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41109EE5"/>
    <w:multiLevelType w:val="singleLevel"/>
    <w:tmpl w:val="41109EE5"/>
    <w:lvl w:ilvl="0" w:tentative="0">
      <w:start w:val="1"/>
      <w:numFmt w:val="bullet"/>
      <w:lvlText w:val=""/>
      <w:lvlJc w:val="left"/>
      <w:pPr>
        <w:ind w:left="420" w:hanging="42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doNotDisplayPageBoundaries w:val="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useAltKinsokuLine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5E7B5248"/>
    <w:rsid w:val="62F97D6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mc:Ignorable="w14">
  <w:docDefaults>
    <w:rPrDefault>
      <w:rPr>
        <w:rFonts w:ascii="Times New Roman" w:hAnsi="Times New Roman" w:eastAsia="宋体" w:cs="Times New Roman"/>
      </w:rPr>
    </w:rPrDefault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4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kern w:val="0"/>
      <w:sz w:val="24"/>
      <w:szCs w:val="24"/>
      <w:lang w:val="en-US" w:eastAsia="zh-CN" w:bidi="ar"/>
    </w:rPr>
  </w:style>
  <w:style w:type="character" w:default="1" w:styleId="8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HTML Preformatted"/>
    <w:basedOn w:val="1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宋体" w:hAnsi="宋体" w:eastAsia="宋体" w:cs="宋体"/>
      <w:kern w:val="0"/>
      <w:sz w:val="24"/>
      <w:szCs w:val="24"/>
      <w:lang w:val="en-US" w:eastAsia="zh-CN" w:bidi="ar"/>
    </w:rPr>
  </w:style>
  <w:style w:type="paragraph" w:styleId="6">
    <w:name w:val="Normal (Web)"/>
    <w:basedOn w:val="1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lang w:val="en-US" w:eastAsia="zh-CN" w:bidi="ar"/>
    </w:rPr>
  </w:style>
  <w:style w:type="character" w:styleId="9">
    <w:name w:val="Strong"/>
    <w:basedOn w:val="8"/>
    <w:qFormat/>
    <w:uiPriority w:val="0"/>
    <w:rPr>
      <w:b/>
    </w:rPr>
  </w:style>
  <w:style w:type="character" w:styleId="10">
    <w:name w:val="Hyperlink"/>
    <w:basedOn w:val="8"/>
    <w:uiPriority w:val="0"/>
    <w:rPr>
      <w:color w:val="0000FF"/>
      <w:u w:val="single"/>
    </w:rPr>
  </w:style>
  <w:style w:type="character" w:styleId="11">
    <w:name w:val="HTML Code"/>
    <w:basedOn w:val="8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7" Type="http://schemas.openxmlformats.org/officeDocument/2006/relationships/fontTable" Target="fontTable.xml"/><Relationship Id="rId6" Type="http://schemas.openxmlformats.org/officeDocument/2006/relationships/numbering" Target="numbering.xml"/><Relationship Id="rId5" Type="http://schemas.openxmlformats.org/officeDocument/2006/relationships/customXml" Target="../customXml/item1.xml"/><Relationship Id="rId4" Type="http://schemas.openxmlformats.org/officeDocument/2006/relationships/image" Target="media/image1.jpe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Office_11.1.0.10314_F1E327BC-269C-435d-A152-05C5408002CA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2021-03-05T14:12:30Z</dcterms:created>
  <dc:creator>Su_N</dc:creator>
  <cp:lastModifiedBy>三尺秋水尘不染</cp:lastModifiedBy>
  <dcterms:modified xsi:type="dcterms:W3CDTF">2021-03-05T14:17:05Z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2052-11.1.0.10314</vt:lpwstr>
  </property>
</Properties>
</file>