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80"/>
        <w:tblW w:w="9441" w:type="dxa"/>
        <w:tblLook w:val="04A0" w:firstRow="1" w:lastRow="0" w:firstColumn="1" w:lastColumn="0" w:noHBand="0" w:noVBand="1"/>
      </w:tblPr>
      <w:tblGrid>
        <w:gridCol w:w="2508"/>
        <w:gridCol w:w="2490"/>
        <w:gridCol w:w="2423"/>
        <w:gridCol w:w="2020"/>
      </w:tblGrid>
      <w:tr w:rsidR="009D6874" w14:paraId="1BED2906" w14:textId="77777777" w:rsidTr="005C3E8C">
        <w:trPr>
          <w:trHeight w:val="289"/>
        </w:trPr>
        <w:tc>
          <w:tcPr>
            <w:tcW w:w="2508" w:type="dxa"/>
          </w:tcPr>
          <w:p w14:paraId="770FD64A" w14:textId="070A1E8B" w:rsidR="009D6874" w:rsidRPr="009D6874" w:rsidRDefault="009D6874" w:rsidP="009D6874">
            <w:pPr>
              <w:rPr>
                <w:b/>
                <w:bCs/>
              </w:rPr>
            </w:pPr>
            <w:r w:rsidRPr="009D6874">
              <w:rPr>
                <w:b/>
                <w:bCs/>
              </w:rPr>
              <w:t>Name</w:t>
            </w:r>
          </w:p>
        </w:tc>
        <w:tc>
          <w:tcPr>
            <w:tcW w:w="2490" w:type="dxa"/>
          </w:tcPr>
          <w:p w14:paraId="359CCCFE" w14:textId="68F5C2EF" w:rsidR="009D6874" w:rsidRPr="009D6874" w:rsidRDefault="009D6874" w:rsidP="009D6874">
            <w:pPr>
              <w:rPr>
                <w:b/>
                <w:bCs/>
              </w:rPr>
            </w:pPr>
            <w:r w:rsidRPr="009D6874">
              <w:rPr>
                <w:b/>
                <w:bCs/>
              </w:rPr>
              <w:t>Course</w:t>
            </w:r>
          </w:p>
        </w:tc>
        <w:tc>
          <w:tcPr>
            <w:tcW w:w="2423" w:type="dxa"/>
          </w:tcPr>
          <w:p w14:paraId="5B710CB4" w14:textId="3AD1AF1C" w:rsidR="009D6874" w:rsidRPr="009D6874" w:rsidRDefault="009D6874" w:rsidP="009D6874">
            <w:pPr>
              <w:rPr>
                <w:b/>
                <w:bCs/>
              </w:rPr>
            </w:pPr>
            <w:r w:rsidRPr="009D6874">
              <w:rPr>
                <w:b/>
                <w:bCs/>
              </w:rPr>
              <w:t>University</w:t>
            </w:r>
          </w:p>
        </w:tc>
        <w:tc>
          <w:tcPr>
            <w:tcW w:w="2020" w:type="dxa"/>
          </w:tcPr>
          <w:p w14:paraId="1B014CD4" w14:textId="5F6D7FD1" w:rsidR="009D6874" w:rsidRPr="009D6874" w:rsidRDefault="009D6874" w:rsidP="009D6874">
            <w:pPr>
              <w:rPr>
                <w:b/>
                <w:bCs/>
              </w:rPr>
            </w:pPr>
            <w:r w:rsidRPr="009D6874">
              <w:rPr>
                <w:b/>
                <w:bCs/>
              </w:rPr>
              <w:t>Year</w:t>
            </w:r>
          </w:p>
        </w:tc>
      </w:tr>
      <w:tr w:rsidR="009D6874" w14:paraId="515873C0" w14:textId="6D41BACF" w:rsidTr="005C3E8C">
        <w:trPr>
          <w:trHeight w:val="272"/>
        </w:trPr>
        <w:tc>
          <w:tcPr>
            <w:tcW w:w="2508" w:type="dxa"/>
          </w:tcPr>
          <w:p w14:paraId="1D296D6B" w14:textId="5D8E8058" w:rsidR="009D6874" w:rsidRDefault="009D6874" w:rsidP="009D6874">
            <w:proofErr w:type="spellStart"/>
            <w:r>
              <w:t>P.</w:t>
            </w:r>
            <w:proofErr w:type="gramStart"/>
            <w:r>
              <w:t>C.Dilujan</w:t>
            </w:r>
            <w:proofErr w:type="spellEnd"/>
            <w:proofErr w:type="gramEnd"/>
          </w:p>
        </w:tc>
        <w:tc>
          <w:tcPr>
            <w:tcW w:w="2490" w:type="dxa"/>
          </w:tcPr>
          <w:p w14:paraId="595770BB" w14:textId="7A42D175" w:rsidR="009D6874" w:rsidRDefault="009D6874" w:rsidP="009D6874">
            <w:r>
              <w:t>Medicine</w:t>
            </w:r>
          </w:p>
        </w:tc>
        <w:tc>
          <w:tcPr>
            <w:tcW w:w="2423" w:type="dxa"/>
          </w:tcPr>
          <w:p w14:paraId="0A8CA9BD" w14:textId="32C82946" w:rsidR="009D6874" w:rsidRDefault="009D6874" w:rsidP="009D6874">
            <w:r>
              <w:t>University of Colombo</w:t>
            </w:r>
          </w:p>
        </w:tc>
        <w:tc>
          <w:tcPr>
            <w:tcW w:w="2020" w:type="dxa"/>
          </w:tcPr>
          <w:p w14:paraId="0DA89BFA" w14:textId="56F6A979" w:rsidR="009D6874" w:rsidRDefault="009D6874" w:rsidP="009D6874">
            <w:r>
              <w:t>2016</w:t>
            </w:r>
          </w:p>
        </w:tc>
      </w:tr>
      <w:tr w:rsidR="009D6874" w14:paraId="54BF9AB5" w14:textId="18747434" w:rsidTr="005C3E8C">
        <w:trPr>
          <w:trHeight w:val="289"/>
        </w:trPr>
        <w:tc>
          <w:tcPr>
            <w:tcW w:w="2508" w:type="dxa"/>
          </w:tcPr>
          <w:p w14:paraId="495D8084" w14:textId="0BB4889A" w:rsidR="009D6874" w:rsidRDefault="009D6874" w:rsidP="009D6874">
            <w:proofErr w:type="spellStart"/>
            <w:r>
              <w:t>V.Thadsayini</w:t>
            </w:r>
            <w:proofErr w:type="spellEnd"/>
          </w:p>
        </w:tc>
        <w:tc>
          <w:tcPr>
            <w:tcW w:w="2490" w:type="dxa"/>
          </w:tcPr>
          <w:p w14:paraId="231813C8" w14:textId="33F6A220" w:rsidR="009D6874" w:rsidRDefault="009D6874" w:rsidP="009D6874">
            <w:r>
              <w:t>Medicine</w:t>
            </w:r>
          </w:p>
        </w:tc>
        <w:tc>
          <w:tcPr>
            <w:tcW w:w="2423" w:type="dxa"/>
          </w:tcPr>
          <w:p w14:paraId="6DBBB299" w14:textId="161AC042" w:rsidR="009D6874" w:rsidRDefault="009D6874" w:rsidP="009D6874">
            <w:r>
              <w:t>University of Jaffna</w:t>
            </w:r>
          </w:p>
        </w:tc>
        <w:tc>
          <w:tcPr>
            <w:tcW w:w="2020" w:type="dxa"/>
          </w:tcPr>
          <w:p w14:paraId="469AB313" w14:textId="149CDF42" w:rsidR="009D6874" w:rsidRDefault="009D6874" w:rsidP="009D6874">
            <w:r>
              <w:t>2016</w:t>
            </w:r>
          </w:p>
        </w:tc>
      </w:tr>
      <w:tr w:rsidR="009D6874" w14:paraId="258A8898" w14:textId="37D4C4FB" w:rsidTr="005C3E8C">
        <w:trPr>
          <w:trHeight w:val="272"/>
        </w:trPr>
        <w:tc>
          <w:tcPr>
            <w:tcW w:w="2508" w:type="dxa"/>
          </w:tcPr>
          <w:p w14:paraId="559EE6CC" w14:textId="6C38F863" w:rsidR="009D6874" w:rsidRDefault="009D6874" w:rsidP="009D6874">
            <w:proofErr w:type="spellStart"/>
            <w:proofErr w:type="gramStart"/>
            <w:r>
              <w:t>T.Tharcega</w:t>
            </w:r>
            <w:proofErr w:type="spellEnd"/>
            <w:proofErr w:type="gramEnd"/>
          </w:p>
        </w:tc>
        <w:tc>
          <w:tcPr>
            <w:tcW w:w="2490" w:type="dxa"/>
          </w:tcPr>
          <w:p w14:paraId="4C09002B" w14:textId="13706196" w:rsidR="009D6874" w:rsidRDefault="009D6874" w:rsidP="009D6874">
            <w:r>
              <w:t>Agriculture</w:t>
            </w:r>
          </w:p>
        </w:tc>
        <w:tc>
          <w:tcPr>
            <w:tcW w:w="2423" w:type="dxa"/>
          </w:tcPr>
          <w:p w14:paraId="10584638" w14:textId="58FDA7C9" w:rsidR="009D6874" w:rsidRDefault="009D6874" w:rsidP="009D6874">
            <w:r>
              <w:t>University of Jaffna</w:t>
            </w:r>
          </w:p>
        </w:tc>
        <w:tc>
          <w:tcPr>
            <w:tcW w:w="2020" w:type="dxa"/>
          </w:tcPr>
          <w:p w14:paraId="7895AC4B" w14:textId="57212BFE" w:rsidR="009D6874" w:rsidRDefault="009D6874" w:rsidP="009D6874">
            <w:r>
              <w:t>2016</w:t>
            </w:r>
          </w:p>
        </w:tc>
      </w:tr>
      <w:tr w:rsidR="009D6874" w14:paraId="4AC22DDF" w14:textId="20FFB4A8" w:rsidTr="005C3E8C">
        <w:trPr>
          <w:trHeight w:val="289"/>
        </w:trPr>
        <w:tc>
          <w:tcPr>
            <w:tcW w:w="2508" w:type="dxa"/>
          </w:tcPr>
          <w:p w14:paraId="4EA6F62D" w14:textId="13F42BB1" w:rsidR="009D6874" w:rsidRDefault="009D6874" w:rsidP="009D6874">
            <w:proofErr w:type="spellStart"/>
            <w:r>
              <w:t>Archchana</w:t>
            </w:r>
            <w:proofErr w:type="spellEnd"/>
          </w:p>
        </w:tc>
        <w:tc>
          <w:tcPr>
            <w:tcW w:w="2490" w:type="dxa"/>
          </w:tcPr>
          <w:p w14:paraId="763EF6B5" w14:textId="302ED1E8" w:rsidR="009D6874" w:rsidRDefault="009D6874" w:rsidP="009D6874">
            <w:r>
              <w:t>Medicine</w:t>
            </w:r>
          </w:p>
        </w:tc>
        <w:tc>
          <w:tcPr>
            <w:tcW w:w="2423" w:type="dxa"/>
          </w:tcPr>
          <w:p w14:paraId="688B8034" w14:textId="1B5C540E" w:rsidR="009D6874" w:rsidRDefault="009D6874" w:rsidP="009D6874">
            <w:r>
              <w:t>Eastern University</w:t>
            </w:r>
          </w:p>
        </w:tc>
        <w:tc>
          <w:tcPr>
            <w:tcW w:w="2020" w:type="dxa"/>
          </w:tcPr>
          <w:p w14:paraId="0CC24ACE" w14:textId="77577274" w:rsidR="009D6874" w:rsidRDefault="009D6874" w:rsidP="009D6874">
            <w:r>
              <w:t>2017</w:t>
            </w:r>
          </w:p>
        </w:tc>
      </w:tr>
      <w:tr w:rsidR="009D6874" w14:paraId="6B222B88" w14:textId="14BC760A" w:rsidTr="005C3E8C">
        <w:trPr>
          <w:trHeight w:val="289"/>
        </w:trPr>
        <w:tc>
          <w:tcPr>
            <w:tcW w:w="2508" w:type="dxa"/>
          </w:tcPr>
          <w:p w14:paraId="16669BD5" w14:textId="6F699F45" w:rsidR="009D6874" w:rsidRDefault="009D6874" w:rsidP="009D6874">
            <w:proofErr w:type="spellStart"/>
            <w:proofErr w:type="gramStart"/>
            <w:r>
              <w:t>P.Pulorjen</w:t>
            </w:r>
            <w:proofErr w:type="spellEnd"/>
            <w:proofErr w:type="gramEnd"/>
          </w:p>
        </w:tc>
        <w:tc>
          <w:tcPr>
            <w:tcW w:w="2490" w:type="dxa"/>
          </w:tcPr>
          <w:p w14:paraId="7974E95B" w14:textId="1955F3FF" w:rsidR="009D6874" w:rsidRDefault="009D6874" w:rsidP="009D6874">
            <w:r>
              <w:t>Medicine</w:t>
            </w:r>
          </w:p>
        </w:tc>
        <w:tc>
          <w:tcPr>
            <w:tcW w:w="2423" w:type="dxa"/>
          </w:tcPr>
          <w:p w14:paraId="152943FE" w14:textId="28E44A28" w:rsidR="009D6874" w:rsidRDefault="009D6874" w:rsidP="009D6874">
            <w:r>
              <w:t>University of Jaffna</w:t>
            </w:r>
          </w:p>
        </w:tc>
        <w:tc>
          <w:tcPr>
            <w:tcW w:w="2020" w:type="dxa"/>
          </w:tcPr>
          <w:p w14:paraId="1D090FC3" w14:textId="12012ACA" w:rsidR="009D6874" w:rsidRDefault="009D6874" w:rsidP="009D6874">
            <w:r>
              <w:t>2017</w:t>
            </w:r>
          </w:p>
        </w:tc>
      </w:tr>
      <w:tr w:rsidR="009D6874" w14:paraId="3138ABE3" w14:textId="7FAE732B" w:rsidTr="005C3E8C">
        <w:trPr>
          <w:trHeight w:val="562"/>
        </w:trPr>
        <w:tc>
          <w:tcPr>
            <w:tcW w:w="2508" w:type="dxa"/>
          </w:tcPr>
          <w:p w14:paraId="18ECEC75" w14:textId="55C9922D" w:rsidR="009D6874" w:rsidRDefault="009D6874" w:rsidP="009D6874">
            <w:proofErr w:type="spellStart"/>
            <w:proofErr w:type="gramStart"/>
            <w:r>
              <w:t>P.Mithurshan</w:t>
            </w:r>
            <w:proofErr w:type="spellEnd"/>
            <w:proofErr w:type="gramEnd"/>
          </w:p>
        </w:tc>
        <w:tc>
          <w:tcPr>
            <w:tcW w:w="2490" w:type="dxa"/>
          </w:tcPr>
          <w:p w14:paraId="5437F548" w14:textId="60725759" w:rsidR="009D6874" w:rsidRDefault="009D6874" w:rsidP="009D6874">
            <w:r>
              <w:t>Molecular Biology &amp; Biochemistry</w:t>
            </w:r>
          </w:p>
        </w:tc>
        <w:tc>
          <w:tcPr>
            <w:tcW w:w="2423" w:type="dxa"/>
          </w:tcPr>
          <w:p w14:paraId="01C9AE84" w14:textId="37929CBD" w:rsidR="009D6874" w:rsidRDefault="009D6874" w:rsidP="009D6874">
            <w:r>
              <w:t>University of Colombo</w:t>
            </w:r>
          </w:p>
        </w:tc>
        <w:tc>
          <w:tcPr>
            <w:tcW w:w="2020" w:type="dxa"/>
          </w:tcPr>
          <w:p w14:paraId="628535D3" w14:textId="17C4C6C4" w:rsidR="009D6874" w:rsidRDefault="009D6874" w:rsidP="009D6874">
            <w:r>
              <w:t>2017</w:t>
            </w:r>
          </w:p>
        </w:tc>
      </w:tr>
      <w:tr w:rsidR="009D6874" w14:paraId="27B326B5" w14:textId="2B6ECD93" w:rsidTr="005C3E8C">
        <w:trPr>
          <w:trHeight w:val="579"/>
        </w:trPr>
        <w:tc>
          <w:tcPr>
            <w:tcW w:w="2508" w:type="dxa"/>
          </w:tcPr>
          <w:p w14:paraId="6626E434" w14:textId="50560055" w:rsidR="009D6874" w:rsidRDefault="009D6874" w:rsidP="009D6874">
            <w:proofErr w:type="spellStart"/>
            <w:proofErr w:type="gramStart"/>
            <w:r>
              <w:t>P.Thihana</w:t>
            </w:r>
            <w:proofErr w:type="spellEnd"/>
            <w:proofErr w:type="gramEnd"/>
          </w:p>
        </w:tc>
        <w:tc>
          <w:tcPr>
            <w:tcW w:w="2490" w:type="dxa"/>
          </w:tcPr>
          <w:p w14:paraId="7D0D8D55" w14:textId="46A95365" w:rsidR="009D6874" w:rsidRDefault="009D6874" w:rsidP="009D6874">
            <w:r>
              <w:t>Radiography</w:t>
            </w:r>
          </w:p>
        </w:tc>
        <w:tc>
          <w:tcPr>
            <w:tcW w:w="2423" w:type="dxa"/>
          </w:tcPr>
          <w:p w14:paraId="0BF3EC0B" w14:textId="32B64F40" w:rsidR="009D6874" w:rsidRDefault="009D6874" w:rsidP="005C3E8C">
            <w:r>
              <w:t>University of Peradeniya</w:t>
            </w:r>
          </w:p>
        </w:tc>
        <w:tc>
          <w:tcPr>
            <w:tcW w:w="2020" w:type="dxa"/>
          </w:tcPr>
          <w:p w14:paraId="54D145C9" w14:textId="72EBDB59" w:rsidR="009D6874" w:rsidRDefault="009D6874" w:rsidP="009D6874">
            <w:r>
              <w:t>2018</w:t>
            </w:r>
          </w:p>
        </w:tc>
      </w:tr>
      <w:tr w:rsidR="009D6874" w14:paraId="4F4E045A" w14:textId="7B6F117F" w:rsidTr="005C3E8C">
        <w:trPr>
          <w:trHeight w:val="562"/>
        </w:trPr>
        <w:tc>
          <w:tcPr>
            <w:tcW w:w="2508" w:type="dxa"/>
          </w:tcPr>
          <w:p w14:paraId="1EE0B6E3" w14:textId="18AE4475" w:rsidR="009D6874" w:rsidRDefault="009D6874" w:rsidP="009D6874">
            <w:proofErr w:type="spellStart"/>
            <w:proofErr w:type="gramStart"/>
            <w:r>
              <w:t>S.Sarangani</w:t>
            </w:r>
            <w:proofErr w:type="spellEnd"/>
            <w:proofErr w:type="gramEnd"/>
          </w:p>
        </w:tc>
        <w:tc>
          <w:tcPr>
            <w:tcW w:w="2490" w:type="dxa"/>
          </w:tcPr>
          <w:p w14:paraId="2DD4E0BB" w14:textId="74C3942B" w:rsidR="009D6874" w:rsidRDefault="009D6874" w:rsidP="009D6874">
            <w:r>
              <w:t>Information Technology</w:t>
            </w:r>
          </w:p>
        </w:tc>
        <w:tc>
          <w:tcPr>
            <w:tcW w:w="2423" w:type="dxa"/>
          </w:tcPr>
          <w:p w14:paraId="5ABE3D99" w14:textId="69DE36C3" w:rsidR="009D6874" w:rsidRDefault="009D6874" w:rsidP="009D6874">
            <w:r>
              <w:t>University of Moratuwa</w:t>
            </w:r>
          </w:p>
        </w:tc>
        <w:tc>
          <w:tcPr>
            <w:tcW w:w="2020" w:type="dxa"/>
          </w:tcPr>
          <w:p w14:paraId="6EFF4166" w14:textId="15837878" w:rsidR="009D6874" w:rsidRDefault="009D6874" w:rsidP="009D6874">
            <w:r>
              <w:t>2018</w:t>
            </w:r>
          </w:p>
        </w:tc>
      </w:tr>
      <w:tr w:rsidR="009D6874" w14:paraId="42241C52" w14:textId="517CE775" w:rsidTr="005C3E8C">
        <w:trPr>
          <w:trHeight w:val="579"/>
        </w:trPr>
        <w:tc>
          <w:tcPr>
            <w:tcW w:w="2508" w:type="dxa"/>
          </w:tcPr>
          <w:p w14:paraId="637D19B2" w14:textId="1C7BD966" w:rsidR="009D6874" w:rsidRDefault="009D6874" w:rsidP="009D6874">
            <w:proofErr w:type="spellStart"/>
            <w:proofErr w:type="gramStart"/>
            <w:r>
              <w:t>J.Sasvarina</w:t>
            </w:r>
            <w:proofErr w:type="spellEnd"/>
            <w:proofErr w:type="gramEnd"/>
          </w:p>
        </w:tc>
        <w:tc>
          <w:tcPr>
            <w:tcW w:w="2490" w:type="dxa"/>
          </w:tcPr>
          <w:p w14:paraId="514FA23F" w14:textId="6CF9CB1D" w:rsidR="009D6874" w:rsidRDefault="009D6874" w:rsidP="009D6874">
            <w:r>
              <w:t>Dental Science</w:t>
            </w:r>
          </w:p>
        </w:tc>
        <w:tc>
          <w:tcPr>
            <w:tcW w:w="2423" w:type="dxa"/>
          </w:tcPr>
          <w:p w14:paraId="771029E5" w14:textId="1FE4CA02" w:rsidR="009D6874" w:rsidRDefault="009D6874" w:rsidP="009D6874">
            <w:r>
              <w:t xml:space="preserve">University of </w:t>
            </w:r>
            <w:r>
              <w:t>Peradeniya</w:t>
            </w:r>
          </w:p>
        </w:tc>
        <w:tc>
          <w:tcPr>
            <w:tcW w:w="2020" w:type="dxa"/>
          </w:tcPr>
          <w:p w14:paraId="3FC841A8" w14:textId="6E864C8B" w:rsidR="009D6874" w:rsidRDefault="005C3E8C" w:rsidP="009D6874">
            <w:r>
              <w:t>2018</w:t>
            </w:r>
          </w:p>
        </w:tc>
      </w:tr>
    </w:tbl>
    <w:p w14:paraId="174C8C00" w14:textId="403F4ABE" w:rsidR="00733443" w:rsidRPr="009D6874" w:rsidRDefault="00404A4A" w:rsidP="00404A4A">
      <w:pPr>
        <w:jc w:val="center"/>
        <w:rPr>
          <w:b/>
          <w:bCs/>
          <w:sz w:val="28"/>
          <w:szCs w:val="28"/>
          <w:u w:val="single"/>
        </w:rPr>
      </w:pPr>
      <w:r w:rsidRPr="009D6874">
        <w:rPr>
          <w:b/>
          <w:bCs/>
          <w:sz w:val="28"/>
          <w:szCs w:val="28"/>
          <w:u w:val="single"/>
        </w:rPr>
        <w:t>2016-Bio science</w:t>
      </w:r>
    </w:p>
    <w:p w14:paraId="57233CBB" w14:textId="7C409DE2" w:rsidR="00404A4A" w:rsidRDefault="00404A4A" w:rsidP="00404A4A">
      <w:pPr>
        <w:jc w:val="center"/>
        <w:rPr>
          <w:b/>
          <w:bCs/>
          <w:sz w:val="28"/>
          <w:szCs w:val="28"/>
        </w:rPr>
      </w:pPr>
    </w:p>
    <w:p w14:paraId="55F5D3D2" w14:textId="52CC0EB5" w:rsidR="003B2B97" w:rsidRPr="003B2B97" w:rsidRDefault="003B2B97" w:rsidP="003B2B97">
      <w:pPr>
        <w:rPr>
          <w:sz w:val="28"/>
          <w:szCs w:val="28"/>
        </w:rPr>
      </w:pPr>
    </w:p>
    <w:p w14:paraId="795D1369" w14:textId="2BD8B899" w:rsidR="003B2B97" w:rsidRPr="003B2B97" w:rsidRDefault="003B2B97" w:rsidP="003B2B97">
      <w:pPr>
        <w:rPr>
          <w:sz w:val="24"/>
          <w:szCs w:val="24"/>
        </w:rPr>
      </w:pPr>
    </w:p>
    <w:p w14:paraId="66D81BB7" w14:textId="0BAC23C9" w:rsidR="003B2B97" w:rsidRPr="003B2B97" w:rsidRDefault="003B2B97" w:rsidP="003B2B97">
      <w:pPr>
        <w:rPr>
          <w:sz w:val="28"/>
          <w:szCs w:val="28"/>
        </w:rPr>
      </w:pPr>
    </w:p>
    <w:p w14:paraId="65E59A81" w14:textId="34652174" w:rsidR="003B2B97" w:rsidRPr="003B2B97" w:rsidRDefault="003B2B97" w:rsidP="003B2B97">
      <w:pPr>
        <w:rPr>
          <w:sz w:val="28"/>
          <w:szCs w:val="28"/>
        </w:rPr>
      </w:pPr>
    </w:p>
    <w:p w14:paraId="26C129C5" w14:textId="5B6C411B" w:rsidR="003B2B97" w:rsidRPr="003B2B97" w:rsidRDefault="003B2B97" w:rsidP="003B2B97">
      <w:pPr>
        <w:rPr>
          <w:sz w:val="28"/>
          <w:szCs w:val="28"/>
        </w:rPr>
      </w:pPr>
    </w:p>
    <w:p w14:paraId="630AA124" w14:textId="29D4D758" w:rsidR="003B2B97" w:rsidRPr="003B2B97" w:rsidRDefault="003B2B97" w:rsidP="003B2B97">
      <w:pPr>
        <w:rPr>
          <w:sz w:val="28"/>
          <w:szCs w:val="28"/>
        </w:rPr>
      </w:pPr>
    </w:p>
    <w:p w14:paraId="655608B5" w14:textId="3098FB5F" w:rsidR="003B2B97" w:rsidRPr="003B2B97" w:rsidRDefault="003B2B97" w:rsidP="003B2B97">
      <w:pPr>
        <w:rPr>
          <w:sz w:val="28"/>
          <w:szCs w:val="28"/>
        </w:rPr>
      </w:pPr>
    </w:p>
    <w:p w14:paraId="77F02966" w14:textId="77777777" w:rsidR="003B2B97" w:rsidRPr="003B2B97" w:rsidRDefault="003B2B97" w:rsidP="003B2B97">
      <w:pPr>
        <w:rPr>
          <w:sz w:val="28"/>
          <w:szCs w:val="28"/>
        </w:rPr>
      </w:pPr>
    </w:p>
    <w:sectPr w:rsidR="003B2B97" w:rsidRPr="003B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71"/>
    <w:rsid w:val="001C5571"/>
    <w:rsid w:val="00215A67"/>
    <w:rsid w:val="003B2B97"/>
    <w:rsid w:val="00404A4A"/>
    <w:rsid w:val="005C3E8C"/>
    <w:rsid w:val="00733443"/>
    <w:rsid w:val="00775B77"/>
    <w:rsid w:val="009D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BE40"/>
  <w15:chartTrackingRefBased/>
  <w15:docId w15:val="{15A01633-44A2-4815-879C-82724647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siva</dc:creator>
  <cp:keywords/>
  <dc:description/>
  <cp:lastModifiedBy>saru siva</cp:lastModifiedBy>
  <cp:revision>6</cp:revision>
  <dcterms:created xsi:type="dcterms:W3CDTF">2022-05-05T15:53:00Z</dcterms:created>
  <dcterms:modified xsi:type="dcterms:W3CDTF">2022-05-05T16:09:00Z</dcterms:modified>
</cp:coreProperties>
</file>