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345" w:rsidRPr="00DF3156" w:rsidRDefault="00281345" w:rsidP="00281345">
      <w:pPr>
        <w:jc w:val="center"/>
        <w:rPr>
          <w:rFonts w:cstheme="minorHAnsi"/>
          <w:color w:val="000000" w:themeColor="text1"/>
          <w:sz w:val="36"/>
          <w:szCs w:val="36"/>
        </w:rPr>
      </w:pPr>
      <w:r w:rsidRPr="00DF3156">
        <w:rPr>
          <w:rFonts w:cstheme="minorHAnsi"/>
          <w:color w:val="000000" w:themeColor="text1"/>
          <w:sz w:val="36"/>
          <w:szCs w:val="36"/>
        </w:rPr>
        <w:t>Create Oracle 19c Database Procedure</w:t>
      </w:r>
    </w:p>
    <w:p w:rsidR="00565051" w:rsidRDefault="00565051" w:rsidP="00281345">
      <w:pPr>
        <w:jc w:val="center"/>
        <w:rPr>
          <w:rFonts w:cstheme="minorHAnsi"/>
          <w:color w:val="000000" w:themeColor="text1"/>
          <w:sz w:val="32"/>
          <w:szCs w:val="32"/>
        </w:rPr>
      </w:pPr>
    </w:p>
    <w:p w:rsidR="00565051" w:rsidRDefault="00565051" w:rsidP="00281345">
      <w:pPr>
        <w:jc w:val="center"/>
        <w:rPr>
          <w:rFonts w:cstheme="minorHAnsi"/>
          <w:color w:val="000000" w:themeColor="text1"/>
          <w:sz w:val="32"/>
          <w:szCs w:val="32"/>
        </w:rPr>
      </w:pPr>
      <w:r>
        <w:rPr>
          <w:rFonts w:cstheme="minorHAnsi"/>
          <w:color w:val="000000" w:themeColor="text1"/>
          <w:sz w:val="32"/>
          <w:szCs w:val="32"/>
        </w:rPr>
        <w:t>Marsh DBA Group</w:t>
      </w:r>
    </w:p>
    <w:p w:rsidR="00857C5C" w:rsidRDefault="00857C5C" w:rsidP="00281345">
      <w:pPr>
        <w:jc w:val="center"/>
        <w:rPr>
          <w:rFonts w:cstheme="minorHAnsi"/>
          <w:color w:val="000000" w:themeColor="text1"/>
          <w:sz w:val="32"/>
          <w:szCs w:val="32"/>
        </w:rPr>
      </w:pPr>
    </w:p>
    <w:p w:rsidR="003E53F4" w:rsidRPr="00521C9C" w:rsidRDefault="003E53F4" w:rsidP="003E53F4">
      <w:pPr>
        <w:pStyle w:val="Title3"/>
        <w:jc w:val="both"/>
        <w:rPr>
          <w:rFonts w:cs="Arial"/>
          <w:color w:val="1F497D" w:themeColor="text2"/>
        </w:rPr>
      </w:pPr>
      <w:r w:rsidRPr="00521C9C">
        <w:rPr>
          <w:rFonts w:cs="Arial"/>
          <w:color w:val="1F497D" w:themeColor="text2"/>
        </w:rPr>
        <w:t>Document Revision History</w:t>
      </w:r>
    </w:p>
    <w:tbl>
      <w:tblPr>
        <w:tblW w:w="101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2656"/>
        <w:gridCol w:w="2656"/>
        <w:gridCol w:w="2801"/>
      </w:tblGrid>
      <w:tr w:rsidR="003E53F4" w:rsidRPr="00521C9C" w:rsidTr="002271B5">
        <w:trPr>
          <w:trHeight w:val="631"/>
        </w:trPr>
        <w:tc>
          <w:tcPr>
            <w:tcW w:w="2047" w:type="dxa"/>
            <w:tcBorders>
              <w:top w:val="single" w:sz="4" w:space="0" w:color="auto"/>
              <w:left w:val="single" w:sz="4" w:space="0" w:color="auto"/>
              <w:bottom w:val="single" w:sz="4" w:space="0" w:color="auto"/>
              <w:right w:val="single" w:sz="4" w:space="0" w:color="auto"/>
            </w:tcBorders>
            <w:shd w:val="clear" w:color="auto" w:fill="6CCFF6"/>
            <w:vAlign w:val="center"/>
          </w:tcPr>
          <w:p w:rsidR="003E53F4" w:rsidRPr="00521C9C" w:rsidRDefault="003E53F4" w:rsidP="002271B5">
            <w:pPr>
              <w:rPr>
                <w:b/>
                <w:color w:val="1F497D" w:themeColor="text2"/>
              </w:rPr>
            </w:pPr>
            <w:r w:rsidRPr="00521C9C">
              <w:rPr>
                <w:b/>
                <w:color w:val="1F497D" w:themeColor="text2"/>
              </w:rPr>
              <w:t>Revision Number</w:t>
            </w:r>
          </w:p>
        </w:tc>
        <w:tc>
          <w:tcPr>
            <w:tcW w:w="2656" w:type="dxa"/>
            <w:tcBorders>
              <w:top w:val="single" w:sz="4" w:space="0" w:color="auto"/>
              <w:left w:val="single" w:sz="4" w:space="0" w:color="auto"/>
              <w:bottom w:val="single" w:sz="4" w:space="0" w:color="auto"/>
              <w:right w:val="single" w:sz="4" w:space="0" w:color="auto"/>
            </w:tcBorders>
            <w:shd w:val="clear" w:color="auto" w:fill="6CCFF6"/>
            <w:vAlign w:val="center"/>
          </w:tcPr>
          <w:p w:rsidR="003E53F4" w:rsidRPr="00521C9C" w:rsidRDefault="003E53F4" w:rsidP="002271B5">
            <w:pPr>
              <w:rPr>
                <w:b/>
                <w:color w:val="1F497D" w:themeColor="text2"/>
              </w:rPr>
            </w:pPr>
            <w:r w:rsidRPr="00521C9C">
              <w:rPr>
                <w:b/>
                <w:color w:val="1F497D" w:themeColor="text2"/>
              </w:rPr>
              <w:t>Author</w:t>
            </w:r>
          </w:p>
        </w:tc>
        <w:tc>
          <w:tcPr>
            <w:tcW w:w="2656" w:type="dxa"/>
            <w:tcBorders>
              <w:top w:val="single" w:sz="4" w:space="0" w:color="auto"/>
              <w:left w:val="single" w:sz="4" w:space="0" w:color="auto"/>
              <w:bottom w:val="single" w:sz="4" w:space="0" w:color="auto"/>
              <w:right w:val="single" w:sz="4" w:space="0" w:color="auto"/>
            </w:tcBorders>
            <w:shd w:val="clear" w:color="auto" w:fill="6CCFF6"/>
            <w:vAlign w:val="center"/>
          </w:tcPr>
          <w:p w:rsidR="003E53F4" w:rsidRPr="00521C9C" w:rsidRDefault="003E53F4" w:rsidP="002271B5">
            <w:pPr>
              <w:rPr>
                <w:b/>
                <w:color w:val="1F497D" w:themeColor="text2"/>
              </w:rPr>
            </w:pPr>
            <w:r w:rsidRPr="00521C9C">
              <w:rPr>
                <w:b/>
                <w:color w:val="1F497D" w:themeColor="text2"/>
              </w:rPr>
              <w:t>Revision Date</w:t>
            </w:r>
          </w:p>
          <w:p w:rsidR="003E53F4" w:rsidRPr="00521C9C" w:rsidRDefault="003E53F4" w:rsidP="002271B5">
            <w:pPr>
              <w:rPr>
                <w:b/>
                <w:color w:val="1F497D" w:themeColor="text2"/>
              </w:rPr>
            </w:pPr>
            <w:r w:rsidRPr="00521C9C">
              <w:rPr>
                <w:b/>
                <w:color w:val="1F497D" w:themeColor="text2"/>
              </w:rPr>
              <w:t xml:space="preserve">(mmm </w:t>
            </w:r>
            <w:proofErr w:type="spellStart"/>
            <w:r w:rsidRPr="00521C9C">
              <w:rPr>
                <w:b/>
                <w:color w:val="1F497D" w:themeColor="text2"/>
              </w:rPr>
              <w:t>dd</w:t>
            </w:r>
            <w:proofErr w:type="spellEnd"/>
            <w:r w:rsidRPr="00521C9C">
              <w:rPr>
                <w:b/>
                <w:color w:val="1F497D" w:themeColor="text2"/>
              </w:rPr>
              <w:t xml:space="preserve">, </w:t>
            </w:r>
            <w:proofErr w:type="spellStart"/>
            <w:r w:rsidRPr="00521C9C">
              <w:rPr>
                <w:b/>
                <w:color w:val="1F497D" w:themeColor="text2"/>
              </w:rPr>
              <w:t>yyyy</w:t>
            </w:r>
            <w:proofErr w:type="spellEnd"/>
            <w:r w:rsidRPr="00521C9C">
              <w:rPr>
                <w:b/>
                <w:color w:val="1F497D" w:themeColor="text2"/>
              </w:rPr>
              <w:t>)</w:t>
            </w:r>
          </w:p>
        </w:tc>
        <w:tc>
          <w:tcPr>
            <w:tcW w:w="2801" w:type="dxa"/>
            <w:tcBorders>
              <w:top w:val="single" w:sz="4" w:space="0" w:color="auto"/>
              <w:left w:val="single" w:sz="4" w:space="0" w:color="auto"/>
              <w:bottom w:val="single" w:sz="4" w:space="0" w:color="auto"/>
              <w:right w:val="single" w:sz="4" w:space="0" w:color="auto"/>
            </w:tcBorders>
            <w:shd w:val="clear" w:color="auto" w:fill="6CCFF6"/>
            <w:vAlign w:val="center"/>
          </w:tcPr>
          <w:p w:rsidR="003E53F4" w:rsidRPr="00521C9C" w:rsidRDefault="003E53F4" w:rsidP="002271B5">
            <w:pPr>
              <w:rPr>
                <w:b/>
                <w:color w:val="1F497D" w:themeColor="text2"/>
              </w:rPr>
            </w:pPr>
            <w:r w:rsidRPr="00521C9C">
              <w:rPr>
                <w:b/>
                <w:color w:val="1F497D" w:themeColor="text2"/>
              </w:rPr>
              <w:t>Revision Description</w:t>
            </w:r>
          </w:p>
        </w:tc>
      </w:tr>
      <w:tr w:rsidR="003E53F4" w:rsidRPr="00521C9C" w:rsidTr="002271B5">
        <w:trPr>
          <w:trHeight w:val="536"/>
        </w:trPr>
        <w:tc>
          <w:tcPr>
            <w:tcW w:w="2047"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2271B5">
            <w:pPr>
              <w:jc w:val="center"/>
              <w:rPr>
                <w:color w:val="1F497D" w:themeColor="text2"/>
              </w:rPr>
            </w:pPr>
            <w:r>
              <w:rPr>
                <w:color w:val="1F497D" w:themeColor="text2"/>
              </w:rPr>
              <w:t>0.1</w:t>
            </w:r>
          </w:p>
        </w:tc>
        <w:tc>
          <w:tcPr>
            <w:tcW w:w="2656"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2271B5">
            <w:pPr>
              <w:jc w:val="center"/>
              <w:rPr>
                <w:color w:val="1F497D" w:themeColor="text2"/>
              </w:rPr>
            </w:pPr>
            <w:r w:rsidRPr="00521C9C">
              <w:rPr>
                <w:color w:val="1F497D" w:themeColor="text2"/>
              </w:rPr>
              <w:t>Pao-Gen Wang</w:t>
            </w:r>
          </w:p>
        </w:tc>
        <w:tc>
          <w:tcPr>
            <w:tcW w:w="2656"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B83754" w:rsidP="00B83754">
            <w:pPr>
              <w:jc w:val="center"/>
              <w:rPr>
                <w:color w:val="1F497D" w:themeColor="text2"/>
              </w:rPr>
            </w:pPr>
            <w:r>
              <w:rPr>
                <w:color w:val="1F497D" w:themeColor="text2"/>
              </w:rPr>
              <w:t>March 23</w:t>
            </w:r>
            <w:r w:rsidR="003E53F4">
              <w:rPr>
                <w:color w:val="1F497D" w:themeColor="text2"/>
              </w:rPr>
              <w:t>, 2020</w:t>
            </w:r>
          </w:p>
        </w:tc>
        <w:tc>
          <w:tcPr>
            <w:tcW w:w="2801"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9B000A">
            <w:pPr>
              <w:rPr>
                <w:color w:val="1F497D" w:themeColor="text2"/>
              </w:rPr>
            </w:pPr>
            <w:r w:rsidRPr="00521C9C">
              <w:rPr>
                <w:color w:val="1F497D" w:themeColor="text2"/>
              </w:rPr>
              <w:t xml:space="preserve">Initial </w:t>
            </w:r>
            <w:r w:rsidR="009B000A">
              <w:rPr>
                <w:color w:val="1F497D" w:themeColor="text2"/>
              </w:rPr>
              <w:t>r</w:t>
            </w:r>
            <w:r w:rsidR="00256329">
              <w:rPr>
                <w:color w:val="1F497D" w:themeColor="text2"/>
              </w:rPr>
              <w:t>evision</w:t>
            </w:r>
          </w:p>
        </w:tc>
      </w:tr>
      <w:tr w:rsidR="003E53F4" w:rsidRPr="00521C9C" w:rsidTr="002271B5">
        <w:trPr>
          <w:trHeight w:val="536"/>
        </w:trPr>
        <w:tc>
          <w:tcPr>
            <w:tcW w:w="2047"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2271B5">
            <w:pPr>
              <w:jc w:val="center"/>
              <w:rPr>
                <w:color w:val="1F497D" w:themeColor="text2"/>
              </w:rPr>
            </w:pPr>
          </w:p>
        </w:tc>
        <w:tc>
          <w:tcPr>
            <w:tcW w:w="2656"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2271B5">
            <w:pPr>
              <w:jc w:val="center"/>
              <w:rPr>
                <w:color w:val="1F497D" w:themeColor="text2"/>
              </w:rPr>
            </w:pPr>
          </w:p>
        </w:tc>
        <w:tc>
          <w:tcPr>
            <w:tcW w:w="2656"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2271B5">
            <w:pPr>
              <w:jc w:val="center"/>
              <w:rPr>
                <w:color w:val="1F497D" w:themeColor="text2"/>
              </w:rPr>
            </w:pPr>
          </w:p>
        </w:tc>
        <w:tc>
          <w:tcPr>
            <w:tcW w:w="2801"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2271B5">
            <w:pPr>
              <w:rPr>
                <w:color w:val="1F497D" w:themeColor="text2"/>
              </w:rPr>
            </w:pPr>
          </w:p>
        </w:tc>
      </w:tr>
      <w:tr w:rsidR="003E53F4" w:rsidRPr="00521C9C" w:rsidTr="002271B5">
        <w:trPr>
          <w:trHeight w:val="536"/>
        </w:trPr>
        <w:tc>
          <w:tcPr>
            <w:tcW w:w="2047" w:type="dxa"/>
            <w:tcBorders>
              <w:top w:val="single" w:sz="4" w:space="0" w:color="auto"/>
              <w:left w:val="single" w:sz="4" w:space="0" w:color="auto"/>
              <w:bottom w:val="single" w:sz="4" w:space="0" w:color="auto"/>
              <w:right w:val="single" w:sz="4" w:space="0" w:color="auto"/>
            </w:tcBorders>
            <w:shd w:val="clear" w:color="auto" w:fill="FFFFFF"/>
          </w:tcPr>
          <w:p w:rsidR="003E53F4" w:rsidRDefault="003E53F4" w:rsidP="002271B5">
            <w:pPr>
              <w:jc w:val="center"/>
              <w:rPr>
                <w:color w:val="1F497D" w:themeColor="text2"/>
              </w:rPr>
            </w:pPr>
          </w:p>
        </w:tc>
        <w:tc>
          <w:tcPr>
            <w:tcW w:w="2656" w:type="dxa"/>
            <w:tcBorders>
              <w:top w:val="single" w:sz="4" w:space="0" w:color="auto"/>
              <w:left w:val="single" w:sz="4" w:space="0" w:color="auto"/>
              <w:bottom w:val="single" w:sz="4" w:space="0" w:color="auto"/>
              <w:right w:val="single" w:sz="4" w:space="0" w:color="auto"/>
            </w:tcBorders>
            <w:shd w:val="clear" w:color="auto" w:fill="FFFFFF"/>
          </w:tcPr>
          <w:p w:rsidR="003E53F4" w:rsidRPr="00521C9C" w:rsidRDefault="003E53F4" w:rsidP="002271B5">
            <w:pPr>
              <w:jc w:val="center"/>
              <w:rPr>
                <w:color w:val="1F497D" w:themeColor="text2"/>
              </w:rPr>
            </w:pPr>
          </w:p>
        </w:tc>
        <w:tc>
          <w:tcPr>
            <w:tcW w:w="2656" w:type="dxa"/>
            <w:tcBorders>
              <w:top w:val="single" w:sz="4" w:space="0" w:color="auto"/>
              <w:left w:val="single" w:sz="4" w:space="0" w:color="auto"/>
              <w:bottom w:val="single" w:sz="4" w:space="0" w:color="auto"/>
              <w:right w:val="single" w:sz="4" w:space="0" w:color="auto"/>
            </w:tcBorders>
            <w:shd w:val="clear" w:color="auto" w:fill="FFFFFF"/>
          </w:tcPr>
          <w:p w:rsidR="003E53F4" w:rsidRDefault="003E53F4" w:rsidP="002271B5">
            <w:pPr>
              <w:jc w:val="center"/>
              <w:rPr>
                <w:color w:val="1F497D" w:themeColor="text2"/>
              </w:rPr>
            </w:pPr>
          </w:p>
        </w:tc>
        <w:tc>
          <w:tcPr>
            <w:tcW w:w="2801" w:type="dxa"/>
            <w:tcBorders>
              <w:top w:val="single" w:sz="4" w:space="0" w:color="auto"/>
              <w:left w:val="single" w:sz="4" w:space="0" w:color="auto"/>
              <w:bottom w:val="single" w:sz="4" w:space="0" w:color="auto"/>
              <w:right w:val="single" w:sz="4" w:space="0" w:color="auto"/>
            </w:tcBorders>
            <w:shd w:val="clear" w:color="auto" w:fill="FFFFFF"/>
          </w:tcPr>
          <w:p w:rsidR="003E53F4" w:rsidRDefault="003E53F4" w:rsidP="002271B5">
            <w:pPr>
              <w:rPr>
                <w:color w:val="1F497D" w:themeColor="text2"/>
              </w:rPr>
            </w:pPr>
          </w:p>
        </w:tc>
      </w:tr>
    </w:tbl>
    <w:p w:rsidR="003E53F4" w:rsidRDefault="003E53F4" w:rsidP="003E53F4">
      <w:pPr>
        <w:rPr>
          <w:rFonts w:ascii="Arial Narrow" w:hAnsi="Arial Narrow"/>
          <w:b/>
          <w:color w:val="1F497D" w:themeColor="text2"/>
          <w:sz w:val="24"/>
          <w:szCs w:val="24"/>
        </w:rPr>
      </w:pPr>
    </w:p>
    <w:p w:rsidR="003E53F4" w:rsidRPr="002B3A24" w:rsidRDefault="003E53F4" w:rsidP="00281345">
      <w:pPr>
        <w:jc w:val="center"/>
        <w:rPr>
          <w:rFonts w:cstheme="minorHAnsi"/>
          <w:color w:val="000000" w:themeColor="text1"/>
          <w:sz w:val="32"/>
          <w:szCs w:val="32"/>
        </w:rPr>
      </w:pPr>
    </w:p>
    <w:p w:rsidR="00281345" w:rsidRDefault="00281345" w:rsidP="00281345">
      <w:pPr>
        <w:rPr>
          <w:sz w:val="28"/>
          <w:szCs w:val="28"/>
        </w:rPr>
      </w:pPr>
    </w:p>
    <w:p w:rsidR="00281345" w:rsidRPr="00B529C5" w:rsidRDefault="00281345" w:rsidP="00281345">
      <w:pPr>
        <w:pStyle w:val="ListParagraph"/>
        <w:numPr>
          <w:ilvl w:val="0"/>
          <w:numId w:val="32"/>
        </w:numPr>
        <w:spacing w:after="200" w:line="276" w:lineRule="auto"/>
        <w:rPr>
          <w:rFonts w:cstheme="minorHAnsi"/>
          <w:color w:val="000000" w:themeColor="text1"/>
          <w:sz w:val="28"/>
          <w:szCs w:val="28"/>
        </w:rPr>
      </w:pPr>
      <w:r w:rsidRPr="00B529C5">
        <w:rPr>
          <w:rFonts w:cstheme="minorHAnsi"/>
          <w:color w:val="000000" w:themeColor="text1"/>
          <w:sz w:val="28"/>
          <w:szCs w:val="28"/>
        </w:rPr>
        <w:t>Prerequisite</w:t>
      </w:r>
    </w:p>
    <w:p w:rsidR="00281345" w:rsidRDefault="00281345" w:rsidP="00281345">
      <w:r>
        <w:t xml:space="preserve">Have proper ASM disk groups in place and enough available space before creating a new database. For example, </w:t>
      </w:r>
    </w:p>
    <w:p w:rsidR="00281345" w:rsidRDefault="00281345" w:rsidP="00281345">
      <w:r>
        <w:t>GEN_PROD_DATA01</w:t>
      </w:r>
    </w:p>
    <w:p w:rsidR="00281345" w:rsidRDefault="00281345" w:rsidP="00281345">
      <w:r>
        <w:t>GEN_PROD_FRA01</w:t>
      </w:r>
    </w:p>
    <w:p w:rsidR="00281345" w:rsidRDefault="00281345" w:rsidP="00281345">
      <w:r>
        <w:t>GEN_PROD_TEMP01</w:t>
      </w:r>
    </w:p>
    <w:p w:rsidR="00281345" w:rsidRDefault="00281345" w:rsidP="00281345"/>
    <w:p w:rsidR="00281345" w:rsidRPr="00B529C5" w:rsidRDefault="00281345" w:rsidP="00281345">
      <w:pPr>
        <w:pStyle w:val="ListParagraph"/>
        <w:numPr>
          <w:ilvl w:val="0"/>
          <w:numId w:val="32"/>
        </w:numPr>
        <w:spacing w:after="160" w:line="259" w:lineRule="auto"/>
        <w:rPr>
          <w:sz w:val="28"/>
          <w:szCs w:val="28"/>
        </w:rPr>
      </w:pPr>
      <w:r>
        <w:rPr>
          <w:sz w:val="28"/>
          <w:szCs w:val="28"/>
        </w:rPr>
        <w:t>Create N</w:t>
      </w:r>
      <w:r w:rsidRPr="00B529C5">
        <w:rPr>
          <w:sz w:val="28"/>
          <w:szCs w:val="28"/>
        </w:rPr>
        <w:t>ew DB</w:t>
      </w:r>
    </w:p>
    <w:p w:rsidR="00281345" w:rsidRDefault="00281345" w:rsidP="00281345">
      <w:pPr>
        <w:pStyle w:val="ListParagraph"/>
        <w:ind w:left="360"/>
      </w:pPr>
    </w:p>
    <w:p w:rsidR="00281345" w:rsidRDefault="00281345" w:rsidP="00281345">
      <w:r>
        <w:t>Start an X server process on the local machine.  (</w:t>
      </w:r>
      <w:proofErr w:type="spellStart"/>
      <w:proofErr w:type="gramStart"/>
      <w:r>
        <w:t>xming</w:t>
      </w:r>
      <w:proofErr w:type="spellEnd"/>
      <w:proofErr w:type="gramEnd"/>
      <w:r>
        <w:t xml:space="preserve"> is a good free product for this)</w:t>
      </w:r>
    </w:p>
    <w:p w:rsidR="00281345" w:rsidRDefault="00281345" w:rsidP="00281345">
      <w:r>
        <w:t>Log onto server using an individual id and copy the .Xauthority file to /</w:t>
      </w:r>
      <w:proofErr w:type="spellStart"/>
      <w:r>
        <w:t>tmp</w:t>
      </w:r>
      <w:proofErr w:type="spellEnd"/>
      <w:r>
        <w:t>/&lt;</w:t>
      </w:r>
      <w:proofErr w:type="spellStart"/>
      <w:r>
        <w:t>userid</w:t>
      </w:r>
      <w:proofErr w:type="spellEnd"/>
      <w:r>
        <w:t>&gt;.</w:t>
      </w:r>
      <w:proofErr w:type="gramStart"/>
      <w:r>
        <w:t>Xauthority  (</w:t>
      </w:r>
      <w:proofErr w:type="gramEnd"/>
      <w:r>
        <w:t>i.e. /</w:t>
      </w:r>
      <w:proofErr w:type="spellStart"/>
      <w:r>
        <w:t>tmp</w:t>
      </w:r>
      <w:proofErr w:type="spellEnd"/>
      <w:r>
        <w:t>/</w:t>
      </w:r>
      <w:proofErr w:type="spellStart"/>
      <w:r>
        <w:t>pwang.Xauthority</w:t>
      </w:r>
      <w:proofErr w:type="spellEnd"/>
      <w:r>
        <w:t>)</w:t>
      </w:r>
    </w:p>
    <w:p w:rsidR="00281345" w:rsidRDefault="00281345" w:rsidP="00281345">
      <w:pPr>
        <w:pStyle w:val="ListParagraph"/>
        <w:ind w:left="360"/>
      </w:pPr>
      <w:proofErr w:type="spellStart"/>
      <w:proofErr w:type="gramStart"/>
      <w:r>
        <w:t>cp</w:t>
      </w:r>
      <w:proofErr w:type="spellEnd"/>
      <w:proofErr w:type="gramEnd"/>
      <w:r>
        <w:t xml:space="preserve"> .Xauthority /</w:t>
      </w:r>
      <w:proofErr w:type="spellStart"/>
      <w:r>
        <w:t>tmp</w:t>
      </w:r>
      <w:proofErr w:type="spellEnd"/>
      <w:r>
        <w:t>/&lt;</w:t>
      </w:r>
      <w:proofErr w:type="spellStart"/>
      <w:r>
        <w:t>userid</w:t>
      </w:r>
      <w:proofErr w:type="spellEnd"/>
      <w:r>
        <w:t>&gt;.Xauthority</w:t>
      </w:r>
    </w:p>
    <w:p w:rsidR="00281345" w:rsidRDefault="00281345" w:rsidP="00281345">
      <w:r>
        <w:t>Change permissions on /</w:t>
      </w:r>
      <w:proofErr w:type="spellStart"/>
      <w:r>
        <w:t>tmp</w:t>
      </w:r>
      <w:proofErr w:type="spellEnd"/>
      <w:r>
        <w:t>/&lt;</w:t>
      </w:r>
      <w:proofErr w:type="spellStart"/>
      <w:r>
        <w:t>userid</w:t>
      </w:r>
      <w:proofErr w:type="spellEnd"/>
      <w:r>
        <w:t>&gt;.Xauthority to be 777</w:t>
      </w:r>
    </w:p>
    <w:p w:rsidR="00281345" w:rsidRDefault="00281345" w:rsidP="00281345">
      <w:pPr>
        <w:pStyle w:val="ListParagraph"/>
        <w:ind w:left="360"/>
      </w:pPr>
      <w:proofErr w:type="spellStart"/>
      <w:proofErr w:type="gramStart"/>
      <w:r>
        <w:t>chmod</w:t>
      </w:r>
      <w:proofErr w:type="spellEnd"/>
      <w:proofErr w:type="gramEnd"/>
      <w:r>
        <w:t xml:space="preserve"> 777 /</w:t>
      </w:r>
      <w:proofErr w:type="spellStart"/>
      <w:r>
        <w:t>tmp</w:t>
      </w:r>
      <w:proofErr w:type="spellEnd"/>
      <w:r>
        <w:t>/&lt;</w:t>
      </w:r>
      <w:proofErr w:type="spellStart"/>
      <w:r>
        <w:t>userid</w:t>
      </w:r>
      <w:proofErr w:type="spellEnd"/>
      <w:r>
        <w:t>&gt;.Xauthority</w:t>
      </w:r>
    </w:p>
    <w:p w:rsidR="00281345" w:rsidRDefault="00281345" w:rsidP="00281345">
      <w:proofErr w:type="spellStart"/>
      <w:r>
        <w:t>Sudo</w:t>
      </w:r>
      <w:proofErr w:type="spellEnd"/>
      <w:r>
        <w:t xml:space="preserve"> to become the oracle user using the following command: </w:t>
      </w:r>
    </w:p>
    <w:p w:rsidR="00281345" w:rsidRDefault="00281345" w:rsidP="00281345">
      <w:pPr>
        <w:pStyle w:val="ListParagraph"/>
        <w:ind w:left="360"/>
      </w:pPr>
      <w:proofErr w:type="spellStart"/>
      <w:proofErr w:type="gramStart"/>
      <w:r>
        <w:t>sudo</w:t>
      </w:r>
      <w:proofErr w:type="spellEnd"/>
      <w:proofErr w:type="gramEnd"/>
      <w:r>
        <w:t xml:space="preserve"> –u oracle –i</w:t>
      </w:r>
    </w:p>
    <w:p w:rsidR="00281345" w:rsidRDefault="00281345" w:rsidP="00281345">
      <w:r>
        <w:t xml:space="preserve">Copy the .Xauthority file from the </w:t>
      </w:r>
      <w:proofErr w:type="spellStart"/>
      <w:r>
        <w:t>tmp</w:t>
      </w:r>
      <w:proofErr w:type="spellEnd"/>
      <w:r>
        <w:t xml:space="preserve"> location to the oracle home directory, </w:t>
      </w:r>
      <w:proofErr w:type="spellStart"/>
      <w:r>
        <w:t>i.e</w:t>
      </w:r>
      <w:proofErr w:type="spellEnd"/>
      <w:r>
        <w:t xml:space="preserve">, </w:t>
      </w:r>
      <w:r w:rsidRPr="002E50DD">
        <w:t>/home/ora</w:t>
      </w:r>
      <w:r>
        <w:t>cle:</w:t>
      </w:r>
    </w:p>
    <w:p w:rsidR="00281345" w:rsidRDefault="00281345" w:rsidP="00281345">
      <w:pPr>
        <w:pStyle w:val="ListParagraph"/>
        <w:ind w:left="360"/>
      </w:pPr>
      <w:proofErr w:type="gramStart"/>
      <w:r>
        <w:t>cd</w:t>
      </w:r>
      <w:proofErr w:type="gramEnd"/>
      <w:r>
        <w:t xml:space="preserve"> </w:t>
      </w:r>
      <w:r w:rsidRPr="006D4665">
        <w:t>/opt/ora</w:t>
      </w:r>
      <w:r>
        <w:t>cle</w:t>
      </w:r>
    </w:p>
    <w:p w:rsidR="00281345" w:rsidRDefault="00281345" w:rsidP="00281345">
      <w:pPr>
        <w:pStyle w:val="ListParagraph"/>
        <w:ind w:left="360"/>
      </w:pPr>
      <w:proofErr w:type="spellStart"/>
      <w:proofErr w:type="gramStart"/>
      <w:r>
        <w:t>cp</w:t>
      </w:r>
      <w:proofErr w:type="spellEnd"/>
      <w:proofErr w:type="gramEnd"/>
      <w:r>
        <w:t xml:space="preserve"> /</w:t>
      </w:r>
      <w:proofErr w:type="spellStart"/>
      <w:r>
        <w:t>tmp</w:t>
      </w:r>
      <w:proofErr w:type="spellEnd"/>
      <w:r>
        <w:t>/&lt;</w:t>
      </w:r>
      <w:proofErr w:type="spellStart"/>
      <w:r>
        <w:t>userid</w:t>
      </w:r>
      <w:proofErr w:type="spellEnd"/>
      <w:r>
        <w:t>&gt;.Xauthority .Xauthority</w:t>
      </w:r>
    </w:p>
    <w:p w:rsidR="00281345" w:rsidRDefault="00281345" w:rsidP="00281345"/>
    <w:p w:rsidR="00281345" w:rsidRDefault="00281345" w:rsidP="00281345">
      <w:r>
        <w:t>Run profile</w:t>
      </w:r>
    </w:p>
    <w:p w:rsidR="00281345" w:rsidRDefault="00281345" w:rsidP="00281345">
      <w:r>
        <w:lastRenderedPageBreak/>
        <w:t xml:space="preserve">. ./.profile (can copy </w:t>
      </w:r>
      <w:r w:rsidR="00E728D7" w:rsidRPr="00E728D7">
        <w:t>usdfw23db18vcn1</w:t>
      </w:r>
      <w:r>
        <w:t>:</w:t>
      </w:r>
      <w:r w:rsidRPr="00CE7461">
        <w:t>/home/ora</w:t>
      </w:r>
      <w:r>
        <w:t>cle/</w:t>
      </w:r>
      <w:r w:rsidRPr="00CE7461">
        <w:t>.profile</w:t>
      </w:r>
      <w:r>
        <w:t xml:space="preserve"> to the target DB server to </w:t>
      </w:r>
      <w:proofErr w:type="gramStart"/>
      <w:r>
        <w:t>be created</w:t>
      </w:r>
      <w:proofErr w:type="gramEnd"/>
      <w:r>
        <w:t xml:space="preserve"> for new 19c database.)</w:t>
      </w:r>
    </w:p>
    <w:p w:rsidR="00CC236E" w:rsidRDefault="00CC236E" w:rsidP="00281345"/>
    <w:p w:rsidR="00CC236E" w:rsidRDefault="00CC236E" w:rsidP="00CC236E">
      <w:pPr>
        <w:pStyle w:val="ListParagraph"/>
        <w:ind w:left="0"/>
      </w:pPr>
      <w:r>
        <w:t xml:space="preserve">(If no </w:t>
      </w:r>
      <w:proofErr w:type="spellStart"/>
      <w:r>
        <w:t>X</w:t>
      </w:r>
      <w:r w:rsidR="00882D59">
        <w:t>w</w:t>
      </w:r>
      <w:r>
        <w:t>indow</w:t>
      </w:r>
      <w:proofErr w:type="spellEnd"/>
      <w:r>
        <w:t xml:space="preserve"> shows up for any reasons, may try to remove </w:t>
      </w:r>
      <w:r w:rsidRPr="002E50DD">
        <w:t>/home/ora</w:t>
      </w:r>
      <w:r>
        <w:t>cle/</w:t>
      </w:r>
      <w:r w:rsidRPr="00325BF3">
        <w:t>.Xauthority</w:t>
      </w:r>
      <w:r>
        <w:t xml:space="preserve"> file, re-login and repeat the above steps.) </w:t>
      </w:r>
    </w:p>
    <w:p w:rsidR="00CC236E" w:rsidRDefault="00CC236E" w:rsidP="00281345"/>
    <w:p w:rsidR="00281345" w:rsidRDefault="00281345" w:rsidP="00281345">
      <w:proofErr w:type="gramStart"/>
      <w:r>
        <w:t>cd</w:t>
      </w:r>
      <w:proofErr w:type="gramEnd"/>
      <w:r>
        <w:t xml:space="preserve"> </w:t>
      </w:r>
      <w:r w:rsidRPr="00B44151">
        <w:t>/opt/oracle/product/19/</w:t>
      </w:r>
      <w:proofErr w:type="spellStart"/>
      <w:r w:rsidRPr="00B44151">
        <w:t>db</w:t>
      </w:r>
      <w:proofErr w:type="spellEnd"/>
      <w:r w:rsidRPr="00B44151">
        <w:t>/bin</w:t>
      </w:r>
    </w:p>
    <w:p w:rsidR="006D51CC" w:rsidRDefault="006D51CC" w:rsidP="00281345">
      <w:bookmarkStart w:id="0" w:name="_GoBack"/>
      <w:bookmarkEnd w:id="0"/>
    </w:p>
    <w:p w:rsidR="00281345" w:rsidRPr="004F025B" w:rsidRDefault="00281345" w:rsidP="00281345">
      <w:pPr>
        <w:rPr>
          <w:b/>
          <w:sz w:val="28"/>
          <w:szCs w:val="28"/>
        </w:rPr>
      </w:pPr>
      <w:proofErr w:type="gramStart"/>
      <w:r w:rsidRPr="004F025B">
        <w:rPr>
          <w:b/>
          <w:sz w:val="28"/>
          <w:szCs w:val="28"/>
        </w:rPr>
        <w:t>./</w:t>
      </w:r>
      <w:proofErr w:type="spellStart"/>
      <w:proofErr w:type="gramEnd"/>
      <w:r w:rsidRPr="004F025B">
        <w:rPr>
          <w:b/>
          <w:sz w:val="28"/>
          <w:szCs w:val="28"/>
        </w:rPr>
        <w:t>dbca</w:t>
      </w:r>
      <w:proofErr w:type="spellEnd"/>
    </w:p>
    <w:p w:rsidR="00CC236E" w:rsidRDefault="00CC236E" w:rsidP="00281345">
      <w:pPr>
        <w:pStyle w:val="ListParagraph"/>
        <w:ind w:left="0"/>
      </w:pPr>
    </w:p>
    <w:p w:rsidR="00281345" w:rsidRDefault="00281345" w:rsidP="00281345"/>
    <w:p w:rsidR="00281345" w:rsidRDefault="00592750" w:rsidP="00281345">
      <w:r>
        <w:rPr>
          <w:noProof/>
        </w:rPr>
        <w:drawing>
          <wp:inline distT="0" distB="0" distL="0" distR="0" wp14:anchorId="787DA13C" wp14:editId="1F5F5CD0">
            <wp:extent cx="5943600" cy="493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37125"/>
                    </a:xfrm>
                    <a:prstGeom prst="rect">
                      <a:avLst/>
                    </a:prstGeom>
                  </pic:spPr>
                </pic:pic>
              </a:graphicData>
            </a:graphic>
          </wp:inline>
        </w:drawing>
      </w:r>
    </w:p>
    <w:p w:rsidR="001B5AF9" w:rsidRDefault="001B5AF9" w:rsidP="00281345"/>
    <w:p w:rsidR="00281345" w:rsidRDefault="00281345" w:rsidP="00281345">
      <w:r>
        <w:rPr>
          <w:noProof/>
        </w:rPr>
        <w:lastRenderedPageBreak/>
        <w:drawing>
          <wp:inline distT="0" distB="0" distL="0" distR="0" wp14:anchorId="2E2FC66F" wp14:editId="79DC61D8">
            <wp:extent cx="5943600" cy="4468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8495"/>
                    </a:xfrm>
                    <a:prstGeom prst="rect">
                      <a:avLst/>
                    </a:prstGeom>
                  </pic:spPr>
                </pic:pic>
              </a:graphicData>
            </a:graphic>
          </wp:inline>
        </w:drawing>
      </w:r>
    </w:p>
    <w:p w:rsidR="00281345" w:rsidRDefault="00281345" w:rsidP="00281345">
      <w:r>
        <w:t>On the first screen select “Create a Database” and click on the “Next” button.</w:t>
      </w:r>
    </w:p>
    <w:p w:rsidR="00281345" w:rsidRDefault="00281345" w:rsidP="00281345"/>
    <w:p w:rsidR="00281345" w:rsidRDefault="00281345" w:rsidP="00281345"/>
    <w:p w:rsidR="00281345" w:rsidRDefault="00065B8C" w:rsidP="00281345">
      <w:r>
        <w:rPr>
          <w:noProof/>
        </w:rPr>
        <w:lastRenderedPageBreak/>
        <w:drawing>
          <wp:inline distT="0" distB="0" distL="0" distR="0" wp14:anchorId="29FA4F02" wp14:editId="5B854F14">
            <wp:extent cx="5943600" cy="4472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2305"/>
                    </a:xfrm>
                    <a:prstGeom prst="rect">
                      <a:avLst/>
                    </a:prstGeom>
                  </pic:spPr>
                </pic:pic>
              </a:graphicData>
            </a:graphic>
          </wp:inline>
        </w:drawing>
      </w:r>
    </w:p>
    <w:p w:rsidR="00281345" w:rsidRDefault="00281345" w:rsidP="00281345">
      <w:r>
        <w:t>On the next screen select “Advanced Configuration” and click on the “Next” button.</w:t>
      </w:r>
    </w:p>
    <w:p w:rsidR="00281345" w:rsidRDefault="00281345" w:rsidP="00281345"/>
    <w:p w:rsidR="00281345" w:rsidRDefault="00A939F2" w:rsidP="00281345">
      <w:r>
        <w:rPr>
          <w:noProof/>
        </w:rPr>
        <w:lastRenderedPageBreak/>
        <w:drawing>
          <wp:inline distT="0" distB="0" distL="0" distR="0" wp14:anchorId="7911C279" wp14:editId="0A9FBF58">
            <wp:extent cx="5943600" cy="4464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4685"/>
                    </a:xfrm>
                    <a:prstGeom prst="rect">
                      <a:avLst/>
                    </a:prstGeom>
                  </pic:spPr>
                </pic:pic>
              </a:graphicData>
            </a:graphic>
          </wp:inline>
        </w:drawing>
      </w:r>
    </w:p>
    <w:p w:rsidR="00A939F2" w:rsidRDefault="00A939F2" w:rsidP="00281345"/>
    <w:p w:rsidR="00281345" w:rsidRDefault="00281345" w:rsidP="00281345">
      <w:r>
        <w:t xml:space="preserve">Click “Custom Database”.  Select the Custom Database option to control what options will be created/installed into the database as shown below.  Click “View details” to see what </w:t>
      </w:r>
      <w:proofErr w:type="gramStart"/>
      <w:r>
        <w:t>have been selected</w:t>
      </w:r>
      <w:proofErr w:type="gramEnd"/>
      <w:r>
        <w:t>.  (We will disable the components we do not use them or no license for them later.)</w:t>
      </w:r>
    </w:p>
    <w:p w:rsidR="00281345" w:rsidRDefault="00281345" w:rsidP="00281345"/>
    <w:p w:rsidR="00281345" w:rsidRDefault="00281345" w:rsidP="00281345">
      <w:r>
        <w:rPr>
          <w:noProof/>
        </w:rPr>
        <w:lastRenderedPageBreak/>
        <w:drawing>
          <wp:inline distT="0" distB="0" distL="0" distR="0" wp14:anchorId="5E412BBD" wp14:editId="0537D41F">
            <wp:extent cx="5943600" cy="448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3100"/>
                    </a:xfrm>
                    <a:prstGeom prst="rect">
                      <a:avLst/>
                    </a:prstGeom>
                  </pic:spPr>
                </pic:pic>
              </a:graphicData>
            </a:graphic>
          </wp:inline>
        </w:drawing>
      </w:r>
    </w:p>
    <w:p w:rsidR="007A484B" w:rsidRDefault="007A484B" w:rsidP="00281345"/>
    <w:p w:rsidR="007A484B" w:rsidRDefault="007A484B" w:rsidP="00281345">
      <w:r>
        <w:rPr>
          <w:noProof/>
        </w:rPr>
        <w:lastRenderedPageBreak/>
        <w:drawing>
          <wp:inline distT="0" distB="0" distL="0" distR="0" wp14:anchorId="3BC07FBA" wp14:editId="0BB6526E">
            <wp:extent cx="5943600" cy="4474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74210"/>
                    </a:xfrm>
                    <a:prstGeom prst="rect">
                      <a:avLst/>
                    </a:prstGeom>
                  </pic:spPr>
                </pic:pic>
              </a:graphicData>
            </a:graphic>
          </wp:inline>
        </w:drawing>
      </w:r>
    </w:p>
    <w:p w:rsidR="007A484B" w:rsidRDefault="007A484B" w:rsidP="00281345"/>
    <w:p w:rsidR="00281345" w:rsidRDefault="00281345" w:rsidP="00281345">
      <w:r>
        <w:t>Click on “Close” button and then the “Next” button.</w:t>
      </w:r>
    </w:p>
    <w:p w:rsidR="00384901" w:rsidRDefault="00384901" w:rsidP="00281345">
      <w:r>
        <w:rPr>
          <w:noProof/>
        </w:rPr>
        <w:lastRenderedPageBreak/>
        <w:drawing>
          <wp:inline distT="0" distB="0" distL="0" distR="0" wp14:anchorId="49BCEED5" wp14:editId="457B1FEF">
            <wp:extent cx="5943600" cy="4472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2305"/>
                    </a:xfrm>
                    <a:prstGeom prst="rect">
                      <a:avLst/>
                    </a:prstGeom>
                  </pic:spPr>
                </pic:pic>
              </a:graphicData>
            </a:graphic>
          </wp:inline>
        </w:drawing>
      </w:r>
    </w:p>
    <w:p w:rsidR="00384901" w:rsidRDefault="00384901" w:rsidP="00281345"/>
    <w:p w:rsidR="009831D5" w:rsidRDefault="009831D5" w:rsidP="00281345"/>
    <w:p w:rsidR="009831D5" w:rsidRDefault="009831D5" w:rsidP="00281345"/>
    <w:p w:rsidR="00281345" w:rsidRDefault="00281345" w:rsidP="00281345">
      <w:r>
        <w:rPr>
          <w:noProof/>
        </w:rPr>
        <w:lastRenderedPageBreak/>
        <w:drawing>
          <wp:inline distT="0" distB="0" distL="0" distR="0" wp14:anchorId="49D1504D" wp14:editId="7E0265CC">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rsidR="00281345" w:rsidRDefault="00281345" w:rsidP="00281345">
      <w:r>
        <w:t xml:space="preserve">On the Database Identification </w:t>
      </w:r>
      <w:proofErr w:type="gramStart"/>
      <w:r>
        <w:t>screen</w:t>
      </w:r>
      <w:proofErr w:type="gramEnd"/>
      <w:r>
        <w:t xml:space="preserve"> </w:t>
      </w:r>
      <w:r w:rsidRPr="004E5CA0">
        <w:rPr>
          <w:b/>
        </w:rPr>
        <w:t>do not check</w:t>
      </w:r>
      <w:r>
        <w:t xml:space="preserve"> the “Create As Container Database” check box</w:t>
      </w:r>
    </w:p>
    <w:p w:rsidR="00281345" w:rsidRDefault="00281345" w:rsidP="00281345"/>
    <w:p w:rsidR="00281345" w:rsidRDefault="00281345" w:rsidP="00281345">
      <w:pPr>
        <w:rPr>
          <w:noProof/>
        </w:rPr>
      </w:pPr>
    </w:p>
    <w:p w:rsidR="00F2254C" w:rsidRDefault="00F2254C" w:rsidP="00281345">
      <w:r>
        <w:rPr>
          <w:noProof/>
        </w:rPr>
        <w:lastRenderedPageBreak/>
        <w:drawing>
          <wp:inline distT="0" distB="0" distL="0" distR="0" wp14:anchorId="0F5D5298" wp14:editId="681E82B5">
            <wp:extent cx="5943600" cy="4472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72305"/>
                    </a:xfrm>
                    <a:prstGeom prst="rect">
                      <a:avLst/>
                    </a:prstGeom>
                  </pic:spPr>
                </pic:pic>
              </a:graphicData>
            </a:graphic>
          </wp:inline>
        </w:drawing>
      </w:r>
    </w:p>
    <w:p w:rsidR="00F2254C" w:rsidRDefault="00F2254C" w:rsidP="00281345"/>
    <w:p w:rsidR="000E0829" w:rsidRDefault="000E0829" w:rsidP="00281345">
      <w:r>
        <w:t xml:space="preserve">Uncheck “Create as Container </w:t>
      </w:r>
      <w:proofErr w:type="gramStart"/>
      <w:r>
        <w:t>database</w:t>
      </w:r>
      <w:r w:rsidR="00F64812">
        <w:t>’</w:t>
      </w:r>
      <w:r w:rsidR="005673B5">
        <w:t>s</w:t>
      </w:r>
      <w:proofErr w:type="gramEnd"/>
      <w:r w:rsidR="00E82376">
        <w:t>”</w:t>
      </w:r>
    </w:p>
    <w:p w:rsidR="000E0829" w:rsidRDefault="000E0829" w:rsidP="00281345"/>
    <w:p w:rsidR="00281345" w:rsidRDefault="00281345" w:rsidP="00281345">
      <w:r>
        <w:t xml:space="preserve">In the Global Database Name and </w:t>
      </w:r>
      <w:proofErr w:type="gramStart"/>
      <w:r>
        <w:t>SID</w:t>
      </w:r>
      <w:proofErr w:type="gramEnd"/>
      <w:r>
        <w:t xml:space="preserve"> fields enter the name of the database being created.  Click on the “Next” button.</w:t>
      </w:r>
    </w:p>
    <w:p w:rsidR="00281345" w:rsidRDefault="00281345" w:rsidP="00281345"/>
    <w:p w:rsidR="00281345" w:rsidRDefault="00281345" w:rsidP="00281345">
      <w:r>
        <w:t xml:space="preserve">*************!!!  </w:t>
      </w:r>
      <w:proofErr w:type="gramStart"/>
      <w:r>
        <w:t>STOP !!!</w:t>
      </w:r>
      <w:proofErr w:type="gramEnd"/>
      <w:r>
        <w:t xml:space="preserve">  *************</w:t>
      </w:r>
    </w:p>
    <w:p w:rsidR="00281345" w:rsidRDefault="00281345" w:rsidP="00281345">
      <w:proofErr w:type="gramStart"/>
      <w:r>
        <w:t>************* Please</w:t>
      </w:r>
      <w:proofErr w:type="gramEnd"/>
      <w:r>
        <w:t xml:space="preserve"> input </w:t>
      </w:r>
      <w:r w:rsidRPr="001A0253">
        <w:rPr>
          <w:highlight w:val="yellow"/>
        </w:rPr>
        <w:t>lower case</w:t>
      </w:r>
      <w:r>
        <w:t xml:space="preserve"> SID name</w:t>
      </w:r>
      <w:r w:rsidR="005673B5">
        <w:t>, such as oltd01</w:t>
      </w:r>
      <w:r>
        <w:t>. *************</w:t>
      </w:r>
    </w:p>
    <w:p w:rsidR="00281345" w:rsidRDefault="00281345" w:rsidP="00281345">
      <w:r>
        <w:t xml:space="preserve">************* !!! </w:t>
      </w:r>
      <w:proofErr w:type="gramStart"/>
      <w:r>
        <w:t>ALERT !!!</w:t>
      </w:r>
      <w:proofErr w:type="gramEnd"/>
      <w:r>
        <w:t xml:space="preserve"> *************</w:t>
      </w:r>
    </w:p>
    <w:p w:rsidR="00281345" w:rsidRDefault="00281345" w:rsidP="00281345"/>
    <w:p w:rsidR="00281345" w:rsidRDefault="00281345" w:rsidP="00281345">
      <w:r>
        <w:t>Click “Use following for the database storage attributes”.</w:t>
      </w:r>
    </w:p>
    <w:p w:rsidR="00281345" w:rsidRDefault="00281345" w:rsidP="00281345">
      <w:pPr>
        <w:rPr>
          <w:noProof/>
        </w:rPr>
      </w:pPr>
    </w:p>
    <w:p w:rsidR="00281345" w:rsidRDefault="00281345" w:rsidP="00281345">
      <w:r>
        <w:rPr>
          <w:noProof/>
        </w:rPr>
        <w:lastRenderedPageBreak/>
        <w:drawing>
          <wp:inline distT="0" distB="0" distL="0" distR="0" wp14:anchorId="0268489F" wp14:editId="75B6A366">
            <wp:extent cx="5943600" cy="4440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0555"/>
                    </a:xfrm>
                    <a:prstGeom prst="rect">
                      <a:avLst/>
                    </a:prstGeom>
                  </pic:spPr>
                </pic:pic>
              </a:graphicData>
            </a:graphic>
          </wp:inline>
        </w:drawing>
      </w:r>
    </w:p>
    <w:p w:rsidR="00281345" w:rsidRDefault="00281345" w:rsidP="00281345">
      <w:r>
        <w:t>Click “Multiplex redo logs and control files”, input DATA and FRA related ASM disk groups then click “OK”.  For example,</w:t>
      </w:r>
    </w:p>
    <w:p w:rsidR="00281345" w:rsidRDefault="00281345" w:rsidP="00281345"/>
    <w:p w:rsidR="00281345" w:rsidRDefault="00281345" w:rsidP="00281345"/>
    <w:p w:rsidR="00441D80" w:rsidRDefault="00441D80" w:rsidP="00281345">
      <w:r>
        <w:rPr>
          <w:noProof/>
        </w:rPr>
        <w:lastRenderedPageBreak/>
        <w:drawing>
          <wp:inline distT="0" distB="0" distL="0" distR="0" wp14:anchorId="57BD8EA4" wp14:editId="7143D481">
            <wp:extent cx="5943600" cy="4464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64685"/>
                    </a:xfrm>
                    <a:prstGeom prst="rect">
                      <a:avLst/>
                    </a:prstGeom>
                  </pic:spPr>
                </pic:pic>
              </a:graphicData>
            </a:graphic>
          </wp:inline>
        </w:drawing>
      </w:r>
    </w:p>
    <w:p w:rsidR="000F3458" w:rsidRDefault="000F3458" w:rsidP="00281345">
      <w:r>
        <w:t>Click “OK”</w:t>
      </w:r>
    </w:p>
    <w:p w:rsidR="000F3458" w:rsidRDefault="000F3458" w:rsidP="00281345"/>
    <w:p w:rsidR="000F3458" w:rsidRDefault="000F3458" w:rsidP="000F3458">
      <w:r>
        <w:t>Click “File location variables” to verify the file location. Click “OK” button and the “Next” button</w:t>
      </w:r>
    </w:p>
    <w:p w:rsidR="000F3458" w:rsidRDefault="000F3458" w:rsidP="00281345"/>
    <w:p w:rsidR="000F3458" w:rsidRDefault="000F3458" w:rsidP="00281345">
      <w:r>
        <w:rPr>
          <w:noProof/>
        </w:rPr>
        <w:lastRenderedPageBreak/>
        <w:drawing>
          <wp:inline distT="0" distB="0" distL="0" distR="0" wp14:anchorId="5D3E3400" wp14:editId="7E8B10EE">
            <wp:extent cx="5943600" cy="44596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9605"/>
                    </a:xfrm>
                    <a:prstGeom prst="rect">
                      <a:avLst/>
                    </a:prstGeom>
                  </pic:spPr>
                </pic:pic>
              </a:graphicData>
            </a:graphic>
          </wp:inline>
        </w:drawing>
      </w:r>
    </w:p>
    <w:p w:rsidR="000F3458" w:rsidRDefault="000F3458" w:rsidP="00281345"/>
    <w:p w:rsidR="00281345" w:rsidRDefault="00336772" w:rsidP="00281345">
      <w:r>
        <w:t>Click “OK”</w:t>
      </w:r>
    </w:p>
    <w:p w:rsidR="00336772" w:rsidRDefault="00336772" w:rsidP="00281345"/>
    <w:p w:rsidR="00336772" w:rsidRDefault="00084B70" w:rsidP="00281345">
      <w:r>
        <w:t>Click “Next”</w:t>
      </w:r>
    </w:p>
    <w:p w:rsidR="00084B70" w:rsidRDefault="00084B70" w:rsidP="00281345"/>
    <w:p w:rsidR="00281345" w:rsidRDefault="00281345" w:rsidP="00281345">
      <w:r>
        <w:t xml:space="preserve">Check “Specify Fast Recover Area” and “Enable Archive”.  </w:t>
      </w:r>
      <w:proofErr w:type="gramStart"/>
      <w:r>
        <w:t>And</w:t>
      </w:r>
      <w:proofErr w:type="gramEnd"/>
      <w:r>
        <w:t xml:space="preserve"> click</w:t>
      </w:r>
    </w:p>
    <w:p w:rsidR="00281345" w:rsidRDefault="00281345" w:rsidP="00281345">
      <w:r>
        <w:t>“Edit archive mode parameters”</w:t>
      </w:r>
      <w:r w:rsidR="00B96E8A">
        <w:t>.</w:t>
      </w:r>
    </w:p>
    <w:p w:rsidR="00281345" w:rsidRDefault="00281345" w:rsidP="00281345"/>
    <w:p w:rsidR="00D3461E" w:rsidRDefault="00D3461E" w:rsidP="00281345">
      <w:r>
        <w:rPr>
          <w:noProof/>
        </w:rPr>
        <w:lastRenderedPageBreak/>
        <w:drawing>
          <wp:inline distT="0" distB="0" distL="0" distR="0" wp14:anchorId="4A317C6D" wp14:editId="1D42EF47">
            <wp:extent cx="5943600" cy="44519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1985"/>
                    </a:xfrm>
                    <a:prstGeom prst="rect">
                      <a:avLst/>
                    </a:prstGeom>
                  </pic:spPr>
                </pic:pic>
              </a:graphicData>
            </a:graphic>
          </wp:inline>
        </w:drawing>
      </w:r>
    </w:p>
    <w:p w:rsidR="00D3461E" w:rsidRDefault="00D3461E" w:rsidP="00281345"/>
    <w:p w:rsidR="00281345" w:rsidRDefault="00281345" w:rsidP="00281345">
      <w:r>
        <w:rPr>
          <w:noProof/>
        </w:rPr>
        <w:lastRenderedPageBreak/>
        <w:drawing>
          <wp:inline distT="0" distB="0" distL="0" distR="0" wp14:anchorId="26F26214" wp14:editId="3BA97068">
            <wp:extent cx="5943600" cy="4448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8175"/>
                    </a:xfrm>
                    <a:prstGeom prst="rect">
                      <a:avLst/>
                    </a:prstGeom>
                  </pic:spPr>
                </pic:pic>
              </a:graphicData>
            </a:graphic>
          </wp:inline>
        </w:drawing>
      </w:r>
    </w:p>
    <w:p w:rsidR="00BB0463" w:rsidRDefault="00BB0463" w:rsidP="00281345"/>
    <w:p w:rsidR="00BB0463" w:rsidRDefault="00BB0463" w:rsidP="00281345">
      <w:r>
        <w:t>Click “Edit archive mode parameters”</w:t>
      </w:r>
      <w:r w:rsidR="005D2BB2">
        <w:t>.</w:t>
      </w:r>
    </w:p>
    <w:p w:rsidR="005D2BB2" w:rsidRDefault="005D2BB2" w:rsidP="00281345"/>
    <w:p w:rsidR="005D2BB2" w:rsidRDefault="005D2BB2" w:rsidP="00281345">
      <w:r>
        <w:rPr>
          <w:noProof/>
        </w:rPr>
        <w:lastRenderedPageBreak/>
        <w:drawing>
          <wp:inline distT="0" distB="0" distL="0" distR="0" wp14:anchorId="55936526" wp14:editId="4322C136">
            <wp:extent cx="5943600" cy="4466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6590"/>
                    </a:xfrm>
                    <a:prstGeom prst="rect">
                      <a:avLst/>
                    </a:prstGeom>
                  </pic:spPr>
                </pic:pic>
              </a:graphicData>
            </a:graphic>
          </wp:inline>
        </w:drawing>
      </w:r>
    </w:p>
    <w:p w:rsidR="005D2BB2" w:rsidRDefault="005D2BB2" w:rsidP="00281345"/>
    <w:p w:rsidR="00281345" w:rsidRDefault="00281345" w:rsidP="00281345">
      <w:r>
        <w:rPr>
          <w:noProof/>
        </w:rPr>
        <w:lastRenderedPageBreak/>
        <w:drawing>
          <wp:inline distT="0" distB="0" distL="0" distR="0" wp14:anchorId="6E4A2922" wp14:editId="2E18F803">
            <wp:extent cx="5943600" cy="4450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0080"/>
                    </a:xfrm>
                    <a:prstGeom prst="rect">
                      <a:avLst/>
                    </a:prstGeom>
                  </pic:spPr>
                </pic:pic>
              </a:graphicData>
            </a:graphic>
          </wp:inline>
        </w:drawing>
      </w:r>
    </w:p>
    <w:p w:rsidR="00EC6501" w:rsidRDefault="00EC6501" w:rsidP="00281345">
      <w:r>
        <w:t>Input “FRA related ASM disk group” and click “OK”.</w:t>
      </w:r>
    </w:p>
    <w:p w:rsidR="00EC6501" w:rsidRDefault="00EC6501" w:rsidP="00281345"/>
    <w:p w:rsidR="00EC6501" w:rsidRDefault="00EC6501" w:rsidP="00281345">
      <w:r>
        <w:rPr>
          <w:noProof/>
        </w:rPr>
        <w:lastRenderedPageBreak/>
        <w:drawing>
          <wp:inline distT="0" distB="0" distL="0" distR="0" wp14:anchorId="28E646AA" wp14:editId="7713134F">
            <wp:extent cx="5943600" cy="4459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9605"/>
                    </a:xfrm>
                    <a:prstGeom prst="rect">
                      <a:avLst/>
                    </a:prstGeom>
                  </pic:spPr>
                </pic:pic>
              </a:graphicData>
            </a:graphic>
          </wp:inline>
        </w:drawing>
      </w:r>
    </w:p>
    <w:p w:rsidR="00281345" w:rsidRDefault="00281345" w:rsidP="00281345"/>
    <w:p w:rsidR="00281345" w:rsidRDefault="00281345" w:rsidP="00281345">
      <w:r>
        <w:t>On the next screen,</w:t>
      </w:r>
    </w:p>
    <w:p w:rsidR="00281345" w:rsidRDefault="00281345" w:rsidP="00281345">
      <w:r>
        <w:rPr>
          <w:noProof/>
        </w:rPr>
        <w:lastRenderedPageBreak/>
        <w:drawing>
          <wp:inline distT="0" distB="0" distL="0" distR="0" wp14:anchorId="0EEF4BE8" wp14:editId="0D3FBB55">
            <wp:extent cx="5943600" cy="4450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0080"/>
                    </a:xfrm>
                    <a:prstGeom prst="rect">
                      <a:avLst/>
                    </a:prstGeom>
                  </pic:spPr>
                </pic:pic>
              </a:graphicData>
            </a:graphic>
          </wp:inline>
        </w:drawing>
      </w:r>
    </w:p>
    <w:p w:rsidR="00281345" w:rsidRDefault="00281345" w:rsidP="00281345">
      <w:r>
        <w:t xml:space="preserve">Select the listener that is running as LISTENER on port 1521 that </w:t>
      </w:r>
      <w:proofErr w:type="gramStart"/>
      <w:r>
        <w:t>was started</w:t>
      </w:r>
      <w:proofErr w:type="gramEnd"/>
      <w:r>
        <w:t xml:space="preserve"> as part of the grid installation.  Click on the “Next” button.</w:t>
      </w:r>
    </w:p>
    <w:p w:rsidR="00281345" w:rsidRDefault="00281345" w:rsidP="00281345"/>
    <w:p w:rsidR="00281345" w:rsidRDefault="00281345" w:rsidP="00281345">
      <w:r>
        <w:rPr>
          <w:noProof/>
        </w:rPr>
        <w:lastRenderedPageBreak/>
        <w:drawing>
          <wp:inline distT="0" distB="0" distL="0" distR="0" wp14:anchorId="61025A42" wp14:editId="324D8087">
            <wp:extent cx="5943600" cy="4468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68495"/>
                    </a:xfrm>
                    <a:prstGeom prst="rect">
                      <a:avLst/>
                    </a:prstGeom>
                  </pic:spPr>
                </pic:pic>
              </a:graphicData>
            </a:graphic>
          </wp:inline>
        </w:drawing>
      </w:r>
    </w:p>
    <w:p w:rsidR="00281345" w:rsidRDefault="00281345" w:rsidP="00281345">
      <w:r>
        <w:t xml:space="preserve">Uncheck all the listed </w:t>
      </w:r>
      <w:proofErr w:type="gramStart"/>
      <w:r>
        <w:t>component</w:t>
      </w:r>
      <w:r w:rsidR="00F65A89">
        <w:t>s</w:t>
      </w:r>
      <w:r>
        <w:t xml:space="preserve"> which</w:t>
      </w:r>
      <w:proofErr w:type="gramEnd"/>
      <w:r>
        <w:t xml:space="preserve"> we normally do not use.  However, if any of these components </w:t>
      </w:r>
      <w:proofErr w:type="gramStart"/>
      <w:r>
        <w:t>are needed</w:t>
      </w:r>
      <w:proofErr w:type="gramEnd"/>
      <w:r>
        <w:t xml:space="preserve"> and we do have license from the requirement, then DBA needs to select it.</w:t>
      </w:r>
    </w:p>
    <w:p w:rsidR="000D3827" w:rsidRDefault="000D3827" w:rsidP="00281345"/>
    <w:p w:rsidR="000D3827" w:rsidRDefault="000D3827" w:rsidP="00281345">
      <w:r>
        <w:t>Click “Next”.</w:t>
      </w:r>
    </w:p>
    <w:p w:rsidR="00281345" w:rsidRDefault="00281345" w:rsidP="00281345"/>
    <w:p w:rsidR="00281345" w:rsidRDefault="00281345" w:rsidP="00281345">
      <w:r>
        <w:rPr>
          <w:noProof/>
        </w:rPr>
        <w:lastRenderedPageBreak/>
        <w:drawing>
          <wp:inline distT="0" distB="0" distL="0" distR="0" wp14:anchorId="624879C2" wp14:editId="1173E298">
            <wp:extent cx="5943600" cy="447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8020"/>
                    </a:xfrm>
                    <a:prstGeom prst="rect">
                      <a:avLst/>
                    </a:prstGeom>
                  </pic:spPr>
                </pic:pic>
              </a:graphicData>
            </a:graphic>
          </wp:inline>
        </w:drawing>
      </w:r>
    </w:p>
    <w:p w:rsidR="00281345" w:rsidRDefault="00281345" w:rsidP="00281345">
      <w:r>
        <w:t xml:space="preserve">On the Memory Tab set the max memory setting to what is required for the database and applications </w:t>
      </w:r>
      <w:proofErr w:type="gramStart"/>
      <w:r>
        <w:t>being supported</w:t>
      </w:r>
      <w:proofErr w:type="gramEnd"/>
      <w:r>
        <w:t xml:space="preserve"> and click the check box next to “Use Automatic Memory Management” to enable AMM on the database.</w:t>
      </w:r>
    </w:p>
    <w:p w:rsidR="00281345" w:rsidRDefault="00281345" w:rsidP="00281345"/>
    <w:p w:rsidR="00281345" w:rsidRDefault="00281345" w:rsidP="00281345">
      <w:r>
        <w:rPr>
          <w:noProof/>
        </w:rPr>
        <w:lastRenderedPageBreak/>
        <w:drawing>
          <wp:inline distT="0" distB="0" distL="0" distR="0" wp14:anchorId="25C88FE7" wp14:editId="1A454A9E">
            <wp:extent cx="5943600" cy="4470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0400"/>
                    </a:xfrm>
                    <a:prstGeom prst="rect">
                      <a:avLst/>
                    </a:prstGeom>
                  </pic:spPr>
                </pic:pic>
              </a:graphicData>
            </a:graphic>
          </wp:inline>
        </w:drawing>
      </w:r>
    </w:p>
    <w:p w:rsidR="00281345" w:rsidRPr="00477D7D" w:rsidRDefault="00281345" w:rsidP="00281345">
      <w:pPr>
        <w:rPr>
          <w:color w:val="000000"/>
        </w:rPr>
      </w:pPr>
      <w:r w:rsidRPr="00477D7D">
        <w:rPr>
          <w:color w:val="000000"/>
        </w:rPr>
        <w:t xml:space="preserve">Oracle 19c does not support AMM management when the physical memory is more than 4Gb. </w:t>
      </w:r>
      <w:r w:rsidR="004D6ABB">
        <w:rPr>
          <w:color w:val="000000"/>
        </w:rPr>
        <w:t xml:space="preserve">In general, </w:t>
      </w:r>
      <w:r>
        <w:rPr>
          <w:color w:val="000000"/>
        </w:rPr>
        <w:t xml:space="preserve">our </w:t>
      </w:r>
      <w:r w:rsidRPr="00477D7D">
        <w:rPr>
          <w:color w:val="000000"/>
        </w:rPr>
        <w:t xml:space="preserve">Linux </w:t>
      </w:r>
      <w:r>
        <w:rPr>
          <w:color w:val="000000"/>
        </w:rPr>
        <w:t xml:space="preserve">server </w:t>
      </w:r>
      <w:proofErr w:type="gramStart"/>
      <w:r>
        <w:rPr>
          <w:color w:val="000000"/>
        </w:rPr>
        <w:t>is allocated</w:t>
      </w:r>
      <w:proofErr w:type="gramEnd"/>
      <w:r>
        <w:rPr>
          <w:color w:val="000000"/>
        </w:rPr>
        <w:t xml:space="preserve"> with 32GB at least</w:t>
      </w:r>
      <w:r w:rsidR="004D6ABB">
        <w:rPr>
          <w:color w:val="000000"/>
        </w:rPr>
        <w:t xml:space="preserve">.  Hence, we </w:t>
      </w:r>
      <w:proofErr w:type="spellStart"/>
      <w:proofErr w:type="gramStart"/>
      <w:r w:rsidR="004D6ABB">
        <w:rPr>
          <w:color w:val="000000"/>
        </w:rPr>
        <w:t>can not</w:t>
      </w:r>
      <w:proofErr w:type="spellEnd"/>
      <w:proofErr w:type="gramEnd"/>
      <w:r w:rsidR="004D6ABB">
        <w:rPr>
          <w:color w:val="000000"/>
        </w:rPr>
        <w:t xml:space="preserve"> use AMM.  In</w:t>
      </w:r>
      <w:r w:rsidR="00804A8C">
        <w:rPr>
          <w:color w:val="000000"/>
        </w:rPr>
        <w:t xml:space="preserve">stead, </w:t>
      </w:r>
      <w:r w:rsidRPr="00477D7D">
        <w:rPr>
          <w:color w:val="000000"/>
        </w:rPr>
        <w:t>we can use ASM</w:t>
      </w:r>
      <w:r>
        <w:rPr>
          <w:color w:val="000000"/>
        </w:rPr>
        <w:t>Ms</w:t>
      </w:r>
      <w:r w:rsidRPr="00477D7D">
        <w:rPr>
          <w:color w:val="000000"/>
        </w:rPr>
        <w:t xml:space="preserve"> (</w:t>
      </w:r>
      <w:r w:rsidRPr="00477D7D">
        <w:t>Automatic Shared Memory Management).</w:t>
      </w:r>
    </w:p>
    <w:p w:rsidR="00281345" w:rsidRDefault="00281345" w:rsidP="00281345">
      <w:r w:rsidRPr="00477D7D">
        <w:lastRenderedPageBreak/>
        <w:t xml:space="preserve">Select “Use Automatic Shared Memory Management”.  </w:t>
      </w:r>
      <w:r>
        <w:rPr>
          <w:noProof/>
        </w:rPr>
        <w:drawing>
          <wp:inline distT="0" distB="0" distL="0" distR="0" wp14:anchorId="6F4C3DA0" wp14:editId="5AE52619">
            <wp:extent cx="5943600" cy="44443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44365"/>
                    </a:xfrm>
                    <a:prstGeom prst="rect">
                      <a:avLst/>
                    </a:prstGeom>
                  </pic:spPr>
                </pic:pic>
              </a:graphicData>
            </a:graphic>
          </wp:inline>
        </w:drawing>
      </w:r>
    </w:p>
    <w:p w:rsidR="00281345" w:rsidRPr="00477D7D" w:rsidRDefault="00281345" w:rsidP="00281345">
      <w:proofErr w:type="gramStart"/>
      <w:r>
        <w:t>or</w:t>
      </w:r>
      <w:proofErr w:type="gramEnd"/>
    </w:p>
    <w:p w:rsidR="00281345" w:rsidRDefault="00281345" w:rsidP="00281345">
      <w:r>
        <w:rPr>
          <w:noProof/>
        </w:rPr>
        <w:lastRenderedPageBreak/>
        <w:drawing>
          <wp:inline distT="0" distB="0" distL="0" distR="0" wp14:anchorId="23F37A68" wp14:editId="4EAB9BC8">
            <wp:extent cx="5943600" cy="44704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70400"/>
                    </a:xfrm>
                    <a:prstGeom prst="rect">
                      <a:avLst/>
                    </a:prstGeom>
                  </pic:spPr>
                </pic:pic>
              </a:graphicData>
            </a:graphic>
          </wp:inline>
        </w:drawing>
      </w:r>
    </w:p>
    <w:p w:rsidR="005167A1" w:rsidRDefault="005167A1" w:rsidP="00281345"/>
    <w:p w:rsidR="005167A1" w:rsidRDefault="005167A1" w:rsidP="00281345">
      <w:r>
        <w:rPr>
          <w:noProof/>
        </w:rPr>
        <w:lastRenderedPageBreak/>
        <w:drawing>
          <wp:inline distT="0" distB="0" distL="0" distR="0" wp14:anchorId="59CF5027" wp14:editId="71DE2741">
            <wp:extent cx="5943600" cy="4459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59605"/>
                    </a:xfrm>
                    <a:prstGeom prst="rect">
                      <a:avLst/>
                    </a:prstGeom>
                  </pic:spPr>
                </pic:pic>
              </a:graphicData>
            </a:graphic>
          </wp:inline>
        </w:drawing>
      </w:r>
    </w:p>
    <w:p w:rsidR="005167A1" w:rsidRDefault="005167A1" w:rsidP="00281345"/>
    <w:p w:rsidR="00281345" w:rsidRDefault="00237FE1" w:rsidP="00281345">
      <w:proofErr w:type="gramStart"/>
      <w:r>
        <w:t>d</w:t>
      </w:r>
      <w:r w:rsidR="00281345">
        <w:t>epending</w:t>
      </w:r>
      <w:proofErr w:type="gramEnd"/>
      <w:r w:rsidR="00281345">
        <w:t xml:space="preserve"> on the usage</w:t>
      </w:r>
      <w:r w:rsidR="00B553A4">
        <w:t>, i</w:t>
      </w:r>
      <w:r w:rsidR="00281345" w:rsidRPr="00477D7D">
        <w:t xml:space="preserve">nput proper SGA size and PGA size.  The ratio will be 4 to </w:t>
      </w:r>
      <w:r w:rsidR="00281345">
        <w:t>1 initially.</w:t>
      </w:r>
    </w:p>
    <w:p w:rsidR="00281345" w:rsidRDefault="00281345" w:rsidP="00281345"/>
    <w:p w:rsidR="00281345" w:rsidRDefault="00281345" w:rsidP="00281345">
      <w:r>
        <w:t xml:space="preserve">Verify “Sizing” tab.  On the sizing tab leave the </w:t>
      </w:r>
      <w:r w:rsidRPr="00C95BA7">
        <w:rPr>
          <w:highlight w:val="yellow"/>
        </w:rPr>
        <w:t>block size at 8192 Bytes</w:t>
      </w:r>
      <w:r>
        <w:t xml:space="preserve"> and set the number of processes to 640.</w:t>
      </w:r>
    </w:p>
    <w:p w:rsidR="00281345" w:rsidRDefault="00281345" w:rsidP="00281345">
      <w:r>
        <w:rPr>
          <w:noProof/>
        </w:rPr>
        <w:lastRenderedPageBreak/>
        <w:drawing>
          <wp:inline distT="0" distB="0" distL="0" distR="0" wp14:anchorId="288423BF" wp14:editId="705C12ED">
            <wp:extent cx="5943600" cy="444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48175"/>
                    </a:xfrm>
                    <a:prstGeom prst="rect">
                      <a:avLst/>
                    </a:prstGeom>
                  </pic:spPr>
                </pic:pic>
              </a:graphicData>
            </a:graphic>
          </wp:inline>
        </w:drawing>
      </w:r>
    </w:p>
    <w:p w:rsidR="00281345" w:rsidRDefault="00281345" w:rsidP="00281345"/>
    <w:p w:rsidR="00281345" w:rsidRDefault="00281345" w:rsidP="00281345">
      <w:r>
        <w:t>Click on the “Character Sets” tab.</w:t>
      </w:r>
    </w:p>
    <w:p w:rsidR="00281345" w:rsidRDefault="00281345" w:rsidP="00281345">
      <w:r>
        <w:rPr>
          <w:noProof/>
        </w:rPr>
        <w:lastRenderedPageBreak/>
        <w:drawing>
          <wp:inline distT="0" distB="0" distL="0" distR="0" wp14:anchorId="174F0550" wp14:editId="4D8B813D">
            <wp:extent cx="5943600" cy="4460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60875"/>
                    </a:xfrm>
                    <a:prstGeom prst="rect">
                      <a:avLst/>
                    </a:prstGeom>
                  </pic:spPr>
                </pic:pic>
              </a:graphicData>
            </a:graphic>
          </wp:inline>
        </w:drawing>
      </w:r>
    </w:p>
    <w:p w:rsidR="00281345" w:rsidRDefault="00281345" w:rsidP="00281345"/>
    <w:p w:rsidR="00281345" w:rsidRDefault="00281345" w:rsidP="00281345">
      <w:r>
        <w:t xml:space="preserve">Click “Connection mode”. On this </w:t>
      </w:r>
      <w:proofErr w:type="gramStart"/>
      <w:r>
        <w:t>tab</w:t>
      </w:r>
      <w:proofErr w:type="gramEnd"/>
      <w:r>
        <w:t xml:space="preserve"> ensure that the “Dedicated Server Mode” radio button is selected.  </w:t>
      </w:r>
    </w:p>
    <w:p w:rsidR="00281345" w:rsidRDefault="00281345" w:rsidP="00281345"/>
    <w:p w:rsidR="00281345" w:rsidRDefault="00281345" w:rsidP="00281345">
      <w:r>
        <w:rPr>
          <w:noProof/>
        </w:rPr>
        <w:lastRenderedPageBreak/>
        <w:drawing>
          <wp:inline distT="0" distB="0" distL="0" distR="0" wp14:anchorId="7BE9DD52" wp14:editId="55DC7CA9">
            <wp:extent cx="5943600" cy="4455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55795"/>
                    </a:xfrm>
                    <a:prstGeom prst="rect">
                      <a:avLst/>
                    </a:prstGeom>
                  </pic:spPr>
                </pic:pic>
              </a:graphicData>
            </a:graphic>
          </wp:inline>
        </w:drawing>
      </w:r>
    </w:p>
    <w:p w:rsidR="00281345" w:rsidRDefault="00281345" w:rsidP="00281345">
      <w:r>
        <w:rPr>
          <w:noProof/>
        </w:rPr>
        <w:lastRenderedPageBreak/>
        <w:drawing>
          <wp:inline distT="0" distB="0" distL="0" distR="0" wp14:anchorId="06A75290" wp14:editId="5C1718C1">
            <wp:extent cx="5943600" cy="4472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2305"/>
                    </a:xfrm>
                    <a:prstGeom prst="rect">
                      <a:avLst/>
                    </a:prstGeom>
                  </pic:spPr>
                </pic:pic>
              </a:graphicData>
            </a:graphic>
          </wp:inline>
        </w:drawing>
      </w:r>
    </w:p>
    <w:p w:rsidR="00281345" w:rsidRDefault="00281345" w:rsidP="00281345"/>
    <w:p w:rsidR="00281345" w:rsidRDefault="00281345" w:rsidP="00281345">
      <w:r>
        <w:t xml:space="preserve">Verify “Sample schemas” to make sure “Add sample...” check box </w:t>
      </w:r>
      <w:proofErr w:type="gramStart"/>
      <w:r>
        <w:t>is not checked</w:t>
      </w:r>
      <w:proofErr w:type="gramEnd"/>
      <w:r>
        <w:t>.</w:t>
      </w:r>
    </w:p>
    <w:p w:rsidR="00281345" w:rsidRDefault="00281345" w:rsidP="00281345"/>
    <w:p w:rsidR="00281345" w:rsidRDefault="001031F0" w:rsidP="00281345">
      <w:r>
        <w:rPr>
          <w:noProof/>
        </w:rPr>
        <w:lastRenderedPageBreak/>
        <w:drawing>
          <wp:inline distT="0" distB="0" distL="0" distR="0" wp14:anchorId="57822D9A" wp14:editId="6731B0AF">
            <wp:extent cx="5943600" cy="4466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6590"/>
                    </a:xfrm>
                    <a:prstGeom prst="rect">
                      <a:avLst/>
                    </a:prstGeom>
                  </pic:spPr>
                </pic:pic>
              </a:graphicData>
            </a:graphic>
          </wp:inline>
        </w:drawing>
      </w:r>
    </w:p>
    <w:p w:rsidR="001031F0" w:rsidRDefault="001031F0" w:rsidP="00281345"/>
    <w:p w:rsidR="00281345" w:rsidRDefault="00281345" w:rsidP="00281345">
      <w:r>
        <w:t xml:space="preserve">Uncheck </w:t>
      </w:r>
      <w:r w:rsidR="00CD5390">
        <w:t>“Run Cluster Verifica</w:t>
      </w:r>
      <w:r w:rsidR="006A03CA">
        <w:t>t</w:t>
      </w:r>
      <w:r w:rsidR="00CD5390">
        <w:t>ion…</w:t>
      </w:r>
      <w:r>
        <w:t>“</w:t>
      </w:r>
      <w:r w:rsidR="00CD5390">
        <w:t>, “</w:t>
      </w:r>
      <w:r>
        <w:t>Configure EM” and “Register with Enterprise”</w:t>
      </w:r>
    </w:p>
    <w:p w:rsidR="00281345" w:rsidRDefault="00281345" w:rsidP="00281345"/>
    <w:p w:rsidR="00281345" w:rsidRDefault="00281345" w:rsidP="00281345">
      <w:r>
        <w:rPr>
          <w:noProof/>
        </w:rPr>
        <w:lastRenderedPageBreak/>
        <w:drawing>
          <wp:inline distT="0" distB="0" distL="0" distR="0" wp14:anchorId="7CBD878D" wp14:editId="0E0617C0">
            <wp:extent cx="5943600" cy="44557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55795"/>
                    </a:xfrm>
                    <a:prstGeom prst="rect">
                      <a:avLst/>
                    </a:prstGeom>
                  </pic:spPr>
                </pic:pic>
              </a:graphicData>
            </a:graphic>
          </wp:inline>
        </w:drawing>
      </w:r>
    </w:p>
    <w:p w:rsidR="00281345" w:rsidRDefault="00281345" w:rsidP="00281345">
      <w:proofErr w:type="spellStart"/>
      <w:r>
        <w:t>DBA_Database</w:t>
      </w:r>
      <w:proofErr w:type="spellEnd"/>
      <w:r>
        <w:t>_&lt;year&gt; (Change it to use the latest annual password once everything is done.) Click “Next” button.</w:t>
      </w:r>
    </w:p>
    <w:p w:rsidR="00281345" w:rsidRDefault="00281345" w:rsidP="00281345"/>
    <w:p w:rsidR="00281345" w:rsidRDefault="00281345" w:rsidP="00281345">
      <w:r>
        <w:rPr>
          <w:noProof/>
        </w:rPr>
        <w:lastRenderedPageBreak/>
        <w:drawing>
          <wp:inline distT="0" distB="0" distL="0" distR="0" wp14:anchorId="1AC9C70A" wp14:editId="49E59D81">
            <wp:extent cx="5943600" cy="4462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62780"/>
                    </a:xfrm>
                    <a:prstGeom prst="rect">
                      <a:avLst/>
                    </a:prstGeom>
                  </pic:spPr>
                </pic:pic>
              </a:graphicData>
            </a:graphic>
          </wp:inline>
        </w:drawing>
      </w:r>
    </w:p>
    <w:p w:rsidR="00281345" w:rsidRDefault="00281345" w:rsidP="00281345"/>
    <w:p w:rsidR="00AD4AB6" w:rsidRDefault="00AD4AB6" w:rsidP="00AD4AB6">
      <w:r>
        <w:t>Click “Initialize Parameters”</w:t>
      </w:r>
    </w:p>
    <w:p w:rsidR="00AD4AB6" w:rsidRDefault="00AD4AB6" w:rsidP="00AD4AB6">
      <w:r>
        <w:rPr>
          <w:noProof/>
        </w:rPr>
        <w:lastRenderedPageBreak/>
        <w:drawing>
          <wp:inline distT="0" distB="0" distL="0" distR="0" wp14:anchorId="45111749" wp14:editId="3BB72F06">
            <wp:extent cx="5943600" cy="4472305"/>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72305"/>
                    </a:xfrm>
                    <a:prstGeom prst="rect">
                      <a:avLst/>
                    </a:prstGeom>
                  </pic:spPr>
                </pic:pic>
              </a:graphicData>
            </a:graphic>
          </wp:inline>
        </w:drawing>
      </w:r>
    </w:p>
    <w:p w:rsidR="00AD4AB6" w:rsidRDefault="00AD4AB6" w:rsidP="00AD4AB6"/>
    <w:p w:rsidR="00AD4AB6" w:rsidRDefault="00AD4AB6" w:rsidP="00AD4AB6">
      <w:r>
        <w:rPr>
          <w:noProof/>
        </w:rPr>
        <w:lastRenderedPageBreak/>
        <w:drawing>
          <wp:inline distT="0" distB="0" distL="0" distR="0" wp14:anchorId="7D93DB68" wp14:editId="2C552A01">
            <wp:extent cx="5943600" cy="44684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68495"/>
                    </a:xfrm>
                    <a:prstGeom prst="rect">
                      <a:avLst/>
                    </a:prstGeom>
                  </pic:spPr>
                </pic:pic>
              </a:graphicData>
            </a:graphic>
          </wp:inline>
        </w:drawing>
      </w:r>
    </w:p>
    <w:p w:rsidR="00AD4AB6" w:rsidRDefault="00AD4AB6" w:rsidP="00AD4AB6">
      <w:r>
        <w:t>On the “All Initialization Parameters” screen click on the “Show Advanced Parameters” button and update the following parameters to be the values shown below with appropriate replacements where needed.</w:t>
      </w:r>
    </w:p>
    <w:p w:rsidR="00AD4AB6" w:rsidRDefault="00AD4AB6" w:rsidP="00AD4AB6">
      <w:proofErr w:type="spellStart"/>
      <w:r>
        <w:t>Audit_file_dest</w:t>
      </w:r>
      <w:proofErr w:type="spellEnd"/>
      <w:r>
        <w:t xml:space="preserve"> </w:t>
      </w:r>
      <w:proofErr w:type="gramStart"/>
      <w:r>
        <w:t>=  /</w:t>
      </w:r>
      <w:proofErr w:type="spellStart"/>
      <w:proofErr w:type="gramEnd"/>
      <w:r>
        <w:t>var</w:t>
      </w:r>
      <w:proofErr w:type="spellEnd"/>
      <w:r>
        <w:t>/oracle/admin/&lt;DBNAME&gt;/audit</w:t>
      </w:r>
    </w:p>
    <w:p w:rsidR="00AD4AB6" w:rsidRDefault="00AD4AB6" w:rsidP="00AD4AB6">
      <w:proofErr w:type="spellStart"/>
      <w:r>
        <w:t>Audit_sys_operations</w:t>
      </w:r>
      <w:proofErr w:type="spellEnd"/>
      <w:r>
        <w:t xml:space="preserve"> = TRUE</w:t>
      </w:r>
    </w:p>
    <w:p w:rsidR="00AD4AB6" w:rsidRDefault="00AD4AB6" w:rsidP="00AD4AB6">
      <w:proofErr w:type="spellStart"/>
      <w:r>
        <w:t>Audit_trail</w:t>
      </w:r>
      <w:proofErr w:type="spellEnd"/>
      <w:r>
        <w:t xml:space="preserve"> = </w:t>
      </w:r>
      <w:proofErr w:type="spellStart"/>
      <w:r>
        <w:t>db</w:t>
      </w:r>
      <w:proofErr w:type="spellEnd"/>
    </w:p>
    <w:p w:rsidR="00AD4AB6" w:rsidRDefault="00AD4AB6" w:rsidP="00AD4AB6">
      <w:proofErr w:type="spellStart"/>
      <w:r>
        <w:t>Control_management_pack_access</w:t>
      </w:r>
      <w:proofErr w:type="spellEnd"/>
      <w:r>
        <w:t xml:space="preserve"> = &lt;Appropriate Value based on licenses owned&gt;</w:t>
      </w:r>
    </w:p>
    <w:p w:rsidR="00AD4AB6" w:rsidRDefault="00AD4AB6" w:rsidP="00AD4AB6">
      <w:proofErr w:type="spellStart"/>
      <w:r>
        <w:t>Core_dump_dest</w:t>
      </w:r>
      <w:proofErr w:type="spellEnd"/>
      <w:r>
        <w:t>=/</w:t>
      </w:r>
      <w:proofErr w:type="spellStart"/>
      <w:r>
        <w:t>var</w:t>
      </w:r>
      <w:proofErr w:type="spellEnd"/>
      <w:r>
        <w:t>/oracle/admin/&lt;DBNAME&gt;/</w:t>
      </w:r>
      <w:proofErr w:type="spellStart"/>
      <w:r>
        <w:t>cdump</w:t>
      </w:r>
      <w:proofErr w:type="spellEnd"/>
    </w:p>
    <w:p w:rsidR="00AD4AB6" w:rsidRDefault="00AD4AB6" w:rsidP="00AD4AB6">
      <w:proofErr w:type="spellStart"/>
      <w:r>
        <w:t>Diagnostic_dest</w:t>
      </w:r>
      <w:proofErr w:type="spellEnd"/>
      <w:r>
        <w:t>=/</w:t>
      </w:r>
      <w:proofErr w:type="spellStart"/>
      <w:r>
        <w:t>var</w:t>
      </w:r>
      <w:proofErr w:type="spellEnd"/>
      <w:r>
        <w:t>/oracle/admin/&lt;DBNAME&gt;</w:t>
      </w:r>
    </w:p>
    <w:p w:rsidR="00AD4AB6" w:rsidRDefault="00AD4AB6" w:rsidP="00AD4AB6">
      <w:proofErr w:type="spellStart"/>
      <w:r>
        <w:t>Filesystemio_options</w:t>
      </w:r>
      <w:proofErr w:type="spellEnd"/>
      <w:r>
        <w:t>=</w:t>
      </w:r>
      <w:proofErr w:type="spellStart"/>
      <w:r>
        <w:t>setall</w:t>
      </w:r>
      <w:proofErr w:type="spellEnd"/>
    </w:p>
    <w:p w:rsidR="00AD4AB6" w:rsidRDefault="00AD4AB6" w:rsidP="00AD4AB6">
      <w:proofErr w:type="spellStart"/>
      <w:r>
        <w:t>nls_length_semantics</w:t>
      </w:r>
      <w:proofErr w:type="spellEnd"/>
      <w:r>
        <w:t>=CHAR</w:t>
      </w:r>
    </w:p>
    <w:p w:rsidR="00AD4AB6" w:rsidRDefault="00AD4AB6" w:rsidP="00AD4AB6">
      <w:r>
        <w:t xml:space="preserve">Once these have all been set click on the “Close” button to </w:t>
      </w:r>
      <w:proofErr w:type="gramStart"/>
      <w:r>
        <w:t>be returned</w:t>
      </w:r>
      <w:proofErr w:type="gramEnd"/>
      <w:r>
        <w:t xml:space="preserve"> to the Initializations Parameters screen and then click on the “Next” button.</w:t>
      </w:r>
    </w:p>
    <w:p w:rsidR="00AD4AB6" w:rsidRDefault="00AD4AB6" w:rsidP="00281345"/>
    <w:p w:rsidR="00AD4AB6" w:rsidRDefault="00AD4AB6" w:rsidP="00281345"/>
    <w:p w:rsidR="00AA511B" w:rsidRDefault="00F513E9" w:rsidP="00281345">
      <w:r>
        <w:t>Also, c</w:t>
      </w:r>
      <w:r w:rsidR="00AA511B">
        <w:t>lick “Customize Storage Locations”</w:t>
      </w:r>
    </w:p>
    <w:p w:rsidR="003B138C" w:rsidRDefault="003B138C" w:rsidP="00281345">
      <w:r>
        <w:rPr>
          <w:noProof/>
        </w:rPr>
        <w:lastRenderedPageBreak/>
        <w:drawing>
          <wp:inline distT="0" distB="0" distL="0" distR="0" wp14:anchorId="0E2944FF" wp14:editId="66E8C655">
            <wp:extent cx="5943600" cy="44742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74210"/>
                    </a:xfrm>
                    <a:prstGeom prst="rect">
                      <a:avLst/>
                    </a:prstGeom>
                  </pic:spPr>
                </pic:pic>
              </a:graphicData>
            </a:graphic>
          </wp:inline>
        </w:drawing>
      </w:r>
    </w:p>
    <w:p w:rsidR="003B138C" w:rsidRDefault="004F73DB" w:rsidP="00281345">
      <w:r>
        <w:rPr>
          <w:noProof/>
        </w:rPr>
        <w:lastRenderedPageBreak/>
        <w:drawing>
          <wp:inline distT="0" distB="0" distL="0" distR="0" wp14:anchorId="74355D56" wp14:editId="2B499CD9">
            <wp:extent cx="5943600" cy="4481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81195"/>
                    </a:xfrm>
                    <a:prstGeom prst="rect">
                      <a:avLst/>
                    </a:prstGeom>
                  </pic:spPr>
                </pic:pic>
              </a:graphicData>
            </a:graphic>
          </wp:inline>
        </w:drawing>
      </w:r>
    </w:p>
    <w:p w:rsidR="00281345" w:rsidRDefault="00281345" w:rsidP="00281345">
      <w:r>
        <w:rPr>
          <w:noProof/>
        </w:rPr>
        <w:lastRenderedPageBreak/>
        <w:drawing>
          <wp:inline distT="0" distB="0" distL="0" distR="0" wp14:anchorId="08D833A9" wp14:editId="69428D0B">
            <wp:extent cx="5943600" cy="4459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59605"/>
                    </a:xfrm>
                    <a:prstGeom prst="rect">
                      <a:avLst/>
                    </a:prstGeom>
                  </pic:spPr>
                </pic:pic>
              </a:graphicData>
            </a:graphic>
          </wp:inline>
        </w:drawing>
      </w:r>
    </w:p>
    <w:p w:rsidR="00281345" w:rsidRDefault="00281345" w:rsidP="00281345">
      <w:r>
        <w:t xml:space="preserve">The following changes </w:t>
      </w:r>
      <w:proofErr w:type="gramStart"/>
      <w:r>
        <w:t>should be made</w:t>
      </w:r>
      <w:proofErr w:type="gramEnd"/>
      <w:r>
        <w:t xml:space="preserve">:  </w:t>
      </w:r>
    </w:p>
    <w:p w:rsidR="00281345" w:rsidRDefault="00281345" w:rsidP="00281345">
      <w:pPr>
        <w:pStyle w:val="ListParagraph"/>
        <w:numPr>
          <w:ilvl w:val="0"/>
          <w:numId w:val="31"/>
        </w:numPr>
        <w:spacing w:after="200" w:line="276" w:lineRule="auto"/>
      </w:pPr>
      <w:r>
        <w:t xml:space="preserve">The </w:t>
      </w:r>
      <w:proofErr w:type="gramStart"/>
      <w:r>
        <w:t>temp</w:t>
      </w:r>
      <w:proofErr w:type="gramEnd"/>
      <w:r>
        <w:t xml:space="preserve"> </w:t>
      </w:r>
      <w:proofErr w:type="spellStart"/>
      <w:r>
        <w:t>tablespace</w:t>
      </w:r>
      <w:proofErr w:type="spellEnd"/>
      <w:r>
        <w:t xml:space="preserve"> changed to be named DEF_TEMP as per the Marsh standards and sized appropriately for the application to be deployed.</w:t>
      </w:r>
    </w:p>
    <w:p w:rsidR="00281345" w:rsidRDefault="00281345" w:rsidP="00281345">
      <w:pPr>
        <w:pStyle w:val="ListParagraph"/>
        <w:numPr>
          <w:ilvl w:val="0"/>
          <w:numId w:val="31"/>
        </w:numPr>
        <w:spacing w:after="200" w:line="276" w:lineRule="auto"/>
      </w:pPr>
      <w:r>
        <w:t xml:space="preserve">The undo </w:t>
      </w:r>
      <w:proofErr w:type="spellStart"/>
      <w:r>
        <w:t>tablespaces</w:t>
      </w:r>
      <w:proofErr w:type="spellEnd"/>
      <w:r>
        <w:t xml:space="preserve"> need to size appropriately for the application to </w:t>
      </w:r>
      <w:proofErr w:type="gramStart"/>
      <w:r>
        <w:t>be deployed</w:t>
      </w:r>
      <w:proofErr w:type="gramEnd"/>
      <w:r>
        <w:t xml:space="preserve"> and be named DEF_UNDO_&lt;DBNAME&gt; to match our standards.</w:t>
      </w:r>
    </w:p>
    <w:p w:rsidR="00281345" w:rsidRDefault="00281345" w:rsidP="00281345">
      <w:pPr>
        <w:pStyle w:val="ListParagraph"/>
        <w:numPr>
          <w:ilvl w:val="0"/>
          <w:numId w:val="31"/>
        </w:numPr>
        <w:spacing w:after="200" w:line="276" w:lineRule="auto"/>
      </w:pPr>
      <w:r>
        <w:t xml:space="preserve">The system and </w:t>
      </w:r>
      <w:proofErr w:type="spellStart"/>
      <w:r>
        <w:t>sysaux</w:t>
      </w:r>
      <w:proofErr w:type="spellEnd"/>
      <w:r>
        <w:t xml:space="preserve"> </w:t>
      </w:r>
      <w:proofErr w:type="spellStart"/>
      <w:r>
        <w:t>tablespaces</w:t>
      </w:r>
      <w:proofErr w:type="spellEnd"/>
      <w:r>
        <w:t xml:space="preserve"> should be set to 2 GB each as a starting point since auditing </w:t>
      </w:r>
      <w:proofErr w:type="gramStart"/>
      <w:r>
        <w:t>is enabled</w:t>
      </w:r>
      <w:proofErr w:type="gramEnd"/>
      <w:r>
        <w:t xml:space="preserve"> and additional space will be required to hold audit records each day.</w:t>
      </w:r>
    </w:p>
    <w:p w:rsidR="00281345" w:rsidRDefault="00281345" w:rsidP="00281345">
      <w:pPr>
        <w:pStyle w:val="ListParagraph"/>
        <w:numPr>
          <w:ilvl w:val="0"/>
          <w:numId w:val="31"/>
        </w:numPr>
        <w:spacing w:after="200" w:line="276" w:lineRule="auto"/>
      </w:pPr>
      <w:r>
        <w:t xml:space="preserve">The user </w:t>
      </w:r>
      <w:proofErr w:type="spellStart"/>
      <w:r>
        <w:t>tablespace</w:t>
      </w:r>
      <w:proofErr w:type="spellEnd"/>
      <w:r>
        <w:t xml:space="preserve"> should be set to 2 GB as well.</w:t>
      </w:r>
    </w:p>
    <w:p w:rsidR="00281345" w:rsidRDefault="00281345" w:rsidP="00281345">
      <w:pPr>
        <w:pStyle w:val="ListParagraph"/>
        <w:numPr>
          <w:ilvl w:val="0"/>
          <w:numId w:val="31"/>
        </w:numPr>
        <w:spacing w:after="200" w:line="276" w:lineRule="auto"/>
      </w:pPr>
      <w:proofErr w:type="gramStart"/>
      <w:r>
        <w:t>Finally</w:t>
      </w:r>
      <w:proofErr w:type="gramEnd"/>
      <w:r>
        <w:t xml:space="preserve"> there should be 3 </w:t>
      </w:r>
      <w:proofErr w:type="spellStart"/>
      <w:r>
        <w:t>redolog</w:t>
      </w:r>
      <w:proofErr w:type="spellEnd"/>
      <w:r>
        <w:t xml:space="preserve"> groups created and sized appropriately for the application.</w:t>
      </w:r>
    </w:p>
    <w:p w:rsidR="00281345" w:rsidRDefault="00281345" w:rsidP="00281345">
      <w:r>
        <w:rPr>
          <w:noProof/>
        </w:rPr>
        <w:lastRenderedPageBreak/>
        <w:drawing>
          <wp:inline distT="0" distB="0" distL="0" distR="0" wp14:anchorId="3929D71B" wp14:editId="152E072B">
            <wp:extent cx="5943600" cy="44761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76115"/>
                    </a:xfrm>
                    <a:prstGeom prst="rect">
                      <a:avLst/>
                    </a:prstGeom>
                  </pic:spPr>
                </pic:pic>
              </a:graphicData>
            </a:graphic>
          </wp:inline>
        </w:drawing>
      </w:r>
    </w:p>
    <w:p w:rsidR="00281345" w:rsidRDefault="00281345" w:rsidP="00281345">
      <w:proofErr w:type="gramStart"/>
      <w:r>
        <w:t>First</w:t>
      </w:r>
      <w:proofErr w:type="gramEnd"/>
      <w:r>
        <w:t xml:space="preserve"> set the SYSAUX </w:t>
      </w:r>
      <w:proofErr w:type="spellStart"/>
      <w:r>
        <w:t>tablespace</w:t>
      </w:r>
      <w:proofErr w:type="spellEnd"/>
      <w:r>
        <w:t xml:space="preserve"> to 2 GB.  Click on the “Apply” button.</w:t>
      </w:r>
    </w:p>
    <w:p w:rsidR="00281345" w:rsidRDefault="00281345" w:rsidP="00281345"/>
    <w:p w:rsidR="00281345" w:rsidRDefault="00281345" w:rsidP="00281345">
      <w:r>
        <w:rPr>
          <w:noProof/>
        </w:rPr>
        <w:lastRenderedPageBreak/>
        <w:drawing>
          <wp:inline distT="0" distB="0" distL="0" distR="0" wp14:anchorId="21D5C6BA" wp14:editId="213599B3">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50080"/>
                    </a:xfrm>
                    <a:prstGeom prst="rect">
                      <a:avLst/>
                    </a:prstGeom>
                  </pic:spPr>
                </pic:pic>
              </a:graphicData>
            </a:graphic>
          </wp:inline>
        </w:drawing>
      </w:r>
    </w:p>
    <w:p w:rsidR="00281345" w:rsidRDefault="00281345" w:rsidP="00281345">
      <w:r>
        <w:t>Uncheck “Automatically” and click “Apply”</w:t>
      </w:r>
    </w:p>
    <w:p w:rsidR="00281345" w:rsidRDefault="00281345" w:rsidP="00281345">
      <w:r>
        <w:rPr>
          <w:noProof/>
        </w:rPr>
        <w:lastRenderedPageBreak/>
        <w:drawing>
          <wp:inline distT="0" distB="0" distL="0" distR="0" wp14:anchorId="2056307C" wp14:editId="258ED153">
            <wp:extent cx="5943600" cy="44742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74210"/>
                    </a:xfrm>
                    <a:prstGeom prst="rect">
                      <a:avLst/>
                    </a:prstGeom>
                  </pic:spPr>
                </pic:pic>
              </a:graphicData>
            </a:graphic>
          </wp:inline>
        </w:drawing>
      </w:r>
    </w:p>
    <w:p w:rsidR="00281345" w:rsidRDefault="00FE25A9" w:rsidP="00281345">
      <w:r>
        <w:rPr>
          <w:noProof/>
        </w:rPr>
        <w:lastRenderedPageBreak/>
        <w:drawing>
          <wp:inline distT="0" distB="0" distL="0" distR="0" wp14:anchorId="17EA63CD" wp14:editId="050E398E">
            <wp:extent cx="5943600" cy="4460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60875"/>
                    </a:xfrm>
                    <a:prstGeom prst="rect">
                      <a:avLst/>
                    </a:prstGeom>
                  </pic:spPr>
                </pic:pic>
              </a:graphicData>
            </a:graphic>
          </wp:inline>
        </w:drawing>
      </w:r>
    </w:p>
    <w:p w:rsidR="00FE25A9" w:rsidRDefault="00FE25A9" w:rsidP="00281345"/>
    <w:p w:rsidR="00635AE5" w:rsidRDefault="00635AE5" w:rsidP="00281345">
      <w:r>
        <w:rPr>
          <w:noProof/>
        </w:rPr>
        <w:lastRenderedPageBreak/>
        <w:drawing>
          <wp:inline distT="0" distB="0" distL="0" distR="0" wp14:anchorId="0295B20E" wp14:editId="2EBFD569">
            <wp:extent cx="5943600" cy="44811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81195"/>
                    </a:xfrm>
                    <a:prstGeom prst="rect">
                      <a:avLst/>
                    </a:prstGeom>
                  </pic:spPr>
                </pic:pic>
              </a:graphicData>
            </a:graphic>
          </wp:inline>
        </w:drawing>
      </w:r>
    </w:p>
    <w:p w:rsidR="00635AE5" w:rsidRDefault="00635AE5" w:rsidP="00281345"/>
    <w:p w:rsidR="00281345" w:rsidRDefault="00281345" w:rsidP="00281345">
      <w:r>
        <w:br w:type="page"/>
      </w:r>
    </w:p>
    <w:p w:rsidR="00281345" w:rsidRDefault="00281345" w:rsidP="00281345">
      <w:r>
        <w:rPr>
          <w:noProof/>
        </w:rPr>
        <w:lastRenderedPageBreak/>
        <w:drawing>
          <wp:inline distT="0" distB="0" distL="0" distR="0" wp14:anchorId="7301338B" wp14:editId="102345E6">
            <wp:extent cx="5943600" cy="4483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83100"/>
                    </a:xfrm>
                    <a:prstGeom prst="rect">
                      <a:avLst/>
                    </a:prstGeom>
                  </pic:spPr>
                </pic:pic>
              </a:graphicData>
            </a:graphic>
          </wp:inline>
        </w:drawing>
      </w:r>
    </w:p>
    <w:p w:rsidR="00767372" w:rsidRDefault="00767372" w:rsidP="00281345"/>
    <w:p w:rsidR="00281345" w:rsidRDefault="00281345" w:rsidP="00281345">
      <w:r>
        <w:t xml:space="preserve">Set the SYSTEM </w:t>
      </w:r>
      <w:proofErr w:type="spellStart"/>
      <w:r>
        <w:t>tablespace</w:t>
      </w:r>
      <w:proofErr w:type="spellEnd"/>
      <w:r>
        <w:t xml:space="preserve"> to 2 GB.  Also on the Options </w:t>
      </w:r>
      <w:proofErr w:type="gramStart"/>
      <w:r>
        <w:t>screen</w:t>
      </w:r>
      <w:proofErr w:type="gramEnd"/>
      <w:r>
        <w:t xml:space="preserve"> unselect the “Use Automatic Space Management” option for this </w:t>
      </w:r>
      <w:proofErr w:type="spellStart"/>
      <w:r>
        <w:t>tablespace</w:t>
      </w:r>
      <w:proofErr w:type="spellEnd"/>
      <w:r>
        <w:t>.  Click on the “Apply” button.</w:t>
      </w:r>
    </w:p>
    <w:p w:rsidR="00281345" w:rsidRDefault="00281345" w:rsidP="00281345"/>
    <w:p w:rsidR="00281345" w:rsidRDefault="00281345" w:rsidP="00281345">
      <w:r>
        <w:br w:type="page"/>
      </w:r>
      <w:r>
        <w:rPr>
          <w:noProof/>
        </w:rPr>
        <w:lastRenderedPageBreak/>
        <w:drawing>
          <wp:inline distT="0" distB="0" distL="0" distR="0" wp14:anchorId="343D3956" wp14:editId="2BCD553C">
            <wp:extent cx="5943600" cy="44354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35475"/>
                    </a:xfrm>
                    <a:prstGeom prst="rect">
                      <a:avLst/>
                    </a:prstGeom>
                  </pic:spPr>
                </pic:pic>
              </a:graphicData>
            </a:graphic>
          </wp:inline>
        </w:drawing>
      </w:r>
    </w:p>
    <w:p w:rsidR="00281345" w:rsidRDefault="00281345" w:rsidP="00281345"/>
    <w:p w:rsidR="00281345" w:rsidRDefault="00281345" w:rsidP="00281345">
      <w:r>
        <w:rPr>
          <w:noProof/>
        </w:rPr>
        <w:lastRenderedPageBreak/>
        <w:drawing>
          <wp:inline distT="0" distB="0" distL="0" distR="0" wp14:anchorId="7F4BB316" wp14:editId="16226076">
            <wp:extent cx="5943600" cy="4460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60875"/>
                    </a:xfrm>
                    <a:prstGeom prst="rect">
                      <a:avLst/>
                    </a:prstGeom>
                  </pic:spPr>
                </pic:pic>
              </a:graphicData>
            </a:graphic>
          </wp:inline>
        </w:drawing>
      </w:r>
    </w:p>
    <w:p w:rsidR="00767372" w:rsidRDefault="00767372" w:rsidP="00281345"/>
    <w:p w:rsidR="00767372" w:rsidRDefault="00767372" w:rsidP="00281345">
      <w:r>
        <w:rPr>
          <w:noProof/>
        </w:rPr>
        <w:lastRenderedPageBreak/>
        <w:drawing>
          <wp:inline distT="0" distB="0" distL="0" distR="0" wp14:anchorId="68B4452E" wp14:editId="4E8595BA">
            <wp:extent cx="5943600" cy="4466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66590"/>
                    </a:xfrm>
                    <a:prstGeom prst="rect">
                      <a:avLst/>
                    </a:prstGeom>
                  </pic:spPr>
                </pic:pic>
              </a:graphicData>
            </a:graphic>
          </wp:inline>
        </w:drawing>
      </w:r>
    </w:p>
    <w:p w:rsidR="00767372" w:rsidRDefault="00767372" w:rsidP="00281345"/>
    <w:p w:rsidR="00281345" w:rsidRDefault="00281345" w:rsidP="00281345">
      <w:r>
        <w:t xml:space="preserve">Click pencil icon (“Edit </w:t>
      </w:r>
      <w:proofErr w:type="spellStart"/>
      <w:r>
        <w:t>Datafile</w:t>
      </w:r>
      <w:proofErr w:type="spellEnd"/>
      <w:r>
        <w:t>” button.)</w:t>
      </w:r>
    </w:p>
    <w:p w:rsidR="00281345" w:rsidRDefault="00281345" w:rsidP="00281345">
      <w:r>
        <w:br w:type="page"/>
      </w:r>
    </w:p>
    <w:p w:rsidR="00602B44" w:rsidRDefault="00602B44" w:rsidP="00281345">
      <w:r>
        <w:rPr>
          <w:noProof/>
        </w:rPr>
        <w:lastRenderedPageBreak/>
        <w:drawing>
          <wp:inline distT="0" distB="0" distL="0" distR="0" wp14:anchorId="43EFED00" wp14:editId="7D6E4EFA">
            <wp:extent cx="5943600" cy="44723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72305"/>
                    </a:xfrm>
                    <a:prstGeom prst="rect">
                      <a:avLst/>
                    </a:prstGeom>
                  </pic:spPr>
                </pic:pic>
              </a:graphicData>
            </a:graphic>
          </wp:inline>
        </w:drawing>
      </w:r>
      <w:r>
        <w:t>-</w:t>
      </w:r>
    </w:p>
    <w:p w:rsidR="00DB018E" w:rsidRDefault="00DB018E" w:rsidP="00281345">
      <w:r>
        <w:t>Change to “DEF_TEMP”.</w:t>
      </w:r>
    </w:p>
    <w:p w:rsidR="00281345" w:rsidRDefault="00281345" w:rsidP="00281345">
      <w:r>
        <w:rPr>
          <w:noProof/>
        </w:rPr>
        <w:lastRenderedPageBreak/>
        <w:drawing>
          <wp:inline distT="0" distB="0" distL="0" distR="0" wp14:anchorId="3FDB3FF2" wp14:editId="5930FFC7">
            <wp:extent cx="5943600" cy="44519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51985"/>
                    </a:xfrm>
                    <a:prstGeom prst="rect">
                      <a:avLst/>
                    </a:prstGeom>
                  </pic:spPr>
                </pic:pic>
              </a:graphicData>
            </a:graphic>
          </wp:inline>
        </w:drawing>
      </w:r>
    </w:p>
    <w:p w:rsidR="00281345" w:rsidRDefault="00281345" w:rsidP="00281345">
      <w:r>
        <w:rPr>
          <w:noProof/>
        </w:rPr>
        <w:lastRenderedPageBreak/>
        <w:drawing>
          <wp:inline distT="0" distB="0" distL="0" distR="0" wp14:anchorId="47D15F77" wp14:editId="464840D5">
            <wp:extent cx="5943600" cy="4464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64685"/>
                    </a:xfrm>
                    <a:prstGeom prst="rect">
                      <a:avLst/>
                    </a:prstGeom>
                  </pic:spPr>
                </pic:pic>
              </a:graphicData>
            </a:graphic>
          </wp:inline>
        </w:drawing>
      </w:r>
    </w:p>
    <w:p w:rsidR="00281345" w:rsidRDefault="00281345" w:rsidP="00281345"/>
    <w:p w:rsidR="005E35D4" w:rsidRDefault="005E35D4" w:rsidP="00281345">
      <w:r>
        <w:rPr>
          <w:noProof/>
        </w:rPr>
        <w:lastRenderedPageBreak/>
        <w:drawing>
          <wp:inline distT="0" distB="0" distL="0" distR="0" wp14:anchorId="12C05CE6" wp14:editId="0E406886">
            <wp:extent cx="5943600" cy="4466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66590"/>
                    </a:xfrm>
                    <a:prstGeom prst="rect">
                      <a:avLst/>
                    </a:prstGeom>
                  </pic:spPr>
                </pic:pic>
              </a:graphicData>
            </a:graphic>
          </wp:inline>
        </w:drawing>
      </w:r>
    </w:p>
    <w:p w:rsidR="005E35D4" w:rsidRDefault="005E35D4" w:rsidP="00281345"/>
    <w:p w:rsidR="00281345" w:rsidRDefault="00281345" w:rsidP="00281345">
      <w:r>
        <w:t xml:space="preserve">Set the </w:t>
      </w:r>
      <w:proofErr w:type="gramStart"/>
      <w:r>
        <w:t>TEMP</w:t>
      </w:r>
      <w:proofErr w:type="gramEnd"/>
      <w:r>
        <w:t xml:space="preserve"> </w:t>
      </w:r>
      <w:proofErr w:type="spellStart"/>
      <w:r>
        <w:t>tablespace</w:t>
      </w:r>
      <w:proofErr w:type="spellEnd"/>
      <w:r>
        <w:t xml:space="preserve"> to be called DEF_TEMP and sized appropriately for the application.   On the Options </w:t>
      </w:r>
      <w:proofErr w:type="gramStart"/>
      <w:r>
        <w:t>screen</w:t>
      </w:r>
      <w:proofErr w:type="gramEnd"/>
      <w:r>
        <w:t xml:space="preserve"> the “Uniform Allocation” radio button must be selected and set it to use 1 MB allocations.  Click on the “Apply” button.  Also double check </w:t>
      </w:r>
      <w:proofErr w:type="gramStart"/>
      <w:r>
        <w:t>the  DEF</w:t>
      </w:r>
      <w:proofErr w:type="gramEnd"/>
      <w:r>
        <w:t>_TEMP is created under GEN_&lt;</w:t>
      </w:r>
      <w:proofErr w:type="spellStart"/>
      <w:r>
        <w:t>env</w:t>
      </w:r>
      <w:proofErr w:type="spellEnd"/>
      <w:r>
        <w:t xml:space="preserve">&gt;_TEMP01 </w:t>
      </w:r>
      <w:proofErr w:type="spellStart"/>
      <w:r>
        <w:t>diskgroup</w:t>
      </w:r>
      <w:proofErr w:type="spellEnd"/>
      <w:r>
        <w:t>, for example GEN_PROD_TEMP01.</w:t>
      </w:r>
    </w:p>
    <w:p w:rsidR="00281345" w:rsidRDefault="00281345" w:rsidP="00281345"/>
    <w:p w:rsidR="00D5113D" w:rsidRDefault="00D5113D" w:rsidP="00281345">
      <w:r>
        <w:t>Click “Apply”</w:t>
      </w:r>
    </w:p>
    <w:p w:rsidR="00D5113D" w:rsidRDefault="00D5113D" w:rsidP="00281345"/>
    <w:p w:rsidR="00281345" w:rsidRDefault="00281345" w:rsidP="00281345">
      <w:r>
        <w:br w:type="page"/>
      </w:r>
    </w:p>
    <w:p w:rsidR="00281345" w:rsidRDefault="005A0B7B" w:rsidP="00281345">
      <w:r>
        <w:rPr>
          <w:noProof/>
        </w:rPr>
        <w:lastRenderedPageBreak/>
        <w:drawing>
          <wp:inline distT="0" distB="0" distL="0" distR="0" wp14:anchorId="104AA074" wp14:editId="0CF44A4A">
            <wp:extent cx="5943600" cy="44519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51985"/>
                    </a:xfrm>
                    <a:prstGeom prst="rect">
                      <a:avLst/>
                    </a:prstGeom>
                  </pic:spPr>
                </pic:pic>
              </a:graphicData>
            </a:graphic>
          </wp:inline>
        </w:drawing>
      </w:r>
    </w:p>
    <w:p w:rsidR="005A0B7B" w:rsidRDefault="005A0B7B" w:rsidP="00281345"/>
    <w:p w:rsidR="00274B20" w:rsidRDefault="00665966" w:rsidP="00281345">
      <w:r>
        <w:rPr>
          <w:noProof/>
        </w:rPr>
        <w:lastRenderedPageBreak/>
        <w:drawing>
          <wp:inline distT="0" distB="0" distL="0" distR="0" wp14:anchorId="0E60F3D0" wp14:editId="3C87AF91">
            <wp:extent cx="5943600" cy="44665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66590"/>
                    </a:xfrm>
                    <a:prstGeom prst="rect">
                      <a:avLst/>
                    </a:prstGeom>
                  </pic:spPr>
                </pic:pic>
              </a:graphicData>
            </a:graphic>
          </wp:inline>
        </w:drawing>
      </w:r>
    </w:p>
    <w:p w:rsidR="00665966" w:rsidRDefault="00665966" w:rsidP="00281345"/>
    <w:p w:rsidR="00D12F56" w:rsidRDefault="00D12F56" w:rsidP="00281345">
      <w:r>
        <w:rPr>
          <w:noProof/>
        </w:rPr>
        <w:lastRenderedPageBreak/>
        <w:drawing>
          <wp:inline distT="0" distB="0" distL="0" distR="0" wp14:anchorId="69DD6130" wp14:editId="1D4CC9DB">
            <wp:extent cx="5943600" cy="447421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74210"/>
                    </a:xfrm>
                    <a:prstGeom prst="rect">
                      <a:avLst/>
                    </a:prstGeom>
                  </pic:spPr>
                </pic:pic>
              </a:graphicData>
            </a:graphic>
          </wp:inline>
        </w:drawing>
      </w:r>
    </w:p>
    <w:p w:rsidR="00D12F56" w:rsidRDefault="00D12F56" w:rsidP="00281345"/>
    <w:p w:rsidR="002411C9" w:rsidRDefault="002411C9" w:rsidP="00281345">
      <w:r>
        <w:t>Click “Apply”</w:t>
      </w:r>
    </w:p>
    <w:p w:rsidR="002411C9" w:rsidRDefault="002411C9" w:rsidP="00281345"/>
    <w:p w:rsidR="008F6F80" w:rsidRDefault="008F6F80" w:rsidP="00281345"/>
    <w:p w:rsidR="0077260E" w:rsidRDefault="0077260E" w:rsidP="00281345">
      <w:r>
        <w:rPr>
          <w:noProof/>
        </w:rPr>
        <w:lastRenderedPageBreak/>
        <w:drawing>
          <wp:inline distT="0" distB="0" distL="0" distR="0" wp14:anchorId="0BD1785B" wp14:editId="1ACB5064">
            <wp:extent cx="5943600" cy="44646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64685"/>
                    </a:xfrm>
                    <a:prstGeom prst="rect">
                      <a:avLst/>
                    </a:prstGeom>
                  </pic:spPr>
                </pic:pic>
              </a:graphicData>
            </a:graphic>
          </wp:inline>
        </w:drawing>
      </w:r>
    </w:p>
    <w:p w:rsidR="00E57E99" w:rsidRDefault="00E57E99" w:rsidP="00281345">
      <w:r>
        <w:rPr>
          <w:noProof/>
        </w:rPr>
        <w:lastRenderedPageBreak/>
        <w:drawing>
          <wp:inline distT="0" distB="0" distL="0" distR="0" wp14:anchorId="32CFF823" wp14:editId="1269DF27">
            <wp:extent cx="5943600" cy="44926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92625"/>
                    </a:xfrm>
                    <a:prstGeom prst="rect">
                      <a:avLst/>
                    </a:prstGeom>
                  </pic:spPr>
                </pic:pic>
              </a:graphicData>
            </a:graphic>
          </wp:inline>
        </w:drawing>
      </w:r>
    </w:p>
    <w:p w:rsidR="00E57E99" w:rsidRDefault="00E57E99" w:rsidP="00281345"/>
    <w:p w:rsidR="006C2B9C" w:rsidRDefault="006C2B9C" w:rsidP="00281345">
      <w:r>
        <w:rPr>
          <w:noProof/>
        </w:rPr>
        <w:lastRenderedPageBreak/>
        <w:drawing>
          <wp:inline distT="0" distB="0" distL="0" distR="0" wp14:anchorId="54735D4C" wp14:editId="55CFC42E">
            <wp:extent cx="5943600" cy="44646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64685"/>
                    </a:xfrm>
                    <a:prstGeom prst="rect">
                      <a:avLst/>
                    </a:prstGeom>
                  </pic:spPr>
                </pic:pic>
              </a:graphicData>
            </a:graphic>
          </wp:inline>
        </w:drawing>
      </w:r>
    </w:p>
    <w:p w:rsidR="006C2B9C" w:rsidRDefault="006C2B9C" w:rsidP="00281345"/>
    <w:p w:rsidR="00F22991" w:rsidRDefault="00F22991" w:rsidP="00281345">
      <w:r>
        <w:rPr>
          <w:noProof/>
        </w:rPr>
        <w:lastRenderedPageBreak/>
        <w:drawing>
          <wp:inline distT="0" distB="0" distL="0" distR="0" wp14:anchorId="00849A27" wp14:editId="4A8FFC4C">
            <wp:extent cx="5943600" cy="4460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60875"/>
                    </a:xfrm>
                    <a:prstGeom prst="rect">
                      <a:avLst/>
                    </a:prstGeom>
                  </pic:spPr>
                </pic:pic>
              </a:graphicData>
            </a:graphic>
          </wp:inline>
        </w:drawing>
      </w:r>
    </w:p>
    <w:p w:rsidR="00F22991" w:rsidRDefault="00F22991" w:rsidP="00281345"/>
    <w:p w:rsidR="0077260E" w:rsidRDefault="0077260E" w:rsidP="00281345">
      <w:r>
        <w:t>Click “Option” and uncheck “Automatically extend...”</w:t>
      </w:r>
    </w:p>
    <w:p w:rsidR="00B22948" w:rsidRDefault="00B22948" w:rsidP="00281345"/>
    <w:p w:rsidR="00B22948" w:rsidRDefault="00B22948" w:rsidP="00281345"/>
    <w:p w:rsidR="0077260E" w:rsidRDefault="0077260E" w:rsidP="00281345"/>
    <w:p w:rsidR="00281345" w:rsidRDefault="00281345" w:rsidP="00281345">
      <w:r>
        <w:t xml:space="preserve">Set the Undo </w:t>
      </w:r>
      <w:proofErr w:type="spellStart"/>
      <w:r>
        <w:t>tablespace</w:t>
      </w:r>
      <w:proofErr w:type="spellEnd"/>
      <w:r>
        <w:t xml:space="preserve"> to be DEF_UNDO_&lt;DBNAME&gt; (matching the value entered into the parameters) and be sized appropriately to handle the application load.  Click on the “Apply” button.</w:t>
      </w:r>
    </w:p>
    <w:p w:rsidR="00281345" w:rsidRDefault="00281345" w:rsidP="00281345"/>
    <w:p w:rsidR="00281345" w:rsidRDefault="00281345" w:rsidP="00281345"/>
    <w:p w:rsidR="00281345" w:rsidRDefault="00281345" w:rsidP="00281345"/>
    <w:p w:rsidR="00281345" w:rsidRDefault="00281345" w:rsidP="00281345">
      <w:r>
        <w:br w:type="page"/>
      </w:r>
    </w:p>
    <w:p w:rsidR="00281345" w:rsidRDefault="00281345" w:rsidP="00281345"/>
    <w:p w:rsidR="00281345" w:rsidRDefault="00281345" w:rsidP="00281345">
      <w:r>
        <w:t xml:space="preserve">Set the Users </w:t>
      </w:r>
      <w:proofErr w:type="spellStart"/>
      <w:r>
        <w:t>tablespace</w:t>
      </w:r>
      <w:proofErr w:type="spellEnd"/>
      <w:r>
        <w:t xml:space="preserve"> to be at 2 GB.  Click on the “Apply” button.</w:t>
      </w:r>
    </w:p>
    <w:p w:rsidR="00281345" w:rsidRDefault="00281345" w:rsidP="00281345"/>
    <w:p w:rsidR="00281345" w:rsidRDefault="00281345" w:rsidP="00281345">
      <w:r>
        <w:br w:type="page"/>
      </w:r>
    </w:p>
    <w:p w:rsidR="00CB1A11" w:rsidRDefault="00CB1A11" w:rsidP="00281345">
      <w:r>
        <w:rPr>
          <w:noProof/>
        </w:rPr>
        <w:lastRenderedPageBreak/>
        <w:drawing>
          <wp:inline distT="0" distB="0" distL="0" distR="0" wp14:anchorId="54C8D55A" wp14:editId="068D1BC0">
            <wp:extent cx="5943600" cy="44557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455795"/>
                    </a:xfrm>
                    <a:prstGeom prst="rect">
                      <a:avLst/>
                    </a:prstGeom>
                  </pic:spPr>
                </pic:pic>
              </a:graphicData>
            </a:graphic>
          </wp:inline>
        </w:drawing>
      </w:r>
    </w:p>
    <w:p w:rsidR="00CB1A11" w:rsidRDefault="00CB1A11" w:rsidP="00281345"/>
    <w:p w:rsidR="00DD14BC" w:rsidRDefault="00DD14BC" w:rsidP="00281345">
      <w:r>
        <w:rPr>
          <w:noProof/>
        </w:rPr>
        <w:lastRenderedPageBreak/>
        <w:drawing>
          <wp:inline distT="0" distB="0" distL="0" distR="0" wp14:anchorId="31927186" wp14:editId="42985398">
            <wp:extent cx="5943600" cy="44557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55795"/>
                    </a:xfrm>
                    <a:prstGeom prst="rect">
                      <a:avLst/>
                    </a:prstGeom>
                  </pic:spPr>
                </pic:pic>
              </a:graphicData>
            </a:graphic>
          </wp:inline>
        </w:drawing>
      </w:r>
    </w:p>
    <w:p w:rsidR="00DD14BC" w:rsidRDefault="00DD14BC" w:rsidP="00281345"/>
    <w:p w:rsidR="00281345" w:rsidRDefault="00281345" w:rsidP="00281345">
      <w:r>
        <w:t xml:space="preserve">Next verify that each data file listed is set so that it will </w:t>
      </w:r>
      <w:r w:rsidRPr="00AB19BB">
        <w:rPr>
          <w:highlight w:val="yellow"/>
        </w:rPr>
        <w:t>not auto</w:t>
      </w:r>
      <w:r>
        <w:rPr>
          <w:highlight w:val="yellow"/>
        </w:rPr>
        <w:t>-</w:t>
      </w:r>
      <w:r w:rsidRPr="00AB19BB">
        <w:rPr>
          <w:highlight w:val="yellow"/>
        </w:rPr>
        <w:t>extend by</w:t>
      </w:r>
      <w:r>
        <w:t xml:space="preserve"> unchecking the box for “Automatically extend </w:t>
      </w:r>
      <w:proofErr w:type="spellStart"/>
      <w:r>
        <w:t>datafile</w:t>
      </w:r>
      <w:proofErr w:type="spellEnd"/>
      <w:r>
        <w:t xml:space="preserve"> when full (AUTOEXTEND)” on the options screen.  Click on the “Apply” button after changing each </w:t>
      </w:r>
      <w:proofErr w:type="spellStart"/>
      <w:r>
        <w:t>datafile</w:t>
      </w:r>
      <w:proofErr w:type="spellEnd"/>
      <w:r>
        <w:t>.</w:t>
      </w:r>
    </w:p>
    <w:p w:rsidR="00281345" w:rsidRDefault="006462F4" w:rsidP="00281345">
      <w:r>
        <w:rPr>
          <w:noProof/>
        </w:rPr>
        <w:lastRenderedPageBreak/>
        <w:drawing>
          <wp:inline distT="0" distB="0" distL="0" distR="0" wp14:anchorId="12BD5D25" wp14:editId="7586A7D0">
            <wp:extent cx="5943600" cy="44869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86910"/>
                    </a:xfrm>
                    <a:prstGeom prst="rect">
                      <a:avLst/>
                    </a:prstGeom>
                  </pic:spPr>
                </pic:pic>
              </a:graphicData>
            </a:graphic>
          </wp:inline>
        </w:drawing>
      </w:r>
    </w:p>
    <w:p w:rsidR="006462F4" w:rsidRDefault="006462F4" w:rsidP="00281345"/>
    <w:p w:rsidR="004E38C4" w:rsidRDefault="004E38C4" w:rsidP="00281345">
      <w:r>
        <w:t>Click “Apply”</w:t>
      </w:r>
    </w:p>
    <w:p w:rsidR="004E38C4" w:rsidRDefault="004E38C4" w:rsidP="00281345"/>
    <w:p w:rsidR="009A62A5" w:rsidRDefault="009A62A5" w:rsidP="00281345">
      <w:r>
        <w:rPr>
          <w:noProof/>
        </w:rPr>
        <w:lastRenderedPageBreak/>
        <w:drawing>
          <wp:inline distT="0" distB="0" distL="0" distR="0" wp14:anchorId="48CC0BBD" wp14:editId="2D1E6E35">
            <wp:extent cx="5943600" cy="44761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76115"/>
                    </a:xfrm>
                    <a:prstGeom prst="rect">
                      <a:avLst/>
                    </a:prstGeom>
                  </pic:spPr>
                </pic:pic>
              </a:graphicData>
            </a:graphic>
          </wp:inline>
        </w:drawing>
      </w:r>
    </w:p>
    <w:p w:rsidR="009A62A5" w:rsidRDefault="009A62A5" w:rsidP="00281345">
      <w:r>
        <w:t>Click “Apply”</w:t>
      </w:r>
    </w:p>
    <w:p w:rsidR="009A62A5" w:rsidRDefault="009A62A5" w:rsidP="00281345"/>
    <w:p w:rsidR="00531403" w:rsidRDefault="00531403" w:rsidP="00281345"/>
    <w:p w:rsidR="00281345" w:rsidRDefault="00281345" w:rsidP="00281345">
      <w:r>
        <w:br w:type="page"/>
      </w:r>
    </w:p>
    <w:p w:rsidR="00281345" w:rsidRDefault="00281345" w:rsidP="00281345"/>
    <w:p w:rsidR="00281345" w:rsidRDefault="00281345" w:rsidP="00281345">
      <w:r>
        <w:t xml:space="preserve">The final piece to set up here will be to configure the </w:t>
      </w:r>
      <w:proofErr w:type="spellStart"/>
      <w:r>
        <w:t>redolog</w:t>
      </w:r>
      <w:proofErr w:type="spellEnd"/>
      <w:r>
        <w:t xml:space="preserve"> groups to </w:t>
      </w:r>
      <w:proofErr w:type="gramStart"/>
      <w:r>
        <w:t>be sized</w:t>
      </w:r>
      <w:proofErr w:type="gramEnd"/>
      <w:r>
        <w:t xml:space="preserve"> appropriately and have sufficient numbers of groups.  3 groups will need to be created and they should be sized to allow for </w:t>
      </w:r>
      <w:proofErr w:type="spellStart"/>
      <w:r>
        <w:t>redolog</w:t>
      </w:r>
      <w:proofErr w:type="spellEnd"/>
      <w:r>
        <w:t xml:space="preserve"> switches to occur once every 15 minutes, each group should contain 2 members duplexed on the DATA and FRA disk groups that the database is using.  Click on the “Apply” button after making appropriate changes.  Once these are all completed click on the “OK” button to close the sub-screen and return to the Creation Options screen.  Click on the “Next” button.</w:t>
      </w:r>
    </w:p>
    <w:p w:rsidR="00281345" w:rsidRDefault="00281345" w:rsidP="00281345"/>
    <w:p w:rsidR="00281345" w:rsidRDefault="005E1948" w:rsidP="00281345">
      <w:r>
        <w:rPr>
          <w:noProof/>
        </w:rPr>
        <w:drawing>
          <wp:inline distT="0" distB="0" distL="0" distR="0" wp14:anchorId="6B0F4B31" wp14:editId="1773D33C">
            <wp:extent cx="5943600" cy="44799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479925"/>
                    </a:xfrm>
                    <a:prstGeom prst="rect">
                      <a:avLst/>
                    </a:prstGeom>
                  </pic:spPr>
                </pic:pic>
              </a:graphicData>
            </a:graphic>
          </wp:inline>
        </w:drawing>
      </w:r>
    </w:p>
    <w:p w:rsidR="005E1948" w:rsidRDefault="005E1948" w:rsidP="00281345">
      <w:r>
        <w:t>Change to 512 MB for each log group</w:t>
      </w:r>
      <w:r w:rsidR="00952DBF">
        <w:t xml:space="preserve"> and click “Apply”.</w:t>
      </w:r>
    </w:p>
    <w:p w:rsidR="00072E37" w:rsidRDefault="00072E37" w:rsidP="00281345"/>
    <w:p w:rsidR="00072E37" w:rsidRDefault="00072E37" w:rsidP="00281345">
      <w:r>
        <w:rPr>
          <w:noProof/>
        </w:rPr>
        <w:lastRenderedPageBreak/>
        <w:drawing>
          <wp:inline distT="0" distB="0" distL="0" distR="0" wp14:anchorId="4E0AFDF5" wp14:editId="63F26D1D">
            <wp:extent cx="5943600" cy="44888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88815"/>
                    </a:xfrm>
                    <a:prstGeom prst="rect">
                      <a:avLst/>
                    </a:prstGeom>
                  </pic:spPr>
                </pic:pic>
              </a:graphicData>
            </a:graphic>
          </wp:inline>
        </w:drawing>
      </w:r>
    </w:p>
    <w:p w:rsidR="00072E37" w:rsidRDefault="00072E37" w:rsidP="00072E37">
      <w:r>
        <w:t>Change to 512 MB for each log group and click “Apply”.</w:t>
      </w:r>
    </w:p>
    <w:p w:rsidR="005E1948" w:rsidRDefault="005E1948" w:rsidP="00281345"/>
    <w:p w:rsidR="00072E37" w:rsidRDefault="00882F07" w:rsidP="00281345">
      <w:r>
        <w:rPr>
          <w:noProof/>
        </w:rPr>
        <w:lastRenderedPageBreak/>
        <w:drawing>
          <wp:inline distT="0" distB="0" distL="0" distR="0" wp14:anchorId="36480114" wp14:editId="50E025B0">
            <wp:extent cx="5943600" cy="44646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64685"/>
                    </a:xfrm>
                    <a:prstGeom prst="rect">
                      <a:avLst/>
                    </a:prstGeom>
                  </pic:spPr>
                </pic:pic>
              </a:graphicData>
            </a:graphic>
          </wp:inline>
        </w:drawing>
      </w:r>
    </w:p>
    <w:p w:rsidR="00882F07" w:rsidRDefault="00882F07" w:rsidP="00882F07">
      <w:r>
        <w:t>Change to 512 MB for each log group and click “Apply”.</w:t>
      </w:r>
    </w:p>
    <w:p w:rsidR="00281345" w:rsidRDefault="00281345" w:rsidP="00281345"/>
    <w:p w:rsidR="00B678B8" w:rsidRDefault="00B678B8" w:rsidP="00281345">
      <w:r>
        <w:rPr>
          <w:noProof/>
        </w:rPr>
        <w:lastRenderedPageBreak/>
        <w:drawing>
          <wp:inline distT="0" distB="0" distL="0" distR="0" wp14:anchorId="64F231CD" wp14:editId="4C73D7D7">
            <wp:extent cx="5943600" cy="44665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66590"/>
                    </a:xfrm>
                    <a:prstGeom prst="rect">
                      <a:avLst/>
                    </a:prstGeom>
                  </pic:spPr>
                </pic:pic>
              </a:graphicData>
            </a:graphic>
          </wp:inline>
        </w:drawing>
      </w:r>
    </w:p>
    <w:p w:rsidR="00882F07" w:rsidRDefault="00882F07" w:rsidP="00281345"/>
    <w:p w:rsidR="00B678B8" w:rsidRDefault="00B678B8" w:rsidP="00B678B8">
      <w:r>
        <w:t>Change to 512 MB for each log group and click “Apply”.</w:t>
      </w:r>
    </w:p>
    <w:p w:rsidR="00E64876" w:rsidRDefault="00E64876" w:rsidP="00B678B8">
      <w:r>
        <w:rPr>
          <w:noProof/>
        </w:rPr>
        <w:lastRenderedPageBreak/>
        <w:drawing>
          <wp:inline distT="0" distB="0" distL="0" distR="0" wp14:anchorId="5C2E372E" wp14:editId="75D537BD">
            <wp:extent cx="5943600" cy="44888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488815"/>
                    </a:xfrm>
                    <a:prstGeom prst="rect">
                      <a:avLst/>
                    </a:prstGeom>
                  </pic:spPr>
                </pic:pic>
              </a:graphicData>
            </a:graphic>
          </wp:inline>
        </w:drawing>
      </w:r>
    </w:p>
    <w:p w:rsidR="00B678B8" w:rsidRDefault="00B678B8" w:rsidP="00281345"/>
    <w:p w:rsidR="009908D3" w:rsidRDefault="009908D3" w:rsidP="00281345">
      <w:r>
        <w:t>Click “</w:t>
      </w:r>
      <w:r w:rsidR="00E50710">
        <w:t>OK</w:t>
      </w:r>
      <w:r>
        <w:t>”</w:t>
      </w:r>
    </w:p>
    <w:p w:rsidR="009908D3" w:rsidRDefault="009908D3" w:rsidP="00281345"/>
    <w:p w:rsidR="003D4AD5" w:rsidRDefault="003D4AD5" w:rsidP="00281345"/>
    <w:p w:rsidR="00C4052B" w:rsidRDefault="00C4052B" w:rsidP="00281345">
      <w:r>
        <w:rPr>
          <w:noProof/>
        </w:rPr>
        <w:lastRenderedPageBreak/>
        <w:drawing>
          <wp:inline distT="0" distB="0" distL="0" distR="0" wp14:anchorId="22907FB8" wp14:editId="49889621">
            <wp:extent cx="5943600" cy="44665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466590"/>
                    </a:xfrm>
                    <a:prstGeom prst="rect">
                      <a:avLst/>
                    </a:prstGeom>
                  </pic:spPr>
                </pic:pic>
              </a:graphicData>
            </a:graphic>
          </wp:inline>
        </w:drawing>
      </w:r>
    </w:p>
    <w:p w:rsidR="00C4052B" w:rsidRDefault="00C4052B" w:rsidP="00281345"/>
    <w:p w:rsidR="00EB4C48" w:rsidRDefault="00EB4C48" w:rsidP="00281345">
      <w:r>
        <w:rPr>
          <w:noProof/>
        </w:rPr>
        <w:lastRenderedPageBreak/>
        <w:drawing>
          <wp:inline distT="0" distB="0" distL="0" distR="0" wp14:anchorId="4A93ECB9" wp14:editId="5CB0B8AD">
            <wp:extent cx="5943600" cy="447421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74210"/>
                    </a:xfrm>
                    <a:prstGeom prst="rect">
                      <a:avLst/>
                    </a:prstGeom>
                  </pic:spPr>
                </pic:pic>
              </a:graphicData>
            </a:graphic>
          </wp:inline>
        </w:drawing>
      </w:r>
    </w:p>
    <w:p w:rsidR="00281345" w:rsidRDefault="00281345" w:rsidP="00281345">
      <w:r>
        <w:t xml:space="preserve">There should be no failures on the prerequisite checks screen and the summary screen will appear that will show you all of the options that </w:t>
      </w:r>
      <w:proofErr w:type="gramStart"/>
      <w:r>
        <w:t>have been selected</w:t>
      </w:r>
      <w:proofErr w:type="gramEnd"/>
      <w:r>
        <w:t xml:space="preserve"> to use for creating the database.  Review this information to ensure it is correct and when ready click on the “Finish” button to create the database.</w:t>
      </w:r>
    </w:p>
    <w:p w:rsidR="00281345" w:rsidRDefault="00281345" w:rsidP="00281345"/>
    <w:p w:rsidR="00281345" w:rsidRDefault="00281345" w:rsidP="00281345">
      <w:r>
        <w:br w:type="page"/>
      </w:r>
    </w:p>
    <w:p w:rsidR="00281345" w:rsidRDefault="00281345" w:rsidP="00281345">
      <w:r>
        <w:lastRenderedPageBreak/>
        <w:t>Once the database creation completes the below screen will be presented.  Click on the “Close” button.</w:t>
      </w:r>
    </w:p>
    <w:p w:rsidR="00281345" w:rsidRDefault="00281345" w:rsidP="00281345"/>
    <w:p w:rsidR="00281345" w:rsidRDefault="00281345" w:rsidP="00281345"/>
    <w:p w:rsidR="00281345" w:rsidRDefault="004E0345" w:rsidP="00281345">
      <w:r>
        <w:rPr>
          <w:noProof/>
        </w:rPr>
        <w:drawing>
          <wp:inline distT="0" distB="0" distL="0" distR="0" wp14:anchorId="3CF1EE37" wp14:editId="52C20B0B">
            <wp:extent cx="5943600" cy="321056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10560"/>
                    </a:xfrm>
                    <a:prstGeom prst="rect">
                      <a:avLst/>
                    </a:prstGeom>
                  </pic:spPr>
                </pic:pic>
              </a:graphicData>
            </a:graphic>
          </wp:inline>
        </w:drawing>
      </w:r>
    </w:p>
    <w:p w:rsidR="004E0345" w:rsidRDefault="004E0345" w:rsidP="00281345"/>
    <w:p w:rsidR="004E0345" w:rsidRDefault="004E0345" w:rsidP="00281345">
      <w:r>
        <w:rPr>
          <w:noProof/>
        </w:rPr>
        <w:lastRenderedPageBreak/>
        <w:drawing>
          <wp:inline distT="0" distB="0" distL="0" distR="0" wp14:anchorId="471DF095" wp14:editId="37335EA7">
            <wp:extent cx="5943600" cy="44596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459605"/>
                    </a:xfrm>
                    <a:prstGeom prst="rect">
                      <a:avLst/>
                    </a:prstGeom>
                  </pic:spPr>
                </pic:pic>
              </a:graphicData>
            </a:graphic>
          </wp:inline>
        </w:drawing>
      </w:r>
    </w:p>
    <w:p w:rsidR="004E0345" w:rsidRDefault="004E0345" w:rsidP="00281345"/>
    <w:p w:rsidR="004E0345" w:rsidRDefault="004E0345" w:rsidP="00281345">
      <w:r>
        <w:rPr>
          <w:noProof/>
        </w:rPr>
        <w:lastRenderedPageBreak/>
        <w:drawing>
          <wp:inline distT="0" distB="0" distL="0" distR="0" wp14:anchorId="4083A768" wp14:editId="71313FEE">
            <wp:extent cx="5943600" cy="44538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453890"/>
                    </a:xfrm>
                    <a:prstGeom prst="rect">
                      <a:avLst/>
                    </a:prstGeom>
                  </pic:spPr>
                </pic:pic>
              </a:graphicData>
            </a:graphic>
          </wp:inline>
        </w:drawing>
      </w:r>
    </w:p>
    <w:p w:rsidR="004E0345" w:rsidRDefault="004E0345" w:rsidP="00281345"/>
    <w:p w:rsidR="008B2C0C" w:rsidRDefault="008B2C0C" w:rsidP="00281345">
      <w:r>
        <w:t>Click “Finish”</w:t>
      </w:r>
    </w:p>
    <w:p w:rsidR="008B2C0C" w:rsidRDefault="008B2C0C" w:rsidP="00281345"/>
    <w:p w:rsidR="007A2440" w:rsidRDefault="007A2440" w:rsidP="00281345">
      <w:r>
        <w:rPr>
          <w:noProof/>
        </w:rPr>
        <w:lastRenderedPageBreak/>
        <w:drawing>
          <wp:inline distT="0" distB="0" distL="0" distR="0" wp14:anchorId="35018A14" wp14:editId="7C8234D8">
            <wp:extent cx="5943600" cy="4457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457700"/>
                    </a:xfrm>
                    <a:prstGeom prst="rect">
                      <a:avLst/>
                    </a:prstGeom>
                  </pic:spPr>
                </pic:pic>
              </a:graphicData>
            </a:graphic>
          </wp:inline>
        </w:drawing>
      </w:r>
    </w:p>
    <w:p w:rsidR="007A2440" w:rsidRDefault="007A2440" w:rsidP="00281345"/>
    <w:p w:rsidR="00C15603" w:rsidRDefault="00C15603" w:rsidP="00281345">
      <w:r>
        <w:rPr>
          <w:noProof/>
        </w:rPr>
        <w:lastRenderedPageBreak/>
        <w:drawing>
          <wp:inline distT="0" distB="0" distL="0" distR="0" wp14:anchorId="3DEBCAE7" wp14:editId="0004A1FA">
            <wp:extent cx="5943600" cy="4466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466590"/>
                    </a:xfrm>
                    <a:prstGeom prst="rect">
                      <a:avLst/>
                    </a:prstGeom>
                  </pic:spPr>
                </pic:pic>
              </a:graphicData>
            </a:graphic>
          </wp:inline>
        </w:drawing>
      </w:r>
    </w:p>
    <w:p w:rsidR="00C15603" w:rsidRDefault="00C15603" w:rsidP="00281345"/>
    <w:p w:rsidR="00337D63" w:rsidRDefault="00337D63" w:rsidP="00281345">
      <w:r>
        <w:rPr>
          <w:noProof/>
        </w:rPr>
        <w:lastRenderedPageBreak/>
        <w:drawing>
          <wp:inline distT="0" distB="0" distL="0" distR="0" wp14:anchorId="40E97BC4" wp14:editId="2F8A6B99">
            <wp:extent cx="5943600" cy="44608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460875"/>
                    </a:xfrm>
                    <a:prstGeom prst="rect">
                      <a:avLst/>
                    </a:prstGeom>
                  </pic:spPr>
                </pic:pic>
              </a:graphicData>
            </a:graphic>
          </wp:inline>
        </w:drawing>
      </w:r>
    </w:p>
    <w:p w:rsidR="00337D63" w:rsidRDefault="00337D63" w:rsidP="00281345"/>
    <w:p w:rsidR="00281345" w:rsidRDefault="00281345" w:rsidP="00281345">
      <w:r>
        <w:t xml:space="preserve">(Please note that </w:t>
      </w:r>
      <w:proofErr w:type="gramStart"/>
      <w:r>
        <w:t>2</w:t>
      </w:r>
      <w:r w:rsidRPr="00452822">
        <w:rPr>
          <w:vertAlign w:val="superscript"/>
        </w:rPr>
        <w:t>nd</w:t>
      </w:r>
      <w:proofErr w:type="gramEnd"/>
      <w:r>
        <w:t xml:space="preserve"> control should be in FRA related ASK </w:t>
      </w:r>
      <w:proofErr w:type="spellStart"/>
      <w:r>
        <w:t>diskgroup</w:t>
      </w:r>
      <w:proofErr w:type="spellEnd"/>
      <w:r>
        <w:t xml:space="preserve">, for example, +GEN_DEV_FRA01.  Here </w:t>
      </w:r>
      <w:proofErr w:type="gramStart"/>
      <w:r>
        <w:t>is not updated</w:t>
      </w:r>
      <w:proofErr w:type="gramEnd"/>
      <w:r>
        <w:t xml:space="preserve"> due to limitation of ASM LUNS allocation in sandbox.)</w:t>
      </w:r>
    </w:p>
    <w:p w:rsidR="00281345" w:rsidRDefault="00281345" w:rsidP="00281345"/>
    <w:p w:rsidR="00281345" w:rsidRDefault="00281345" w:rsidP="00281345">
      <w:r>
        <w:t>Click “Finish” button.</w:t>
      </w:r>
    </w:p>
    <w:p w:rsidR="00281345" w:rsidRDefault="00281345" w:rsidP="00281345">
      <w:r>
        <w:t>Click “Password Management”</w:t>
      </w:r>
    </w:p>
    <w:p w:rsidR="00281345" w:rsidRDefault="00281345" w:rsidP="00281345"/>
    <w:p w:rsidR="00281345" w:rsidRDefault="00281345" w:rsidP="00281345">
      <w:r>
        <w:rPr>
          <w:noProof/>
        </w:rPr>
        <w:lastRenderedPageBreak/>
        <w:drawing>
          <wp:inline distT="0" distB="0" distL="0" distR="0" wp14:anchorId="5FE0F273" wp14:editId="53C221A3">
            <wp:extent cx="5943600" cy="44704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0400"/>
                    </a:xfrm>
                    <a:prstGeom prst="rect">
                      <a:avLst/>
                    </a:prstGeom>
                  </pic:spPr>
                </pic:pic>
              </a:graphicData>
            </a:graphic>
          </wp:inline>
        </w:drawing>
      </w:r>
    </w:p>
    <w:p w:rsidR="00281345" w:rsidRDefault="00281345" w:rsidP="00281345">
      <w:r>
        <w:t>Click “All Initialization Parameters” button to verify the parameters.</w:t>
      </w:r>
    </w:p>
    <w:p w:rsidR="00281345" w:rsidRDefault="00281345" w:rsidP="00281345"/>
    <w:p w:rsidR="00281345" w:rsidRDefault="00281345" w:rsidP="00281345"/>
    <w:p w:rsidR="00281345" w:rsidRDefault="00281345" w:rsidP="00281345">
      <w:r>
        <w:rPr>
          <w:noProof/>
        </w:rPr>
        <w:lastRenderedPageBreak/>
        <w:drawing>
          <wp:inline distT="0" distB="0" distL="0" distR="0" wp14:anchorId="59913E5C" wp14:editId="34122896">
            <wp:extent cx="5943600" cy="44761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476115"/>
                    </a:xfrm>
                    <a:prstGeom prst="rect">
                      <a:avLst/>
                    </a:prstGeom>
                  </pic:spPr>
                </pic:pic>
              </a:graphicData>
            </a:graphic>
          </wp:inline>
        </w:drawing>
      </w:r>
    </w:p>
    <w:p w:rsidR="00281345" w:rsidRDefault="00281345" w:rsidP="00281345">
      <w:r>
        <w:rPr>
          <w:noProof/>
        </w:rPr>
        <w:lastRenderedPageBreak/>
        <w:drawing>
          <wp:inline distT="0" distB="0" distL="0" distR="0" wp14:anchorId="37ABE22D" wp14:editId="5810B076">
            <wp:extent cx="5943600" cy="4457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457700"/>
                    </a:xfrm>
                    <a:prstGeom prst="rect">
                      <a:avLst/>
                    </a:prstGeom>
                  </pic:spPr>
                </pic:pic>
              </a:graphicData>
            </a:graphic>
          </wp:inline>
        </w:drawing>
      </w:r>
    </w:p>
    <w:p w:rsidR="00281345" w:rsidRDefault="00281345" w:rsidP="00281345">
      <w:r>
        <w:rPr>
          <w:noProof/>
        </w:rPr>
        <w:lastRenderedPageBreak/>
        <w:drawing>
          <wp:inline distT="0" distB="0" distL="0" distR="0" wp14:anchorId="134E9016" wp14:editId="47FA6113">
            <wp:extent cx="5943600" cy="446849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468495"/>
                    </a:xfrm>
                    <a:prstGeom prst="rect">
                      <a:avLst/>
                    </a:prstGeom>
                  </pic:spPr>
                </pic:pic>
              </a:graphicData>
            </a:graphic>
          </wp:inline>
        </w:drawing>
      </w:r>
    </w:p>
    <w:p w:rsidR="00281345" w:rsidRDefault="00281345" w:rsidP="00281345">
      <w:r>
        <w:t>Click “Finish”</w:t>
      </w:r>
    </w:p>
    <w:p w:rsidR="00281345" w:rsidRDefault="00281345" w:rsidP="00281345">
      <w:r>
        <w:rPr>
          <w:noProof/>
        </w:rPr>
        <w:lastRenderedPageBreak/>
        <w:drawing>
          <wp:inline distT="0" distB="0" distL="0" distR="0" wp14:anchorId="6B6B01DF" wp14:editId="0333BE67">
            <wp:extent cx="5943600" cy="4478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478020"/>
                    </a:xfrm>
                    <a:prstGeom prst="rect">
                      <a:avLst/>
                    </a:prstGeom>
                  </pic:spPr>
                </pic:pic>
              </a:graphicData>
            </a:graphic>
          </wp:inline>
        </w:drawing>
      </w:r>
    </w:p>
    <w:p w:rsidR="00281345" w:rsidRDefault="00281345" w:rsidP="00281345"/>
    <w:p w:rsidR="00281345" w:rsidRDefault="00281345" w:rsidP="00281345">
      <w:r>
        <w:rPr>
          <w:noProof/>
        </w:rPr>
        <w:lastRenderedPageBreak/>
        <w:drawing>
          <wp:inline distT="0" distB="0" distL="0" distR="0" wp14:anchorId="731C2897" wp14:editId="1A4E2B63">
            <wp:extent cx="5943600" cy="44500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450080"/>
                    </a:xfrm>
                    <a:prstGeom prst="rect">
                      <a:avLst/>
                    </a:prstGeom>
                  </pic:spPr>
                </pic:pic>
              </a:graphicData>
            </a:graphic>
          </wp:inline>
        </w:drawing>
      </w:r>
    </w:p>
    <w:p w:rsidR="00281345" w:rsidRDefault="00281345" w:rsidP="00281345"/>
    <w:p w:rsidR="00281345" w:rsidRDefault="00281345" w:rsidP="00281345">
      <w:r>
        <w:rPr>
          <w:noProof/>
        </w:rPr>
        <w:lastRenderedPageBreak/>
        <w:drawing>
          <wp:inline distT="0" distB="0" distL="0" distR="0" wp14:anchorId="43E32931" wp14:editId="7CB0076D">
            <wp:extent cx="5943600" cy="4464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464685"/>
                    </a:xfrm>
                    <a:prstGeom prst="rect">
                      <a:avLst/>
                    </a:prstGeom>
                  </pic:spPr>
                </pic:pic>
              </a:graphicData>
            </a:graphic>
          </wp:inline>
        </w:drawing>
      </w:r>
    </w:p>
    <w:p w:rsidR="00A81524" w:rsidRDefault="00A81524" w:rsidP="00281345">
      <w:r>
        <w:rPr>
          <w:noProof/>
        </w:rPr>
        <w:lastRenderedPageBreak/>
        <w:drawing>
          <wp:inline distT="0" distB="0" distL="0" distR="0" wp14:anchorId="474922F1" wp14:editId="2991D65C">
            <wp:extent cx="5943600" cy="4483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483100"/>
                    </a:xfrm>
                    <a:prstGeom prst="rect">
                      <a:avLst/>
                    </a:prstGeom>
                  </pic:spPr>
                </pic:pic>
              </a:graphicData>
            </a:graphic>
          </wp:inline>
        </w:drawing>
      </w:r>
    </w:p>
    <w:p w:rsidR="00281345" w:rsidRDefault="00281345" w:rsidP="00281345">
      <w:r>
        <w:rPr>
          <w:noProof/>
        </w:rPr>
        <w:lastRenderedPageBreak/>
        <w:drawing>
          <wp:inline distT="0" distB="0" distL="0" distR="0" wp14:anchorId="0819DD82" wp14:editId="63536FE8">
            <wp:extent cx="5943600" cy="4478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478020"/>
                    </a:xfrm>
                    <a:prstGeom prst="rect">
                      <a:avLst/>
                    </a:prstGeom>
                  </pic:spPr>
                </pic:pic>
              </a:graphicData>
            </a:graphic>
          </wp:inline>
        </w:drawing>
      </w:r>
    </w:p>
    <w:p w:rsidR="00281345" w:rsidRDefault="00A81524" w:rsidP="00281345">
      <w:r>
        <w:rPr>
          <w:noProof/>
        </w:rPr>
        <w:lastRenderedPageBreak/>
        <w:drawing>
          <wp:inline distT="0" distB="0" distL="0" distR="0" wp14:anchorId="791DAED0" wp14:editId="562F4563">
            <wp:extent cx="5943600" cy="44799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479925"/>
                    </a:xfrm>
                    <a:prstGeom prst="rect">
                      <a:avLst/>
                    </a:prstGeom>
                  </pic:spPr>
                </pic:pic>
              </a:graphicData>
            </a:graphic>
          </wp:inline>
        </w:drawing>
      </w:r>
    </w:p>
    <w:p w:rsidR="00281345" w:rsidRDefault="00281345" w:rsidP="00281345"/>
    <w:p w:rsidR="00E91698" w:rsidRDefault="00E91698" w:rsidP="00281345">
      <w:r>
        <w:rPr>
          <w:noProof/>
        </w:rPr>
        <w:lastRenderedPageBreak/>
        <w:drawing>
          <wp:inline distT="0" distB="0" distL="0" distR="0" wp14:anchorId="6C9A66C2" wp14:editId="236B18BA">
            <wp:extent cx="5943600" cy="44608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460875"/>
                    </a:xfrm>
                    <a:prstGeom prst="rect">
                      <a:avLst/>
                    </a:prstGeom>
                  </pic:spPr>
                </pic:pic>
              </a:graphicData>
            </a:graphic>
          </wp:inline>
        </w:drawing>
      </w:r>
    </w:p>
    <w:p w:rsidR="00E91698" w:rsidRDefault="00E91698" w:rsidP="00281345"/>
    <w:p w:rsidR="007A39A5" w:rsidRDefault="007A39A5" w:rsidP="00281345">
      <w:r>
        <w:rPr>
          <w:noProof/>
        </w:rPr>
        <w:lastRenderedPageBreak/>
        <w:drawing>
          <wp:inline distT="0" distB="0" distL="0" distR="0" wp14:anchorId="203F5517" wp14:editId="793A92A8">
            <wp:extent cx="5943600" cy="33737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373755"/>
                    </a:xfrm>
                    <a:prstGeom prst="rect">
                      <a:avLst/>
                    </a:prstGeom>
                  </pic:spPr>
                </pic:pic>
              </a:graphicData>
            </a:graphic>
          </wp:inline>
        </w:drawing>
      </w:r>
    </w:p>
    <w:p w:rsidR="007A39A5" w:rsidRDefault="007A39A5" w:rsidP="00281345"/>
    <w:p w:rsidR="00281345" w:rsidRDefault="00281345" w:rsidP="00281345"/>
    <w:p w:rsidR="00281345" w:rsidRDefault="00281345" w:rsidP="00281345">
      <w:pPr>
        <w:pStyle w:val="ListParagraph"/>
        <w:numPr>
          <w:ilvl w:val="0"/>
          <w:numId w:val="32"/>
        </w:numPr>
        <w:spacing w:after="160" w:line="259" w:lineRule="auto"/>
        <w:rPr>
          <w:sz w:val="28"/>
          <w:szCs w:val="28"/>
        </w:rPr>
      </w:pPr>
      <w:r>
        <w:rPr>
          <w:sz w:val="28"/>
          <w:szCs w:val="28"/>
        </w:rPr>
        <w:t xml:space="preserve">Post Activities of DB </w:t>
      </w:r>
      <w:r w:rsidRPr="00B529C5">
        <w:rPr>
          <w:sz w:val="28"/>
          <w:szCs w:val="28"/>
        </w:rPr>
        <w:t>Creat</w:t>
      </w:r>
      <w:r>
        <w:rPr>
          <w:sz w:val="28"/>
          <w:szCs w:val="28"/>
        </w:rPr>
        <w:t>ion.</w:t>
      </w:r>
    </w:p>
    <w:p w:rsidR="00281345" w:rsidRDefault="00281345" w:rsidP="00281345">
      <w:pPr>
        <w:pStyle w:val="ListParagraph"/>
        <w:ind w:left="360"/>
        <w:rPr>
          <w:sz w:val="28"/>
          <w:szCs w:val="28"/>
        </w:rPr>
      </w:pPr>
    </w:p>
    <w:p w:rsidR="00281345" w:rsidRPr="00B80299" w:rsidRDefault="00281345" w:rsidP="00281345">
      <w:pPr>
        <w:pStyle w:val="ListParagraph"/>
        <w:numPr>
          <w:ilvl w:val="0"/>
          <w:numId w:val="33"/>
        </w:numPr>
        <w:spacing w:after="160" w:line="259" w:lineRule="auto"/>
        <w:rPr>
          <w:sz w:val="24"/>
          <w:szCs w:val="24"/>
        </w:rPr>
      </w:pPr>
      <w:r w:rsidRPr="00B80299">
        <w:rPr>
          <w:sz w:val="24"/>
          <w:szCs w:val="24"/>
        </w:rPr>
        <w:t>Lock “SYSTEM” account.</w:t>
      </w:r>
    </w:p>
    <w:p w:rsidR="00281345" w:rsidRDefault="00281345" w:rsidP="00281345">
      <w:pPr>
        <w:pStyle w:val="ListParagraph"/>
        <w:ind w:left="360"/>
      </w:pPr>
    </w:p>
    <w:p w:rsidR="00281345" w:rsidRPr="00400FF7" w:rsidRDefault="00281345" w:rsidP="00281345">
      <w:pPr>
        <w:pStyle w:val="ListParagraph"/>
        <w:ind w:left="360"/>
        <w:rPr>
          <w:rFonts w:ascii="Courier New" w:eastAsia="Times New Roman" w:hAnsi="Courier New" w:cs="Courier New"/>
          <w:color w:val="222222"/>
          <w:sz w:val="20"/>
          <w:szCs w:val="20"/>
          <w:lang w:val="en-GB"/>
        </w:rPr>
      </w:pPr>
      <w:proofErr w:type="gramStart"/>
      <w:r w:rsidRPr="00400FF7">
        <w:rPr>
          <w:rFonts w:ascii="Courier New" w:eastAsia="Times New Roman" w:hAnsi="Courier New" w:cs="Courier New"/>
          <w:color w:val="222222"/>
          <w:sz w:val="20"/>
          <w:szCs w:val="20"/>
          <w:lang w:val="en-GB"/>
        </w:rPr>
        <w:t>alter</w:t>
      </w:r>
      <w:proofErr w:type="gramEnd"/>
      <w:r w:rsidRPr="00400FF7">
        <w:rPr>
          <w:rFonts w:ascii="Courier New" w:eastAsia="Times New Roman" w:hAnsi="Courier New" w:cs="Courier New"/>
          <w:color w:val="222222"/>
          <w:sz w:val="20"/>
          <w:szCs w:val="20"/>
          <w:lang w:val="en-GB"/>
        </w:rPr>
        <w:t xml:space="preserve"> user sys</w:t>
      </w:r>
      <w:r>
        <w:rPr>
          <w:rFonts w:ascii="Courier New" w:eastAsia="Times New Roman" w:hAnsi="Courier New" w:cs="Courier New"/>
          <w:color w:val="222222"/>
          <w:sz w:val="20"/>
          <w:szCs w:val="20"/>
          <w:lang w:val="en-GB"/>
        </w:rPr>
        <w:t>tem</w:t>
      </w:r>
      <w:r w:rsidRPr="00400FF7">
        <w:rPr>
          <w:rFonts w:ascii="Courier New" w:eastAsia="Times New Roman" w:hAnsi="Courier New" w:cs="Courier New"/>
          <w:color w:val="222222"/>
          <w:sz w:val="20"/>
          <w:szCs w:val="20"/>
          <w:lang w:val="en-GB"/>
        </w:rPr>
        <w:t xml:space="preserve"> account lock</w:t>
      </w:r>
      <w:r>
        <w:rPr>
          <w:rFonts w:ascii="Courier New" w:eastAsia="Times New Roman" w:hAnsi="Courier New" w:cs="Courier New"/>
          <w:color w:val="222222"/>
          <w:sz w:val="20"/>
          <w:szCs w:val="20"/>
          <w:lang w:val="en-GB"/>
        </w:rPr>
        <w:t>;</w:t>
      </w:r>
    </w:p>
    <w:p w:rsidR="00281345" w:rsidRDefault="00281345" w:rsidP="00281345">
      <w:pPr>
        <w:pStyle w:val="ListParagraph"/>
        <w:ind w:left="360"/>
      </w:pPr>
    </w:p>
    <w:p w:rsidR="00281345" w:rsidRPr="00B80299" w:rsidRDefault="00281345" w:rsidP="00281345">
      <w:pPr>
        <w:pStyle w:val="ListParagraph"/>
        <w:numPr>
          <w:ilvl w:val="0"/>
          <w:numId w:val="33"/>
        </w:numPr>
        <w:spacing w:after="160" w:line="259" w:lineRule="auto"/>
        <w:rPr>
          <w:sz w:val="24"/>
          <w:szCs w:val="24"/>
        </w:rPr>
      </w:pPr>
      <w:r w:rsidRPr="00B80299">
        <w:rPr>
          <w:sz w:val="24"/>
          <w:szCs w:val="24"/>
        </w:rPr>
        <w:t>Lock “SYS” account.</w:t>
      </w:r>
    </w:p>
    <w:p w:rsidR="00281345" w:rsidRDefault="00281345" w:rsidP="00281345">
      <w:pPr>
        <w:pStyle w:val="ListParagraph"/>
        <w:ind w:left="360"/>
        <w:rPr>
          <w:rFonts w:ascii="Courier New" w:eastAsia="Times New Roman" w:hAnsi="Courier New" w:cs="Courier New"/>
          <w:color w:val="222222"/>
          <w:sz w:val="20"/>
          <w:szCs w:val="20"/>
          <w:lang w:val="en-GB"/>
        </w:rPr>
      </w:pPr>
    </w:p>
    <w:p w:rsidR="00281345" w:rsidRPr="00400FF7" w:rsidRDefault="00281345" w:rsidP="00281345">
      <w:pPr>
        <w:pStyle w:val="ListParagraph"/>
        <w:ind w:left="360"/>
        <w:rPr>
          <w:rFonts w:ascii="Courier New" w:eastAsia="Times New Roman" w:hAnsi="Courier New" w:cs="Courier New"/>
          <w:color w:val="222222"/>
          <w:sz w:val="20"/>
          <w:szCs w:val="20"/>
          <w:lang w:val="en-GB"/>
        </w:rPr>
      </w:pPr>
      <w:proofErr w:type="gramStart"/>
      <w:r w:rsidRPr="00400FF7">
        <w:rPr>
          <w:rFonts w:ascii="Courier New" w:eastAsia="Times New Roman" w:hAnsi="Courier New" w:cs="Courier New"/>
          <w:color w:val="222222"/>
          <w:sz w:val="20"/>
          <w:szCs w:val="20"/>
          <w:lang w:val="en-GB"/>
        </w:rPr>
        <w:t>alter</w:t>
      </w:r>
      <w:proofErr w:type="gramEnd"/>
      <w:r w:rsidRPr="00400FF7">
        <w:rPr>
          <w:rFonts w:ascii="Courier New" w:eastAsia="Times New Roman" w:hAnsi="Courier New" w:cs="Courier New"/>
          <w:color w:val="222222"/>
          <w:sz w:val="20"/>
          <w:szCs w:val="20"/>
          <w:lang w:val="en-GB"/>
        </w:rPr>
        <w:t xml:space="preserve"> user sys account lock</w:t>
      </w:r>
    </w:p>
    <w:p w:rsidR="00281345" w:rsidRPr="00400FF7" w:rsidRDefault="00281345" w:rsidP="00281345">
      <w:pPr>
        <w:pStyle w:val="ListParagraph"/>
        <w:ind w:left="360"/>
        <w:rPr>
          <w:rFonts w:ascii="Courier New" w:eastAsia="Times New Roman" w:hAnsi="Courier New" w:cs="Courier New"/>
          <w:color w:val="222222"/>
          <w:sz w:val="20"/>
          <w:szCs w:val="20"/>
          <w:lang w:val="en-GB"/>
        </w:rPr>
      </w:pPr>
      <w:r w:rsidRPr="00400FF7">
        <w:rPr>
          <w:rFonts w:ascii="Courier New" w:eastAsia="Times New Roman" w:hAnsi="Courier New" w:cs="Courier New"/>
          <w:color w:val="222222"/>
          <w:sz w:val="20"/>
          <w:szCs w:val="20"/>
          <w:lang w:val="en-GB"/>
        </w:rPr>
        <w:t>*</w:t>
      </w:r>
    </w:p>
    <w:p w:rsidR="00281345" w:rsidRPr="00400FF7" w:rsidRDefault="00281345" w:rsidP="00281345">
      <w:pPr>
        <w:pStyle w:val="ListParagraph"/>
        <w:ind w:left="360"/>
        <w:rPr>
          <w:rFonts w:ascii="Courier New" w:eastAsia="Times New Roman" w:hAnsi="Courier New" w:cs="Courier New"/>
          <w:color w:val="222222"/>
          <w:sz w:val="20"/>
          <w:szCs w:val="20"/>
          <w:lang w:val="en-GB"/>
        </w:rPr>
      </w:pPr>
      <w:r w:rsidRPr="00400FF7">
        <w:rPr>
          <w:rFonts w:ascii="Courier New" w:eastAsia="Times New Roman" w:hAnsi="Courier New" w:cs="Courier New"/>
          <w:color w:val="222222"/>
          <w:sz w:val="20"/>
          <w:szCs w:val="20"/>
          <w:lang w:val="en-GB"/>
        </w:rPr>
        <w:t>ERROR at line 1:</w:t>
      </w:r>
    </w:p>
    <w:p w:rsidR="00281345" w:rsidRPr="00400FF7" w:rsidRDefault="00281345" w:rsidP="00281345">
      <w:pPr>
        <w:pStyle w:val="ListParagraph"/>
        <w:ind w:left="360"/>
        <w:rPr>
          <w:rFonts w:ascii="Courier New" w:eastAsia="Times New Roman" w:hAnsi="Courier New" w:cs="Courier New"/>
          <w:color w:val="222222"/>
          <w:sz w:val="20"/>
          <w:szCs w:val="20"/>
          <w:lang w:val="en-GB"/>
        </w:rPr>
      </w:pPr>
      <w:r w:rsidRPr="00400FF7">
        <w:rPr>
          <w:rFonts w:ascii="Courier New" w:eastAsia="Times New Roman" w:hAnsi="Courier New" w:cs="Courier New"/>
          <w:color w:val="222222"/>
          <w:sz w:val="20"/>
          <w:szCs w:val="20"/>
          <w:lang w:val="en-GB"/>
        </w:rPr>
        <w:t>ORA-40365: The SYS user cannot be locked while the password file is in its</w:t>
      </w:r>
    </w:p>
    <w:p w:rsidR="00281345" w:rsidRDefault="00281345" w:rsidP="00281345">
      <w:pPr>
        <w:pStyle w:val="ListParagraph"/>
        <w:ind w:left="360"/>
        <w:rPr>
          <w:rFonts w:ascii="Courier New" w:eastAsia="Times New Roman" w:hAnsi="Courier New" w:cs="Courier New"/>
          <w:color w:val="222222"/>
          <w:sz w:val="20"/>
          <w:szCs w:val="20"/>
          <w:lang w:val="en-GB"/>
        </w:rPr>
      </w:pPr>
      <w:proofErr w:type="gramStart"/>
      <w:r w:rsidRPr="00400FF7">
        <w:rPr>
          <w:rFonts w:ascii="Courier New" w:eastAsia="Times New Roman" w:hAnsi="Courier New" w:cs="Courier New"/>
          <w:color w:val="222222"/>
          <w:sz w:val="20"/>
          <w:szCs w:val="20"/>
          <w:lang w:val="en-GB"/>
        </w:rPr>
        <w:t>current</w:t>
      </w:r>
      <w:proofErr w:type="gramEnd"/>
      <w:r w:rsidRPr="00400FF7">
        <w:rPr>
          <w:rFonts w:ascii="Courier New" w:eastAsia="Times New Roman" w:hAnsi="Courier New" w:cs="Courier New"/>
          <w:color w:val="222222"/>
          <w:sz w:val="20"/>
          <w:szCs w:val="20"/>
          <w:lang w:val="en-GB"/>
        </w:rPr>
        <w:t xml:space="preserve"> format.</w:t>
      </w:r>
    </w:p>
    <w:p w:rsidR="00281345" w:rsidRDefault="00281345" w:rsidP="00281345">
      <w:pPr>
        <w:pStyle w:val="ListParagraph"/>
        <w:ind w:left="360"/>
        <w:rPr>
          <w:rFonts w:ascii="Courier New" w:eastAsia="Times New Roman" w:hAnsi="Courier New" w:cs="Courier New"/>
          <w:color w:val="222222"/>
          <w:sz w:val="20"/>
          <w:szCs w:val="20"/>
          <w:lang w:val="en-GB"/>
        </w:rPr>
      </w:pPr>
    </w:p>
    <w:p w:rsidR="00281345" w:rsidRDefault="00281345" w:rsidP="00281345">
      <w:pPr>
        <w:pStyle w:val="ListParagraph"/>
        <w:ind w:left="360"/>
      </w:pPr>
      <w:proofErr w:type="spellStart"/>
      <w:proofErr w:type="gramStart"/>
      <w:r w:rsidRPr="00AA4E23">
        <w:rPr>
          <w:rFonts w:ascii="Courier New" w:eastAsia="Times New Roman" w:hAnsi="Courier New" w:cs="Courier New"/>
          <w:color w:val="222222"/>
          <w:sz w:val="20"/>
          <w:szCs w:val="20"/>
          <w:lang w:val="en-GB"/>
        </w:rPr>
        <w:t>orapwd</w:t>
      </w:r>
      <w:proofErr w:type="spellEnd"/>
      <w:proofErr w:type="gramEnd"/>
      <w:r w:rsidRPr="00AA4E23">
        <w:rPr>
          <w:rFonts w:ascii="Courier New" w:eastAsia="Times New Roman" w:hAnsi="Courier New" w:cs="Courier New"/>
          <w:color w:val="222222"/>
          <w:sz w:val="20"/>
          <w:szCs w:val="20"/>
          <w:lang w:val="en-GB"/>
        </w:rPr>
        <w:t xml:space="preserve"> file=$ORA</w:t>
      </w:r>
      <w:r>
        <w:rPr>
          <w:rFonts w:ascii="Courier New" w:eastAsia="Times New Roman" w:hAnsi="Courier New" w:cs="Courier New"/>
          <w:color w:val="222222"/>
          <w:sz w:val="20"/>
          <w:szCs w:val="20"/>
          <w:lang w:val="en-GB"/>
        </w:rPr>
        <w:t>CLE_HOME/</w:t>
      </w:r>
      <w:proofErr w:type="spellStart"/>
      <w:r>
        <w:rPr>
          <w:rFonts w:ascii="Courier New" w:eastAsia="Times New Roman" w:hAnsi="Courier New" w:cs="Courier New"/>
          <w:color w:val="222222"/>
          <w:sz w:val="20"/>
          <w:szCs w:val="20"/>
          <w:lang w:val="en-GB"/>
        </w:rPr>
        <w:t>dbs</w:t>
      </w:r>
      <w:proofErr w:type="spellEnd"/>
      <w:r>
        <w:rPr>
          <w:rFonts w:ascii="Courier New" w:eastAsia="Times New Roman" w:hAnsi="Courier New" w:cs="Courier New"/>
          <w:color w:val="222222"/>
          <w:sz w:val="20"/>
          <w:szCs w:val="20"/>
          <w:lang w:val="en-GB"/>
        </w:rPr>
        <w:t>/</w:t>
      </w:r>
      <w:proofErr w:type="spellStart"/>
      <w:r>
        <w:rPr>
          <w:rFonts w:ascii="Courier New" w:eastAsia="Times New Roman" w:hAnsi="Courier New" w:cs="Courier New"/>
          <w:color w:val="222222"/>
          <w:sz w:val="20"/>
          <w:szCs w:val="20"/>
          <w:lang w:val="en-GB"/>
        </w:rPr>
        <w:t>orapwtestcu</w:t>
      </w:r>
      <w:proofErr w:type="spellEnd"/>
      <w:r>
        <w:rPr>
          <w:rFonts w:ascii="Courier New" w:eastAsia="Times New Roman" w:hAnsi="Courier New" w:cs="Courier New"/>
          <w:color w:val="222222"/>
          <w:sz w:val="20"/>
          <w:szCs w:val="20"/>
          <w:lang w:val="en-GB"/>
        </w:rPr>
        <w:t xml:space="preserve"> </w:t>
      </w:r>
      <w:r w:rsidRPr="00AA4E23">
        <w:rPr>
          <w:rFonts w:ascii="Courier New" w:eastAsia="Times New Roman" w:hAnsi="Courier New" w:cs="Courier New"/>
          <w:color w:val="222222"/>
          <w:sz w:val="20"/>
          <w:szCs w:val="20"/>
          <w:lang w:val="en-GB"/>
        </w:rPr>
        <w:t>format=1</w:t>
      </w:r>
      <w:r>
        <w:rPr>
          <w:rFonts w:ascii="Courier New" w:eastAsia="Times New Roman" w:hAnsi="Courier New" w:cs="Courier New"/>
          <w:color w:val="222222"/>
          <w:sz w:val="20"/>
          <w:szCs w:val="20"/>
          <w:lang w:val="en-GB"/>
        </w:rPr>
        <w:t>2.2</w:t>
      </w:r>
    </w:p>
    <w:p w:rsidR="00281345" w:rsidRDefault="00281345" w:rsidP="00281345"/>
    <w:p w:rsidR="00281345" w:rsidRDefault="00281345" w:rsidP="00281345">
      <w:pPr>
        <w:pStyle w:val="ListParagraph"/>
        <w:ind w:left="360"/>
        <w:rPr>
          <w:rFonts w:ascii="Courier New" w:eastAsia="Times New Roman" w:hAnsi="Courier New" w:cs="Courier New"/>
          <w:color w:val="222222"/>
          <w:sz w:val="20"/>
          <w:szCs w:val="20"/>
          <w:lang w:val="en-GB"/>
        </w:rPr>
      </w:pPr>
      <w:proofErr w:type="gramStart"/>
      <w:r w:rsidRPr="00400FF7">
        <w:rPr>
          <w:rFonts w:ascii="Courier New" w:eastAsia="Times New Roman" w:hAnsi="Courier New" w:cs="Courier New"/>
          <w:color w:val="222222"/>
          <w:sz w:val="20"/>
          <w:szCs w:val="20"/>
          <w:lang w:val="en-GB"/>
        </w:rPr>
        <w:t>alter</w:t>
      </w:r>
      <w:proofErr w:type="gramEnd"/>
      <w:r w:rsidRPr="00400FF7">
        <w:rPr>
          <w:rFonts w:ascii="Courier New" w:eastAsia="Times New Roman" w:hAnsi="Courier New" w:cs="Courier New"/>
          <w:color w:val="222222"/>
          <w:sz w:val="20"/>
          <w:szCs w:val="20"/>
          <w:lang w:val="en-GB"/>
        </w:rPr>
        <w:t xml:space="preserve"> user sys account lock</w:t>
      </w:r>
      <w:r>
        <w:rPr>
          <w:rFonts w:ascii="Courier New" w:eastAsia="Times New Roman" w:hAnsi="Courier New" w:cs="Courier New"/>
          <w:color w:val="222222"/>
          <w:sz w:val="20"/>
          <w:szCs w:val="20"/>
          <w:lang w:val="en-GB"/>
        </w:rPr>
        <w:t>;</w:t>
      </w:r>
    </w:p>
    <w:p w:rsidR="00281345" w:rsidRPr="00400FF7" w:rsidRDefault="00281345" w:rsidP="00281345">
      <w:pPr>
        <w:pStyle w:val="ListParagraph"/>
        <w:ind w:left="360"/>
        <w:rPr>
          <w:rFonts w:ascii="Courier New" w:eastAsia="Times New Roman" w:hAnsi="Courier New" w:cs="Courier New"/>
          <w:color w:val="222222"/>
          <w:sz w:val="20"/>
          <w:szCs w:val="20"/>
          <w:lang w:val="en-GB"/>
        </w:rPr>
      </w:pPr>
      <w:r>
        <w:rPr>
          <w:rFonts w:ascii="Courier New" w:eastAsia="Times New Roman" w:hAnsi="Courier New" w:cs="Courier New"/>
          <w:color w:val="222222"/>
          <w:sz w:val="20"/>
          <w:szCs w:val="20"/>
          <w:lang w:val="en-GB"/>
        </w:rPr>
        <w:t xml:space="preserve">(Change the latest password once everything </w:t>
      </w:r>
      <w:proofErr w:type="gramStart"/>
      <w:r>
        <w:rPr>
          <w:rFonts w:ascii="Courier New" w:eastAsia="Times New Roman" w:hAnsi="Courier New" w:cs="Courier New"/>
          <w:color w:val="222222"/>
          <w:sz w:val="20"/>
          <w:szCs w:val="20"/>
          <w:lang w:val="en-GB"/>
        </w:rPr>
        <w:t>is done</w:t>
      </w:r>
      <w:proofErr w:type="gramEnd"/>
      <w:r>
        <w:rPr>
          <w:rFonts w:ascii="Courier New" w:eastAsia="Times New Roman" w:hAnsi="Courier New" w:cs="Courier New"/>
          <w:color w:val="222222"/>
          <w:sz w:val="20"/>
          <w:szCs w:val="20"/>
          <w:lang w:val="en-GB"/>
        </w:rPr>
        <w:t>)</w:t>
      </w:r>
    </w:p>
    <w:p w:rsidR="00281345" w:rsidRDefault="00281345" w:rsidP="00281345">
      <w:pPr>
        <w:pStyle w:val="ListParagraph"/>
        <w:ind w:left="360"/>
        <w:rPr>
          <w:rFonts w:ascii="Courier New" w:eastAsia="Times New Roman" w:hAnsi="Courier New" w:cs="Courier New"/>
          <w:color w:val="222222"/>
          <w:sz w:val="20"/>
          <w:szCs w:val="20"/>
          <w:lang w:val="en-GB"/>
        </w:rPr>
      </w:pPr>
      <w:proofErr w:type="gramStart"/>
      <w:r w:rsidRPr="00400FF7">
        <w:rPr>
          <w:rFonts w:ascii="Courier New" w:eastAsia="Times New Roman" w:hAnsi="Courier New" w:cs="Courier New"/>
          <w:color w:val="222222"/>
          <w:sz w:val="20"/>
          <w:szCs w:val="20"/>
          <w:lang w:val="en-GB"/>
        </w:rPr>
        <w:t>alter</w:t>
      </w:r>
      <w:proofErr w:type="gramEnd"/>
      <w:r w:rsidRPr="00400FF7">
        <w:rPr>
          <w:rFonts w:ascii="Courier New" w:eastAsia="Times New Roman" w:hAnsi="Courier New" w:cs="Courier New"/>
          <w:color w:val="222222"/>
          <w:sz w:val="20"/>
          <w:szCs w:val="20"/>
          <w:lang w:val="en-GB"/>
        </w:rPr>
        <w:t xml:space="preserve"> user sys </w:t>
      </w:r>
      <w:r>
        <w:rPr>
          <w:rFonts w:ascii="Courier New" w:eastAsia="Times New Roman" w:hAnsi="Courier New" w:cs="Courier New"/>
          <w:color w:val="222222"/>
          <w:sz w:val="20"/>
          <w:szCs w:val="20"/>
          <w:lang w:val="en-GB"/>
        </w:rPr>
        <w:t xml:space="preserve">identified by &lt;latest sys’s </w:t>
      </w:r>
      <w:proofErr w:type="spellStart"/>
      <w:r>
        <w:rPr>
          <w:rFonts w:ascii="Courier New" w:eastAsia="Times New Roman" w:hAnsi="Courier New" w:cs="Courier New"/>
          <w:color w:val="222222"/>
          <w:sz w:val="20"/>
          <w:szCs w:val="20"/>
          <w:lang w:val="en-GB"/>
        </w:rPr>
        <w:t>pwd</w:t>
      </w:r>
      <w:proofErr w:type="spellEnd"/>
      <w:r>
        <w:rPr>
          <w:rFonts w:ascii="Courier New" w:eastAsia="Times New Roman" w:hAnsi="Courier New" w:cs="Courier New"/>
          <w:color w:val="222222"/>
          <w:sz w:val="20"/>
          <w:szCs w:val="20"/>
          <w:lang w:val="en-GB"/>
        </w:rPr>
        <w:t>&gt;</w:t>
      </w:r>
    </w:p>
    <w:p w:rsidR="00281345" w:rsidRDefault="00281345" w:rsidP="00281345">
      <w:pPr>
        <w:pStyle w:val="ListParagraph"/>
        <w:ind w:left="360"/>
        <w:rPr>
          <w:rFonts w:ascii="Courier New" w:eastAsia="Times New Roman" w:hAnsi="Courier New" w:cs="Courier New"/>
          <w:color w:val="222222"/>
          <w:sz w:val="20"/>
          <w:szCs w:val="20"/>
          <w:lang w:val="en-GB"/>
        </w:rPr>
      </w:pPr>
    </w:p>
    <w:p w:rsidR="00281345" w:rsidRPr="00B80299" w:rsidRDefault="00281345" w:rsidP="00281345">
      <w:pPr>
        <w:pStyle w:val="ListParagraph"/>
        <w:numPr>
          <w:ilvl w:val="0"/>
          <w:numId w:val="33"/>
        </w:numPr>
        <w:spacing w:after="160" w:line="259" w:lineRule="auto"/>
        <w:rPr>
          <w:rFonts w:ascii="Courier New" w:hAnsi="Courier New" w:cs="Courier New"/>
          <w:b/>
          <w:sz w:val="24"/>
          <w:szCs w:val="24"/>
        </w:rPr>
      </w:pPr>
      <w:r w:rsidRPr="00B80299">
        <w:rPr>
          <w:rFonts w:ascii="Courier New" w:hAnsi="Courier New" w:cs="Courier New"/>
          <w:b/>
          <w:sz w:val="24"/>
          <w:szCs w:val="24"/>
        </w:rPr>
        <w:t xml:space="preserve">Set the </w:t>
      </w:r>
      <w:proofErr w:type="spellStart"/>
      <w:r w:rsidRPr="00B80299">
        <w:rPr>
          <w:rFonts w:ascii="Courier New" w:hAnsi="Courier New" w:cs="Courier New"/>
          <w:b/>
          <w:sz w:val="24"/>
          <w:szCs w:val="24"/>
        </w:rPr>
        <w:t>nls_length_semantics</w:t>
      </w:r>
      <w:proofErr w:type="spellEnd"/>
      <w:r w:rsidRPr="00B80299">
        <w:rPr>
          <w:rFonts w:ascii="Courier New" w:hAnsi="Courier New" w:cs="Courier New"/>
          <w:b/>
          <w:sz w:val="24"/>
          <w:szCs w:val="24"/>
        </w:rPr>
        <w:t xml:space="preserve"> for the database to be CHAR</w:t>
      </w:r>
    </w:p>
    <w:p w:rsidR="00281345" w:rsidRDefault="00281345" w:rsidP="0028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281345" w:rsidRDefault="00281345" w:rsidP="0028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roofErr w:type="gramStart"/>
      <w:r>
        <w:rPr>
          <w:rFonts w:ascii="Courier New" w:eastAsia="Times New Roman" w:hAnsi="Courier New" w:cs="Courier New"/>
          <w:sz w:val="20"/>
          <w:szCs w:val="20"/>
          <w:lang w:val="en"/>
        </w:rPr>
        <w:t>alter</w:t>
      </w:r>
      <w:proofErr w:type="gramEnd"/>
      <w:r>
        <w:rPr>
          <w:rFonts w:ascii="Courier New" w:eastAsia="Times New Roman" w:hAnsi="Courier New" w:cs="Courier New"/>
          <w:sz w:val="20"/>
          <w:szCs w:val="20"/>
          <w:lang w:val="en"/>
        </w:rPr>
        <w:t xml:space="preserve"> system set </w:t>
      </w:r>
      <w:proofErr w:type="spellStart"/>
      <w:r>
        <w:rPr>
          <w:rFonts w:ascii="Courier New" w:eastAsia="Times New Roman" w:hAnsi="Courier New" w:cs="Courier New"/>
          <w:sz w:val="20"/>
          <w:szCs w:val="20"/>
          <w:lang w:val="en"/>
        </w:rPr>
        <w:t>nls_length_semantics</w:t>
      </w:r>
      <w:proofErr w:type="spellEnd"/>
      <w:r>
        <w:rPr>
          <w:rFonts w:ascii="Courier New" w:eastAsia="Times New Roman" w:hAnsi="Courier New" w:cs="Courier New"/>
          <w:sz w:val="20"/>
          <w:szCs w:val="20"/>
          <w:lang w:val="en"/>
        </w:rPr>
        <w:t xml:space="preserve"> = CHAR scope=both;</w:t>
      </w:r>
    </w:p>
    <w:p w:rsidR="00281345" w:rsidRDefault="00281345" w:rsidP="0028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281345" w:rsidRDefault="00281345" w:rsidP="00281345">
      <w:r>
        <w:t>Verify the change.</w:t>
      </w:r>
    </w:p>
    <w:p w:rsidR="00281345" w:rsidRDefault="00281345" w:rsidP="00281345">
      <w:r w:rsidRPr="009007C7">
        <w:t xml:space="preserve">SQL&gt; select PARAMETER, value from </w:t>
      </w:r>
      <w:proofErr w:type="spellStart"/>
      <w:r w:rsidRPr="009007C7">
        <w:t>v$nls_parameters</w:t>
      </w:r>
      <w:proofErr w:type="spellEnd"/>
      <w:r w:rsidRPr="009007C7">
        <w:t xml:space="preserve"> where PARAMETER = 'NLS_LENGTH_SEMANTICS';</w:t>
      </w:r>
    </w:p>
    <w:p w:rsidR="00281345" w:rsidRDefault="00281345" w:rsidP="00281345"/>
    <w:p w:rsidR="00281345" w:rsidRPr="009244D4" w:rsidRDefault="00281345" w:rsidP="00281345">
      <w:pPr>
        <w:pStyle w:val="ListParagraph"/>
        <w:numPr>
          <w:ilvl w:val="0"/>
          <w:numId w:val="33"/>
        </w:numPr>
        <w:rPr>
          <w:rFonts w:eastAsia="Times New Roman"/>
        </w:rPr>
      </w:pPr>
      <w:r w:rsidRPr="009244D4">
        <w:rPr>
          <w:rFonts w:eastAsia="Times New Roman"/>
          <w:b/>
          <w:bCs/>
          <w:sz w:val="24"/>
          <w:szCs w:val="24"/>
        </w:rPr>
        <w:t xml:space="preserve">Disable the following </w:t>
      </w:r>
      <w:proofErr w:type="spellStart"/>
      <w:r w:rsidRPr="009244D4">
        <w:rPr>
          <w:rFonts w:eastAsia="Times New Roman"/>
          <w:b/>
          <w:bCs/>
          <w:sz w:val="24"/>
          <w:szCs w:val="24"/>
        </w:rPr>
        <w:t>Autotask</w:t>
      </w:r>
      <w:proofErr w:type="spellEnd"/>
      <w:r w:rsidRPr="009244D4">
        <w:rPr>
          <w:rFonts w:eastAsia="Times New Roman"/>
          <w:b/>
          <w:bCs/>
          <w:sz w:val="24"/>
          <w:szCs w:val="24"/>
        </w:rPr>
        <w:t xml:space="preserve"> jobs</w:t>
      </w:r>
    </w:p>
    <w:p w:rsidR="00281345" w:rsidRPr="00B80299" w:rsidRDefault="00281345" w:rsidP="00281345">
      <w:pPr>
        <w:pStyle w:val="ListParagraph"/>
        <w:ind w:left="360"/>
        <w:rPr>
          <w:rFonts w:eastAsia="Times New Roman"/>
        </w:rPr>
      </w:pPr>
      <w:r w:rsidRPr="00B80299">
        <w:rPr>
          <w:rFonts w:eastAsia="Times New Roman"/>
        </w:rPr>
        <w:br/>
        <w:t>SQL&gt; EXEC DBMS_AUTO_TASK_</w:t>
      </w:r>
      <w:proofErr w:type="gramStart"/>
      <w:r w:rsidRPr="00B80299">
        <w:rPr>
          <w:rFonts w:eastAsia="Times New Roman"/>
        </w:rPr>
        <w:t>ADMIN.DISABLE(</w:t>
      </w:r>
      <w:proofErr w:type="spellStart"/>
      <w:proofErr w:type="gramEnd"/>
      <w:r w:rsidRPr="00B80299">
        <w:rPr>
          <w:rFonts w:eastAsia="Times New Roman"/>
        </w:rPr>
        <w:t>client_name</w:t>
      </w:r>
      <w:proofErr w:type="spellEnd"/>
      <w:r w:rsidRPr="00B80299">
        <w:rPr>
          <w:rFonts w:eastAsia="Times New Roman"/>
        </w:rPr>
        <w:t>=&gt;'</w:t>
      </w:r>
      <w:proofErr w:type="spellStart"/>
      <w:r w:rsidRPr="00B80299">
        <w:rPr>
          <w:rFonts w:eastAsia="Times New Roman"/>
        </w:rPr>
        <w:t>sql</w:t>
      </w:r>
      <w:proofErr w:type="spellEnd"/>
      <w:r w:rsidRPr="00B80299">
        <w:rPr>
          <w:rFonts w:eastAsia="Times New Roman"/>
        </w:rPr>
        <w:t xml:space="preserve"> tuning advisor', operation=&gt;NULL, </w:t>
      </w:r>
      <w:proofErr w:type="spellStart"/>
      <w:r w:rsidRPr="00B80299">
        <w:rPr>
          <w:rFonts w:eastAsia="Times New Roman"/>
        </w:rPr>
        <w:t>window_name</w:t>
      </w:r>
      <w:proofErr w:type="spellEnd"/>
      <w:r w:rsidRPr="00B80299">
        <w:rPr>
          <w:rFonts w:eastAsia="Times New Roman"/>
        </w:rPr>
        <w:t>=&gt;NULL);</w:t>
      </w:r>
    </w:p>
    <w:p w:rsidR="00281345" w:rsidRDefault="00281345" w:rsidP="00281345">
      <w:pPr>
        <w:ind w:left="720"/>
        <w:rPr>
          <w:rFonts w:eastAsia="Times New Roman"/>
          <w:b/>
          <w:bCs/>
          <w:sz w:val="28"/>
          <w:szCs w:val="28"/>
        </w:rPr>
      </w:pPr>
    </w:p>
    <w:p w:rsidR="00281345" w:rsidRPr="009F561B" w:rsidRDefault="00281345" w:rsidP="00281345">
      <w:pPr>
        <w:ind w:left="720"/>
        <w:rPr>
          <w:rFonts w:eastAsia="Times New Roman"/>
        </w:rPr>
      </w:pPr>
      <w:r w:rsidRPr="009F561B">
        <w:rPr>
          <w:rFonts w:eastAsia="Times New Roman"/>
        </w:rPr>
        <w:t>PL/SQL procedure successfully completed.</w:t>
      </w:r>
    </w:p>
    <w:p w:rsidR="00281345" w:rsidRPr="009F561B" w:rsidRDefault="00281345" w:rsidP="00281345">
      <w:pPr>
        <w:ind w:left="720"/>
        <w:rPr>
          <w:rFonts w:eastAsia="Times New Roman"/>
        </w:rPr>
      </w:pPr>
    </w:p>
    <w:p w:rsidR="00281345" w:rsidRDefault="00281345" w:rsidP="00281345">
      <w:pPr>
        <w:ind w:left="720"/>
        <w:rPr>
          <w:rFonts w:eastAsia="Times New Roman"/>
        </w:rPr>
      </w:pPr>
      <w:r w:rsidRPr="009F561B">
        <w:rPr>
          <w:rFonts w:eastAsia="Times New Roman"/>
        </w:rPr>
        <w:t>SQL&gt;</w:t>
      </w:r>
    </w:p>
    <w:p w:rsidR="00281345" w:rsidRDefault="00281345" w:rsidP="00281345">
      <w:pPr>
        <w:ind w:firstLine="720"/>
      </w:pPr>
      <w:r>
        <w:t>SQL&gt; EXEC DBMS_AUTO_TASK_</w:t>
      </w:r>
      <w:proofErr w:type="gramStart"/>
      <w:r>
        <w:t>ADMIN.DISABLE(</w:t>
      </w:r>
      <w:proofErr w:type="spellStart"/>
      <w:proofErr w:type="gramEnd"/>
      <w:r>
        <w:t>client_name</w:t>
      </w:r>
      <w:proofErr w:type="spellEnd"/>
      <w:r>
        <w:t xml:space="preserve">=&gt;'auto space advisor', operation=&gt;NULL, </w:t>
      </w:r>
      <w:proofErr w:type="spellStart"/>
      <w:r>
        <w:t>window_name</w:t>
      </w:r>
      <w:proofErr w:type="spellEnd"/>
      <w:r>
        <w:t>=&gt;NULL);</w:t>
      </w:r>
    </w:p>
    <w:p w:rsidR="00281345" w:rsidRDefault="00281345" w:rsidP="00281345">
      <w:pPr>
        <w:ind w:firstLine="720"/>
      </w:pPr>
      <w:r>
        <w:t>PL/SQL procedure successfully completed.</w:t>
      </w:r>
    </w:p>
    <w:p w:rsidR="00281345" w:rsidRDefault="00281345" w:rsidP="00281345">
      <w:pPr>
        <w:ind w:firstLine="720"/>
      </w:pPr>
    </w:p>
    <w:p w:rsidR="00281345" w:rsidRDefault="00281345" w:rsidP="00281345">
      <w:pPr>
        <w:ind w:firstLine="720"/>
      </w:pPr>
      <w:r>
        <w:t>SQL&gt;</w:t>
      </w:r>
    </w:p>
    <w:p w:rsidR="00281345" w:rsidRDefault="00281345" w:rsidP="00281345">
      <w:pPr>
        <w:ind w:firstLine="720"/>
      </w:pPr>
      <w:r>
        <w:t>SQL&gt; EXEC DBMS_AUTO_TASK_</w:t>
      </w:r>
      <w:proofErr w:type="gramStart"/>
      <w:r>
        <w:t>ADMIN.DISABLE(</w:t>
      </w:r>
      <w:proofErr w:type="spellStart"/>
      <w:proofErr w:type="gramEnd"/>
      <w:r>
        <w:t>client_name</w:t>
      </w:r>
      <w:proofErr w:type="spellEnd"/>
      <w:r>
        <w:t xml:space="preserve">=&gt;'auto optimizer stats collection', operation=&gt;NULL, </w:t>
      </w:r>
      <w:proofErr w:type="spellStart"/>
      <w:r>
        <w:t>window_name</w:t>
      </w:r>
      <w:proofErr w:type="spellEnd"/>
      <w:r>
        <w:t>=&gt;NULL);</w:t>
      </w:r>
    </w:p>
    <w:p w:rsidR="00281345" w:rsidRDefault="00281345" w:rsidP="00281345">
      <w:pPr>
        <w:ind w:firstLine="720"/>
      </w:pPr>
      <w:r>
        <w:t>PL/SQL procedure successfully completed.</w:t>
      </w:r>
    </w:p>
    <w:p w:rsidR="00281345" w:rsidRDefault="00281345" w:rsidP="00281345">
      <w:pPr>
        <w:ind w:firstLine="720"/>
      </w:pPr>
    </w:p>
    <w:p w:rsidR="00281345" w:rsidRDefault="00281345" w:rsidP="00281345">
      <w:pPr>
        <w:ind w:firstLine="720"/>
      </w:pPr>
      <w:r>
        <w:t>SQL&gt;</w:t>
      </w:r>
    </w:p>
    <w:p w:rsidR="00281345" w:rsidRDefault="00281345" w:rsidP="00281345">
      <w:pPr>
        <w:ind w:firstLine="720"/>
      </w:pPr>
    </w:p>
    <w:p w:rsidR="00281345" w:rsidRDefault="00281345" w:rsidP="00281345">
      <w:pPr>
        <w:pStyle w:val="ListParagraph"/>
        <w:numPr>
          <w:ilvl w:val="0"/>
          <w:numId w:val="33"/>
        </w:numPr>
        <w:rPr>
          <w:rFonts w:eastAsia="Times New Roman"/>
          <w:b/>
          <w:bCs/>
          <w:sz w:val="24"/>
          <w:szCs w:val="24"/>
        </w:rPr>
      </w:pPr>
      <w:r w:rsidRPr="00715A51">
        <w:rPr>
          <w:rFonts w:eastAsia="Times New Roman"/>
          <w:b/>
          <w:bCs/>
          <w:sz w:val="24"/>
          <w:szCs w:val="24"/>
        </w:rPr>
        <w:t>Disable Adaptive plans</w:t>
      </w:r>
    </w:p>
    <w:p w:rsidR="00281345" w:rsidRPr="00715A51" w:rsidRDefault="00281345" w:rsidP="00281345">
      <w:pPr>
        <w:pStyle w:val="ListParagraph"/>
        <w:ind w:left="360"/>
        <w:rPr>
          <w:rFonts w:eastAsia="Times New Roman"/>
          <w:b/>
          <w:bCs/>
          <w:sz w:val="24"/>
          <w:szCs w:val="24"/>
        </w:rPr>
      </w:pPr>
    </w:p>
    <w:p w:rsidR="00281345" w:rsidRPr="00715A51" w:rsidRDefault="00281345" w:rsidP="00281345">
      <w:pPr>
        <w:shd w:val="clear" w:color="auto" w:fill="FFFFFF"/>
        <w:ind w:left="720"/>
        <w:textAlignment w:val="baseline"/>
        <w:rPr>
          <w:rFonts w:cstheme="minorHAnsi"/>
          <w:color w:val="444444"/>
        </w:rPr>
      </w:pPr>
      <w:r w:rsidRPr="00715A51">
        <w:rPr>
          <w:rFonts w:cstheme="minorHAnsi"/>
          <w:color w:val="444444"/>
          <w:bdr w:val="none" w:sz="0" w:space="0" w:color="auto" w:frame="1"/>
          <w:shd w:val="clear" w:color="auto" w:fill="F0F0F0"/>
        </w:rPr>
        <w:t>OPTIMIZER_ADAPTIVE_</w:t>
      </w:r>
      <w:r w:rsidRPr="00715A51">
        <w:rPr>
          <w:rFonts w:cstheme="minorHAnsi"/>
          <w:color w:val="FF0000"/>
          <w:bdr w:val="none" w:sz="0" w:space="0" w:color="auto" w:frame="1"/>
          <w:shd w:val="clear" w:color="auto" w:fill="F0F0F0"/>
        </w:rPr>
        <w:t>PLANS</w:t>
      </w:r>
      <w:r w:rsidRPr="00715A51">
        <w:rPr>
          <w:rFonts w:cstheme="minorHAnsi"/>
          <w:color w:val="444444"/>
          <w:bdr w:val="none" w:sz="0" w:space="0" w:color="auto" w:frame="1"/>
        </w:rPr>
        <w:t>=</w:t>
      </w:r>
      <w:r w:rsidRPr="00715A51">
        <w:rPr>
          <w:rFonts w:cstheme="minorHAnsi"/>
          <w:color w:val="FF0000"/>
          <w:bdr w:val="none" w:sz="0" w:space="0" w:color="auto" w:frame="1"/>
        </w:rPr>
        <w:t>TRUE</w:t>
      </w:r>
      <w:r w:rsidRPr="00715A51">
        <w:rPr>
          <w:rFonts w:cstheme="minorHAnsi"/>
          <w:color w:val="444444"/>
        </w:rPr>
        <w:t xml:space="preserve"> by default                    </w:t>
      </w:r>
      <w:r w:rsidRPr="00715A51">
        <w:rPr>
          <w:rFonts w:cstheme="minorHAnsi"/>
          <w:color w:val="444444"/>
        </w:rPr>
        <w:t> Set it to FALSE</w:t>
      </w:r>
    </w:p>
    <w:p w:rsidR="00281345" w:rsidRPr="00715A51" w:rsidRDefault="00281345" w:rsidP="00281345">
      <w:pPr>
        <w:shd w:val="clear" w:color="auto" w:fill="FFFFFF"/>
        <w:ind w:left="720"/>
        <w:textAlignment w:val="baseline"/>
        <w:rPr>
          <w:rFonts w:cstheme="minorHAnsi"/>
          <w:color w:val="444444"/>
        </w:rPr>
      </w:pPr>
    </w:p>
    <w:p w:rsidR="00281345" w:rsidRPr="00715A51" w:rsidRDefault="00281345" w:rsidP="00281345">
      <w:pPr>
        <w:shd w:val="clear" w:color="auto" w:fill="FFFFFF"/>
        <w:ind w:left="720"/>
        <w:textAlignment w:val="baseline"/>
        <w:rPr>
          <w:rFonts w:cstheme="minorHAnsi"/>
          <w:color w:val="444444"/>
        </w:rPr>
      </w:pPr>
      <w:r w:rsidRPr="00715A51">
        <w:rPr>
          <w:rFonts w:cstheme="minorHAnsi"/>
          <w:color w:val="444444"/>
          <w:bdr w:val="none" w:sz="0" w:space="0" w:color="auto" w:frame="1"/>
          <w:shd w:val="clear" w:color="auto" w:fill="F0F0F0"/>
        </w:rPr>
        <w:t>ALTER SYSTEM SET OPTIMIZER_ADAPTIVE_</w:t>
      </w:r>
      <w:r w:rsidRPr="00715A51">
        <w:rPr>
          <w:rFonts w:cstheme="minorHAnsi"/>
          <w:color w:val="FF0000"/>
          <w:bdr w:val="none" w:sz="0" w:space="0" w:color="auto" w:frame="1"/>
          <w:shd w:val="clear" w:color="auto" w:fill="F0F0F0"/>
        </w:rPr>
        <w:t>PLANS</w:t>
      </w:r>
      <w:r w:rsidRPr="00715A51">
        <w:rPr>
          <w:rFonts w:cstheme="minorHAnsi"/>
          <w:color w:val="444444"/>
          <w:bdr w:val="none" w:sz="0" w:space="0" w:color="auto" w:frame="1"/>
        </w:rPr>
        <w:t>=</w:t>
      </w:r>
      <w:r w:rsidRPr="00715A51">
        <w:rPr>
          <w:rFonts w:cstheme="minorHAnsi"/>
          <w:color w:val="FF0000"/>
          <w:bdr w:val="none" w:sz="0" w:space="0" w:color="auto" w:frame="1"/>
        </w:rPr>
        <w:t>FALSE</w:t>
      </w:r>
      <w:proofErr w:type="gramStart"/>
      <w:r w:rsidRPr="00715A51">
        <w:rPr>
          <w:rFonts w:cstheme="minorHAnsi"/>
          <w:color w:val="444444"/>
        </w:rPr>
        <w:t>  SCOPE</w:t>
      </w:r>
      <w:proofErr w:type="gramEnd"/>
      <w:r w:rsidRPr="00715A51">
        <w:rPr>
          <w:rFonts w:cstheme="minorHAnsi"/>
          <w:color w:val="444444"/>
        </w:rPr>
        <w:t>=both</w:t>
      </w:r>
    </w:p>
    <w:p w:rsidR="00281345" w:rsidRPr="00715A51" w:rsidRDefault="00281345" w:rsidP="00281345">
      <w:pPr>
        <w:shd w:val="clear" w:color="auto" w:fill="FFFFFF"/>
        <w:ind w:left="720"/>
        <w:textAlignment w:val="baseline"/>
        <w:rPr>
          <w:rFonts w:cstheme="minorHAnsi"/>
          <w:color w:val="444444"/>
        </w:rPr>
      </w:pPr>
      <w:r w:rsidRPr="00715A51">
        <w:rPr>
          <w:rFonts w:cstheme="minorHAnsi"/>
          <w:color w:val="444444"/>
          <w:bdr w:val="none" w:sz="0" w:space="0" w:color="auto" w:frame="1"/>
          <w:shd w:val="clear" w:color="auto" w:fill="F0F0F0"/>
        </w:rPr>
        <w:t xml:space="preserve">(This </w:t>
      </w:r>
      <w:proofErr w:type="gramStart"/>
      <w:r w:rsidRPr="00715A51">
        <w:rPr>
          <w:rFonts w:cstheme="minorHAnsi"/>
          <w:color w:val="444444"/>
          <w:bdr w:val="none" w:sz="0" w:space="0" w:color="auto" w:frame="1"/>
          <w:shd w:val="clear" w:color="auto" w:fill="F0F0F0"/>
        </w:rPr>
        <w:t>has been disabled</w:t>
      </w:r>
      <w:proofErr w:type="gramEnd"/>
      <w:r w:rsidRPr="00715A51">
        <w:rPr>
          <w:rFonts w:cstheme="minorHAnsi"/>
          <w:color w:val="444444"/>
          <w:bdr w:val="none" w:sz="0" w:space="0" w:color="auto" w:frame="1"/>
          <w:shd w:val="clear" w:color="auto" w:fill="F0F0F0"/>
        </w:rPr>
        <w:t xml:space="preserve"> by default:</w:t>
      </w:r>
    </w:p>
    <w:p w:rsidR="00281345" w:rsidRPr="00715A51" w:rsidRDefault="00281345" w:rsidP="00281345">
      <w:pPr>
        <w:shd w:val="clear" w:color="auto" w:fill="FFFFFF"/>
        <w:ind w:left="720"/>
        <w:textAlignment w:val="baseline"/>
        <w:rPr>
          <w:rFonts w:cstheme="minorHAnsi"/>
          <w:color w:val="444444"/>
        </w:rPr>
      </w:pPr>
      <w:r w:rsidRPr="00715A51">
        <w:rPr>
          <w:rFonts w:cstheme="minorHAnsi"/>
          <w:color w:val="444444"/>
          <w:bdr w:val="none" w:sz="0" w:space="0" w:color="auto" w:frame="1"/>
          <w:shd w:val="clear" w:color="auto" w:fill="F0F0F0"/>
        </w:rPr>
        <w:t>ALTER SYSTEM SET OPTIMIZER_ADAPTIVE_</w:t>
      </w:r>
      <w:r w:rsidRPr="00715A51">
        <w:rPr>
          <w:rFonts w:cstheme="minorHAnsi"/>
          <w:color w:val="0003FF"/>
          <w:bdr w:val="none" w:sz="0" w:space="0" w:color="auto" w:frame="1"/>
          <w:shd w:val="clear" w:color="auto" w:fill="F0F0F0"/>
        </w:rPr>
        <w:t>STATISTICS</w:t>
      </w:r>
      <w:r w:rsidRPr="00715A51">
        <w:rPr>
          <w:rFonts w:cstheme="minorHAnsi"/>
          <w:color w:val="444444"/>
          <w:bdr w:val="none" w:sz="0" w:space="0" w:color="auto" w:frame="1"/>
        </w:rPr>
        <w:t>=</w:t>
      </w:r>
      <w:r w:rsidRPr="00715A51">
        <w:rPr>
          <w:rFonts w:cstheme="minorHAnsi"/>
          <w:color w:val="0003FF"/>
          <w:bdr w:val="none" w:sz="0" w:space="0" w:color="auto" w:frame="1"/>
        </w:rPr>
        <w:t>FALSE</w:t>
      </w:r>
      <w:r w:rsidRPr="00715A51">
        <w:rPr>
          <w:rFonts w:cstheme="minorHAnsi"/>
          <w:color w:val="444444"/>
        </w:rPr>
        <w:t> by default     </w:t>
      </w:r>
    </w:p>
    <w:p w:rsidR="00281345" w:rsidRPr="00715A51" w:rsidRDefault="00281345" w:rsidP="00281345">
      <w:pPr>
        <w:shd w:val="clear" w:color="auto" w:fill="FFFFFF"/>
        <w:ind w:left="720"/>
        <w:textAlignment w:val="baseline"/>
        <w:rPr>
          <w:rFonts w:cstheme="minorHAnsi"/>
          <w:color w:val="444444"/>
        </w:rPr>
      </w:pPr>
      <w:r w:rsidRPr="00715A51">
        <w:rPr>
          <w:rFonts w:cstheme="minorHAnsi"/>
          <w:color w:val="444444"/>
          <w:bdr w:val="none" w:sz="0" w:space="0" w:color="auto" w:frame="1"/>
          <w:shd w:val="clear" w:color="auto" w:fill="F0F0F0"/>
        </w:rPr>
        <w:t>)</w:t>
      </w:r>
    </w:p>
    <w:p w:rsidR="00281345" w:rsidRDefault="00281345" w:rsidP="00281345">
      <w:pPr>
        <w:shd w:val="clear" w:color="auto" w:fill="FFFFFF"/>
        <w:ind w:left="720"/>
        <w:textAlignment w:val="baseline"/>
        <w:rPr>
          <w:rFonts w:ascii="Arial" w:hAnsi="Arial" w:cs="Arial"/>
          <w:color w:val="444444"/>
          <w:sz w:val="29"/>
          <w:szCs w:val="29"/>
        </w:rPr>
      </w:pPr>
    </w:p>
    <w:p w:rsidR="00281345" w:rsidRDefault="00281345" w:rsidP="00281345">
      <w:pPr>
        <w:pStyle w:val="ListParagraph"/>
        <w:numPr>
          <w:ilvl w:val="0"/>
          <w:numId w:val="33"/>
        </w:numPr>
        <w:shd w:val="clear" w:color="auto" w:fill="FFFFFF"/>
        <w:textAlignment w:val="baseline"/>
        <w:rPr>
          <w:rFonts w:eastAsia="Times New Roman" w:cstheme="minorHAnsi"/>
          <w:b/>
          <w:bCs/>
          <w:color w:val="444444"/>
          <w:sz w:val="24"/>
          <w:szCs w:val="24"/>
        </w:rPr>
      </w:pPr>
      <w:r w:rsidRPr="007919EC">
        <w:rPr>
          <w:rFonts w:eastAsia="Times New Roman" w:cstheme="minorHAnsi"/>
          <w:b/>
          <w:bCs/>
          <w:color w:val="444444"/>
          <w:sz w:val="24"/>
          <w:szCs w:val="24"/>
        </w:rPr>
        <w:t>Disable default policies for unified audit and cleanup unified audit records</w:t>
      </w:r>
    </w:p>
    <w:p w:rsidR="00281345" w:rsidRPr="007919EC" w:rsidRDefault="00281345" w:rsidP="00281345">
      <w:pPr>
        <w:pStyle w:val="ListParagraph"/>
        <w:shd w:val="clear" w:color="auto" w:fill="FFFFFF"/>
        <w:ind w:left="360"/>
        <w:textAlignment w:val="baseline"/>
        <w:rPr>
          <w:rFonts w:eastAsia="Times New Roman" w:cstheme="minorHAnsi"/>
          <w:b/>
          <w:bCs/>
          <w:color w:val="444444"/>
          <w:sz w:val="24"/>
          <w:szCs w:val="24"/>
        </w:rPr>
      </w:pPr>
    </w:p>
    <w:p w:rsidR="00281345" w:rsidRDefault="00281345" w:rsidP="00281345">
      <w:pPr>
        <w:pStyle w:val="ListParagraph"/>
        <w:shd w:val="clear" w:color="auto" w:fill="E0EAF1"/>
        <w:rPr>
          <w:rFonts w:ascii="Courier New" w:hAnsi="Courier New" w:cs="Courier New"/>
          <w:color w:val="000000"/>
          <w:sz w:val="18"/>
          <w:szCs w:val="18"/>
        </w:rPr>
      </w:pPr>
      <w:proofErr w:type="gramStart"/>
      <w:r>
        <w:rPr>
          <w:rFonts w:ascii="Courier New" w:hAnsi="Courier New" w:cs="Courier New"/>
          <w:color w:val="000000"/>
          <w:sz w:val="18"/>
          <w:szCs w:val="18"/>
        </w:rPr>
        <w:t>exec</w:t>
      </w:r>
      <w:proofErr w:type="gramEnd"/>
      <w:r>
        <w:rPr>
          <w:rFonts w:ascii="Courier New" w:hAnsi="Courier New" w:cs="Courier New"/>
          <w:color w:val="000000"/>
          <w:sz w:val="18"/>
          <w:szCs w:val="18"/>
        </w:rPr>
        <w:t xml:space="preserve"> DBMS_AUDIT_MGMT.FLUSH_UNIFIED_AUDIT_TRAIL;</w:t>
      </w:r>
      <w:r>
        <w:rPr>
          <w:rFonts w:ascii="Courier New" w:hAnsi="Courier New" w:cs="Courier New"/>
          <w:color w:val="000000"/>
          <w:sz w:val="18"/>
          <w:szCs w:val="18"/>
        </w:rPr>
        <w:br/>
      </w:r>
      <w:r>
        <w:rPr>
          <w:rFonts w:ascii="Courier New" w:hAnsi="Courier New" w:cs="Courier New"/>
          <w:color w:val="000000"/>
          <w:sz w:val="18"/>
          <w:szCs w:val="18"/>
        </w:rPr>
        <w:br/>
        <w:t>prompt clean audit trail</w:t>
      </w:r>
      <w:r>
        <w:rPr>
          <w:rFonts w:ascii="Courier New" w:hAnsi="Courier New" w:cs="Courier New"/>
          <w:color w:val="000000"/>
          <w:sz w:val="18"/>
          <w:szCs w:val="18"/>
        </w:rPr>
        <w:br/>
      </w:r>
      <w:r>
        <w:rPr>
          <w:rFonts w:ascii="Courier New" w:hAnsi="Courier New" w:cs="Courier New"/>
          <w:color w:val="000000"/>
          <w:sz w:val="18"/>
          <w:szCs w:val="18"/>
        </w:rPr>
        <w:br/>
        <w:t>BEGIN</w:t>
      </w:r>
      <w:r>
        <w:rPr>
          <w:rFonts w:ascii="Courier New" w:hAnsi="Courier New" w:cs="Courier New"/>
          <w:color w:val="000000"/>
          <w:sz w:val="18"/>
          <w:szCs w:val="18"/>
        </w:rPr>
        <w:br/>
        <w:t>   DBMS_AUDIT_MGMT.CLEAN_AUDIT_TRAIL(</w:t>
      </w:r>
      <w:r>
        <w:rPr>
          <w:rFonts w:ascii="Courier New" w:hAnsi="Courier New" w:cs="Courier New"/>
          <w:color w:val="000000"/>
          <w:sz w:val="18"/>
          <w:szCs w:val="18"/>
        </w:rPr>
        <w:br/>
        <w:t>     AUDIT_TRAIL_TYPE           =&gt;  DBMS_AUDIT_MGMT.AUDIT_TRAIL_UNIFIED,</w:t>
      </w:r>
      <w:r>
        <w:rPr>
          <w:rFonts w:ascii="Courier New" w:hAnsi="Courier New" w:cs="Courier New"/>
          <w:color w:val="000000"/>
          <w:sz w:val="18"/>
          <w:szCs w:val="18"/>
        </w:rPr>
        <w:br/>
        <w:t>     USE_LAST_ARCH_TIMESTAMP    =&gt;  FALSE,</w:t>
      </w:r>
      <w:r>
        <w:rPr>
          <w:rFonts w:ascii="Courier New" w:hAnsi="Courier New" w:cs="Courier New"/>
          <w:color w:val="000000"/>
          <w:sz w:val="18"/>
          <w:szCs w:val="18"/>
        </w:rPr>
        <w:br/>
        <w:t xml:space="preserve">     CONTAINER                  =&gt; </w:t>
      </w:r>
      <w:proofErr w:type="spellStart"/>
      <w:r>
        <w:rPr>
          <w:rFonts w:ascii="Courier New" w:hAnsi="Courier New" w:cs="Courier New"/>
          <w:color w:val="000000"/>
          <w:sz w:val="18"/>
          <w:szCs w:val="18"/>
        </w:rPr>
        <w:t>dbms_audit_mgmt.container_current</w:t>
      </w:r>
      <w:proofErr w:type="spellEnd"/>
      <w:r>
        <w:rPr>
          <w:rFonts w:ascii="Courier New" w:hAnsi="Courier New" w:cs="Courier New"/>
          <w:color w:val="000000"/>
          <w:sz w:val="18"/>
          <w:szCs w:val="18"/>
        </w:rPr>
        <w:t>);</w:t>
      </w:r>
      <w:r>
        <w:rPr>
          <w:rFonts w:ascii="Courier New" w:hAnsi="Courier New" w:cs="Courier New"/>
          <w:color w:val="000000"/>
          <w:sz w:val="18"/>
          <w:szCs w:val="18"/>
        </w:rPr>
        <w:br/>
        <w:t>END;</w:t>
      </w:r>
      <w:r>
        <w:rPr>
          <w:rFonts w:ascii="Courier New" w:hAnsi="Courier New" w:cs="Courier New"/>
          <w:color w:val="000000"/>
          <w:sz w:val="18"/>
          <w:szCs w:val="18"/>
        </w:rPr>
        <w:br/>
        <w:t>/</w:t>
      </w:r>
    </w:p>
    <w:p w:rsidR="00281345" w:rsidRDefault="00281345" w:rsidP="00281345">
      <w:pPr>
        <w:pStyle w:val="ListParagraph"/>
        <w:shd w:val="clear" w:color="auto" w:fill="E0EAF1"/>
        <w:rPr>
          <w:rFonts w:ascii="Courier New" w:hAnsi="Courier New" w:cs="Courier New"/>
          <w:color w:val="000000"/>
          <w:sz w:val="18"/>
          <w:szCs w:val="18"/>
        </w:rPr>
      </w:pPr>
    </w:p>
    <w:p w:rsidR="00281345" w:rsidRDefault="00281345" w:rsidP="00281345">
      <w:pPr>
        <w:pStyle w:val="ListParagraph"/>
        <w:shd w:val="clear" w:color="auto" w:fill="E0EAF1"/>
        <w:rPr>
          <w:rFonts w:ascii="Courier New" w:hAnsi="Courier New" w:cs="Courier New"/>
          <w:color w:val="000000"/>
          <w:sz w:val="18"/>
          <w:szCs w:val="18"/>
        </w:rPr>
      </w:pPr>
    </w:p>
    <w:p w:rsidR="00281345" w:rsidRDefault="00281345" w:rsidP="00281345">
      <w:pPr>
        <w:shd w:val="clear" w:color="auto" w:fill="E0EAF1"/>
        <w:ind w:left="720"/>
        <w:rPr>
          <w:rFonts w:ascii="Courier New" w:hAnsi="Courier New" w:cs="Courier New"/>
          <w:color w:val="000000"/>
          <w:sz w:val="18"/>
          <w:szCs w:val="18"/>
        </w:rPr>
      </w:pPr>
      <w:r>
        <w:rPr>
          <w:rFonts w:ascii="Courier New" w:hAnsi="Courier New" w:cs="Courier New"/>
          <w:color w:val="000000"/>
          <w:sz w:val="18"/>
          <w:szCs w:val="18"/>
        </w:rPr>
        <w:t>NOAUDIT POLICY ORA_SECURECONFIG</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br/>
      </w:r>
      <w:proofErr w:type="spellStart"/>
      <w:r>
        <w:rPr>
          <w:rFonts w:ascii="Courier New" w:hAnsi="Courier New" w:cs="Courier New"/>
          <w:color w:val="000000"/>
          <w:sz w:val="18"/>
          <w:szCs w:val="18"/>
        </w:rPr>
        <w:t>noaudit</w:t>
      </w:r>
      <w:proofErr w:type="spellEnd"/>
      <w:r>
        <w:rPr>
          <w:rFonts w:ascii="Courier New" w:hAnsi="Courier New" w:cs="Courier New"/>
          <w:color w:val="000000"/>
          <w:sz w:val="18"/>
          <w:szCs w:val="18"/>
        </w:rPr>
        <w:t xml:space="preserve"> policy ORA_LOGON_FAILURES;</w:t>
      </w:r>
    </w:p>
    <w:p w:rsidR="00281345" w:rsidRDefault="00281345" w:rsidP="00281345"/>
    <w:p w:rsidR="00281345" w:rsidRDefault="00281345" w:rsidP="00281345">
      <w:r>
        <w:t>(</w:t>
      </w:r>
    </w:p>
    <w:p w:rsidR="00281345" w:rsidRDefault="00281345" w:rsidP="00281345">
      <w:r>
        <w:t>SQL&gt; exec DBMS_AUDIT_MGMT.FLUSH_UNIFIED_AUDIT_TRAIL;</w:t>
      </w:r>
    </w:p>
    <w:p w:rsidR="00281345" w:rsidRDefault="00281345" w:rsidP="00281345"/>
    <w:p w:rsidR="00281345" w:rsidRDefault="00281345" w:rsidP="00281345">
      <w:r>
        <w:t>PL/SQL procedure successfully completed.</w:t>
      </w:r>
    </w:p>
    <w:p w:rsidR="00281345" w:rsidRDefault="00281345" w:rsidP="00281345"/>
    <w:p w:rsidR="00281345" w:rsidRDefault="00281345" w:rsidP="00281345">
      <w:r>
        <w:t>SQL&gt; prompt clean audit trail</w:t>
      </w:r>
    </w:p>
    <w:p w:rsidR="00281345" w:rsidRDefault="00281345" w:rsidP="00281345">
      <w:proofErr w:type="gramStart"/>
      <w:r>
        <w:t>clean</w:t>
      </w:r>
      <w:proofErr w:type="gramEnd"/>
      <w:r>
        <w:t xml:space="preserve"> audit trail</w:t>
      </w:r>
    </w:p>
    <w:p w:rsidR="00281345" w:rsidRDefault="00281345" w:rsidP="00281345">
      <w:r>
        <w:t>SQL&gt;</w:t>
      </w:r>
    </w:p>
    <w:p w:rsidR="00281345" w:rsidRDefault="00281345" w:rsidP="00281345">
      <w:r>
        <w:t>/</w:t>
      </w:r>
    </w:p>
    <w:p w:rsidR="00281345" w:rsidRDefault="00281345" w:rsidP="00281345">
      <w:r>
        <w:t xml:space="preserve">  2    3    4    5    6    7</w:t>
      </w:r>
    </w:p>
    <w:p w:rsidR="00281345" w:rsidRDefault="00281345" w:rsidP="00281345">
      <w:r>
        <w:t>PL/SQL procedure successfully completed.</w:t>
      </w:r>
    </w:p>
    <w:p w:rsidR="00281345" w:rsidRDefault="00281345" w:rsidP="00281345"/>
    <w:p w:rsidR="00281345" w:rsidRDefault="00281345" w:rsidP="00281345">
      <w:r>
        <w:t>SQL&gt;</w:t>
      </w:r>
    </w:p>
    <w:p w:rsidR="00281345" w:rsidRDefault="00281345" w:rsidP="00281345">
      <w:r>
        <w:t>SQL&gt; NOAUDIT POLICY ORA_SECURECONFIG;</w:t>
      </w:r>
    </w:p>
    <w:p w:rsidR="00281345" w:rsidRDefault="00281345" w:rsidP="00281345"/>
    <w:p w:rsidR="00281345" w:rsidRDefault="00281345" w:rsidP="00281345">
      <w:proofErr w:type="spellStart"/>
      <w:r>
        <w:t>Noaudit</w:t>
      </w:r>
      <w:proofErr w:type="spellEnd"/>
      <w:r>
        <w:t xml:space="preserve"> succeeded.</w:t>
      </w:r>
    </w:p>
    <w:p w:rsidR="00281345" w:rsidRDefault="00281345" w:rsidP="00281345"/>
    <w:p w:rsidR="00281345" w:rsidRDefault="00281345" w:rsidP="00281345">
      <w:r>
        <w:t xml:space="preserve">SQL&gt; </w:t>
      </w:r>
      <w:proofErr w:type="spellStart"/>
      <w:r>
        <w:t>noaudit</w:t>
      </w:r>
      <w:proofErr w:type="spellEnd"/>
      <w:r>
        <w:t xml:space="preserve"> policy ORA_LOGON_FAILURES;</w:t>
      </w:r>
    </w:p>
    <w:p w:rsidR="00281345" w:rsidRDefault="00281345" w:rsidP="00281345"/>
    <w:p w:rsidR="00281345" w:rsidRDefault="00281345" w:rsidP="00281345">
      <w:proofErr w:type="spellStart"/>
      <w:r>
        <w:t>Noaudit</w:t>
      </w:r>
      <w:proofErr w:type="spellEnd"/>
      <w:r>
        <w:t xml:space="preserve"> succeeded.</w:t>
      </w:r>
    </w:p>
    <w:p w:rsidR="00281345" w:rsidRDefault="00281345" w:rsidP="00281345"/>
    <w:p w:rsidR="00281345" w:rsidRDefault="00281345" w:rsidP="00281345">
      <w:r>
        <w:t>SQL&gt;</w:t>
      </w:r>
    </w:p>
    <w:p w:rsidR="00281345" w:rsidRPr="00093AE5" w:rsidRDefault="00281345" w:rsidP="00281345">
      <w:pPr>
        <w:pStyle w:val="ListParagraph"/>
        <w:numPr>
          <w:ilvl w:val="0"/>
          <w:numId w:val="33"/>
        </w:numPr>
        <w:rPr>
          <w:rFonts w:eastAsia="Times New Roman" w:cstheme="minorHAnsi"/>
          <w:b/>
          <w:bCs/>
          <w:color w:val="444444"/>
          <w:sz w:val="24"/>
          <w:szCs w:val="24"/>
        </w:rPr>
      </w:pPr>
      <w:r w:rsidRPr="00093AE5">
        <w:rPr>
          <w:rFonts w:eastAsia="Times New Roman" w:cstheme="minorHAnsi"/>
          <w:b/>
          <w:bCs/>
          <w:color w:val="444444"/>
          <w:sz w:val="24"/>
          <w:szCs w:val="24"/>
        </w:rPr>
        <w:t xml:space="preserve">Follow with DBA internal audit package and administration scripts deployment. </w:t>
      </w:r>
      <w:r>
        <w:rPr>
          <w:rFonts w:eastAsia="Times New Roman" w:cstheme="minorHAnsi"/>
          <w:b/>
          <w:bCs/>
          <w:color w:val="444444"/>
          <w:sz w:val="24"/>
          <w:szCs w:val="24"/>
        </w:rPr>
        <w:t xml:space="preserve"> </w:t>
      </w:r>
      <w:proofErr w:type="gramStart"/>
      <w:r w:rsidRPr="00093AE5">
        <w:rPr>
          <w:rFonts w:eastAsia="Times New Roman" w:cstheme="minorHAnsi"/>
          <w:b/>
          <w:bCs/>
          <w:color w:val="444444"/>
          <w:sz w:val="24"/>
          <w:szCs w:val="24"/>
        </w:rPr>
        <w:t>Also</w:t>
      </w:r>
      <w:proofErr w:type="gramEnd"/>
      <w:r w:rsidRPr="00093AE5">
        <w:rPr>
          <w:rFonts w:eastAsia="Times New Roman" w:cstheme="minorHAnsi"/>
          <w:b/>
          <w:bCs/>
          <w:color w:val="444444"/>
          <w:sz w:val="24"/>
          <w:szCs w:val="24"/>
        </w:rPr>
        <w:t xml:space="preserve"> make sure below parameters’ value are using </w:t>
      </w:r>
      <w:r>
        <w:rPr>
          <w:rFonts w:eastAsia="Times New Roman" w:cstheme="minorHAnsi"/>
          <w:b/>
          <w:bCs/>
          <w:color w:val="444444"/>
          <w:sz w:val="24"/>
          <w:szCs w:val="24"/>
        </w:rPr>
        <w:t xml:space="preserve">respective subdirectories under </w:t>
      </w:r>
      <w:r w:rsidRPr="00093AE5">
        <w:rPr>
          <w:rFonts w:eastAsia="Times New Roman" w:cstheme="minorHAnsi"/>
          <w:b/>
          <w:bCs/>
          <w:color w:val="444444"/>
          <w:sz w:val="24"/>
          <w:szCs w:val="24"/>
        </w:rPr>
        <w:t>/</w:t>
      </w:r>
      <w:proofErr w:type="spellStart"/>
      <w:r w:rsidRPr="00093AE5">
        <w:rPr>
          <w:rFonts w:eastAsia="Times New Roman" w:cstheme="minorHAnsi"/>
          <w:b/>
          <w:bCs/>
          <w:color w:val="444444"/>
          <w:sz w:val="24"/>
          <w:szCs w:val="24"/>
        </w:rPr>
        <w:t>var</w:t>
      </w:r>
      <w:proofErr w:type="spellEnd"/>
      <w:r w:rsidRPr="00093AE5">
        <w:rPr>
          <w:rFonts w:eastAsia="Times New Roman" w:cstheme="minorHAnsi"/>
          <w:b/>
          <w:bCs/>
          <w:color w:val="444444"/>
          <w:sz w:val="24"/>
          <w:szCs w:val="24"/>
        </w:rPr>
        <w:t xml:space="preserve">/oracle/admin </w:t>
      </w:r>
      <w:proofErr w:type="spellStart"/>
      <w:r>
        <w:rPr>
          <w:rFonts w:eastAsia="Times New Roman" w:cstheme="minorHAnsi"/>
          <w:b/>
          <w:bCs/>
          <w:color w:val="444444"/>
          <w:sz w:val="24"/>
          <w:szCs w:val="24"/>
        </w:rPr>
        <w:t>filesystem</w:t>
      </w:r>
      <w:proofErr w:type="spellEnd"/>
      <w:r>
        <w:rPr>
          <w:rFonts w:eastAsia="Times New Roman" w:cstheme="minorHAnsi"/>
          <w:b/>
          <w:bCs/>
          <w:color w:val="444444"/>
          <w:sz w:val="24"/>
          <w:szCs w:val="24"/>
        </w:rPr>
        <w:t>.</w:t>
      </w:r>
    </w:p>
    <w:p w:rsidR="00281345" w:rsidRDefault="00281345" w:rsidP="00281345">
      <w:pPr>
        <w:pStyle w:val="ListParagraph"/>
        <w:ind w:left="360"/>
        <w:rPr>
          <w:rFonts w:eastAsia="Times New Roman"/>
          <w:color w:val="000000"/>
        </w:rPr>
      </w:pPr>
    </w:p>
    <w:p w:rsidR="00281345" w:rsidRPr="003C5448" w:rsidRDefault="00281345" w:rsidP="00281345">
      <w:pPr>
        <w:rPr>
          <w:rFonts w:eastAsia="Times New Roman"/>
          <w:color w:val="000000"/>
        </w:rPr>
      </w:pPr>
      <w:proofErr w:type="spellStart"/>
      <w:r w:rsidRPr="003C5448">
        <w:rPr>
          <w:rFonts w:eastAsia="Times New Roman"/>
          <w:color w:val="000000"/>
        </w:rPr>
        <w:t>audit_file_dest</w:t>
      </w:r>
      <w:proofErr w:type="spellEnd"/>
    </w:p>
    <w:p w:rsidR="00281345" w:rsidRPr="00076EAE" w:rsidRDefault="00281345" w:rsidP="00281345">
      <w:pPr>
        <w:rPr>
          <w:rFonts w:eastAsia="Times New Roman"/>
          <w:color w:val="000000"/>
        </w:rPr>
      </w:pPr>
      <w:proofErr w:type="spellStart"/>
      <w:r w:rsidRPr="00076EAE">
        <w:rPr>
          <w:rFonts w:eastAsia="Times New Roman"/>
          <w:color w:val="000000"/>
        </w:rPr>
        <w:t>background_dump_dest</w:t>
      </w:r>
      <w:proofErr w:type="spellEnd"/>
    </w:p>
    <w:p w:rsidR="00281345" w:rsidRPr="00076EAE" w:rsidRDefault="00281345" w:rsidP="00281345">
      <w:pPr>
        <w:rPr>
          <w:rFonts w:eastAsia="Times New Roman"/>
          <w:color w:val="000000"/>
        </w:rPr>
      </w:pPr>
      <w:proofErr w:type="spellStart"/>
      <w:r w:rsidRPr="00076EAE">
        <w:rPr>
          <w:rFonts w:eastAsia="Times New Roman"/>
          <w:color w:val="000000"/>
        </w:rPr>
        <w:t>core_dump_dest</w:t>
      </w:r>
      <w:proofErr w:type="spellEnd"/>
    </w:p>
    <w:p w:rsidR="00281345" w:rsidRPr="00076EAE" w:rsidRDefault="00281345" w:rsidP="00281345">
      <w:pPr>
        <w:rPr>
          <w:rFonts w:eastAsia="Times New Roman"/>
          <w:color w:val="000000"/>
        </w:rPr>
      </w:pPr>
      <w:proofErr w:type="spellStart"/>
      <w:r w:rsidRPr="00076EAE">
        <w:rPr>
          <w:rFonts w:eastAsia="Times New Roman"/>
          <w:color w:val="000000"/>
        </w:rPr>
        <w:t>user_dump_dest</w:t>
      </w:r>
      <w:proofErr w:type="spellEnd"/>
    </w:p>
    <w:p w:rsidR="00281345" w:rsidRDefault="00281345" w:rsidP="00281345"/>
    <w:p w:rsidR="00281345" w:rsidRPr="000C2688" w:rsidRDefault="00281345" w:rsidP="00281345">
      <w:r>
        <w:t xml:space="preserve">Also, correct DEF_TEMP’s </w:t>
      </w:r>
      <w:proofErr w:type="gramStart"/>
      <w:r>
        <w:t>temp</w:t>
      </w:r>
      <w:proofErr w:type="gramEnd"/>
      <w:r>
        <w:t xml:space="preserve"> file location if it is not in ASM TEMP related disk group.</w:t>
      </w:r>
    </w:p>
    <w:p w:rsidR="00545E25" w:rsidRPr="00281345" w:rsidRDefault="00545E25" w:rsidP="00281345"/>
    <w:sectPr w:rsidR="00545E25" w:rsidRPr="00281345">
      <w:headerReference w:type="default" r:id="rId93"/>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483" w:rsidRDefault="00B01483" w:rsidP="0030249F">
      <w:r>
        <w:separator/>
      </w:r>
    </w:p>
  </w:endnote>
  <w:endnote w:type="continuationSeparator" w:id="0">
    <w:p w:rsidR="00B01483" w:rsidRDefault="00B01483" w:rsidP="00302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6" w:type="dxa"/>
      <w:tblInd w:w="-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88"/>
      <w:gridCol w:w="360"/>
      <w:gridCol w:w="4168"/>
    </w:tblGrid>
    <w:tr w:rsidR="00B33018" w:rsidTr="008A2B1F">
      <w:trPr>
        <w:trHeight w:val="567"/>
      </w:trPr>
      <w:tc>
        <w:tcPr>
          <w:tcW w:w="5788" w:type="dxa"/>
          <w:tcBorders>
            <w:top w:val="nil"/>
            <w:left w:val="nil"/>
            <w:bottom w:val="nil"/>
            <w:right w:val="nil"/>
          </w:tcBorders>
          <w:tcMar>
            <w:left w:w="28" w:type="dxa"/>
            <w:bottom w:w="28" w:type="dxa"/>
          </w:tcMar>
          <w:vAlign w:val="bottom"/>
        </w:tcPr>
        <w:p w:rsidR="00B33018" w:rsidRDefault="00B33018" w:rsidP="008A2B1F">
          <w:pPr>
            <w:pStyle w:val="Legalcopy"/>
            <w:rPr>
              <w:rStyle w:val="TextHide"/>
            </w:rPr>
          </w:pPr>
          <w:bookmarkStart w:id="1" w:name="LegalText"/>
          <w:bookmarkEnd w:id="1"/>
        </w:p>
      </w:tc>
      <w:tc>
        <w:tcPr>
          <w:tcW w:w="360" w:type="dxa"/>
          <w:tcBorders>
            <w:top w:val="nil"/>
            <w:left w:val="nil"/>
            <w:bottom w:val="nil"/>
            <w:right w:val="nil"/>
          </w:tcBorders>
        </w:tcPr>
        <w:p w:rsidR="00B33018" w:rsidRDefault="00B33018" w:rsidP="008A2B1F">
          <w:pPr>
            <w:pStyle w:val="TableLogoText"/>
            <w:rPr>
              <w:rStyle w:val="TextHide"/>
            </w:rPr>
          </w:pPr>
        </w:p>
      </w:tc>
      <w:tc>
        <w:tcPr>
          <w:tcW w:w="4168" w:type="dxa"/>
          <w:vMerge w:val="restart"/>
          <w:tcBorders>
            <w:top w:val="nil"/>
            <w:left w:val="nil"/>
            <w:right w:val="nil"/>
          </w:tcBorders>
          <w:vAlign w:val="bottom"/>
        </w:tcPr>
        <w:p w:rsidR="00B33018" w:rsidRDefault="00B33018" w:rsidP="008A2B1F">
          <w:pPr>
            <w:pStyle w:val="TableLogoText"/>
            <w:rPr>
              <w:rStyle w:val="TextHide"/>
            </w:rPr>
          </w:pPr>
          <w:bookmarkStart w:id="2" w:name="Endorsement"/>
          <w:r>
            <w:rPr>
              <w:rStyle w:val="TextHide"/>
            </w:rPr>
            <w:t xml:space="preserve">                         </w:t>
          </w:r>
          <w:r>
            <w:rPr>
              <w:noProof/>
            </w:rPr>
            <w:drawing>
              <wp:inline distT="0" distB="0" distL="0" distR="0" wp14:anchorId="1785F678" wp14:editId="094D1371">
                <wp:extent cx="1562100" cy="247650"/>
                <wp:effectExtent l="0" t="0" r="0" b="0"/>
                <wp:docPr id="15" name="Picture 15" descr="MMC_WEND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C_WEND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247650"/>
                        </a:xfrm>
                        <a:prstGeom prst="rect">
                          <a:avLst/>
                        </a:prstGeom>
                        <a:noFill/>
                        <a:ln>
                          <a:noFill/>
                        </a:ln>
                      </pic:spPr>
                    </pic:pic>
                  </a:graphicData>
                </a:graphic>
              </wp:inline>
            </w:drawing>
          </w:r>
          <w:r>
            <w:rPr>
              <w:rStyle w:val="TextHide"/>
            </w:rPr>
            <w:t xml:space="preserve"> </w:t>
          </w:r>
          <w:bookmarkEnd w:id="2"/>
        </w:p>
      </w:tc>
    </w:tr>
    <w:tr w:rsidR="00B33018" w:rsidTr="008A2B1F">
      <w:trPr>
        <w:trHeight w:hRule="exact" w:val="340"/>
      </w:trPr>
      <w:tc>
        <w:tcPr>
          <w:tcW w:w="5788" w:type="dxa"/>
          <w:tcBorders>
            <w:top w:val="nil"/>
            <w:left w:val="nil"/>
            <w:bottom w:val="nil"/>
            <w:right w:val="nil"/>
          </w:tcBorders>
          <w:vAlign w:val="bottom"/>
        </w:tcPr>
        <w:p w:rsidR="00B33018" w:rsidRDefault="00B33018" w:rsidP="008A2B1F">
          <w:pPr>
            <w:pStyle w:val="Legalcopy"/>
            <w:rPr>
              <w:rStyle w:val="TextHide"/>
            </w:rPr>
          </w:pPr>
          <w:bookmarkStart w:id="3" w:name="PillarLogo"/>
          <w:r>
            <w:rPr>
              <w:noProof/>
            </w:rPr>
            <w:drawing>
              <wp:inline distT="0" distB="0" distL="0" distR="0" wp14:anchorId="6CEF9237" wp14:editId="3DC942B7">
                <wp:extent cx="2647950" cy="123825"/>
                <wp:effectExtent l="0" t="0" r="0" b="9525"/>
                <wp:docPr id="14" name="Picture 14" descr="MAR_WTAG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_WTAG_Blu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7950" cy="123825"/>
                        </a:xfrm>
                        <a:prstGeom prst="rect">
                          <a:avLst/>
                        </a:prstGeom>
                        <a:noFill/>
                        <a:ln>
                          <a:noFill/>
                        </a:ln>
                      </pic:spPr>
                    </pic:pic>
                  </a:graphicData>
                </a:graphic>
              </wp:inline>
            </w:drawing>
          </w:r>
          <w:r>
            <w:rPr>
              <w:rStyle w:val="TextHide"/>
            </w:rPr>
            <w:t xml:space="preserve">   </w:t>
          </w:r>
          <w:bookmarkEnd w:id="3"/>
        </w:p>
      </w:tc>
      <w:tc>
        <w:tcPr>
          <w:tcW w:w="360" w:type="dxa"/>
          <w:tcBorders>
            <w:top w:val="nil"/>
            <w:left w:val="nil"/>
            <w:bottom w:val="nil"/>
            <w:right w:val="nil"/>
          </w:tcBorders>
        </w:tcPr>
        <w:p w:rsidR="00B33018" w:rsidRDefault="00B33018" w:rsidP="008A2B1F">
          <w:pPr>
            <w:pStyle w:val="TableLogoText"/>
            <w:rPr>
              <w:rStyle w:val="TextHide"/>
            </w:rPr>
          </w:pPr>
        </w:p>
      </w:tc>
      <w:tc>
        <w:tcPr>
          <w:tcW w:w="4168" w:type="dxa"/>
          <w:vMerge/>
          <w:tcBorders>
            <w:left w:val="nil"/>
            <w:bottom w:val="nil"/>
            <w:right w:val="nil"/>
          </w:tcBorders>
          <w:vAlign w:val="bottom"/>
        </w:tcPr>
        <w:p w:rsidR="00B33018" w:rsidRDefault="00B33018" w:rsidP="008A2B1F">
          <w:pPr>
            <w:pStyle w:val="TableLogoText"/>
            <w:rPr>
              <w:rStyle w:val="TextHide"/>
            </w:rPr>
          </w:pPr>
        </w:p>
      </w:tc>
    </w:tr>
  </w:tbl>
  <w:p w:rsidR="00B33018" w:rsidRDefault="00B33018" w:rsidP="0030249F">
    <w:pPr>
      <w:pStyle w:val="Footer"/>
    </w:pPr>
  </w:p>
  <w:p w:rsidR="00B33018" w:rsidRDefault="00B33018" w:rsidP="0030249F">
    <w:pPr>
      <w:pStyle w:val="Footer"/>
    </w:pPr>
  </w:p>
  <w:p w:rsidR="00B33018" w:rsidRDefault="00B33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483" w:rsidRDefault="00B01483" w:rsidP="0030249F">
      <w:r>
        <w:separator/>
      </w:r>
    </w:p>
  </w:footnote>
  <w:footnote w:type="continuationSeparator" w:id="0">
    <w:p w:rsidR="00B01483" w:rsidRDefault="00B01483" w:rsidP="003024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018" w:rsidRDefault="00B33018">
    <w:pPr>
      <w:pStyle w:val="Header"/>
    </w:pPr>
    <w:r>
      <w:rPr>
        <w:noProof/>
      </w:rPr>
      <w:drawing>
        <wp:anchor distT="0" distB="0" distL="114300" distR="114300" simplePos="0" relativeHeight="251659264" behindDoc="0" locked="0" layoutInCell="1" allowOverlap="1" wp14:anchorId="6EB2CA48" wp14:editId="5C071A39">
          <wp:simplePos x="0" y="0"/>
          <wp:positionH relativeFrom="page">
            <wp:posOffset>749935</wp:posOffset>
          </wp:positionH>
          <wp:positionV relativeFrom="page">
            <wp:posOffset>521970</wp:posOffset>
          </wp:positionV>
          <wp:extent cx="1448435" cy="247015"/>
          <wp:effectExtent l="0" t="0" r="0" b="635"/>
          <wp:wrapNone/>
          <wp:docPr id="13" name="Picture 13" descr="MAR_WSTD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_WSTD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8435" cy="2470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7C9B"/>
    <w:multiLevelType w:val="hybridMultilevel"/>
    <w:tmpl w:val="87DE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701E1"/>
    <w:multiLevelType w:val="hybridMultilevel"/>
    <w:tmpl w:val="471E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62F02"/>
    <w:multiLevelType w:val="hybridMultilevel"/>
    <w:tmpl w:val="1B60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641A9"/>
    <w:multiLevelType w:val="multilevel"/>
    <w:tmpl w:val="64F8E618"/>
    <w:name w:val="HeadingList"/>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F32513"/>
    <w:multiLevelType w:val="hybridMultilevel"/>
    <w:tmpl w:val="0B008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112C2"/>
    <w:multiLevelType w:val="hybridMultilevel"/>
    <w:tmpl w:val="57F49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DB5C0D"/>
    <w:multiLevelType w:val="hybridMultilevel"/>
    <w:tmpl w:val="A2204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587262"/>
    <w:multiLevelType w:val="hybridMultilevel"/>
    <w:tmpl w:val="7D686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5704C"/>
    <w:multiLevelType w:val="multilevel"/>
    <w:tmpl w:val="DC3A42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FB0535"/>
    <w:multiLevelType w:val="hybridMultilevel"/>
    <w:tmpl w:val="C82E4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524FA"/>
    <w:multiLevelType w:val="multilevel"/>
    <w:tmpl w:val="7D7A52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63F7C5C"/>
    <w:multiLevelType w:val="hybridMultilevel"/>
    <w:tmpl w:val="E74C0DC6"/>
    <w:lvl w:ilvl="0" w:tplc="3B42CACE">
      <w:start w:val="1"/>
      <w:numFmt w:val="decimal"/>
      <w:lvlText w:val="%1."/>
      <w:lvlJc w:val="left"/>
      <w:pPr>
        <w:ind w:left="720" w:hanging="360"/>
      </w:pPr>
      <w:rPr>
        <w:rFonts w:ascii="Verdana" w:hAnsi="Verdana" w:hint="default"/>
        <w:sz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297840"/>
    <w:multiLevelType w:val="hybridMultilevel"/>
    <w:tmpl w:val="DD824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06061"/>
    <w:multiLevelType w:val="hybridMultilevel"/>
    <w:tmpl w:val="6A7C84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522C77"/>
    <w:multiLevelType w:val="multilevel"/>
    <w:tmpl w:val="35CE9D9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06825B5"/>
    <w:multiLevelType w:val="hybridMultilevel"/>
    <w:tmpl w:val="7660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85561"/>
    <w:multiLevelType w:val="hybridMultilevel"/>
    <w:tmpl w:val="C430D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8E4BB9"/>
    <w:multiLevelType w:val="hybridMultilevel"/>
    <w:tmpl w:val="6BE0DB26"/>
    <w:lvl w:ilvl="0" w:tplc="89CE0D5E">
      <w:start w:val="2"/>
      <w:numFmt w:val="bullet"/>
      <w:lvlText w:val="-"/>
      <w:lvlJc w:val="left"/>
      <w:pPr>
        <w:ind w:left="720" w:hanging="360"/>
      </w:pPr>
      <w:rPr>
        <w:rFonts w:ascii="Arial Narrow" w:eastAsiaTheme="minorHAnsi" w:hAnsi="Arial Narrow"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FF5F6A"/>
    <w:multiLevelType w:val="hybridMultilevel"/>
    <w:tmpl w:val="65C4889C"/>
    <w:lvl w:ilvl="0" w:tplc="22A800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89203D"/>
    <w:multiLevelType w:val="hybridMultilevel"/>
    <w:tmpl w:val="3F88C35A"/>
    <w:lvl w:ilvl="0" w:tplc="89CE0D5E">
      <w:start w:val="2"/>
      <w:numFmt w:val="bullet"/>
      <w:lvlText w:val="-"/>
      <w:lvlJc w:val="left"/>
      <w:pPr>
        <w:ind w:left="720" w:hanging="360"/>
      </w:pPr>
      <w:rPr>
        <w:rFonts w:ascii="Arial Narrow" w:eastAsiaTheme="minorHAnsi" w:hAnsi="Arial Narrow"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D0A47"/>
    <w:multiLevelType w:val="hybridMultilevel"/>
    <w:tmpl w:val="E742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5098E"/>
    <w:multiLevelType w:val="hybridMultilevel"/>
    <w:tmpl w:val="6E369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48803B2"/>
    <w:multiLevelType w:val="hybridMultilevel"/>
    <w:tmpl w:val="542232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4E2032C"/>
    <w:multiLevelType w:val="hybridMultilevel"/>
    <w:tmpl w:val="D584E1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F42AE4"/>
    <w:multiLevelType w:val="multilevel"/>
    <w:tmpl w:val="DF684146"/>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5" w15:restartNumberingAfterBreak="0">
    <w:nsid w:val="68374689"/>
    <w:multiLevelType w:val="hybridMultilevel"/>
    <w:tmpl w:val="BC50B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CE5532"/>
    <w:multiLevelType w:val="multilevel"/>
    <w:tmpl w:val="329A8F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16B67F3"/>
    <w:multiLevelType w:val="hybridMultilevel"/>
    <w:tmpl w:val="F1F009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549488F"/>
    <w:multiLevelType w:val="hybridMultilevel"/>
    <w:tmpl w:val="E770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F6391C"/>
    <w:multiLevelType w:val="hybridMultilevel"/>
    <w:tmpl w:val="42B2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A019F6"/>
    <w:multiLevelType w:val="hybridMultilevel"/>
    <w:tmpl w:val="4E601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89A7305"/>
    <w:multiLevelType w:val="hybridMultilevel"/>
    <w:tmpl w:val="487C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A1E32"/>
    <w:multiLevelType w:val="multilevel"/>
    <w:tmpl w:val="297244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3"/>
  </w:num>
  <w:num w:numId="2">
    <w:abstractNumId w:val="13"/>
  </w:num>
  <w:num w:numId="3">
    <w:abstractNumId w:val="29"/>
  </w:num>
  <w:num w:numId="4">
    <w:abstractNumId w:val="27"/>
  </w:num>
  <w:num w:numId="5">
    <w:abstractNumId w:val="22"/>
  </w:num>
  <w:num w:numId="6">
    <w:abstractNumId w:val="6"/>
  </w:num>
  <w:num w:numId="7">
    <w:abstractNumId w:val="32"/>
  </w:num>
  <w:num w:numId="8">
    <w:abstractNumId w:val="31"/>
  </w:num>
  <w:num w:numId="9">
    <w:abstractNumId w:val="8"/>
  </w:num>
  <w:num w:numId="10">
    <w:abstractNumId w:val="0"/>
  </w:num>
  <w:num w:numId="11">
    <w:abstractNumId w:val="2"/>
  </w:num>
  <w:num w:numId="12">
    <w:abstractNumId w:val="23"/>
  </w:num>
  <w:num w:numId="13">
    <w:abstractNumId w:val="21"/>
  </w:num>
  <w:num w:numId="14">
    <w:abstractNumId w:val="15"/>
  </w:num>
  <w:num w:numId="15">
    <w:abstractNumId w:val="18"/>
  </w:num>
  <w:num w:numId="16">
    <w:abstractNumId w:val="12"/>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4"/>
  </w:num>
  <w:num w:numId="20">
    <w:abstractNumId w:val="24"/>
  </w:num>
  <w:num w:numId="21">
    <w:abstractNumId w:val="11"/>
  </w:num>
  <w:num w:numId="22">
    <w:abstractNumId w:val="26"/>
  </w:num>
  <w:num w:numId="23">
    <w:abstractNumId w:val="28"/>
  </w:num>
  <w:num w:numId="24">
    <w:abstractNumId w:val="7"/>
  </w:num>
  <w:num w:numId="25">
    <w:abstractNumId w:val="20"/>
  </w:num>
  <w:num w:numId="26">
    <w:abstractNumId w:val="19"/>
  </w:num>
  <w:num w:numId="27">
    <w:abstractNumId w:val="17"/>
  </w:num>
  <w:num w:numId="28">
    <w:abstractNumId w:val="14"/>
  </w:num>
  <w:num w:numId="29">
    <w:abstractNumId w:val="10"/>
  </w:num>
  <w:num w:numId="30">
    <w:abstractNumId w:val="16"/>
  </w:num>
  <w:num w:numId="31">
    <w:abstractNumId w:val="1"/>
  </w:num>
  <w:num w:numId="32">
    <w:abstractNumId w:val="3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902"/>
    <w:rsid w:val="000006FF"/>
    <w:rsid w:val="00001624"/>
    <w:rsid w:val="00003725"/>
    <w:rsid w:val="0000461B"/>
    <w:rsid w:val="00005DB0"/>
    <w:rsid w:val="00007036"/>
    <w:rsid w:val="00007AB1"/>
    <w:rsid w:val="000103F3"/>
    <w:rsid w:val="000114AC"/>
    <w:rsid w:val="00011C74"/>
    <w:rsid w:val="00013A62"/>
    <w:rsid w:val="0001424B"/>
    <w:rsid w:val="00015324"/>
    <w:rsid w:val="00016869"/>
    <w:rsid w:val="000206A2"/>
    <w:rsid w:val="00025164"/>
    <w:rsid w:val="000308F8"/>
    <w:rsid w:val="00031DCF"/>
    <w:rsid w:val="00035037"/>
    <w:rsid w:val="00035BC2"/>
    <w:rsid w:val="00036363"/>
    <w:rsid w:val="00041CB2"/>
    <w:rsid w:val="00042845"/>
    <w:rsid w:val="00044845"/>
    <w:rsid w:val="00046C46"/>
    <w:rsid w:val="00047B63"/>
    <w:rsid w:val="000526A5"/>
    <w:rsid w:val="000571C4"/>
    <w:rsid w:val="00060BD2"/>
    <w:rsid w:val="00065B8C"/>
    <w:rsid w:val="0007257C"/>
    <w:rsid w:val="00072E37"/>
    <w:rsid w:val="000762C0"/>
    <w:rsid w:val="0007763A"/>
    <w:rsid w:val="0008216D"/>
    <w:rsid w:val="00084A49"/>
    <w:rsid w:val="00084B70"/>
    <w:rsid w:val="00087CC2"/>
    <w:rsid w:val="00090054"/>
    <w:rsid w:val="00094D8E"/>
    <w:rsid w:val="000978D9"/>
    <w:rsid w:val="000A1E34"/>
    <w:rsid w:val="000A1E76"/>
    <w:rsid w:val="000A421D"/>
    <w:rsid w:val="000A53EE"/>
    <w:rsid w:val="000B0684"/>
    <w:rsid w:val="000B0EE1"/>
    <w:rsid w:val="000B1EF6"/>
    <w:rsid w:val="000B4300"/>
    <w:rsid w:val="000B5616"/>
    <w:rsid w:val="000B5648"/>
    <w:rsid w:val="000B612F"/>
    <w:rsid w:val="000B6E38"/>
    <w:rsid w:val="000B7216"/>
    <w:rsid w:val="000C0822"/>
    <w:rsid w:val="000C5ADF"/>
    <w:rsid w:val="000C6285"/>
    <w:rsid w:val="000C7A52"/>
    <w:rsid w:val="000D14E7"/>
    <w:rsid w:val="000D1AC4"/>
    <w:rsid w:val="000D37E2"/>
    <w:rsid w:val="000D3827"/>
    <w:rsid w:val="000D417A"/>
    <w:rsid w:val="000D699B"/>
    <w:rsid w:val="000D6F59"/>
    <w:rsid w:val="000D720E"/>
    <w:rsid w:val="000D7CDF"/>
    <w:rsid w:val="000E03D5"/>
    <w:rsid w:val="000E0829"/>
    <w:rsid w:val="000E18AE"/>
    <w:rsid w:val="000E1A2D"/>
    <w:rsid w:val="000E5596"/>
    <w:rsid w:val="000E6642"/>
    <w:rsid w:val="000E6760"/>
    <w:rsid w:val="000E681E"/>
    <w:rsid w:val="000F27E5"/>
    <w:rsid w:val="000F3458"/>
    <w:rsid w:val="000F3513"/>
    <w:rsid w:val="000F43CF"/>
    <w:rsid w:val="001031F0"/>
    <w:rsid w:val="0010366C"/>
    <w:rsid w:val="00106FA8"/>
    <w:rsid w:val="00107A1C"/>
    <w:rsid w:val="00107B9D"/>
    <w:rsid w:val="00110148"/>
    <w:rsid w:val="00115AB3"/>
    <w:rsid w:val="0011618A"/>
    <w:rsid w:val="0012468A"/>
    <w:rsid w:val="001254E6"/>
    <w:rsid w:val="00132450"/>
    <w:rsid w:val="00133576"/>
    <w:rsid w:val="001347ED"/>
    <w:rsid w:val="00137E18"/>
    <w:rsid w:val="001422B1"/>
    <w:rsid w:val="001445A4"/>
    <w:rsid w:val="00145EA1"/>
    <w:rsid w:val="001574D6"/>
    <w:rsid w:val="00157F64"/>
    <w:rsid w:val="00160D4A"/>
    <w:rsid w:val="00160F6D"/>
    <w:rsid w:val="00161BB7"/>
    <w:rsid w:val="00165957"/>
    <w:rsid w:val="001664FE"/>
    <w:rsid w:val="00166DDC"/>
    <w:rsid w:val="0017016A"/>
    <w:rsid w:val="001706E8"/>
    <w:rsid w:val="001711A7"/>
    <w:rsid w:val="0017578F"/>
    <w:rsid w:val="00175DDA"/>
    <w:rsid w:val="00177695"/>
    <w:rsid w:val="0018232B"/>
    <w:rsid w:val="00182817"/>
    <w:rsid w:val="00186CBB"/>
    <w:rsid w:val="00187EFA"/>
    <w:rsid w:val="00190D83"/>
    <w:rsid w:val="00190E8C"/>
    <w:rsid w:val="001946C4"/>
    <w:rsid w:val="00194A3E"/>
    <w:rsid w:val="001A319F"/>
    <w:rsid w:val="001A3332"/>
    <w:rsid w:val="001A4E90"/>
    <w:rsid w:val="001A640F"/>
    <w:rsid w:val="001A6A8D"/>
    <w:rsid w:val="001A6D4C"/>
    <w:rsid w:val="001B0626"/>
    <w:rsid w:val="001B072C"/>
    <w:rsid w:val="001B1B2D"/>
    <w:rsid w:val="001B569E"/>
    <w:rsid w:val="001B5AF9"/>
    <w:rsid w:val="001B78D3"/>
    <w:rsid w:val="001C1DB3"/>
    <w:rsid w:val="001C25D1"/>
    <w:rsid w:val="001C4338"/>
    <w:rsid w:val="001C4A18"/>
    <w:rsid w:val="001D097C"/>
    <w:rsid w:val="001D0ED7"/>
    <w:rsid w:val="001E15F3"/>
    <w:rsid w:val="001F0517"/>
    <w:rsid w:val="001F2C5A"/>
    <w:rsid w:val="001F5825"/>
    <w:rsid w:val="001F675F"/>
    <w:rsid w:val="001F6DA5"/>
    <w:rsid w:val="00204342"/>
    <w:rsid w:val="00204C74"/>
    <w:rsid w:val="00206451"/>
    <w:rsid w:val="00210E8C"/>
    <w:rsid w:val="00211601"/>
    <w:rsid w:val="00212503"/>
    <w:rsid w:val="00220647"/>
    <w:rsid w:val="00222408"/>
    <w:rsid w:val="00223D67"/>
    <w:rsid w:val="00232D76"/>
    <w:rsid w:val="00233181"/>
    <w:rsid w:val="00237FE1"/>
    <w:rsid w:val="002400B6"/>
    <w:rsid w:val="002411C9"/>
    <w:rsid w:val="0024362B"/>
    <w:rsid w:val="00245E2F"/>
    <w:rsid w:val="002505C5"/>
    <w:rsid w:val="00250C63"/>
    <w:rsid w:val="00250CE4"/>
    <w:rsid w:val="00251902"/>
    <w:rsid w:val="002522B6"/>
    <w:rsid w:val="0025382F"/>
    <w:rsid w:val="00254C9F"/>
    <w:rsid w:val="00256329"/>
    <w:rsid w:val="00256437"/>
    <w:rsid w:val="00257037"/>
    <w:rsid w:val="0026022F"/>
    <w:rsid w:val="00261287"/>
    <w:rsid w:val="002619CD"/>
    <w:rsid w:val="0027084D"/>
    <w:rsid w:val="00271095"/>
    <w:rsid w:val="00271347"/>
    <w:rsid w:val="00274B20"/>
    <w:rsid w:val="002751EC"/>
    <w:rsid w:val="0027762D"/>
    <w:rsid w:val="0027783D"/>
    <w:rsid w:val="00281345"/>
    <w:rsid w:val="00282471"/>
    <w:rsid w:val="00282B5F"/>
    <w:rsid w:val="0028331A"/>
    <w:rsid w:val="00283A70"/>
    <w:rsid w:val="00284A9F"/>
    <w:rsid w:val="00292340"/>
    <w:rsid w:val="0029324E"/>
    <w:rsid w:val="00296A5E"/>
    <w:rsid w:val="002975D2"/>
    <w:rsid w:val="002A08E8"/>
    <w:rsid w:val="002A54B5"/>
    <w:rsid w:val="002A5D9F"/>
    <w:rsid w:val="002A7896"/>
    <w:rsid w:val="002B3172"/>
    <w:rsid w:val="002B5C27"/>
    <w:rsid w:val="002B643D"/>
    <w:rsid w:val="002C2C4D"/>
    <w:rsid w:val="002C2CA6"/>
    <w:rsid w:val="002C46C1"/>
    <w:rsid w:val="002C63F8"/>
    <w:rsid w:val="002D1565"/>
    <w:rsid w:val="002D4F08"/>
    <w:rsid w:val="002E0B2F"/>
    <w:rsid w:val="002E4F31"/>
    <w:rsid w:val="002E5416"/>
    <w:rsid w:val="002E67BF"/>
    <w:rsid w:val="002F0580"/>
    <w:rsid w:val="002F1AF3"/>
    <w:rsid w:val="002F2081"/>
    <w:rsid w:val="002F34C1"/>
    <w:rsid w:val="002F3CC6"/>
    <w:rsid w:val="002F4207"/>
    <w:rsid w:val="002F4D4D"/>
    <w:rsid w:val="002F5FB2"/>
    <w:rsid w:val="002F6DBE"/>
    <w:rsid w:val="003013C8"/>
    <w:rsid w:val="0030249F"/>
    <w:rsid w:val="003031CD"/>
    <w:rsid w:val="00303415"/>
    <w:rsid w:val="00304E66"/>
    <w:rsid w:val="0030541D"/>
    <w:rsid w:val="003064C3"/>
    <w:rsid w:val="00310263"/>
    <w:rsid w:val="0031087E"/>
    <w:rsid w:val="0031794E"/>
    <w:rsid w:val="0032252D"/>
    <w:rsid w:val="003255E9"/>
    <w:rsid w:val="00326ADB"/>
    <w:rsid w:val="00331B9C"/>
    <w:rsid w:val="00335CFC"/>
    <w:rsid w:val="00336772"/>
    <w:rsid w:val="00337479"/>
    <w:rsid w:val="00337D1A"/>
    <w:rsid w:val="00337D63"/>
    <w:rsid w:val="003403AA"/>
    <w:rsid w:val="00340F79"/>
    <w:rsid w:val="0034300F"/>
    <w:rsid w:val="0034458D"/>
    <w:rsid w:val="003459FB"/>
    <w:rsid w:val="00346D13"/>
    <w:rsid w:val="00350C20"/>
    <w:rsid w:val="0035696C"/>
    <w:rsid w:val="0036097E"/>
    <w:rsid w:val="00360D8A"/>
    <w:rsid w:val="00362F37"/>
    <w:rsid w:val="00365B60"/>
    <w:rsid w:val="0037390C"/>
    <w:rsid w:val="0037491B"/>
    <w:rsid w:val="00374DC1"/>
    <w:rsid w:val="00376EE1"/>
    <w:rsid w:val="00381205"/>
    <w:rsid w:val="00384901"/>
    <w:rsid w:val="00385526"/>
    <w:rsid w:val="00385D98"/>
    <w:rsid w:val="00385FE6"/>
    <w:rsid w:val="0038646A"/>
    <w:rsid w:val="00387900"/>
    <w:rsid w:val="00387A92"/>
    <w:rsid w:val="00392F95"/>
    <w:rsid w:val="00393985"/>
    <w:rsid w:val="00394B82"/>
    <w:rsid w:val="003959ED"/>
    <w:rsid w:val="003A1547"/>
    <w:rsid w:val="003A4483"/>
    <w:rsid w:val="003A5039"/>
    <w:rsid w:val="003A5BBC"/>
    <w:rsid w:val="003A6CC0"/>
    <w:rsid w:val="003B138C"/>
    <w:rsid w:val="003B257D"/>
    <w:rsid w:val="003B55CC"/>
    <w:rsid w:val="003C0E8A"/>
    <w:rsid w:val="003C2F92"/>
    <w:rsid w:val="003C35BA"/>
    <w:rsid w:val="003C3A46"/>
    <w:rsid w:val="003C3E4D"/>
    <w:rsid w:val="003C52EF"/>
    <w:rsid w:val="003D0535"/>
    <w:rsid w:val="003D057B"/>
    <w:rsid w:val="003D19F8"/>
    <w:rsid w:val="003D1D1E"/>
    <w:rsid w:val="003D4AD5"/>
    <w:rsid w:val="003D578E"/>
    <w:rsid w:val="003D6453"/>
    <w:rsid w:val="003E0C8A"/>
    <w:rsid w:val="003E2766"/>
    <w:rsid w:val="003E53F4"/>
    <w:rsid w:val="003F195D"/>
    <w:rsid w:val="003F1982"/>
    <w:rsid w:val="003F3216"/>
    <w:rsid w:val="003F3F62"/>
    <w:rsid w:val="003F4346"/>
    <w:rsid w:val="003F4FAD"/>
    <w:rsid w:val="003F61C7"/>
    <w:rsid w:val="004030AA"/>
    <w:rsid w:val="00406612"/>
    <w:rsid w:val="00411358"/>
    <w:rsid w:val="00415F56"/>
    <w:rsid w:val="00416081"/>
    <w:rsid w:val="0042253E"/>
    <w:rsid w:val="00425A4F"/>
    <w:rsid w:val="00426AF3"/>
    <w:rsid w:val="00432B02"/>
    <w:rsid w:val="00432D17"/>
    <w:rsid w:val="00434A04"/>
    <w:rsid w:val="00434A2A"/>
    <w:rsid w:val="00435183"/>
    <w:rsid w:val="00440E57"/>
    <w:rsid w:val="00441513"/>
    <w:rsid w:val="00441D80"/>
    <w:rsid w:val="00444319"/>
    <w:rsid w:val="004505AE"/>
    <w:rsid w:val="00452AAC"/>
    <w:rsid w:val="0045335D"/>
    <w:rsid w:val="0045365A"/>
    <w:rsid w:val="00461EE8"/>
    <w:rsid w:val="00462D9D"/>
    <w:rsid w:val="004666B8"/>
    <w:rsid w:val="00475B2B"/>
    <w:rsid w:val="00485B1C"/>
    <w:rsid w:val="00486967"/>
    <w:rsid w:val="00486E01"/>
    <w:rsid w:val="00490AAA"/>
    <w:rsid w:val="00491271"/>
    <w:rsid w:val="00492B70"/>
    <w:rsid w:val="00492C0E"/>
    <w:rsid w:val="00494A53"/>
    <w:rsid w:val="00494BD0"/>
    <w:rsid w:val="0049602B"/>
    <w:rsid w:val="004A3291"/>
    <w:rsid w:val="004A40A3"/>
    <w:rsid w:val="004A7B98"/>
    <w:rsid w:val="004B04F7"/>
    <w:rsid w:val="004B070E"/>
    <w:rsid w:val="004B49E3"/>
    <w:rsid w:val="004B62E0"/>
    <w:rsid w:val="004B6F3E"/>
    <w:rsid w:val="004B7175"/>
    <w:rsid w:val="004B799B"/>
    <w:rsid w:val="004C1114"/>
    <w:rsid w:val="004C5C6D"/>
    <w:rsid w:val="004C6F4E"/>
    <w:rsid w:val="004D0636"/>
    <w:rsid w:val="004D1E4C"/>
    <w:rsid w:val="004D4253"/>
    <w:rsid w:val="004D6ABB"/>
    <w:rsid w:val="004D6CAA"/>
    <w:rsid w:val="004D7EA1"/>
    <w:rsid w:val="004E0345"/>
    <w:rsid w:val="004E0C3E"/>
    <w:rsid w:val="004E38C4"/>
    <w:rsid w:val="004F025B"/>
    <w:rsid w:val="004F1B0E"/>
    <w:rsid w:val="004F502A"/>
    <w:rsid w:val="004F73DB"/>
    <w:rsid w:val="004F74A7"/>
    <w:rsid w:val="00501EFC"/>
    <w:rsid w:val="00505077"/>
    <w:rsid w:val="00506978"/>
    <w:rsid w:val="00506EAC"/>
    <w:rsid w:val="00510324"/>
    <w:rsid w:val="00512FF9"/>
    <w:rsid w:val="00513070"/>
    <w:rsid w:val="00515499"/>
    <w:rsid w:val="00515B5D"/>
    <w:rsid w:val="00515CFB"/>
    <w:rsid w:val="005167A1"/>
    <w:rsid w:val="00517FDB"/>
    <w:rsid w:val="0052672B"/>
    <w:rsid w:val="00527960"/>
    <w:rsid w:val="00530B22"/>
    <w:rsid w:val="00530DD7"/>
    <w:rsid w:val="00531403"/>
    <w:rsid w:val="005339EB"/>
    <w:rsid w:val="00534F7E"/>
    <w:rsid w:val="005362F2"/>
    <w:rsid w:val="005365CB"/>
    <w:rsid w:val="00540E66"/>
    <w:rsid w:val="0054127D"/>
    <w:rsid w:val="00543970"/>
    <w:rsid w:val="00544851"/>
    <w:rsid w:val="00545E25"/>
    <w:rsid w:val="00546E62"/>
    <w:rsid w:val="005477C7"/>
    <w:rsid w:val="00550604"/>
    <w:rsid w:val="005517E2"/>
    <w:rsid w:val="00552458"/>
    <w:rsid w:val="00553AD2"/>
    <w:rsid w:val="00554A72"/>
    <w:rsid w:val="00564575"/>
    <w:rsid w:val="005649E1"/>
    <w:rsid w:val="00565051"/>
    <w:rsid w:val="00566906"/>
    <w:rsid w:val="005673B5"/>
    <w:rsid w:val="00567FE4"/>
    <w:rsid w:val="00576412"/>
    <w:rsid w:val="00581185"/>
    <w:rsid w:val="00584047"/>
    <w:rsid w:val="0058664B"/>
    <w:rsid w:val="0058673E"/>
    <w:rsid w:val="00587B8C"/>
    <w:rsid w:val="005919F0"/>
    <w:rsid w:val="00592750"/>
    <w:rsid w:val="00596AF6"/>
    <w:rsid w:val="005A0033"/>
    <w:rsid w:val="005A0B7B"/>
    <w:rsid w:val="005A0B9E"/>
    <w:rsid w:val="005A218C"/>
    <w:rsid w:val="005A24DD"/>
    <w:rsid w:val="005A3CBD"/>
    <w:rsid w:val="005A4307"/>
    <w:rsid w:val="005A5070"/>
    <w:rsid w:val="005A5F60"/>
    <w:rsid w:val="005B3A22"/>
    <w:rsid w:val="005C10BD"/>
    <w:rsid w:val="005C2D46"/>
    <w:rsid w:val="005C37F9"/>
    <w:rsid w:val="005C458A"/>
    <w:rsid w:val="005C6E85"/>
    <w:rsid w:val="005D17AE"/>
    <w:rsid w:val="005D2BB2"/>
    <w:rsid w:val="005D30E0"/>
    <w:rsid w:val="005D46A0"/>
    <w:rsid w:val="005D489C"/>
    <w:rsid w:val="005D5F42"/>
    <w:rsid w:val="005E1948"/>
    <w:rsid w:val="005E35D4"/>
    <w:rsid w:val="005E4028"/>
    <w:rsid w:val="005E6FE1"/>
    <w:rsid w:val="005F004D"/>
    <w:rsid w:val="005F0289"/>
    <w:rsid w:val="005F2388"/>
    <w:rsid w:val="005F3A45"/>
    <w:rsid w:val="005F61FB"/>
    <w:rsid w:val="005F7740"/>
    <w:rsid w:val="005F7A99"/>
    <w:rsid w:val="00601331"/>
    <w:rsid w:val="0060242E"/>
    <w:rsid w:val="00602B44"/>
    <w:rsid w:val="00603FE4"/>
    <w:rsid w:val="00605179"/>
    <w:rsid w:val="00606E9A"/>
    <w:rsid w:val="006077BE"/>
    <w:rsid w:val="00607977"/>
    <w:rsid w:val="00611DE1"/>
    <w:rsid w:val="006211FE"/>
    <w:rsid w:val="00621F48"/>
    <w:rsid w:val="00622EDB"/>
    <w:rsid w:val="00627E22"/>
    <w:rsid w:val="006359E5"/>
    <w:rsid w:val="00635AE5"/>
    <w:rsid w:val="00635E4C"/>
    <w:rsid w:val="0063731C"/>
    <w:rsid w:val="0064047C"/>
    <w:rsid w:val="00641C4F"/>
    <w:rsid w:val="006462F4"/>
    <w:rsid w:val="0064708B"/>
    <w:rsid w:val="00647139"/>
    <w:rsid w:val="00651DF9"/>
    <w:rsid w:val="006523EF"/>
    <w:rsid w:val="006531FA"/>
    <w:rsid w:val="006564BB"/>
    <w:rsid w:val="00661D2A"/>
    <w:rsid w:val="00663562"/>
    <w:rsid w:val="00663C1D"/>
    <w:rsid w:val="00665966"/>
    <w:rsid w:val="006661E7"/>
    <w:rsid w:val="00670267"/>
    <w:rsid w:val="00670DF0"/>
    <w:rsid w:val="00671837"/>
    <w:rsid w:val="00674C42"/>
    <w:rsid w:val="006800CF"/>
    <w:rsid w:val="00683558"/>
    <w:rsid w:val="00684EF1"/>
    <w:rsid w:val="00685DEB"/>
    <w:rsid w:val="006868B8"/>
    <w:rsid w:val="00691939"/>
    <w:rsid w:val="00691C5C"/>
    <w:rsid w:val="00692EA0"/>
    <w:rsid w:val="006932E3"/>
    <w:rsid w:val="006A03CA"/>
    <w:rsid w:val="006A4D72"/>
    <w:rsid w:val="006A7150"/>
    <w:rsid w:val="006A7A29"/>
    <w:rsid w:val="006B08A8"/>
    <w:rsid w:val="006B12D5"/>
    <w:rsid w:val="006B1B53"/>
    <w:rsid w:val="006B5F2F"/>
    <w:rsid w:val="006C1937"/>
    <w:rsid w:val="006C1D7B"/>
    <w:rsid w:val="006C277B"/>
    <w:rsid w:val="006C2B9C"/>
    <w:rsid w:val="006C34B7"/>
    <w:rsid w:val="006C3C8A"/>
    <w:rsid w:val="006C4827"/>
    <w:rsid w:val="006C5A8D"/>
    <w:rsid w:val="006C5F2A"/>
    <w:rsid w:val="006C6FBB"/>
    <w:rsid w:val="006D51CC"/>
    <w:rsid w:val="006D5DB6"/>
    <w:rsid w:val="006D6EA6"/>
    <w:rsid w:val="006D7803"/>
    <w:rsid w:val="006E4A14"/>
    <w:rsid w:val="006F06E1"/>
    <w:rsid w:val="006F1A1E"/>
    <w:rsid w:val="006F7696"/>
    <w:rsid w:val="0070090D"/>
    <w:rsid w:val="00701028"/>
    <w:rsid w:val="007045C6"/>
    <w:rsid w:val="00707DF4"/>
    <w:rsid w:val="00710B25"/>
    <w:rsid w:val="00710B95"/>
    <w:rsid w:val="00711A4C"/>
    <w:rsid w:val="00712496"/>
    <w:rsid w:val="007141FB"/>
    <w:rsid w:val="007150F1"/>
    <w:rsid w:val="0071745D"/>
    <w:rsid w:val="0072089E"/>
    <w:rsid w:val="00720B3B"/>
    <w:rsid w:val="00723B43"/>
    <w:rsid w:val="00732C7D"/>
    <w:rsid w:val="00732C87"/>
    <w:rsid w:val="00734E33"/>
    <w:rsid w:val="0073767D"/>
    <w:rsid w:val="00740524"/>
    <w:rsid w:val="0074063B"/>
    <w:rsid w:val="0074446E"/>
    <w:rsid w:val="00750B2D"/>
    <w:rsid w:val="00751226"/>
    <w:rsid w:val="007532E0"/>
    <w:rsid w:val="00757C08"/>
    <w:rsid w:val="00757C38"/>
    <w:rsid w:val="007617D2"/>
    <w:rsid w:val="007625CD"/>
    <w:rsid w:val="007628E1"/>
    <w:rsid w:val="0076325C"/>
    <w:rsid w:val="00764964"/>
    <w:rsid w:val="00765E59"/>
    <w:rsid w:val="00767372"/>
    <w:rsid w:val="0077260E"/>
    <w:rsid w:val="00772A2E"/>
    <w:rsid w:val="0078467B"/>
    <w:rsid w:val="0079117A"/>
    <w:rsid w:val="00793693"/>
    <w:rsid w:val="00795BCD"/>
    <w:rsid w:val="0079656F"/>
    <w:rsid w:val="00797B0D"/>
    <w:rsid w:val="007A2440"/>
    <w:rsid w:val="007A39A5"/>
    <w:rsid w:val="007A484B"/>
    <w:rsid w:val="007B025D"/>
    <w:rsid w:val="007B1F76"/>
    <w:rsid w:val="007B26D0"/>
    <w:rsid w:val="007B2D18"/>
    <w:rsid w:val="007B35DC"/>
    <w:rsid w:val="007B52DB"/>
    <w:rsid w:val="007C0D69"/>
    <w:rsid w:val="007C3E53"/>
    <w:rsid w:val="007C583A"/>
    <w:rsid w:val="007C5EB8"/>
    <w:rsid w:val="007C6AFA"/>
    <w:rsid w:val="007D1C8F"/>
    <w:rsid w:val="007D1ED9"/>
    <w:rsid w:val="007E0A8B"/>
    <w:rsid w:val="007E0FCD"/>
    <w:rsid w:val="007E1AA1"/>
    <w:rsid w:val="007E3770"/>
    <w:rsid w:val="007E3833"/>
    <w:rsid w:val="007E395F"/>
    <w:rsid w:val="007E5D21"/>
    <w:rsid w:val="007F5731"/>
    <w:rsid w:val="007F7EA8"/>
    <w:rsid w:val="007F7FDD"/>
    <w:rsid w:val="008008DE"/>
    <w:rsid w:val="00804A8C"/>
    <w:rsid w:val="0080581F"/>
    <w:rsid w:val="0080701D"/>
    <w:rsid w:val="008137AE"/>
    <w:rsid w:val="008139D1"/>
    <w:rsid w:val="00816390"/>
    <w:rsid w:val="00817276"/>
    <w:rsid w:val="00821C20"/>
    <w:rsid w:val="008236B5"/>
    <w:rsid w:val="0083161F"/>
    <w:rsid w:val="0083174E"/>
    <w:rsid w:val="008324CB"/>
    <w:rsid w:val="008334A8"/>
    <w:rsid w:val="00833822"/>
    <w:rsid w:val="008354D4"/>
    <w:rsid w:val="008411E1"/>
    <w:rsid w:val="00841989"/>
    <w:rsid w:val="00841DE5"/>
    <w:rsid w:val="00843E3E"/>
    <w:rsid w:val="00844484"/>
    <w:rsid w:val="00845471"/>
    <w:rsid w:val="00852B2C"/>
    <w:rsid w:val="00852BB1"/>
    <w:rsid w:val="00852C33"/>
    <w:rsid w:val="008554C4"/>
    <w:rsid w:val="00855F00"/>
    <w:rsid w:val="00856AE5"/>
    <w:rsid w:val="00857C5C"/>
    <w:rsid w:val="00861B7C"/>
    <w:rsid w:val="008621D5"/>
    <w:rsid w:val="00863355"/>
    <w:rsid w:val="00863BE4"/>
    <w:rsid w:val="0086560A"/>
    <w:rsid w:val="00866399"/>
    <w:rsid w:val="0087058C"/>
    <w:rsid w:val="008716B7"/>
    <w:rsid w:val="00871F09"/>
    <w:rsid w:val="00872AEC"/>
    <w:rsid w:val="008763A6"/>
    <w:rsid w:val="00877ECE"/>
    <w:rsid w:val="00881711"/>
    <w:rsid w:val="00882124"/>
    <w:rsid w:val="00882D59"/>
    <w:rsid w:val="00882F07"/>
    <w:rsid w:val="00883EC1"/>
    <w:rsid w:val="00885420"/>
    <w:rsid w:val="008A0A74"/>
    <w:rsid w:val="008A157B"/>
    <w:rsid w:val="008A2B1F"/>
    <w:rsid w:val="008A790E"/>
    <w:rsid w:val="008B2658"/>
    <w:rsid w:val="008B2C0C"/>
    <w:rsid w:val="008B4F94"/>
    <w:rsid w:val="008B5909"/>
    <w:rsid w:val="008B6BCF"/>
    <w:rsid w:val="008C0902"/>
    <w:rsid w:val="008C15D0"/>
    <w:rsid w:val="008C583B"/>
    <w:rsid w:val="008C5887"/>
    <w:rsid w:val="008D018E"/>
    <w:rsid w:val="008D0FBC"/>
    <w:rsid w:val="008D180F"/>
    <w:rsid w:val="008D56BF"/>
    <w:rsid w:val="008D74AF"/>
    <w:rsid w:val="008E3A47"/>
    <w:rsid w:val="008E6DB7"/>
    <w:rsid w:val="008E7710"/>
    <w:rsid w:val="008E7C80"/>
    <w:rsid w:val="008F1CE6"/>
    <w:rsid w:val="008F28E1"/>
    <w:rsid w:val="008F3696"/>
    <w:rsid w:val="008F5921"/>
    <w:rsid w:val="008F6F80"/>
    <w:rsid w:val="00902D08"/>
    <w:rsid w:val="00905B0E"/>
    <w:rsid w:val="009107DA"/>
    <w:rsid w:val="009108F6"/>
    <w:rsid w:val="00917517"/>
    <w:rsid w:val="009252FC"/>
    <w:rsid w:val="00925950"/>
    <w:rsid w:val="009266C2"/>
    <w:rsid w:val="00926937"/>
    <w:rsid w:val="0093095B"/>
    <w:rsid w:val="00935E7E"/>
    <w:rsid w:val="00936550"/>
    <w:rsid w:val="00937641"/>
    <w:rsid w:val="009376F1"/>
    <w:rsid w:val="00947461"/>
    <w:rsid w:val="00951A5A"/>
    <w:rsid w:val="00952DBF"/>
    <w:rsid w:val="009536D4"/>
    <w:rsid w:val="009547BA"/>
    <w:rsid w:val="00955380"/>
    <w:rsid w:val="00960A5B"/>
    <w:rsid w:val="00962340"/>
    <w:rsid w:val="00964337"/>
    <w:rsid w:val="0096693E"/>
    <w:rsid w:val="00966FDB"/>
    <w:rsid w:val="009722D1"/>
    <w:rsid w:val="00973FCB"/>
    <w:rsid w:val="0097422A"/>
    <w:rsid w:val="0097488F"/>
    <w:rsid w:val="0097705C"/>
    <w:rsid w:val="009805E3"/>
    <w:rsid w:val="00982D87"/>
    <w:rsid w:val="009831D5"/>
    <w:rsid w:val="0098354E"/>
    <w:rsid w:val="00984CE6"/>
    <w:rsid w:val="00986385"/>
    <w:rsid w:val="009872AA"/>
    <w:rsid w:val="009908D3"/>
    <w:rsid w:val="00992332"/>
    <w:rsid w:val="00996B87"/>
    <w:rsid w:val="009A2410"/>
    <w:rsid w:val="009A62A5"/>
    <w:rsid w:val="009B000A"/>
    <w:rsid w:val="009B0341"/>
    <w:rsid w:val="009B0CFE"/>
    <w:rsid w:val="009B27AE"/>
    <w:rsid w:val="009B2DFC"/>
    <w:rsid w:val="009B3B26"/>
    <w:rsid w:val="009B580E"/>
    <w:rsid w:val="009C3C09"/>
    <w:rsid w:val="009C4DD2"/>
    <w:rsid w:val="009C6C9C"/>
    <w:rsid w:val="009D06BE"/>
    <w:rsid w:val="009D2902"/>
    <w:rsid w:val="009D5C59"/>
    <w:rsid w:val="009E0557"/>
    <w:rsid w:val="009E7A74"/>
    <w:rsid w:val="009F338B"/>
    <w:rsid w:val="009F35D8"/>
    <w:rsid w:val="009F6732"/>
    <w:rsid w:val="009F6A07"/>
    <w:rsid w:val="00A03C70"/>
    <w:rsid w:val="00A1410D"/>
    <w:rsid w:val="00A1474A"/>
    <w:rsid w:val="00A15F01"/>
    <w:rsid w:val="00A229E3"/>
    <w:rsid w:val="00A2344E"/>
    <w:rsid w:val="00A25D31"/>
    <w:rsid w:val="00A277A1"/>
    <w:rsid w:val="00A34960"/>
    <w:rsid w:val="00A35514"/>
    <w:rsid w:val="00A36B32"/>
    <w:rsid w:val="00A36E58"/>
    <w:rsid w:val="00A43192"/>
    <w:rsid w:val="00A54FD4"/>
    <w:rsid w:val="00A5520E"/>
    <w:rsid w:val="00A57C56"/>
    <w:rsid w:val="00A60527"/>
    <w:rsid w:val="00A6260C"/>
    <w:rsid w:val="00A63103"/>
    <w:rsid w:val="00A7258E"/>
    <w:rsid w:val="00A72F90"/>
    <w:rsid w:val="00A77EB0"/>
    <w:rsid w:val="00A8076C"/>
    <w:rsid w:val="00A81524"/>
    <w:rsid w:val="00A81F7A"/>
    <w:rsid w:val="00A85C18"/>
    <w:rsid w:val="00A86CF7"/>
    <w:rsid w:val="00A86D45"/>
    <w:rsid w:val="00A87C08"/>
    <w:rsid w:val="00A924EB"/>
    <w:rsid w:val="00A939F2"/>
    <w:rsid w:val="00A93EBE"/>
    <w:rsid w:val="00A940DD"/>
    <w:rsid w:val="00A952A7"/>
    <w:rsid w:val="00A95407"/>
    <w:rsid w:val="00A965B3"/>
    <w:rsid w:val="00A96DFA"/>
    <w:rsid w:val="00A97169"/>
    <w:rsid w:val="00A97A48"/>
    <w:rsid w:val="00A97F69"/>
    <w:rsid w:val="00AA2A60"/>
    <w:rsid w:val="00AA511B"/>
    <w:rsid w:val="00AA56C7"/>
    <w:rsid w:val="00AA701C"/>
    <w:rsid w:val="00AA778E"/>
    <w:rsid w:val="00AA7808"/>
    <w:rsid w:val="00AB0F58"/>
    <w:rsid w:val="00AC5372"/>
    <w:rsid w:val="00AC5641"/>
    <w:rsid w:val="00AC57C5"/>
    <w:rsid w:val="00AD0069"/>
    <w:rsid w:val="00AD19E2"/>
    <w:rsid w:val="00AD3523"/>
    <w:rsid w:val="00AD3D3C"/>
    <w:rsid w:val="00AD4AB6"/>
    <w:rsid w:val="00AD768F"/>
    <w:rsid w:val="00AE09C3"/>
    <w:rsid w:val="00AE1012"/>
    <w:rsid w:val="00AE344D"/>
    <w:rsid w:val="00AE44EE"/>
    <w:rsid w:val="00AE47DF"/>
    <w:rsid w:val="00AE573B"/>
    <w:rsid w:val="00AE6B04"/>
    <w:rsid w:val="00AE7103"/>
    <w:rsid w:val="00AF0C06"/>
    <w:rsid w:val="00AF5B59"/>
    <w:rsid w:val="00AF6C81"/>
    <w:rsid w:val="00AF797B"/>
    <w:rsid w:val="00AF7DBD"/>
    <w:rsid w:val="00B000C1"/>
    <w:rsid w:val="00B01483"/>
    <w:rsid w:val="00B02C9A"/>
    <w:rsid w:val="00B02EF9"/>
    <w:rsid w:val="00B04A3B"/>
    <w:rsid w:val="00B1013A"/>
    <w:rsid w:val="00B11FEA"/>
    <w:rsid w:val="00B125A4"/>
    <w:rsid w:val="00B14861"/>
    <w:rsid w:val="00B17081"/>
    <w:rsid w:val="00B2088E"/>
    <w:rsid w:val="00B20ECF"/>
    <w:rsid w:val="00B224BB"/>
    <w:rsid w:val="00B22948"/>
    <w:rsid w:val="00B24E7F"/>
    <w:rsid w:val="00B27160"/>
    <w:rsid w:val="00B30836"/>
    <w:rsid w:val="00B30CB6"/>
    <w:rsid w:val="00B33018"/>
    <w:rsid w:val="00B33A5B"/>
    <w:rsid w:val="00B402EE"/>
    <w:rsid w:val="00B41396"/>
    <w:rsid w:val="00B414D4"/>
    <w:rsid w:val="00B41B8C"/>
    <w:rsid w:val="00B43A59"/>
    <w:rsid w:val="00B454A1"/>
    <w:rsid w:val="00B46B9F"/>
    <w:rsid w:val="00B51D59"/>
    <w:rsid w:val="00B52912"/>
    <w:rsid w:val="00B53A96"/>
    <w:rsid w:val="00B5403A"/>
    <w:rsid w:val="00B5479A"/>
    <w:rsid w:val="00B553A4"/>
    <w:rsid w:val="00B61657"/>
    <w:rsid w:val="00B61722"/>
    <w:rsid w:val="00B659A7"/>
    <w:rsid w:val="00B678B8"/>
    <w:rsid w:val="00B67990"/>
    <w:rsid w:val="00B67E0D"/>
    <w:rsid w:val="00B67FA3"/>
    <w:rsid w:val="00B709D3"/>
    <w:rsid w:val="00B7106A"/>
    <w:rsid w:val="00B731CF"/>
    <w:rsid w:val="00B7327A"/>
    <w:rsid w:val="00B7421D"/>
    <w:rsid w:val="00B80854"/>
    <w:rsid w:val="00B81AAB"/>
    <w:rsid w:val="00B8331E"/>
    <w:rsid w:val="00B8361C"/>
    <w:rsid w:val="00B83754"/>
    <w:rsid w:val="00B90A2B"/>
    <w:rsid w:val="00B90AE0"/>
    <w:rsid w:val="00B90EB8"/>
    <w:rsid w:val="00B91A14"/>
    <w:rsid w:val="00B92A77"/>
    <w:rsid w:val="00B94FE6"/>
    <w:rsid w:val="00B96E8A"/>
    <w:rsid w:val="00BA0329"/>
    <w:rsid w:val="00BA69E2"/>
    <w:rsid w:val="00BB0463"/>
    <w:rsid w:val="00BB649F"/>
    <w:rsid w:val="00BC1045"/>
    <w:rsid w:val="00BC12DB"/>
    <w:rsid w:val="00BC4330"/>
    <w:rsid w:val="00BC50AC"/>
    <w:rsid w:val="00BC6C24"/>
    <w:rsid w:val="00BD57DF"/>
    <w:rsid w:val="00BD665F"/>
    <w:rsid w:val="00BD7C1D"/>
    <w:rsid w:val="00BE1815"/>
    <w:rsid w:val="00BF267F"/>
    <w:rsid w:val="00BF4E66"/>
    <w:rsid w:val="00BF65AB"/>
    <w:rsid w:val="00C01BB2"/>
    <w:rsid w:val="00C0344F"/>
    <w:rsid w:val="00C0371C"/>
    <w:rsid w:val="00C07090"/>
    <w:rsid w:val="00C11EC6"/>
    <w:rsid w:val="00C15603"/>
    <w:rsid w:val="00C16E48"/>
    <w:rsid w:val="00C21377"/>
    <w:rsid w:val="00C23CB9"/>
    <w:rsid w:val="00C257CD"/>
    <w:rsid w:val="00C27493"/>
    <w:rsid w:val="00C279A6"/>
    <w:rsid w:val="00C30660"/>
    <w:rsid w:val="00C32545"/>
    <w:rsid w:val="00C33D8D"/>
    <w:rsid w:val="00C35F6D"/>
    <w:rsid w:val="00C4052B"/>
    <w:rsid w:val="00C53B2D"/>
    <w:rsid w:val="00C54583"/>
    <w:rsid w:val="00C54764"/>
    <w:rsid w:val="00C55496"/>
    <w:rsid w:val="00C561D6"/>
    <w:rsid w:val="00C56DBA"/>
    <w:rsid w:val="00C66DB0"/>
    <w:rsid w:val="00C74FC9"/>
    <w:rsid w:val="00C849BD"/>
    <w:rsid w:val="00C85AB6"/>
    <w:rsid w:val="00C85E55"/>
    <w:rsid w:val="00C86382"/>
    <w:rsid w:val="00C91FD2"/>
    <w:rsid w:val="00C959D3"/>
    <w:rsid w:val="00CA07CD"/>
    <w:rsid w:val="00CA2C70"/>
    <w:rsid w:val="00CA4F8D"/>
    <w:rsid w:val="00CB0042"/>
    <w:rsid w:val="00CB1A11"/>
    <w:rsid w:val="00CB1BDA"/>
    <w:rsid w:val="00CB384B"/>
    <w:rsid w:val="00CB4537"/>
    <w:rsid w:val="00CB46B7"/>
    <w:rsid w:val="00CC236E"/>
    <w:rsid w:val="00CC2E99"/>
    <w:rsid w:val="00CC4297"/>
    <w:rsid w:val="00CC68FC"/>
    <w:rsid w:val="00CD1F64"/>
    <w:rsid w:val="00CD4A88"/>
    <w:rsid w:val="00CD5390"/>
    <w:rsid w:val="00CD65A5"/>
    <w:rsid w:val="00CD6E5F"/>
    <w:rsid w:val="00CE227E"/>
    <w:rsid w:val="00CE536D"/>
    <w:rsid w:val="00CF0522"/>
    <w:rsid w:val="00CF1AA7"/>
    <w:rsid w:val="00CF2C58"/>
    <w:rsid w:val="00CF3113"/>
    <w:rsid w:val="00CF5F77"/>
    <w:rsid w:val="00D00645"/>
    <w:rsid w:val="00D0481F"/>
    <w:rsid w:val="00D124AF"/>
    <w:rsid w:val="00D12F56"/>
    <w:rsid w:val="00D13A34"/>
    <w:rsid w:val="00D1458E"/>
    <w:rsid w:val="00D14CEF"/>
    <w:rsid w:val="00D162F2"/>
    <w:rsid w:val="00D1699B"/>
    <w:rsid w:val="00D16F57"/>
    <w:rsid w:val="00D25808"/>
    <w:rsid w:val="00D271BB"/>
    <w:rsid w:val="00D275C9"/>
    <w:rsid w:val="00D330DB"/>
    <w:rsid w:val="00D3461E"/>
    <w:rsid w:val="00D369B2"/>
    <w:rsid w:val="00D4711B"/>
    <w:rsid w:val="00D500B8"/>
    <w:rsid w:val="00D5113D"/>
    <w:rsid w:val="00D54D66"/>
    <w:rsid w:val="00D60266"/>
    <w:rsid w:val="00D60C85"/>
    <w:rsid w:val="00D63D9E"/>
    <w:rsid w:val="00D67176"/>
    <w:rsid w:val="00D676D6"/>
    <w:rsid w:val="00D74111"/>
    <w:rsid w:val="00D747F4"/>
    <w:rsid w:val="00D771F4"/>
    <w:rsid w:val="00D801C3"/>
    <w:rsid w:val="00D815EE"/>
    <w:rsid w:val="00D83F6F"/>
    <w:rsid w:val="00D84FFE"/>
    <w:rsid w:val="00D8516E"/>
    <w:rsid w:val="00D855A6"/>
    <w:rsid w:val="00D8739A"/>
    <w:rsid w:val="00D87B14"/>
    <w:rsid w:val="00D90BDD"/>
    <w:rsid w:val="00D910EA"/>
    <w:rsid w:val="00D920B9"/>
    <w:rsid w:val="00D92626"/>
    <w:rsid w:val="00D9300D"/>
    <w:rsid w:val="00DA24B8"/>
    <w:rsid w:val="00DA2596"/>
    <w:rsid w:val="00DA3B48"/>
    <w:rsid w:val="00DA426F"/>
    <w:rsid w:val="00DA474B"/>
    <w:rsid w:val="00DA66BC"/>
    <w:rsid w:val="00DB018E"/>
    <w:rsid w:val="00DB2CA0"/>
    <w:rsid w:val="00DB37C0"/>
    <w:rsid w:val="00DB5B50"/>
    <w:rsid w:val="00DC5A2B"/>
    <w:rsid w:val="00DC5ED9"/>
    <w:rsid w:val="00DD14BC"/>
    <w:rsid w:val="00DD3C25"/>
    <w:rsid w:val="00DD5A19"/>
    <w:rsid w:val="00DD5B4D"/>
    <w:rsid w:val="00DD6A83"/>
    <w:rsid w:val="00DD73BE"/>
    <w:rsid w:val="00DD7D59"/>
    <w:rsid w:val="00DE61F5"/>
    <w:rsid w:val="00DF3156"/>
    <w:rsid w:val="00DF3E01"/>
    <w:rsid w:val="00DF4D06"/>
    <w:rsid w:val="00DF5487"/>
    <w:rsid w:val="00E01129"/>
    <w:rsid w:val="00E01981"/>
    <w:rsid w:val="00E10127"/>
    <w:rsid w:val="00E1150C"/>
    <w:rsid w:val="00E13AB4"/>
    <w:rsid w:val="00E149B1"/>
    <w:rsid w:val="00E15FFF"/>
    <w:rsid w:val="00E2217D"/>
    <w:rsid w:val="00E2243F"/>
    <w:rsid w:val="00E256BE"/>
    <w:rsid w:val="00E2693C"/>
    <w:rsid w:val="00E304E4"/>
    <w:rsid w:val="00E31D7E"/>
    <w:rsid w:val="00E324A8"/>
    <w:rsid w:val="00E35D44"/>
    <w:rsid w:val="00E35EDE"/>
    <w:rsid w:val="00E42B3C"/>
    <w:rsid w:val="00E4554B"/>
    <w:rsid w:val="00E46B82"/>
    <w:rsid w:val="00E46ECD"/>
    <w:rsid w:val="00E4780E"/>
    <w:rsid w:val="00E478F3"/>
    <w:rsid w:val="00E50710"/>
    <w:rsid w:val="00E56DD6"/>
    <w:rsid w:val="00E57907"/>
    <w:rsid w:val="00E57AE1"/>
    <w:rsid w:val="00E57B8B"/>
    <w:rsid w:val="00E57E99"/>
    <w:rsid w:val="00E62C24"/>
    <w:rsid w:val="00E64876"/>
    <w:rsid w:val="00E648F1"/>
    <w:rsid w:val="00E670C8"/>
    <w:rsid w:val="00E72405"/>
    <w:rsid w:val="00E728D7"/>
    <w:rsid w:val="00E742B5"/>
    <w:rsid w:val="00E75093"/>
    <w:rsid w:val="00E76268"/>
    <w:rsid w:val="00E82376"/>
    <w:rsid w:val="00E82483"/>
    <w:rsid w:val="00E838D1"/>
    <w:rsid w:val="00E843CC"/>
    <w:rsid w:val="00E84869"/>
    <w:rsid w:val="00E85700"/>
    <w:rsid w:val="00E86C14"/>
    <w:rsid w:val="00E90833"/>
    <w:rsid w:val="00E91698"/>
    <w:rsid w:val="00E91AD9"/>
    <w:rsid w:val="00E92C07"/>
    <w:rsid w:val="00E96170"/>
    <w:rsid w:val="00E972A9"/>
    <w:rsid w:val="00E9742C"/>
    <w:rsid w:val="00EA050B"/>
    <w:rsid w:val="00EA7221"/>
    <w:rsid w:val="00EB2549"/>
    <w:rsid w:val="00EB4C48"/>
    <w:rsid w:val="00EB6139"/>
    <w:rsid w:val="00EB78DD"/>
    <w:rsid w:val="00EC1E6E"/>
    <w:rsid w:val="00EC265B"/>
    <w:rsid w:val="00EC2AEC"/>
    <w:rsid w:val="00EC5920"/>
    <w:rsid w:val="00EC6501"/>
    <w:rsid w:val="00EC7CBA"/>
    <w:rsid w:val="00ED2648"/>
    <w:rsid w:val="00EE35A3"/>
    <w:rsid w:val="00EE6DF7"/>
    <w:rsid w:val="00EF1F93"/>
    <w:rsid w:val="00EF3DAF"/>
    <w:rsid w:val="00EF479E"/>
    <w:rsid w:val="00EF5D05"/>
    <w:rsid w:val="00F02DC4"/>
    <w:rsid w:val="00F02E6C"/>
    <w:rsid w:val="00F1087F"/>
    <w:rsid w:val="00F12857"/>
    <w:rsid w:val="00F138B8"/>
    <w:rsid w:val="00F17EF1"/>
    <w:rsid w:val="00F20A3D"/>
    <w:rsid w:val="00F2139C"/>
    <w:rsid w:val="00F2254C"/>
    <w:rsid w:val="00F22991"/>
    <w:rsid w:val="00F22C86"/>
    <w:rsid w:val="00F2493F"/>
    <w:rsid w:val="00F262D6"/>
    <w:rsid w:val="00F27AEF"/>
    <w:rsid w:val="00F333ED"/>
    <w:rsid w:val="00F36328"/>
    <w:rsid w:val="00F3764B"/>
    <w:rsid w:val="00F37DA0"/>
    <w:rsid w:val="00F37F6B"/>
    <w:rsid w:val="00F40E43"/>
    <w:rsid w:val="00F42AB0"/>
    <w:rsid w:val="00F44EE9"/>
    <w:rsid w:val="00F45B85"/>
    <w:rsid w:val="00F513E9"/>
    <w:rsid w:val="00F513FD"/>
    <w:rsid w:val="00F51A61"/>
    <w:rsid w:val="00F51D16"/>
    <w:rsid w:val="00F533C0"/>
    <w:rsid w:val="00F550FC"/>
    <w:rsid w:val="00F615F7"/>
    <w:rsid w:val="00F63A72"/>
    <w:rsid w:val="00F64812"/>
    <w:rsid w:val="00F65A89"/>
    <w:rsid w:val="00F758FF"/>
    <w:rsid w:val="00F75E80"/>
    <w:rsid w:val="00F83979"/>
    <w:rsid w:val="00F85002"/>
    <w:rsid w:val="00F85D4C"/>
    <w:rsid w:val="00F915D3"/>
    <w:rsid w:val="00F931A5"/>
    <w:rsid w:val="00F93A21"/>
    <w:rsid w:val="00F9510C"/>
    <w:rsid w:val="00F95D7E"/>
    <w:rsid w:val="00F97695"/>
    <w:rsid w:val="00FA2A16"/>
    <w:rsid w:val="00FA560C"/>
    <w:rsid w:val="00FA77F2"/>
    <w:rsid w:val="00FB2140"/>
    <w:rsid w:val="00FB5B6F"/>
    <w:rsid w:val="00FC04E8"/>
    <w:rsid w:val="00FC1A5C"/>
    <w:rsid w:val="00FC2B1C"/>
    <w:rsid w:val="00FC34F4"/>
    <w:rsid w:val="00FD2818"/>
    <w:rsid w:val="00FD36B3"/>
    <w:rsid w:val="00FD3CFA"/>
    <w:rsid w:val="00FD7A83"/>
    <w:rsid w:val="00FE25A9"/>
    <w:rsid w:val="00FE2D2F"/>
    <w:rsid w:val="00FE546D"/>
    <w:rsid w:val="00FE5A75"/>
    <w:rsid w:val="00FF2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35713"/>
  <w15:docId w15:val="{2DD2A0EC-CF2E-493E-BE7B-2E61EBC4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902"/>
    <w:pPr>
      <w:spacing w:after="0" w:line="240" w:lineRule="auto"/>
    </w:pPr>
    <w:rPr>
      <w:rFonts w:ascii="Calibri" w:hAnsi="Calibri" w:cs="Calibri"/>
    </w:rPr>
  </w:style>
  <w:style w:type="paragraph" w:styleId="Heading1">
    <w:name w:val="heading 1"/>
    <w:basedOn w:val="Normal"/>
    <w:next w:val="Normal"/>
    <w:link w:val="Heading1Char"/>
    <w:qFormat/>
    <w:rsid w:val="0030249F"/>
    <w:pPr>
      <w:keepNext/>
      <w:outlineLvl w:val="0"/>
    </w:pPr>
    <w:rPr>
      <w:rFonts w:ascii="Arial" w:eastAsia="Times New Roman" w:hAnsi="Arial" w:cs="Arial"/>
      <w:b/>
      <w:sz w:val="28"/>
      <w:szCs w:val="20"/>
    </w:rPr>
  </w:style>
  <w:style w:type="paragraph" w:styleId="Heading2">
    <w:name w:val="heading 2"/>
    <w:basedOn w:val="Normal"/>
    <w:next w:val="Normal"/>
    <w:link w:val="Heading2Char"/>
    <w:qFormat/>
    <w:rsid w:val="0030249F"/>
    <w:pPr>
      <w:keepNext/>
      <w:outlineLvl w:val="1"/>
    </w:pPr>
    <w:rPr>
      <w:rFonts w:ascii="Arial" w:eastAsia="Times New Roman" w:hAnsi="Arial" w:cs="Arial"/>
      <w:b/>
      <w:sz w:val="24"/>
      <w:szCs w:val="20"/>
    </w:rPr>
  </w:style>
  <w:style w:type="paragraph" w:styleId="Heading3">
    <w:name w:val="heading 3"/>
    <w:basedOn w:val="Normal"/>
    <w:next w:val="Normal"/>
    <w:link w:val="Heading3Char"/>
    <w:qFormat/>
    <w:rsid w:val="0030249F"/>
    <w:pPr>
      <w:keepNext/>
      <w:outlineLvl w:val="2"/>
    </w:pPr>
    <w:rPr>
      <w:rFonts w:ascii="Arial" w:eastAsia="Times New Roman" w:hAnsi="Arial" w:cs="Arial"/>
      <w:b/>
      <w:i/>
      <w:sz w:val="24"/>
      <w:szCs w:val="20"/>
    </w:rPr>
  </w:style>
  <w:style w:type="paragraph" w:styleId="Heading4">
    <w:name w:val="heading 4"/>
    <w:basedOn w:val="Normal"/>
    <w:next w:val="Normal"/>
    <w:link w:val="Heading4Char"/>
    <w:qFormat/>
    <w:rsid w:val="0030249F"/>
    <w:pPr>
      <w:keepNext/>
      <w:outlineLvl w:val="3"/>
    </w:pPr>
    <w:rPr>
      <w:rFonts w:ascii="Arial" w:eastAsia="Times New Roman" w:hAnsi="Arial" w:cs="Arial"/>
      <w:bCs/>
      <w:i/>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49F"/>
    <w:pPr>
      <w:tabs>
        <w:tab w:val="center" w:pos="4680"/>
        <w:tab w:val="right" w:pos="9360"/>
      </w:tabs>
    </w:pPr>
  </w:style>
  <w:style w:type="character" w:customStyle="1" w:styleId="HeaderChar">
    <w:name w:val="Header Char"/>
    <w:basedOn w:val="DefaultParagraphFont"/>
    <w:link w:val="Header"/>
    <w:uiPriority w:val="99"/>
    <w:rsid w:val="0030249F"/>
    <w:rPr>
      <w:rFonts w:ascii="Calibri" w:hAnsi="Calibri" w:cs="Calibri"/>
    </w:rPr>
  </w:style>
  <w:style w:type="paragraph" w:styleId="Footer">
    <w:name w:val="footer"/>
    <w:basedOn w:val="Normal"/>
    <w:link w:val="FooterChar"/>
    <w:unhideWhenUsed/>
    <w:rsid w:val="0030249F"/>
    <w:pPr>
      <w:tabs>
        <w:tab w:val="center" w:pos="4680"/>
        <w:tab w:val="right" w:pos="9360"/>
      </w:tabs>
    </w:pPr>
  </w:style>
  <w:style w:type="character" w:customStyle="1" w:styleId="FooterChar">
    <w:name w:val="Footer Char"/>
    <w:basedOn w:val="DefaultParagraphFont"/>
    <w:link w:val="Footer"/>
    <w:rsid w:val="0030249F"/>
    <w:rPr>
      <w:rFonts w:ascii="Calibri" w:hAnsi="Calibri" w:cs="Calibri"/>
    </w:rPr>
  </w:style>
  <w:style w:type="paragraph" w:styleId="BalloonText">
    <w:name w:val="Balloon Text"/>
    <w:basedOn w:val="Normal"/>
    <w:link w:val="BalloonTextChar"/>
    <w:uiPriority w:val="99"/>
    <w:semiHidden/>
    <w:unhideWhenUsed/>
    <w:rsid w:val="0030249F"/>
    <w:rPr>
      <w:rFonts w:ascii="Tahoma" w:hAnsi="Tahoma" w:cs="Tahoma"/>
      <w:sz w:val="16"/>
      <w:szCs w:val="16"/>
    </w:rPr>
  </w:style>
  <w:style w:type="character" w:customStyle="1" w:styleId="BalloonTextChar">
    <w:name w:val="Balloon Text Char"/>
    <w:basedOn w:val="DefaultParagraphFont"/>
    <w:link w:val="BalloonText"/>
    <w:uiPriority w:val="99"/>
    <w:semiHidden/>
    <w:rsid w:val="0030249F"/>
    <w:rPr>
      <w:rFonts w:ascii="Tahoma" w:hAnsi="Tahoma" w:cs="Tahoma"/>
      <w:sz w:val="16"/>
      <w:szCs w:val="16"/>
    </w:rPr>
  </w:style>
  <w:style w:type="paragraph" w:customStyle="1" w:styleId="Legalcopy">
    <w:name w:val="Legal copy"/>
    <w:basedOn w:val="Normal"/>
    <w:rsid w:val="0030249F"/>
    <w:pPr>
      <w:spacing w:line="140" w:lineRule="atLeast"/>
    </w:pPr>
    <w:rPr>
      <w:rFonts w:ascii="Arial" w:eastAsia="Times New Roman" w:hAnsi="Arial" w:cs="Arial"/>
      <w:sz w:val="12"/>
      <w:szCs w:val="20"/>
    </w:rPr>
  </w:style>
  <w:style w:type="paragraph" w:customStyle="1" w:styleId="TableLogoText">
    <w:name w:val="Table Logo Text"/>
    <w:basedOn w:val="Normal"/>
    <w:rsid w:val="0030249F"/>
    <w:rPr>
      <w:rFonts w:ascii="Arial" w:eastAsia="Times New Roman" w:hAnsi="Arial" w:cs="Arial"/>
      <w:position w:val="-4"/>
      <w:sz w:val="24"/>
      <w:szCs w:val="20"/>
    </w:rPr>
  </w:style>
  <w:style w:type="character" w:customStyle="1" w:styleId="TextHide">
    <w:name w:val="Text Hide"/>
    <w:rsid w:val="0030249F"/>
  </w:style>
  <w:style w:type="character" w:customStyle="1" w:styleId="Heading1Char">
    <w:name w:val="Heading 1 Char"/>
    <w:basedOn w:val="DefaultParagraphFont"/>
    <w:link w:val="Heading1"/>
    <w:rsid w:val="0030249F"/>
    <w:rPr>
      <w:rFonts w:ascii="Arial" w:eastAsia="Times New Roman" w:hAnsi="Arial" w:cs="Arial"/>
      <w:b/>
      <w:sz w:val="28"/>
      <w:szCs w:val="20"/>
    </w:rPr>
  </w:style>
  <w:style w:type="character" w:customStyle="1" w:styleId="Heading2Char">
    <w:name w:val="Heading 2 Char"/>
    <w:basedOn w:val="DefaultParagraphFont"/>
    <w:link w:val="Heading2"/>
    <w:rsid w:val="0030249F"/>
    <w:rPr>
      <w:rFonts w:ascii="Arial" w:eastAsia="Times New Roman" w:hAnsi="Arial" w:cs="Arial"/>
      <w:b/>
      <w:sz w:val="24"/>
      <w:szCs w:val="20"/>
    </w:rPr>
  </w:style>
  <w:style w:type="character" w:customStyle="1" w:styleId="Heading3Char">
    <w:name w:val="Heading 3 Char"/>
    <w:basedOn w:val="DefaultParagraphFont"/>
    <w:link w:val="Heading3"/>
    <w:rsid w:val="0030249F"/>
    <w:rPr>
      <w:rFonts w:ascii="Arial" w:eastAsia="Times New Roman" w:hAnsi="Arial" w:cs="Arial"/>
      <w:b/>
      <w:i/>
      <w:sz w:val="24"/>
      <w:szCs w:val="20"/>
    </w:rPr>
  </w:style>
  <w:style w:type="character" w:customStyle="1" w:styleId="Heading4Char">
    <w:name w:val="Heading 4 Char"/>
    <w:basedOn w:val="DefaultParagraphFont"/>
    <w:link w:val="Heading4"/>
    <w:rsid w:val="0030249F"/>
    <w:rPr>
      <w:rFonts w:ascii="Arial" w:eastAsia="Times New Roman" w:hAnsi="Arial" w:cs="Arial"/>
      <w:bCs/>
      <w:i/>
      <w:sz w:val="24"/>
      <w:szCs w:val="28"/>
    </w:rPr>
  </w:style>
  <w:style w:type="paragraph" w:styleId="ListParagraph">
    <w:name w:val="List Paragraph"/>
    <w:basedOn w:val="Normal"/>
    <w:uiPriority w:val="34"/>
    <w:qFormat/>
    <w:rsid w:val="003B55CC"/>
    <w:pPr>
      <w:ind w:left="720"/>
      <w:contextualSpacing/>
    </w:pPr>
  </w:style>
  <w:style w:type="character" w:styleId="Strong">
    <w:name w:val="Strong"/>
    <w:basedOn w:val="DefaultParagraphFont"/>
    <w:uiPriority w:val="22"/>
    <w:qFormat/>
    <w:rsid w:val="001A4E90"/>
    <w:rPr>
      <w:b/>
      <w:bCs/>
    </w:rPr>
  </w:style>
  <w:style w:type="paragraph" w:styleId="TOCHeading">
    <w:name w:val="TOC Heading"/>
    <w:basedOn w:val="Heading1"/>
    <w:next w:val="Normal"/>
    <w:uiPriority w:val="39"/>
    <w:unhideWhenUsed/>
    <w:qFormat/>
    <w:rsid w:val="00711A4C"/>
    <w:pPr>
      <w:keepLines/>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qFormat/>
    <w:rsid w:val="00711A4C"/>
    <w:pPr>
      <w:spacing w:after="100"/>
    </w:pPr>
  </w:style>
  <w:style w:type="character" w:styleId="Hyperlink">
    <w:name w:val="Hyperlink"/>
    <w:basedOn w:val="DefaultParagraphFont"/>
    <w:uiPriority w:val="99"/>
    <w:unhideWhenUsed/>
    <w:rsid w:val="00711A4C"/>
    <w:rPr>
      <w:color w:val="0000FF" w:themeColor="hyperlink"/>
      <w:u w:val="single"/>
    </w:rPr>
  </w:style>
  <w:style w:type="paragraph" w:customStyle="1" w:styleId="Title3">
    <w:name w:val="Title3"/>
    <w:basedOn w:val="Normal"/>
    <w:next w:val="Title"/>
    <w:link w:val="Title3Char"/>
    <w:rsid w:val="00E838D1"/>
    <w:pPr>
      <w:spacing w:after="180"/>
    </w:pPr>
    <w:rPr>
      <w:rFonts w:ascii="Arial" w:eastAsia="Times New Roman" w:hAnsi="Arial" w:cs="Times New Roman"/>
      <w:b/>
      <w:sz w:val="24"/>
      <w:szCs w:val="24"/>
    </w:rPr>
  </w:style>
  <w:style w:type="character" w:customStyle="1" w:styleId="Title3Char">
    <w:name w:val="Title3 Char"/>
    <w:link w:val="Title3"/>
    <w:rsid w:val="00E838D1"/>
    <w:rPr>
      <w:rFonts w:ascii="Arial" w:eastAsia="Times New Roman" w:hAnsi="Arial" w:cs="Times New Roman"/>
      <w:b/>
      <w:sz w:val="24"/>
      <w:szCs w:val="24"/>
    </w:rPr>
  </w:style>
  <w:style w:type="paragraph" w:styleId="Title">
    <w:name w:val="Title"/>
    <w:basedOn w:val="Normal"/>
    <w:next w:val="Normal"/>
    <w:link w:val="TitleChar"/>
    <w:uiPriority w:val="10"/>
    <w:qFormat/>
    <w:rsid w:val="00E838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38D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semiHidden/>
    <w:unhideWhenUsed/>
    <w:qFormat/>
    <w:rsid w:val="001B072C"/>
    <w:pPr>
      <w:spacing w:after="100" w:line="276" w:lineRule="auto"/>
      <w:ind w:left="22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1B072C"/>
    <w:pPr>
      <w:spacing w:after="100" w:line="276" w:lineRule="auto"/>
      <w:ind w:left="440"/>
    </w:pPr>
    <w:rPr>
      <w:rFonts w:asciiTheme="minorHAnsi" w:eastAsiaTheme="minorEastAsia" w:hAnsiTheme="minorHAnsi" w:cstheme="minorBidi"/>
      <w:lang w:eastAsia="ja-JP"/>
    </w:rPr>
  </w:style>
  <w:style w:type="character" w:customStyle="1" w:styleId="hilitetitle">
    <w:name w:val="hilitetitle"/>
    <w:basedOn w:val="DefaultParagraphFont"/>
    <w:rsid w:val="00E62C24"/>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651037">
      <w:bodyDiv w:val="1"/>
      <w:marLeft w:val="0"/>
      <w:marRight w:val="0"/>
      <w:marTop w:val="0"/>
      <w:marBottom w:val="0"/>
      <w:divBdr>
        <w:top w:val="none" w:sz="0" w:space="0" w:color="auto"/>
        <w:left w:val="none" w:sz="0" w:space="0" w:color="auto"/>
        <w:bottom w:val="none" w:sz="0" w:space="0" w:color="auto"/>
        <w:right w:val="none" w:sz="0" w:space="0" w:color="auto"/>
      </w:divBdr>
    </w:div>
    <w:div w:id="362174983">
      <w:bodyDiv w:val="1"/>
      <w:marLeft w:val="0"/>
      <w:marRight w:val="0"/>
      <w:marTop w:val="0"/>
      <w:marBottom w:val="0"/>
      <w:divBdr>
        <w:top w:val="none" w:sz="0" w:space="0" w:color="auto"/>
        <w:left w:val="none" w:sz="0" w:space="0" w:color="auto"/>
        <w:bottom w:val="none" w:sz="0" w:space="0" w:color="auto"/>
        <w:right w:val="none" w:sz="0" w:space="0" w:color="auto"/>
      </w:divBdr>
    </w:div>
    <w:div w:id="442192573">
      <w:bodyDiv w:val="1"/>
      <w:marLeft w:val="0"/>
      <w:marRight w:val="0"/>
      <w:marTop w:val="0"/>
      <w:marBottom w:val="0"/>
      <w:divBdr>
        <w:top w:val="none" w:sz="0" w:space="0" w:color="auto"/>
        <w:left w:val="none" w:sz="0" w:space="0" w:color="auto"/>
        <w:bottom w:val="none" w:sz="0" w:space="0" w:color="auto"/>
        <w:right w:val="none" w:sz="0" w:space="0" w:color="auto"/>
      </w:divBdr>
      <w:divsChild>
        <w:div w:id="1892378185">
          <w:marLeft w:val="0"/>
          <w:marRight w:val="0"/>
          <w:marTop w:val="0"/>
          <w:marBottom w:val="0"/>
          <w:divBdr>
            <w:top w:val="none" w:sz="0" w:space="0" w:color="auto"/>
            <w:left w:val="none" w:sz="0" w:space="0" w:color="auto"/>
            <w:bottom w:val="none" w:sz="0" w:space="0" w:color="auto"/>
            <w:right w:val="none" w:sz="0" w:space="0" w:color="auto"/>
          </w:divBdr>
          <w:divsChild>
            <w:div w:id="9229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3164">
      <w:bodyDiv w:val="1"/>
      <w:marLeft w:val="0"/>
      <w:marRight w:val="0"/>
      <w:marTop w:val="0"/>
      <w:marBottom w:val="0"/>
      <w:divBdr>
        <w:top w:val="none" w:sz="0" w:space="0" w:color="auto"/>
        <w:left w:val="none" w:sz="0" w:space="0" w:color="auto"/>
        <w:bottom w:val="none" w:sz="0" w:space="0" w:color="auto"/>
        <w:right w:val="none" w:sz="0" w:space="0" w:color="auto"/>
      </w:divBdr>
    </w:div>
    <w:div w:id="654378068">
      <w:bodyDiv w:val="1"/>
      <w:marLeft w:val="0"/>
      <w:marRight w:val="0"/>
      <w:marTop w:val="0"/>
      <w:marBottom w:val="0"/>
      <w:divBdr>
        <w:top w:val="none" w:sz="0" w:space="0" w:color="auto"/>
        <w:left w:val="none" w:sz="0" w:space="0" w:color="auto"/>
        <w:bottom w:val="none" w:sz="0" w:space="0" w:color="auto"/>
        <w:right w:val="none" w:sz="0" w:space="0" w:color="auto"/>
      </w:divBdr>
    </w:div>
    <w:div w:id="1005088415">
      <w:bodyDiv w:val="1"/>
      <w:marLeft w:val="0"/>
      <w:marRight w:val="0"/>
      <w:marTop w:val="0"/>
      <w:marBottom w:val="0"/>
      <w:divBdr>
        <w:top w:val="none" w:sz="0" w:space="0" w:color="auto"/>
        <w:left w:val="none" w:sz="0" w:space="0" w:color="auto"/>
        <w:bottom w:val="none" w:sz="0" w:space="0" w:color="auto"/>
        <w:right w:val="none" w:sz="0" w:space="0" w:color="auto"/>
      </w:divBdr>
      <w:divsChild>
        <w:div w:id="1283146892">
          <w:marLeft w:val="0"/>
          <w:marRight w:val="0"/>
          <w:marTop w:val="0"/>
          <w:marBottom w:val="0"/>
          <w:divBdr>
            <w:top w:val="none" w:sz="0" w:space="0" w:color="auto"/>
            <w:left w:val="none" w:sz="0" w:space="0" w:color="auto"/>
            <w:bottom w:val="none" w:sz="0" w:space="0" w:color="auto"/>
            <w:right w:val="none" w:sz="0" w:space="0" w:color="auto"/>
          </w:divBdr>
          <w:divsChild>
            <w:div w:id="769467963">
              <w:marLeft w:val="0"/>
              <w:marRight w:val="0"/>
              <w:marTop w:val="0"/>
              <w:marBottom w:val="0"/>
              <w:divBdr>
                <w:top w:val="none" w:sz="0" w:space="0" w:color="auto"/>
                <w:left w:val="none" w:sz="0" w:space="0" w:color="auto"/>
                <w:bottom w:val="none" w:sz="0" w:space="0" w:color="auto"/>
                <w:right w:val="none" w:sz="0" w:space="0" w:color="auto"/>
              </w:divBdr>
            </w:div>
            <w:div w:id="9430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8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88.wmf"/><Relationship Id="rId1" Type="http://schemas.openxmlformats.org/officeDocument/2006/relationships/image" Target="media/image87.wmf"/></Relationships>
</file>

<file path=word/_rels/header1.xml.rels><?xml version="1.0" encoding="UTF-8" standalone="yes"?>
<Relationships xmlns="http://schemas.openxmlformats.org/package/2006/relationships"><Relationship Id="rId1" Type="http://schemas.openxmlformats.org/officeDocument/2006/relationships/image" Target="media/image8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3E972-CAF7-4A87-B604-D02088B61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12266</TotalTime>
  <Pages>89</Pages>
  <Words>1385</Words>
  <Characters>9963</Characters>
  <Application>Microsoft Office Word</Application>
  <DocSecurity>0</DocSecurity>
  <Lines>586</Lines>
  <Paragraphs>290</Paragraphs>
  <ScaleCrop>false</ScaleCrop>
  <HeadingPairs>
    <vt:vector size="2" baseType="variant">
      <vt:variant>
        <vt:lpstr>Title</vt:lpstr>
      </vt:variant>
      <vt:variant>
        <vt:i4>1</vt:i4>
      </vt:variant>
    </vt:vector>
  </HeadingPairs>
  <TitlesOfParts>
    <vt:vector size="1" baseType="lpstr">
      <vt:lpstr/>
    </vt:vector>
  </TitlesOfParts>
  <Company>Marsh &amp; McLennan Companies</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Ranganathan, Seshadri</dc:creator>
  <cp:lastModifiedBy>Wang, Pao-Gen</cp:lastModifiedBy>
  <cp:revision>638</cp:revision>
  <dcterms:created xsi:type="dcterms:W3CDTF">2018-02-09T15:46:00Z</dcterms:created>
  <dcterms:modified xsi:type="dcterms:W3CDTF">2020-04-16T13:33:00Z</dcterms:modified>
</cp:coreProperties>
</file>