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4614"/>
        <w:gridCol w:w="4614"/>
      </w:tblGrid>
      <w:tr w:rsidR="00A62D86" w:rsidTr="008249F5">
        <w:tc>
          <w:tcPr>
            <w:tcW w:w="4614" w:type="dxa"/>
          </w:tcPr>
          <w:p w:rsidR="00A62D86" w:rsidRPr="008A5F43" w:rsidRDefault="00A62D86" w:rsidP="00A62D86">
            <w:pPr>
              <w:rPr>
                <w:lang w:val="en-US"/>
              </w:rPr>
            </w:pPr>
            <w:r>
              <w:t>Потворство, потакание</w:t>
            </w:r>
          </w:p>
        </w:tc>
        <w:tc>
          <w:tcPr>
            <w:tcW w:w="4614" w:type="dxa"/>
          </w:tcPr>
          <w:p w:rsidR="00A62D86" w:rsidRDefault="00A62D86" w:rsidP="00A62D86">
            <w:r w:rsidRPr="0085221C">
              <w:t>pander</w:t>
            </w:r>
          </w:p>
        </w:tc>
      </w:tr>
      <w:tr w:rsidR="00A62D86" w:rsidTr="008249F5">
        <w:tc>
          <w:tcPr>
            <w:tcW w:w="4614" w:type="dxa"/>
          </w:tcPr>
          <w:p w:rsidR="00A62D86" w:rsidRDefault="00A62D86" w:rsidP="00A62D86">
            <w:r>
              <w:t>Изображать</w:t>
            </w:r>
          </w:p>
        </w:tc>
        <w:tc>
          <w:tcPr>
            <w:tcW w:w="4614" w:type="dxa"/>
          </w:tcPr>
          <w:p w:rsidR="00A62D86" w:rsidRDefault="00A62D86" w:rsidP="00A62D86">
            <w:r w:rsidRPr="008C7464">
              <w:t>depict [dɪˈpɪkt]</w:t>
            </w:r>
          </w:p>
        </w:tc>
      </w:tr>
      <w:tr w:rsidR="00A62D86" w:rsidTr="008249F5">
        <w:tc>
          <w:tcPr>
            <w:tcW w:w="4614" w:type="dxa"/>
          </w:tcPr>
          <w:p w:rsidR="00A62D86" w:rsidRPr="006E1896" w:rsidRDefault="00A62D86" w:rsidP="00A62D86">
            <w:pPr>
              <w:rPr>
                <w:lang w:val="en-US"/>
              </w:rPr>
            </w:pPr>
            <w:r>
              <w:t>шов</w:t>
            </w:r>
          </w:p>
        </w:tc>
        <w:tc>
          <w:tcPr>
            <w:tcW w:w="4614" w:type="dxa"/>
          </w:tcPr>
          <w:p w:rsidR="00A62D86" w:rsidRDefault="00A62D86" w:rsidP="00A62D86">
            <w:r w:rsidRPr="008C7464">
              <w:t>seam [siːm]</w:t>
            </w:r>
          </w:p>
        </w:tc>
      </w:tr>
      <w:tr w:rsidR="00A62D86" w:rsidTr="008249F5">
        <w:tc>
          <w:tcPr>
            <w:tcW w:w="4614" w:type="dxa"/>
          </w:tcPr>
          <w:p w:rsidR="00A62D86" w:rsidRPr="00A62D86" w:rsidRDefault="00A62D86" w:rsidP="00A62D86">
            <w:r>
              <w:t>Кончик, верхушка</w:t>
            </w:r>
          </w:p>
        </w:tc>
        <w:tc>
          <w:tcPr>
            <w:tcW w:w="4614" w:type="dxa"/>
          </w:tcPr>
          <w:p w:rsidR="00A62D86" w:rsidRDefault="00A62D86" w:rsidP="00A62D86">
            <w:r>
              <w:t>tip [tɪp]</w:t>
            </w:r>
          </w:p>
        </w:tc>
      </w:tr>
      <w:tr w:rsidR="00A62D86" w:rsidTr="008249F5">
        <w:tc>
          <w:tcPr>
            <w:tcW w:w="4614" w:type="dxa"/>
          </w:tcPr>
          <w:p w:rsidR="00A62D86" w:rsidRDefault="00A62D86" w:rsidP="00A62D86">
            <w:r>
              <w:t>Заключение, следствие</w:t>
            </w:r>
          </w:p>
        </w:tc>
        <w:tc>
          <w:tcPr>
            <w:tcW w:w="4614" w:type="dxa"/>
          </w:tcPr>
          <w:p w:rsidR="00A62D86" w:rsidRDefault="00A62D86" w:rsidP="00A62D86">
            <w:r w:rsidRPr="00A62D86">
              <w:t>corollary [kəˈrɒlərɪ]</w:t>
            </w:r>
          </w:p>
        </w:tc>
      </w:tr>
      <w:tr w:rsidR="00A62D86" w:rsidTr="008249F5">
        <w:tc>
          <w:tcPr>
            <w:tcW w:w="4614" w:type="dxa"/>
          </w:tcPr>
          <w:p w:rsidR="00A62D86" w:rsidRPr="00DF29DF" w:rsidRDefault="00A62D86" w:rsidP="00A62D86">
            <w:pPr>
              <w:rPr>
                <w:lang w:val="en-US"/>
              </w:rPr>
            </w:pPr>
            <w:r>
              <w:t>Целостность</w:t>
            </w:r>
          </w:p>
        </w:tc>
        <w:tc>
          <w:tcPr>
            <w:tcW w:w="4614" w:type="dxa"/>
          </w:tcPr>
          <w:p w:rsidR="00A62D86" w:rsidRDefault="00A62D86" w:rsidP="00A62D86">
            <w:r w:rsidRPr="00A62D86">
              <w:t>integrity [ɪnˈtegrɪtɪ]</w:t>
            </w:r>
          </w:p>
        </w:tc>
      </w:tr>
      <w:tr w:rsidR="00A62D86" w:rsidTr="008249F5">
        <w:tc>
          <w:tcPr>
            <w:tcW w:w="4614" w:type="dxa"/>
          </w:tcPr>
          <w:p w:rsidR="00A62D86" w:rsidRPr="00DF29DF" w:rsidRDefault="00DF29DF" w:rsidP="00A62D86">
            <w:r>
              <w:t>Способствовать, сотрудничать</w:t>
            </w:r>
          </w:p>
        </w:tc>
        <w:tc>
          <w:tcPr>
            <w:tcW w:w="4614" w:type="dxa"/>
          </w:tcPr>
          <w:p w:rsidR="00A62D86" w:rsidRDefault="00DF29DF" w:rsidP="00A62D86">
            <w:r w:rsidRPr="00DF29DF">
              <w:t>contribute [kənˈtrɪbjuːt]</w:t>
            </w:r>
          </w:p>
        </w:tc>
      </w:tr>
      <w:tr w:rsidR="00A62D86" w:rsidTr="008249F5">
        <w:tc>
          <w:tcPr>
            <w:tcW w:w="4614" w:type="dxa"/>
          </w:tcPr>
          <w:p w:rsidR="00A62D86" w:rsidRPr="004C0738" w:rsidRDefault="004C0738" w:rsidP="004C0738">
            <w:r>
              <w:t>Получение высшего образования</w:t>
            </w:r>
          </w:p>
        </w:tc>
        <w:tc>
          <w:tcPr>
            <w:tcW w:w="4614" w:type="dxa"/>
          </w:tcPr>
          <w:p w:rsidR="00A62D86" w:rsidRDefault="004C0738" w:rsidP="00A62D86">
            <w:r w:rsidRPr="004C0738">
              <w:t>graduating [ˈgræʤʊeɪtɪŋ]</w:t>
            </w:r>
          </w:p>
        </w:tc>
      </w:tr>
      <w:tr w:rsidR="00A62D86" w:rsidTr="008249F5">
        <w:tc>
          <w:tcPr>
            <w:tcW w:w="4614" w:type="dxa"/>
          </w:tcPr>
          <w:p w:rsidR="00A62D86" w:rsidRDefault="00DA0E2A" w:rsidP="00A62D86">
            <w:r>
              <w:t>незаконный</w:t>
            </w:r>
          </w:p>
        </w:tc>
        <w:tc>
          <w:tcPr>
            <w:tcW w:w="4614" w:type="dxa"/>
          </w:tcPr>
          <w:p w:rsidR="00A62D86" w:rsidRDefault="00DA0E2A" w:rsidP="00A62D86">
            <w:r w:rsidRPr="00DA0E2A">
              <w:t>illegitimate [ɪlɪˈʤɪtɪmɪt]</w:t>
            </w:r>
          </w:p>
        </w:tc>
      </w:tr>
      <w:tr w:rsidR="00A62D86" w:rsidTr="008249F5">
        <w:tc>
          <w:tcPr>
            <w:tcW w:w="4614" w:type="dxa"/>
          </w:tcPr>
          <w:p w:rsidR="00A62D86" w:rsidRPr="00B658E9" w:rsidRDefault="003631CE" w:rsidP="00A62D86">
            <w:r>
              <w:t>Синяк, ушиб</w:t>
            </w:r>
          </w:p>
        </w:tc>
        <w:tc>
          <w:tcPr>
            <w:tcW w:w="4614" w:type="dxa"/>
          </w:tcPr>
          <w:p w:rsidR="00A62D86" w:rsidRDefault="003631CE" w:rsidP="00A62D86">
            <w:r w:rsidRPr="003631CE">
              <w:t>bruise [bruːz]</w:t>
            </w:r>
          </w:p>
        </w:tc>
      </w:tr>
      <w:tr w:rsidR="00A62D86" w:rsidTr="008249F5">
        <w:tc>
          <w:tcPr>
            <w:tcW w:w="4614" w:type="dxa"/>
          </w:tcPr>
          <w:p w:rsidR="00A62D86" w:rsidRPr="00C201F2" w:rsidRDefault="00C201F2" w:rsidP="00A62D86">
            <w:r>
              <w:t>Расходный материал</w:t>
            </w:r>
          </w:p>
        </w:tc>
        <w:tc>
          <w:tcPr>
            <w:tcW w:w="4614" w:type="dxa"/>
          </w:tcPr>
          <w:p w:rsidR="00A62D86" w:rsidRDefault="00C201F2" w:rsidP="00A62D86">
            <w:r w:rsidRPr="00C201F2">
              <w:t>disposable [dɪsˈpəʊzəbl]</w:t>
            </w:r>
          </w:p>
        </w:tc>
      </w:tr>
      <w:tr w:rsidR="00A62D86" w:rsidTr="008249F5">
        <w:tc>
          <w:tcPr>
            <w:tcW w:w="4614" w:type="dxa"/>
          </w:tcPr>
          <w:p w:rsidR="00A62D86" w:rsidRPr="0025600D" w:rsidRDefault="0025600D" w:rsidP="00A62D86">
            <w:r>
              <w:t>угроза</w:t>
            </w:r>
          </w:p>
        </w:tc>
        <w:tc>
          <w:tcPr>
            <w:tcW w:w="4614" w:type="dxa"/>
          </w:tcPr>
          <w:p w:rsidR="00A62D86" w:rsidRDefault="0025600D" w:rsidP="00A62D86">
            <w:r w:rsidRPr="0025600D">
              <w:t>menace [ˈmenɪs]</w:t>
            </w:r>
          </w:p>
        </w:tc>
      </w:tr>
      <w:tr w:rsidR="00A62D86" w:rsidTr="008249F5">
        <w:tc>
          <w:tcPr>
            <w:tcW w:w="4614" w:type="dxa"/>
          </w:tcPr>
          <w:p w:rsidR="00A62D86" w:rsidRDefault="0025600D" w:rsidP="00A62D86">
            <w:r>
              <w:t>Должен, надо</w:t>
            </w:r>
          </w:p>
        </w:tc>
        <w:tc>
          <w:tcPr>
            <w:tcW w:w="4614" w:type="dxa"/>
          </w:tcPr>
          <w:p w:rsidR="00A62D86" w:rsidRDefault="0025600D" w:rsidP="00A62D86">
            <w:r w:rsidRPr="0025600D">
              <w:t>ought [ɔːt]</w:t>
            </w:r>
          </w:p>
        </w:tc>
      </w:tr>
      <w:tr w:rsidR="00A62D86" w:rsidTr="008249F5">
        <w:tc>
          <w:tcPr>
            <w:tcW w:w="4614" w:type="dxa"/>
          </w:tcPr>
          <w:p w:rsidR="00A62D86" w:rsidRPr="00F238D8" w:rsidRDefault="00D64F89" w:rsidP="00A62D86">
            <w:pPr>
              <w:rPr>
                <w:lang w:val="en-US"/>
              </w:rPr>
            </w:pPr>
            <w:r>
              <w:t>Покачивать, ерзать, извиваться</w:t>
            </w:r>
          </w:p>
        </w:tc>
        <w:tc>
          <w:tcPr>
            <w:tcW w:w="4614" w:type="dxa"/>
          </w:tcPr>
          <w:p w:rsidR="00A62D86" w:rsidRDefault="0025600D" w:rsidP="00A62D86">
            <w:r w:rsidRPr="0025600D">
              <w:t>wiggle [wɪgl]</w:t>
            </w:r>
          </w:p>
        </w:tc>
      </w:tr>
      <w:tr w:rsidR="00A62D86" w:rsidTr="008249F5">
        <w:tc>
          <w:tcPr>
            <w:tcW w:w="4614" w:type="dxa"/>
          </w:tcPr>
          <w:p w:rsidR="00A62D86" w:rsidRPr="00F238D8" w:rsidRDefault="00F238D8" w:rsidP="00A62D86">
            <w:r>
              <w:t>предположение</w:t>
            </w:r>
          </w:p>
        </w:tc>
        <w:tc>
          <w:tcPr>
            <w:tcW w:w="4614" w:type="dxa"/>
          </w:tcPr>
          <w:p w:rsidR="00A62D86" w:rsidRDefault="00F238D8" w:rsidP="00A62D86">
            <w:r w:rsidRPr="00F238D8">
              <w:t>assumption [əˈsʌmpʃn]</w:t>
            </w:r>
          </w:p>
        </w:tc>
      </w:tr>
      <w:tr w:rsidR="00A62D86" w:rsidTr="008249F5">
        <w:tc>
          <w:tcPr>
            <w:tcW w:w="4614" w:type="dxa"/>
          </w:tcPr>
          <w:p w:rsidR="00A62D86" w:rsidRDefault="00F238D8" w:rsidP="00A62D86">
            <w:r>
              <w:t>Рьяный, усердный</w:t>
            </w:r>
          </w:p>
        </w:tc>
        <w:tc>
          <w:tcPr>
            <w:tcW w:w="4614" w:type="dxa"/>
          </w:tcPr>
          <w:p w:rsidR="00A62D86" w:rsidRDefault="00F238D8" w:rsidP="00A62D86">
            <w:r w:rsidRPr="00F238D8">
              <w:t>zealous [ˈzeləs]</w:t>
            </w:r>
          </w:p>
        </w:tc>
      </w:tr>
      <w:tr w:rsidR="00A62D86" w:rsidTr="008249F5">
        <w:tc>
          <w:tcPr>
            <w:tcW w:w="4614" w:type="dxa"/>
          </w:tcPr>
          <w:p w:rsidR="00A62D86" w:rsidRPr="00B658E9" w:rsidRDefault="00B658E9" w:rsidP="00A62D86">
            <w:r>
              <w:t>Совпадение</w:t>
            </w:r>
          </w:p>
        </w:tc>
        <w:tc>
          <w:tcPr>
            <w:tcW w:w="4614" w:type="dxa"/>
          </w:tcPr>
          <w:p w:rsidR="00A62D86" w:rsidRDefault="00B658E9" w:rsidP="00A62D86">
            <w:r w:rsidRPr="00B658E9">
              <w:t>coincidence [kəʊˈɪnsɪdəns]</w:t>
            </w:r>
          </w:p>
        </w:tc>
      </w:tr>
      <w:tr w:rsidR="00A62D86" w:rsidTr="008249F5">
        <w:tc>
          <w:tcPr>
            <w:tcW w:w="4614" w:type="dxa"/>
          </w:tcPr>
          <w:p w:rsidR="00A62D86" w:rsidRDefault="00B658E9" w:rsidP="00A62D86">
            <w:r>
              <w:t>Разрабатывать, уточнить</w:t>
            </w:r>
          </w:p>
        </w:tc>
        <w:tc>
          <w:tcPr>
            <w:tcW w:w="4614" w:type="dxa"/>
          </w:tcPr>
          <w:p w:rsidR="00A62D86" w:rsidRDefault="00B658E9" w:rsidP="00A62D86">
            <w:r w:rsidRPr="00B658E9">
              <w:t>elaborate [ɪˈlæb(ə)rət]</w:t>
            </w:r>
          </w:p>
        </w:tc>
      </w:tr>
      <w:tr w:rsidR="00A62D86" w:rsidTr="008249F5">
        <w:tc>
          <w:tcPr>
            <w:tcW w:w="4614" w:type="dxa"/>
          </w:tcPr>
          <w:p w:rsidR="00A62D86" w:rsidRPr="0090199E" w:rsidRDefault="005672D0" w:rsidP="00A62D86">
            <w:pPr>
              <w:rPr>
                <w:lang w:val="en-US"/>
              </w:rPr>
            </w:pPr>
            <w:r>
              <w:t>блюдо</w:t>
            </w:r>
          </w:p>
        </w:tc>
        <w:tc>
          <w:tcPr>
            <w:tcW w:w="4614" w:type="dxa"/>
          </w:tcPr>
          <w:p w:rsidR="00A62D86" w:rsidRDefault="005672D0" w:rsidP="00A62D86">
            <w:r w:rsidRPr="005672D0">
              <w:t>dish [dɪʃ]</w:t>
            </w:r>
          </w:p>
        </w:tc>
      </w:tr>
      <w:tr w:rsidR="00A62D86" w:rsidTr="008249F5">
        <w:tc>
          <w:tcPr>
            <w:tcW w:w="4614" w:type="dxa"/>
          </w:tcPr>
          <w:p w:rsidR="00A62D86" w:rsidRPr="0090199E" w:rsidRDefault="0090199E" w:rsidP="00A62D86">
            <w:r>
              <w:t>Требование, спрос</w:t>
            </w:r>
          </w:p>
        </w:tc>
        <w:tc>
          <w:tcPr>
            <w:tcW w:w="4614" w:type="dxa"/>
          </w:tcPr>
          <w:p w:rsidR="00A62D86" w:rsidRDefault="0090199E" w:rsidP="00A62D86">
            <w:r w:rsidRPr="0090199E">
              <w:t>demand [dɪˈmɑːnd]</w:t>
            </w:r>
          </w:p>
        </w:tc>
      </w:tr>
      <w:tr w:rsidR="00A62D86" w:rsidTr="008249F5">
        <w:tc>
          <w:tcPr>
            <w:tcW w:w="4614" w:type="dxa"/>
          </w:tcPr>
          <w:p w:rsidR="00A62D86" w:rsidRPr="003D3445" w:rsidRDefault="003D3445" w:rsidP="00A62D86">
            <w:r>
              <w:t>Соблазнение, обольщение</w:t>
            </w:r>
          </w:p>
        </w:tc>
        <w:tc>
          <w:tcPr>
            <w:tcW w:w="4614" w:type="dxa"/>
          </w:tcPr>
          <w:p w:rsidR="00A62D86" w:rsidRDefault="003D3445" w:rsidP="00A62D86">
            <w:r w:rsidRPr="003D3445">
              <w:t>seduction [sɪˈdʌkʃn]</w:t>
            </w:r>
          </w:p>
        </w:tc>
      </w:tr>
      <w:tr w:rsidR="00A62D86" w:rsidTr="008249F5">
        <w:tc>
          <w:tcPr>
            <w:tcW w:w="4614" w:type="dxa"/>
          </w:tcPr>
          <w:p w:rsidR="00A62D86" w:rsidRDefault="00651F95" w:rsidP="00A62D86">
            <w:r>
              <w:t>Убежище, заповедник</w:t>
            </w:r>
          </w:p>
        </w:tc>
        <w:tc>
          <w:tcPr>
            <w:tcW w:w="4614" w:type="dxa"/>
          </w:tcPr>
          <w:p w:rsidR="00A62D86" w:rsidRDefault="00651F95" w:rsidP="00A62D86">
            <w:r w:rsidRPr="00651F95">
              <w:t>refuge [ˈrefjuːʤ]</w:t>
            </w:r>
          </w:p>
        </w:tc>
      </w:tr>
      <w:tr w:rsidR="00A62D86" w:rsidTr="008249F5">
        <w:tc>
          <w:tcPr>
            <w:tcW w:w="4614" w:type="dxa"/>
          </w:tcPr>
          <w:p w:rsidR="00A62D86" w:rsidRDefault="00651F95" w:rsidP="00A62D86">
            <w:r>
              <w:t>сарай</w:t>
            </w:r>
          </w:p>
        </w:tc>
        <w:tc>
          <w:tcPr>
            <w:tcW w:w="4614" w:type="dxa"/>
          </w:tcPr>
          <w:p w:rsidR="00A62D86" w:rsidRDefault="00651F95" w:rsidP="00A62D86">
            <w:r w:rsidRPr="00651F95">
              <w:t>shed [ʃed]</w:t>
            </w:r>
          </w:p>
        </w:tc>
      </w:tr>
      <w:tr w:rsidR="00A62D86" w:rsidTr="008249F5">
        <w:tc>
          <w:tcPr>
            <w:tcW w:w="4614" w:type="dxa"/>
          </w:tcPr>
          <w:p w:rsidR="00A62D86" w:rsidRDefault="00651F95" w:rsidP="00A62D86">
            <w:r>
              <w:t>кулон</w:t>
            </w:r>
          </w:p>
        </w:tc>
        <w:tc>
          <w:tcPr>
            <w:tcW w:w="4614" w:type="dxa"/>
          </w:tcPr>
          <w:p w:rsidR="00A62D86" w:rsidRDefault="00651F95" w:rsidP="00A62D86">
            <w:r w:rsidRPr="00651F95">
              <w:t>pendant [ˈpendənt]</w:t>
            </w:r>
          </w:p>
        </w:tc>
      </w:tr>
      <w:tr w:rsidR="00A62D86" w:rsidTr="008249F5">
        <w:tc>
          <w:tcPr>
            <w:tcW w:w="4614" w:type="dxa"/>
          </w:tcPr>
          <w:p w:rsidR="00A62D86" w:rsidRPr="0001001C" w:rsidRDefault="0001001C" w:rsidP="00A62D86">
            <w:r>
              <w:t>убийство</w:t>
            </w:r>
          </w:p>
        </w:tc>
        <w:tc>
          <w:tcPr>
            <w:tcW w:w="4614" w:type="dxa"/>
          </w:tcPr>
          <w:p w:rsidR="00A62D86" w:rsidRDefault="0001001C" w:rsidP="00A62D86">
            <w:r w:rsidRPr="0001001C">
              <w:t>homicide [ˈhɒmɪsaɪd]</w:t>
            </w:r>
          </w:p>
        </w:tc>
      </w:tr>
      <w:tr w:rsidR="00A62D86" w:rsidTr="008249F5">
        <w:tc>
          <w:tcPr>
            <w:tcW w:w="4614" w:type="dxa"/>
          </w:tcPr>
          <w:p w:rsidR="00A62D86" w:rsidRDefault="003E1EE7" w:rsidP="00A62D86">
            <w:r>
              <w:t>бетон</w:t>
            </w:r>
          </w:p>
        </w:tc>
        <w:tc>
          <w:tcPr>
            <w:tcW w:w="4614" w:type="dxa"/>
          </w:tcPr>
          <w:p w:rsidR="00A62D86" w:rsidRDefault="003E1EE7" w:rsidP="00A62D86">
            <w:r w:rsidRPr="003E1EE7">
              <w:t>concrete [ˈkɒŋkriːt]</w:t>
            </w:r>
          </w:p>
        </w:tc>
      </w:tr>
      <w:tr w:rsidR="00A62D86" w:rsidTr="008249F5">
        <w:tc>
          <w:tcPr>
            <w:tcW w:w="4614" w:type="dxa"/>
          </w:tcPr>
          <w:p w:rsidR="00A62D86" w:rsidRDefault="003E1EE7" w:rsidP="00A62D86">
            <w:r>
              <w:t>Расщелина, провал, бездна</w:t>
            </w:r>
          </w:p>
        </w:tc>
        <w:tc>
          <w:tcPr>
            <w:tcW w:w="4614" w:type="dxa"/>
          </w:tcPr>
          <w:p w:rsidR="00A62D86" w:rsidRDefault="003E1EE7" w:rsidP="00A62D86">
            <w:r w:rsidRPr="003E1EE7">
              <w:t>chasm [kæzm]</w:t>
            </w:r>
          </w:p>
        </w:tc>
      </w:tr>
      <w:tr w:rsidR="00A62D86" w:rsidTr="008249F5">
        <w:tc>
          <w:tcPr>
            <w:tcW w:w="4614" w:type="dxa"/>
          </w:tcPr>
          <w:p w:rsidR="00A62D86" w:rsidRDefault="003E1EE7" w:rsidP="00A62D86">
            <w:r>
              <w:t>вмешиваться</w:t>
            </w:r>
          </w:p>
        </w:tc>
        <w:tc>
          <w:tcPr>
            <w:tcW w:w="4614" w:type="dxa"/>
          </w:tcPr>
          <w:p w:rsidR="00A62D86" w:rsidRDefault="003E1EE7" w:rsidP="00A62D86">
            <w:r w:rsidRPr="003E1EE7">
              <w:t>interfere [ɪntəˈfɪə]</w:t>
            </w:r>
          </w:p>
        </w:tc>
      </w:tr>
      <w:tr w:rsidR="00A62D86" w:rsidTr="008249F5">
        <w:tc>
          <w:tcPr>
            <w:tcW w:w="4614" w:type="dxa"/>
          </w:tcPr>
          <w:p w:rsidR="00A62D86" w:rsidRDefault="003E1EE7" w:rsidP="00A62D86">
            <w:r>
              <w:t>сжимать</w:t>
            </w:r>
          </w:p>
        </w:tc>
        <w:tc>
          <w:tcPr>
            <w:tcW w:w="4614" w:type="dxa"/>
          </w:tcPr>
          <w:p w:rsidR="00A62D86" w:rsidRDefault="003E1EE7" w:rsidP="00A62D86">
            <w:r w:rsidRPr="003E1EE7">
              <w:t>clench</w:t>
            </w:r>
          </w:p>
        </w:tc>
      </w:tr>
      <w:tr w:rsidR="00A62D86" w:rsidTr="008249F5">
        <w:tc>
          <w:tcPr>
            <w:tcW w:w="4614" w:type="dxa"/>
          </w:tcPr>
          <w:p w:rsidR="00A62D86" w:rsidRDefault="003E1EE7" w:rsidP="00A62D86">
            <w:r>
              <w:t>Строгать, хрипеть</w:t>
            </w:r>
          </w:p>
        </w:tc>
        <w:tc>
          <w:tcPr>
            <w:tcW w:w="4614" w:type="dxa"/>
          </w:tcPr>
          <w:p w:rsidR="00A62D86" w:rsidRDefault="003E1EE7" w:rsidP="00A62D86">
            <w:r w:rsidRPr="003E1EE7">
              <w:t>rasp [rɑːsp]</w:t>
            </w:r>
          </w:p>
        </w:tc>
      </w:tr>
      <w:tr w:rsidR="00A62D86" w:rsidTr="008249F5">
        <w:tc>
          <w:tcPr>
            <w:tcW w:w="4614" w:type="dxa"/>
          </w:tcPr>
          <w:p w:rsidR="00A62D86" w:rsidRDefault="003E1EE7" w:rsidP="00A62D86">
            <w:r>
              <w:t>впитывать</w:t>
            </w:r>
          </w:p>
        </w:tc>
        <w:tc>
          <w:tcPr>
            <w:tcW w:w="4614" w:type="dxa"/>
          </w:tcPr>
          <w:p w:rsidR="00A62D86" w:rsidRDefault="003E1EE7" w:rsidP="00A62D86">
            <w:r w:rsidRPr="003E1EE7">
              <w:t>soak [səʊk]</w:t>
            </w:r>
          </w:p>
        </w:tc>
      </w:tr>
      <w:tr w:rsidR="00A62D86" w:rsidTr="008249F5">
        <w:tc>
          <w:tcPr>
            <w:tcW w:w="4614" w:type="dxa"/>
          </w:tcPr>
          <w:p w:rsidR="00A62D86" w:rsidRDefault="00F8719A" w:rsidP="00A62D86">
            <w:r>
              <w:t>.</w:t>
            </w:r>
            <w:r w:rsidR="003E1EE7">
              <w:t>Пульсировать, биться, стучать</w:t>
            </w:r>
          </w:p>
        </w:tc>
        <w:tc>
          <w:tcPr>
            <w:tcW w:w="4614" w:type="dxa"/>
          </w:tcPr>
          <w:p w:rsidR="00A62D86" w:rsidRDefault="003E1EE7" w:rsidP="00A62D86">
            <w:r w:rsidRPr="003E1EE7">
              <w:t>throb [θrɒb]</w:t>
            </w:r>
          </w:p>
        </w:tc>
      </w:tr>
      <w:tr w:rsidR="00A62D86" w:rsidRPr="003E1EE7" w:rsidTr="008249F5">
        <w:tc>
          <w:tcPr>
            <w:tcW w:w="4614" w:type="dxa"/>
          </w:tcPr>
          <w:p w:rsidR="00A62D86" w:rsidRDefault="003E1EE7" w:rsidP="00A62D86">
            <w:r>
              <w:t>Притупить боль</w:t>
            </w:r>
          </w:p>
        </w:tc>
        <w:tc>
          <w:tcPr>
            <w:tcW w:w="4614" w:type="dxa"/>
          </w:tcPr>
          <w:p w:rsidR="00A62D86" w:rsidRPr="003E1EE7" w:rsidRDefault="003E1EE7" w:rsidP="00A62D86">
            <w:pPr>
              <w:rPr>
                <w:lang w:val="en-US"/>
              </w:rPr>
            </w:pPr>
            <w:r>
              <w:rPr>
                <w:rFonts w:ascii="Open Sans" w:hAnsi="Open Sans"/>
                <w:color w:val="555555"/>
                <w:shd w:val="clear" w:color="auto" w:fill="FFFFFF"/>
              </w:rPr>
              <w:t>dull the pain</w:t>
            </w: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3E1EE7" w:rsidP="00A62D86">
            <w:r>
              <w:t>Стон нытьё</w:t>
            </w:r>
          </w:p>
        </w:tc>
        <w:tc>
          <w:tcPr>
            <w:tcW w:w="4614" w:type="dxa"/>
          </w:tcPr>
          <w:p w:rsidR="00A62D86" w:rsidRPr="003E1EE7" w:rsidRDefault="003E1EE7" w:rsidP="00A62D86">
            <w:pPr>
              <w:rPr>
                <w:lang w:val="en-US"/>
              </w:rPr>
            </w:pPr>
            <w:r w:rsidRPr="003E1EE7">
              <w:rPr>
                <w:lang w:val="en-US"/>
              </w:rPr>
              <w:t>moaning [ˈməʊnɪŋ]</w:t>
            </w: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3E1EE7" w:rsidP="00A62D86">
            <w:r>
              <w:t>мучение</w:t>
            </w:r>
          </w:p>
        </w:tc>
        <w:tc>
          <w:tcPr>
            <w:tcW w:w="4614" w:type="dxa"/>
          </w:tcPr>
          <w:p w:rsidR="00A62D86" w:rsidRPr="003E1EE7" w:rsidRDefault="003E1EE7" w:rsidP="00A62D86">
            <w:pPr>
              <w:rPr>
                <w:lang w:val="en-US"/>
              </w:rPr>
            </w:pPr>
            <w:r w:rsidRPr="003E1EE7">
              <w:rPr>
                <w:lang w:val="en-US"/>
              </w:rPr>
              <w:t>torment [ˈtɔːment]</w:t>
            </w: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3E1EE7" w:rsidP="00A62D86">
            <w:r>
              <w:t>печь</w:t>
            </w:r>
          </w:p>
        </w:tc>
        <w:tc>
          <w:tcPr>
            <w:tcW w:w="4614" w:type="dxa"/>
          </w:tcPr>
          <w:p w:rsidR="00A62D86" w:rsidRPr="003E1EE7" w:rsidRDefault="003E1EE7" w:rsidP="00A62D86">
            <w:pPr>
              <w:rPr>
                <w:lang w:val="en-US"/>
              </w:rPr>
            </w:pPr>
            <w:r w:rsidRPr="003E1EE7">
              <w:rPr>
                <w:lang w:val="en-US"/>
              </w:rPr>
              <w:t>furnace [ˈfɜːnɪs]</w:t>
            </w: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3E1EE7" w:rsidP="00A62D86">
            <w:r>
              <w:t>овраг</w:t>
            </w:r>
          </w:p>
        </w:tc>
        <w:tc>
          <w:tcPr>
            <w:tcW w:w="4614" w:type="dxa"/>
          </w:tcPr>
          <w:p w:rsidR="00A62D86" w:rsidRPr="003E1EE7" w:rsidRDefault="003E1EE7" w:rsidP="00A62D86">
            <w:pPr>
              <w:rPr>
                <w:lang w:val="en-US"/>
              </w:rPr>
            </w:pPr>
            <w:r w:rsidRPr="003E1EE7">
              <w:rPr>
                <w:lang w:val="en-US"/>
              </w:rPr>
              <w:t>ravine [rəˈviːn]</w:t>
            </w:r>
          </w:p>
        </w:tc>
      </w:tr>
      <w:tr w:rsidR="00A62D86" w:rsidRPr="003E1EE7" w:rsidTr="008249F5">
        <w:tc>
          <w:tcPr>
            <w:tcW w:w="4614" w:type="dxa"/>
          </w:tcPr>
          <w:p w:rsidR="00A62D86" w:rsidRPr="00491127" w:rsidRDefault="00491127" w:rsidP="00A62D86">
            <w:r>
              <w:t>Кислый, мрачный</w:t>
            </w:r>
          </w:p>
        </w:tc>
        <w:tc>
          <w:tcPr>
            <w:tcW w:w="4614" w:type="dxa"/>
          </w:tcPr>
          <w:p w:rsidR="00A62D86" w:rsidRPr="003E1EE7" w:rsidRDefault="00491127" w:rsidP="00A62D86">
            <w:pPr>
              <w:rPr>
                <w:lang w:val="en-US"/>
              </w:rPr>
            </w:pPr>
            <w:r w:rsidRPr="00491127">
              <w:rPr>
                <w:lang w:val="en-US"/>
              </w:rPr>
              <w:t>sour [ˈsaʊə]</w:t>
            </w:r>
          </w:p>
        </w:tc>
      </w:tr>
      <w:tr w:rsidR="00A62D86" w:rsidRPr="003E1EE7" w:rsidTr="008249F5">
        <w:tc>
          <w:tcPr>
            <w:tcW w:w="4614" w:type="dxa"/>
          </w:tcPr>
          <w:p w:rsidR="00A62D86" w:rsidRPr="00491127" w:rsidRDefault="00491127" w:rsidP="00A62D86">
            <w:r>
              <w:t>хмуриться</w:t>
            </w:r>
          </w:p>
        </w:tc>
        <w:tc>
          <w:tcPr>
            <w:tcW w:w="4614" w:type="dxa"/>
          </w:tcPr>
          <w:p w:rsidR="00A62D86" w:rsidRPr="003E1EE7" w:rsidRDefault="00491127" w:rsidP="00A62D86">
            <w:pPr>
              <w:rPr>
                <w:lang w:val="en-US"/>
              </w:rPr>
            </w:pPr>
            <w:r w:rsidRPr="00491127">
              <w:rPr>
                <w:lang w:val="en-US"/>
              </w:rPr>
              <w:t>scowl [skaʊl]</w:t>
            </w:r>
          </w:p>
        </w:tc>
      </w:tr>
      <w:tr w:rsidR="00A62D86" w:rsidRPr="003E1EE7" w:rsidTr="008249F5">
        <w:tc>
          <w:tcPr>
            <w:tcW w:w="4614" w:type="dxa"/>
          </w:tcPr>
          <w:p w:rsidR="00A62D86" w:rsidRPr="00835EE9" w:rsidRDefault="00835EE9" w:rsidP="00A62D86">
            <w:r>
              <w:t>намерение</w:t>
            </w:r>
          </w:p>
        </w:tc>
        <w:tc>
          <w:tcPr>
            <w:tcW w:w="4614" w:type="dxa"/>
          </w:tcPr>
          <w:p w:rsidR="00A62D86" w:rsidRPr="003E1EE7" w:rsidRDefault="00835EE9" w:rsidP="00A62D86">
            <w:pPr>
              <w:rPr>
                <w:lang w:val="en-US"/>
              </w:rPr>
            </w:pPr>
            <w:r w:rsidRPr="00835EE9">
              <w:rPr>
                <w:lang w:val="en-US"/>
              </w:rPr>
              <w:t>intent [ɪnˈtent]</w:t>
            </w:r>
          </w:p>
        </w:tc>
      </w:tr>
      <w:tr w:rsidR="00A62D86" w:rsidRPr="003E1EE7" w:rsidTr="008249F5">
        <w:tc>
          <w:tcPr>
            <w:tcW w:w="4614" w:type="dxa"/>
          </w:tcPr>
          <w:p w:rsidR="00A62D86" w:rsidRPr="00835EE9" w:rsidRDefault="00835EE9" w:rsidP="00A62D86">
            <w:pPr>
              <w:rPr>
                <w:lang w:val="en-US"/>
              </w:rPr>
            </w:pPr>
            <w:r>
              <w:t>точность</w:t>
            </w:r>
          </w:p>
        </w:tc>
        <w:tc>
          <w:tcPr>
            <w:tcW w:w="4614" w:type="dxa"/>
          </w:tcPr>
          <w:p w:rsidR="00A62D86" w:rsidRPr="003E1EE7" w:rsidRDefault="00835EE9" w:rsidP="00A62D86">
            <w:pPr>
              <w:rPr>
                <w:lang w:val="en-US"/>
              </w:rPr>
            </w:pPr>
            <w:r w:rsidRPr="00835EE9">
              <w:rPr>
                <w:lang w:val="en-US"/>
              </w:rPr>
              <w:t>precision [prɪˈsɪʒən]</w:t>
            </w:r>
          </w:p>
        </w:tc>
      </w:tr>
      <w:tr w:rsidR="00A62D86" w:rsidRPr="003E1EE7" w:rsidTr="008249F5">
        <w:tc>
          <w:tcPr>
            <w:tcW w:w="4614" w:type="dxa"/>
          </w:tcPr>
          <w:p w:rsidR="00A62D86" w:rsidRPr="00297B80" w:rsidRDefault="00754A26" w:rsidP="00A62D86">
            <w:pPr>
              <w:rPr>
                <w:lang w:val="en-US"/>
              </w:rPr>
            </w:pPr>
            <w:r>
              <w:t>Произвольный, необоснованный</w:t>
            </w:r>
            <w:bookmarkStart w:id="0" w:name="_GoBack"/>
            <w:bookmarkEnd w:id="0"/>
          </w:p>
        </w:tc>
        <w:tc>
          <w:tcPr>
            <w:tcW w:w="4614" w:type="dxa"/>
          </w:tcPr>
          <w:p w:rsidR="00A62D86" w:rsidRPr="003E1EE7" w:rsidRDefault="00835EE9" w:rsidP="00A62D86">
            <w:pPr>
              <w:rPr>
                <w:lang w:val="en-US"/>
              </w:rPr>
            </w:pPr>
            <w:r w:rsidRPr="00835EE9">
              <w:rPr>
                <w:lang w:val="en-US"/>
              </w:rPr>
              <w:t>arbitrary [ˈɑːbɪtrərɪ]</w:t>
            </w: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  <w:tr w:rsidR="00A62D86" w:rsidRPr="003E1EE7" w:rsidTr="008249F5"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  <w:tc>
          <w:tcPr>
            <w:tcW w:w="4614" w:type="dxa"/>
          </w:tcPr>
          <w:p w:rsidR="00A62D86" w:rsidRPr="003E1EE7" w:rsidRDefault="00A62D86" w:rsidP="00A62D86">
            <w:pPr>
              <w:rPr>
                <w:lang w:val="en-US"/>
              </w:rPr>
            </w:pPr>
          </w:p>
        </w:tc>
      </w:tr>
    </w:tbl>
    <w:p w:rsidR="00120F45" w:rsidRPr="003E1EE7" w:rsidRDefault="00120F45">
      <w:pPr>
        <w:rPr>
          <w:lang w:val="en-US"/>
        </w:rPr>
      </w:pPr>
    </w:p>
    <w:sectPr w:rsidR="00120F45" w:rsidRPr="003E1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15"/>
    <w:rsid w:val="0001001C"/>
    <w:rsid w:val="00120F45"/>
    <w:rsid w:val="00165421"/>
    <w:rsid w:val="001D2600"/>
    <w:rsid w:val="0025600D"/>
    <w:rsid w:val="00297B80"/>
    <w:rsid w:val="003631CE"/>
    <w:rsid w:val="003D3445"/>
    <w:rsid w:val="003E1EE7"/>
    <w:rsid w:val="00454715"/>
    <w:rsid w:val="00491127"/>
    <w:rsid w:val="004C0738"/>
    <w:rsid w:val="005672D0"/>
    <w:rsid w:val="00651F95"/>
    <w:rsid w:val="006E1896"/>
    <w:rsid w:val="00754A26"/>
    <w:rsid w:val="007A7444"/>
    <w:rsid w:val="00835EE9"/>
    <w:rsid w:val="0085221C"/>
    <w:rsid w:val="008A5F43"/>
    <w:rsid w:val="008C7464"/>
    <w:rsid w:val="008E33E5"/>
    <w:rsid w:val="0090199E"/>
    <w:rsid w:val="00A62D86"/>
    <w:rsid w:val="00B06D59"/>
    <w:rsid w:val="00B658E9"/>
    <w:rsid w:val="00C201F2"/>
    <w:rsid w:val="00C708DA"/>
    <w:rsid w:val="00D64F89"/>
    <w:rsid w:val="00DA0E2A"/>
    <w:rsid w:val="00DF29DF"/>
    <w:rsid w:val="00EA191D"/>
    <w:rsid w:val="00F238D8"/>
    <w:rsid w:val="00F85863"/>
    <w:rsid w:val="00F8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68E58"/>
  <w15:chartTrackingRefBased/>
  <w15:docId w15:val="{9B387539-BFF1-4CC4-840A-9A97456C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Кузнецов</dc:creator>
  <cp:keywords/>
  <dc:description/>
  <cp:lastModifiedBy>Валерий Кузнецов</cp:lastModifiedBy>
  <cp:revision>19</cp:revision>
  <dcterms:created xsi:type="dcterms:W3CDTF">2021-06-13T11:39:00Z</dcterms:created>
  <dcterms:modified xsi:type="dcterms:W3CDTF">2021-07-15T07:01:00Z</dcterms:modified>
</cp:coreProperties>
</file>