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AC26" w14:textId="77777777" w:rsidR="006B2614" w:rsidRPr="006B61BB" w:rsidRDefault="00000000">
      <w:pPr>
        <w:pStyle w:val="a3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bookmarkStart w:id="0" w:name="docs-internal-guid-98e55c77-7fff-c1fb-27"/>
      <w:bookmarkEnd w:id="0"/>
      <w:r w:rsidRPr="006B61BB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Министерство образования Республики Беларусь</w:t>
      </w:r>
    </w:p>
    <w:p w14:paraId="20D60F10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Учреждение образования</w:t>
      </w:r>
    </w:p>
    <w:p w14:paraId="4F0CA9CF" w14:textId="77777777" w:rsidR="006B2614" w:rsidRPr="006B61BB" w:rsidRDefault="006B2614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3DB519A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БЕЛОРУССКИЙ ГОСУДАРСТВЕННЫЙ УНИВЕРСИТЕТ</w:t>
      </w:r>
    </w:p>
    <w:p w14:paraId="7FD64DE5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ИНФОРМАТИКИ И РАДИОЭЛЕКТРОНИКИ</w:t>
      </w:r>
    </w:p>
    <w:p w14:paraId="5B7738EF" w14:textId="77777777" w:rsidR="006B2614" w:rsidRPr="006B61BB" w:rsidRDefault="00000000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lang w:val="ru-RU"/>
        </w:rPr>
        <w:br/>
      </w:r>
    </w:p>
    <w:p w14:paraId="07D014A6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Факультет информационных технологий и управления</w:t>
      </w:r>
    </w:p>
    <w:p w14:paraId="54B4E664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 w:cs="Times New Roman"/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</w:p>
    <w:p w14:paraId="3AF76C1C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B4996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42CA0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DFDEF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лабораторной работе №1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</w:t>
      </w:r>
    </w:p>
    <w:p w14:paraId="2F138FE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 w14:paraId="1C850FE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FC91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3403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136049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1B659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</w:p>
    <w:p w14:paraId="249D486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Политыко И.А., </w:t>
      </w:r>
    </w:p>
    <w:p w14:paraId="40EF699D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Лукашов В.А.</w:t>
      </w:r>
    </w:p>
    <w:p w14:paraId="3BB38FD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72A202D8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Сальников Д. А.</w:t>
      </w:r>
    </w:p>
    <w:p w14:paraId="4C540D35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8B841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575E64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CFBB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19011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60CE4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56D6DF39" w14:textId="77777777" w:rsidR="006B2614" w:rsidRPr="006B61BB" w:rsidRDefault="00000000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Задача:</w:t>
      </w:r>
    </w:p>
    <w:p w14:paraId="0C3E6E98" w14:textId="77777777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«Быстрое преобразование Фурье»</w:t>
      </w:r>
    </w:p>
    <w:p w14:paraId="52258260" w14:textId="77777777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 Изучить алгоритм БПФ.</w:t>
      </w:r>
    </w:p>
    <w:p w14:paraId="04078FD2" w14:textId="77777777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 Выполнить программную реализацию алгоритма БПФ.</w:t>
      </w:r>
    </w:p>
    <w:p w14:paraId="312510D4" w14:textId="77777777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 На вход подать функцию sin(x) или cos(x) для N частоты и показать правильность работы преобразования</w:t>
      </w:r>
    </w:p>
    <w:p w14:paraId="76036EED" w14:textId="77777777" w:rsidR="006B2614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t>Пример работы:</w:t>
      </w:r>
    </w:p>
    <w:p w14:paraId="7CC37919" w14:textId="77777777" w:rsidR="006B2614" w:rsidRDefault="00000000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D259201" wp14:editId="555F2806">
            <wp:extent cx="3601085" cy="2572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FC9" w14:textId="77777777" w:rsidR="006B261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1. Меню выбора</w:t>
      </w:r>
    </w:p>
    <w:p w14:paraId="78A9AE06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E8F4B2B" wp14:editId="1A43740F">
            <wp:extent cx="5940425" cy="31572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DB3" w14:textId="77777777" w:rsidR="006B261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2. Анализ синусоиды (5 Гц) график </w:t>
      </w:r>
    </w:p>
    <w:p w14:paraId="51C846B2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8C82936" wp14:editId="21E1B437">
            <wp:extent cx="5610860" cy="59632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D20" w14:textId="77777777" w:rsidR="006B261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3. Анализ синусоиды (5 Гц) информация</w:t>
      </w:r>
    </w:p>
    <w:p w14:paraId="23975BAA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6ACB7346" wp14:editId="1A1247B5">
            <wp:extent cx="5940425" cy="31394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5497" w14:textId="77777777" w:rsidR="006B261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4. Анализ косинусоиды (10 Гц) график </w:t>
      </w:r>
    </w:p>
    <w:p w14:paraId="3B4DD170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A55A739" wp14:editId="52FCFF96">
            <wp:extent cx="5506085" cy="595376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9273" w14:textId="77777777" w:rsidR="006B261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5. Анализ косинусоиды (10 Гц) информация</w:t>
      </w:r>
    </w:p>
    <w:p w14:paraId="4DC72622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EE5FB14" wp14:editId="67DE0315">
            <wp:extent cx="5940425" cy="31451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6D1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6. Пример работы пользовательского анализа график</w:t>
      </w:r>
    </w:p>
    <w:p w14:paraId="1054026B" w14:textId="77777777" w:rsidR="006B2614" w:rsidRDefault="00000000">
      <w:pPr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B292E25" wp14:editId="05DC2267">
            <wp:extent cx="4829810" cy="612521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8B55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7. Пример работы пользовательского анализа информация</w:t>
      </w:r>
    </w:p>
    <w:p w14:paraId="2E2E514D" w14:textId="77777777" w:rsidR="006B61BB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55563A" w14:textId="77777777" w:rsidR="006B61BB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F97F63" w14:textId="77777777" w:rsidR="006B61BB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550C19" w14:textId="77777777" w:rsidR="006B61BB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19AE0D" w14:textId="77777777" w:rsidR="006B61BB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332CC3" w14:textId="77777777" w:rsidR="006B61BB" w:rsidRDefault="006B61BB" w:rsidP="006B61BB">
      <w:pPr>
        <w:pStyle w:val="1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Вывод:</w:t>
      </w:r>
    </w:p>
    <w:p w14:paraId="58491379" w14:textId="77777777" w:rsidR="006B61BB" w:rsidRPr="006B61BB" w:rsidRDefault="006B61BB" w:rsidP="006B61BB">
      <w:pPr>
        <w:pStyle w:val="a3"/>
        <w:spacing w:after="160"/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 xml:space="preserve">В ходе выполнения лабораторной работы был изучен и реализован алгоритм быстрого преобразования Фурье (БПФ) с использованием языка программирования </w:t>
      </w:r>
      <w:r>
        <w:rPr>
          <w:rFonts w:ascii="Times New Roman" w:hAnsi="Times New Roman"/>
          <w:sz w:val="28"/>
          <w:szCs w:val="28"/>
        </w:rPr>
        <w:t>Python</w:t>
      </w:r>
      <w:r w:rsidRPr="006B61BB">
        <w:rPr>
          <w:rFonts w:ascii="Times New Roman" w:hAnsi="Times New Roman"/>
          <w:sz w:val="28"/>
          <w:szCs w:val="28"/>
          <w:lang w:val="ru-RU"/>
        </w:rPr>
        <w:t xml:space="preserve"> и библиотек </w:t>
      </w:r>
      <w:r>
        <w:rPr>
          <w:rFonts w:ascii="Times New Roman" w:hAnsi="Times New Roman"/>
          <w:sz w:val="28"/>
          <w:szCs w:val="28"/>
        </w:rPr>
        <w:t>NumPy</w:t>
      </w:r>
      <w:r w:rsidRPr="006B61BB"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</w:rPr>
        <w:t>SciPy</w:t>
      </w:r>
      <w:r w:rsidRPr="006B61BB">
        <w:rPr>
          <w:rFonts w:ascii="Times New Roman" w:hAnsi="Times New Roman"/>
          <w:sz w:val="28"/>
          <w:szCs w:val="28"/>
          <w:lang w:val="ru-RU"/>
        </w:rPr>
        <w:t>. Программа позволяет анализировать гармонические сигналы (синусоидальные и косинусоидальные), выполнять их спектральный анализ и визуализировать результаты.</w:t>
      </w:r>
    </w:p>
    <w:p w14:paraId="067CF29C" w14:textId="77777777" w:rsidR="006B61BB" w:rsidRPr="006B61BB" w:rsidRDefault="006B61BB" w:rsidP="006B61BB">
      <w:pPr>
        <w:pStyle w:val="a3"/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>Результаты работы программы подтвердили корректность реализации алгоритма БПФ:</w:t>
      </w:r>
    </w:p>
    <w:p w14:paraId="0274027F" w14:textId="77777777" w:rsidR="006B61BB" w:rsidRPr="006B61BB" w:rsidRDefault="006B61BB" w:rsidP="006B61BB">
      <w:pPr>
        <w:pStyle w:val="a3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>Частоты и амплитуды исходных сигналов (</w:t>
      </w:r>
      <w:r>
        <w:rPr>
          <w:rFonts w:ascii="Times New Roman" w:hAnsi="Times New Roman"/>
          <w:sz w:val="28"/>
          <w:szCs w:val="28"/>
        </w:rPr>
        <w:t>sin</w:t>
      </w:r>
      <w:r w:rsidRPr="006B61BB"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</w:rPr>
        <w:t>cos</w:t>
      </w:r>
      <w:r w:rsidRPr="006B61BB">
        <w:rPr>
          <w:rFonts w:ascii="Times New Roman" w:hAnsi="Times New Roman"/>
          <w:sz w:val="28"/>
          <w:szCs w:val="28"/>
          <w:lang w:val="ru-RU"/>
        </w:rPr>
        <w:t>) были точно определены с минимальной погрешностью.</w:t>
      </w:r>
    </w:p>
    <w:p w14:paraId="379081FA" w14:textId="77777777" w:rsidR="006B61BB" w:rsidRPr="006B61BB" w:rsidRDefault="006B61BB" w:rsidP="006B61BB">
      <w:pPr>
        <w:pStyle w:val="a3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>Спектральные пики соответствовали заданным частотам, что свидетельствует о правильности работы преобразования.</w:t>
      </w:r>
    </w:p>
    <w:p w14:paraId="3DD7245F" w14:textId="77777777" w:rsidR="006B61BB" w:rsidRPr="006B61BB" w:rsidRDefault="006B61BB" w:rsidP="006B61BB">
      <w:pPr>
        <w:pStyle w:val="a3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>Визуализация в виде графиков временного и частотного представления сигналов позволила наглядно продемонстрировать принципы частотного анализа.</w:t>
      </w:r>
    </w:p>
    <w:p w14:paraId="019B251C" w14:textId="77777777" w:rsidR="006B61BB" w:rsidRPr="006B61BB" w:rsidRDefault="006B61BB" w:rsidP="006B61BB">
      <w:pPr>
        <w:pStyle w:val="a3"/>
        <w:rPr>
          <w:rFonts w:ascii="Times New Roman" w:hAnsi="Times New Roman"/>
          <w:sz w:val="28"/>
          <w:szCs w:val="28"/>
          <w:lang w:val="ru-RU"/>
        </w:rPr>
      </w:pPr>
      <w:r w:rsidRPr="006B61BB">
        <w:rPr>
          <w:rFonts w:ascii="Times New Roman" w:hAnsi="Times New Roman"/>
          <w:sz w:val="28"/>
          <w:szCs w:val="28"/>
          <w:lang w:val="ru-RU"/>
        </w:rPr>
        <w:t>Таким образом, цель работы достигнута: алгоритм БПФ реализован корректно и может быть использован для дальнейшего анализа сигналов в задачах обработки изображений и других областях, связанных с частотными преобразованиями.</w:t>
      </w:r>
    </w:p>
    <w:p w14:paraId="3907665A" w14:textId="37EB596C" w:rsidR="006B2614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10FF24" w14:textId="77777777" w:rsidR="006B2614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Листинг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t>кода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>:</w:t>
      </w:r>
    </w:p>
    <w:p w14:paraId="3718E31E" w14:textId="77777777" w:rsidR="006B2614" w:rsidRPr="006B61BB" w:rsidRDefault="006B2614">
      <w:pPr>
        <w:rPr>
          <w:rFonts w:ascii="Times New Roman" w:hAnsi="Times New Roman"/>
          <w:lang w:val="en-US"/>
        </w:rPr>
      </w:pPr>
    </w:p>
    <w:p w14:paraId="50CDC3F9" w14:textId="77777777" w:rsidR="006B2614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 xml:space="preserve">numpy </w:t>
      </w:r>
      <w:r>
        <w:rPr>
          <w:rFonts w:ascii="Times New Roman" w:hAnsi="Times New Roman"/>
          <w:i/>
          <w:iCs/>
          <w:lang w:val="ru-BY"/>
        </w:rPr>
        <w:t xml:space="preserve">as </w:t>
      </w:r>
      <w:r>
        <w:rPr>
          <w:rFonts w:ascii="Times New Roman" w:hAnsi="Times New Roman"/>
          <w:lang w:val="ru-BY"/>
        </w:rPr>
        <w:t>np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 xml:space="preserve">matplotlib.pyplot </w:t>
      </w:r>
      <w:r>
        <w:rPr>
          <w:rFonts w:ascii="Times New Roman" w:hAnsi="Times New Roman"/>
          <w:i/>
          <w:iCs/>
          <w:lang w:val="ru-BY"/>
        </w:rPr>
        <w:t xml:space="preserve">as </w:t>
      </w:r>
      <w:r>
        <w:rPr>
          <w:rFonts w:ascii="Times New Roman" w:hAnsi="Times New Roman"/>
          <w:lang w:val="ru-BY"/>
        </w:rPr>
        <w:t>plt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from </w:t>
      </w:r>
      <w:r>
        <w:rPr>
          <w:rFonts w:ascii="Times New Roman" w:hAnsi="Times New Roman"/>
          <w:lang w:val="ru-BY"/>
        </w:rPr>
        <w:t xml:space="preserve">scipy.fft </w:t>
      </w: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>fft, fftfreq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class </w:t>
      </w:r>
      <w:r>
        <w:rPr>
          <w:rFonts w:ascii="Times New Roman" w:hAnsi="Times New Roman"/>
          <w:lang w:val="ru-BY"/>
        </w:rPr>
        <w:t>FFTAnalyzer: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def __init__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signal_type='sin', frequency=5, duration=1.0, sampling_rate=1000):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 = signal_type.lower()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= frequency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 = duration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 = sampling_rate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if self</w:t>
      </w:r>
      <w:r>
        <w:rPr>
          <w:rFonts w:ascii="Times New Roman" w:hAnsi="Times New Roman"/>
          <w:lang w:val="ru-BY"/>
        </w:rPr>
        <w:t xml:space="preserve">.signal_type </w:t>
      </w:r>
      <w:r>
        <w:rPr>
          <w:rFonts w:ascii="Times New Roman" w:hAnsi="Times New Roman"/>
          <w:i/>
          <w:iCs/>
          <w:lang w:val="ru-BY"/>
        </w:rPr>
        <w:t xml:space="preserve">not in </w:t>
      </w:r>
      <w:r>
        <w:rPr>
          <w:rFonts w:ascii="Times New Roman" w:hAnsi="Times New Roman"/>
          <w:lang w:val="ru-BY"/>
        </w:rPr>
        <w:t>['sin', 'cos']: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raise ValueError</w:t>
      </w:r>
      <w:r>
        <w:rPr>
          <w:rFonts w:ascii="Times New Roman" w:hAnsi="Times New Roman"/>
          <w:lang w:val="ru-BY"/>
        </w:rPr>
        <w:t>("Тип сигнала должен быть 'sin' или 'cos'")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generate_signal(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):</w:t>
      </w:r>
      <w:r>
        <w:rPr>
          <w:rFonts w:ascii="Times New Roman" w:hAnsi="Times New Roman"/>
          <w:lang w:val="ru-BY"/>
        </w:rPr>
        <w:br/>
        <w:t xml:space="preserve">        t = np.linspace(0,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.duration, 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.sampling_rate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.duration), endpoint=</w:t>
      </w:r>
      <w:r>
        <w:rPr>
          <w:rFonts w:ascii="Times New Roman" w:hAnsi="Times New Roman"/>
          <w:i/>
          <w:iCs/>
          <w:lang w:val="ru-BY"/>
        </w:rPr>
        <w:t>False</w:t>
      </w:r>
      <w:r>
        <w:rPr>
          <w:rFonts w:ascii="Times New Roman" w:hAnsi="Times New Roman"/>
          <w:lang w:val="ru-BY"/>
        </w:rPr>
        <w:t>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if self</w:t>
      </w:r>
      <w:r>
        <w:rPr>
          <w:rFonts w:ascii="Times New Roman" w:hAnsi="Times New Roman"/>
          <w:lang w:val="ru-BY"/>
        </w:rPr>
        <w:t>.signal_type == 'sin':</w:t>
      </w:r>
      <w:r>
        <w:rPr>
          <w:rFonts w:ascii="Times New Roman" w:hAnsi="Times New Roman"/>
          <w:lang w:val="ru-BY"/>
        </w:rPr>
        <w:br/>
        <w:t xml:space="preserve">            signal = np.sin(2 * np.pi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* t)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else</w:t>
      </w:r>
      <w:r>
        <w:rPr>
          <w:rFonts w:ascii="Times New Roman" w:hAnsi="Times New Roman"/>
          <w:lang w:val="ru-BY"/>
        </w:rPr>
        <w:t>:</w:t>
      </w:r>
      <w:r>
        <w:rPr>
          <w:rFonts w:ascii="Times New Roman" w:hAnsi="Times New Roman"/>
          <w:lang w:val="ru-BY"/>
        </w:rPr>
        <w:br/>
        <w:t xml:space="preserve">            signal = np.cos(2 * np.pi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* t)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t, signal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perform_fft(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signal):</w:t>
      </w:r>
      <w:r>
        <w:rPr>
          <w:rFonts w:ascii="Times New Roman" w:hAnsi="Times New Roman"/>
          <w:lang w:val="ru-BY"/>
        </w:rPr>
        <w:br/>
        <w:t xml:space="preserve">        fft_result = fft(signal)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amplitudes = np.abs(fft_result) / </w:t>
      </w:r>
      <w:r>
        <w:rPr>
          <w:rFonts w:ascii="Times New Roman" w:hAnsi="Times New Roman"/>
          <w:i/>
          <w:iCs/>
          <w:lang w:val="ru-BY"/>
        </w:rPr>
        <w:t>len</w:t>
      </w:r>
      <w:r>
        <w:rPr>
          <w:rFonts w:ascii="Times New Roman" w:hAnsi="Times New Roman"/>
          <w:lang w:val="ru-BY"/>
        </w:rPr>
        <w:t>(signal) * 2</w:t>
      </w:r>
      <w:r>
        <w:rPr>
          <w:rFonts w:ascii="Times New Roman" w:hAnsi="Times New Roman"/>
          <w:lang w:val="ru-BY"/>
        </w:rPr>
        <w:br/>
        <w:t xml:space="preserve">        amplitudes[0] /= 2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freqs = fftfreq(</w:t>
      </w:r>
      <w:r>
        <w:rPr>
          <w:rFonts w:ascii="Times New Roman" w:hAnsi="Times New Roman"/>
          <w:i/>
          <w:iCs/>
          <w:lang w:val="ru-BY"/>
        </w:rPr>
        <w:t>len</w:t>
      </w:r>
      <w:r>
        <w:rPr>
          <w:rFonts w:ascii="Times New Roman" w:hAnsi="Times New Roman"/>
          <w:lang w:val="ru-BY"/>
        </w:rPr>
        <w:t xml:space="preserve">(signal), 1 /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positive_freq_mask = freqs &gt;= 0</w:t>
      </w:r>
      <w:r>
        <w:rPr>
          <w:rFonts w:ascii="Times New Roman" w:hAnsi="Times New Roman"/>
          <w:lang w:val="ru-BY"/>
        </w:rPr>
        <w:br/>
        <w:t xml:space="preserve">        positive_freqs = freqs[positive_freq_mask]</w:t>
      </w:r>
      <w:r>
        <w:rPr>
          <w:rFonts w:ascii="Times New Roman" w:hAnsi="Times New Roman"/>
          <w:lang w:val="ru-BY"/>
        </w:rPr>
        <w:br/>
        <w:t xml:space="preserve">        positive_amplitudes = amplitudes[positive_freq_mask]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positive_freqs, positive_amplitudes, fft_result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find_peak_frequency(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freqs, amplitudes):</w:t>
      </w:r>
      <w:r>
        <w:rPr>
          <w:rFonts w:ascii="Times New Roman" w:hAnsi="Times New Roman"/>
          <w:lang w:val="ru-BY"/>
        </w:rPr>
        <w:br/>
        <w:t xml:space="preserve">        peak_idx = np.argmax(amplitudes)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freqs[peak_idx], amplitudes[peak_idx]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analyze(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):</w:t>
      </w:r>
      <w:r>
        <w:rPr>
          <w:rFonts w:ascii="Times New Roman" w:hAnsi="Times New Roman"/>
          <w:lang w:val="ru-BY"/>
        </w:rPr>
        <w:br/>
        <w:t xml:space="preserve">        t, signal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.generate_signal()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freqs, amplitudes, fft_result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.perform_fft(signal)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peak_freq, peak_amp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.find_peak_frequency(freqs, amplitudes)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lastRenderedPageBreak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t, signal, freqs, amplitudes, peak_freq, peak_amp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print_results(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peak_freq, peak_amp):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60)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("РЕЗУЛЬТАТЫ АНАЛИЗА ФУРЬЕ")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60)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(f"Тип сигнала: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.signal_type}(2π*{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.frequency}*t)")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(f"Длительность: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.duration} с")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(f"Частота дискретизации: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.sampling_rate} Гц")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(f"Количество отсчетов: {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.sampling_rate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.duration)}")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(f"Обнаруженная частота: {peak_freq:.6f} Гц")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(f"Ожидаемая частота: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.frequency:.6f} Гц")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(f"Погрешность частоты: {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 xml:space="preserve">(peak_freq -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.frequency):.6f} Гц")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(f"Амплитуда пика: {peak_amp:.6f}")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(f"Ожидаемая амплитуда: {1.0:.6f}")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(f"Погрешность амплитуды: {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>(peak_amp - 1.0):.6f}")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frequency_error = 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 xml:space="preserve">(peak_freq -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.frequency)</w:t>
      </w:r>
      <w:r>
        <w:rPr>
          <w:rFonts w:ascii="Times New Roman" w:hAnsi="Times New Roman"/>
          <w:lang w:val="ru-BY"/>
        </w:rPr>
        <w:br/>
        <w:t xml:space="preserve">        amplitude_error = 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>(peak_amp - 1.0)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("\nПРОВЕРКА ТОЧНОСТИ:")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 xml:space="preserve">frequency_error &lt; 0.1 </w:t>
      </w:r>
      <w:r>
        <w:rPr>
          <w:rFonts w:ascii="Times New Roman" w:hAnsi="Times New Roman"/>
          <w:i/>
          <w:iCs/>
          <w:lang w:val="ru-BY"/>
        </w:rPr>
        <w:t xml:space="preserve">and </w:t>
      </w:r>
      <w:r>
        <w:rPr>
          <w:rFonts w:ascii="Times New Roman" w:hAnsi="Times New Roman"/>
          <w:lang w:val="ru-BY"/>
        </w:rPr>
        <w:t>amplitude_error &lt; 0.05: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ascii="Times New Roman" w:hAnsi="Times New Roman" w:cs="Segoe UI Symbol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Преобразование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Фурье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работает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корректно</w:t>
      </w:r>
      <w:r>
        <w:rPr>
          <w:rFonts w:ascii="Times New Roman" w:hAnsi="Times New Roman"/>
          <w:lang w:val="ru-BY"/>
        </w:rPr>
        <w:t>!")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ascii="Times New Roman" w:hAnsi="Times New Roman" w:cs="Segoe UI Symbol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Частота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определена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точно</w:t>
      </w:r>
      <w:r>
        <w:rPr>
          <w:rFonts w:ascii="Times New Roman" w:hAnsi="Times New Roman"/>
          <w:lang w:val="ru-BY"/>
        </w:rPr>
        <w:t>")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ascii="Times New Roman" w:hAnsi="Times New Roman" w:cs="Segoe UI Symbol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Амплитуда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определена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точно</w:t>
      </w:r>
      <w:r>
        <w:rPr>
          <w:rFonts w:ascii="Times New Roman" w:hAnsi="Times New Roman"/>
          <w:lang w:val="ru-BY"/>
        </w:rPr>
        <w:t>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else</w:t>
      </w:r>
      <w:r>
        <w:rPr>
          <w:rFonts w:ascii="Times New Roman" w:hAnsi="Times New Roman"/>
          <w:lang w:val="ru-BY"/>
        </w:rPr>
        <w:t>: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ascii="Times New Roman" w:hAnsi="Times New Roman" w:cs="Segoe UI Symbol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Возможны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неточности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в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определении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параметров</w:t>
      </w:r>
      <w:r>
        <w:rPr>
          <w:rFonts w:ascii="Times New Roman" w:hAnsi="Times New Roman"/>
          <w:lang w:val="ru-BY"/>
        </w:rPr>
        <w:t>")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frequency_error &gt;= 0.1:</w:t>
      </w:r>
      <w:r>
        <w:rPr>
          <w:rFonts w:ascii="Times New Roman" w:hAnsi="Times New Roman"/>
          <w:lang w:val="ru-BY"/>
        </w:rPr>
        <w:br/>
        <w:t xml:space="preserve">    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</w:t>
      </w:r>
      <w:r>
        <w:rPr>
          <w:rFonts w:ascii="Times New Roman" w:hAnsi="Times New Roman" w:cs="Segoe UI Symbol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Погрешность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частоты</w:t>
      </w:r>
      <w:r>
        <w:rPr>
          <w:rFonts w:ascii="Times New Roman" w:hAnsi="Times New Roman"/>
          <w:lang w:val="ru-BY"/>
        </w:rPr>
        <w:t xml:space="preserve"> ({frequency_error:.3f} Гц) выше допустимой")</w:t>
      </w:r>
      <w:r>
        <w:rPr>
          <w:rFonts w:ascii="Times New Roman" w:hAnsi="Times New Roman"/>
          <w:lang w:val="ru-BY"/>
        </w:rPr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amplitude_error &gt;= 0.05:</w:t>
      </w:r>
      <w:r>
        <w:rPr>
          <w:rFonts w:ascii="Times New Roman" w:hAnsi="Times New Roman"/>
          <w:lang w:val="ru-BY"/>
        </w:rPr>
        <w:br/>
        <w:t xml:space="preserve">    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</w:t>
      </w:r>
      <w:r>
        <w:rPr>
          <w:rFonts w:ascii="Times New Roman" w:hAnsi="Times New Roman" w:cs="Segoe UI Symbol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Погрешность</w:t>
      </w:r>
      <w:r>
        <w:rPr>
          <w:rFonts w:ascii="Times New Roman" w:hAnsi="Times New Roman"/>
          <w:lang w:val="ru-BY"/>
        </w:rPr>
        <w:t xml:space="preserve"> </w:t>
      </w:r>
      <w:r>
        <w:rPr>
          <w:rFonts w:ascii="Times New Roman" w:hAnsi="Times New Roman" w:cs="Calibri"/>
          <w:lang w:val="ru-BY"/>
        </w:rPr>
        <w:t>амплитуды</w:t>
      </w:r>
      <w:r>
        <w:rPr>
          <w:rFonts w:ascii="Times New Roman" w:hAnsi="Times New Roman"/>
          <w:lang w:val="ru-BY"/>
        </w:rPr>
        <w:t xml:space="preserve"> ({amplitude_error:.3f}) выше допустимой")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plot_results(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t, signal, freqs, amplitudes, peak_freq, peak_amp):</w:t>
      </w:r>
      <w:r>
        <w:rPr>
          <w:rFonts w:ascii="Times New Roman" w:hAnsi="Times New Roman"/>
          <w:lang w:val="ru-BY"/>
        </w:rPr>
        <w:br/>
        <w:t xml:space="preserve">        fig, (ax1, ax2) = plt.subplots(2, 1, figsize=(12, 8))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ax1.plot(t, signal)</w:t>
      </w:r>
      <w:r>
        <w:rPr>
          <w:rFonts w:ascii="Times New Roman" w:hAnsi="Times New Roman"/>
          <w:lang w:val="ru-BY"/>
        </w:rPr>
        <w:br/>
        <w:t xml:space="preserve">        ax1.set_title(f'Исходный сигнал: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.signal_type}(2π*{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.frequency}*t)')</w:t>
      </w:r>
      <w:r>
        <w:rPr>
          <w:rFonts w:ascii="Times New Roman" w:hAnsi="Times New Roman"/>
          <w:lang w:val="ru-BY"/>
        </w:rPr>
        <w:br/>
        <w:t xml:space="preserve">        ax1.set_xlabel('Время [с]')</w:t>
      </w:r>
      <w:r>
        <w:rPr>
          <w:rFonts w:ascii="Times New Roman" w:hAnsi="Times New Roman"/>
          <w:lang w:val="ru-BY"/>
        </w:rPr>
        <w:br/>
        <w:t xml:space="preserve">        ax1.set_ylabel('Амплитуда')</w:t>
      </w:r>
      <w:r>
        <w:rPr>
          <w:rFonts w:ascii="Times New Roman" w:hAnsi="Times New Roman"/>
          <w:lang w:val="ru-BY"/>
        </w:rPr>
        <w:br/>
        <w:t xml:space="preserve">        ax1.grid(</w:t>
      </w:r>
      <w:r>
        <w:rPr>
          <w:rFonts w:ascii="Times New Roman" w:hAnsi="Times New Roman"/>
          <w:i/>
          <w:iCs/>
          <w:lang w:val="ru-BY"/>
        </w:rPr>
        <w:t>True</w:t>
      </w:r>
      <w:r>
        <w:rPr>
          <w:rFonts w:ascii="Times New Roman" w:hAnsi="Times New Roman"/>
          <w:lang w:val="ru-BY"/>
        </w:rPr>
        <w:t>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ax2.plot(freqs, amplitudes)</w:t>
      </w:r>
      <w:r>
        <w:rPr>
          <w:rFonts w:ascii="Times New Roman" w:hAnsi="Times New Roman"/>
          <w:lang w:val="ru-BY"/>
        </w:rPr>
        <w:br/>
        <w:t xml:space="preserve">        ax2.set_title('Спектр Фурье')</w:t>
      </w:r>
      <w:r>
        <w:rPr>
          <w:rFonts w:ascii="Times New Roman" w:hAnsi="Times New Roman"/>
          <w:lang w:val="ru-BY"/>
        </w:rPr>
        <w:br/>
        <w:t xml:space="preserve">        ax2.set_xlabel('Частота [Гц]')</w:t>
      </w:r>
      <w:r>
        <w:rPr>
          <w:rFonts w:ascii="Times New Roman" w:hAnsi="Times New Roman"/>
          <w:lang w:val="ru-BY"/>
        </w:rPr>
        <w:br/>
        <w:t xml:space="preserve">        ax2.set_ylabel('Амплитуда')</w:t>
      </w:r>
      <w:r>
        <w:rPr>
          <w:rFonts w:ascii="Times New Roman" w:hAnsi="Times New Roman"/>
          <w:lang w:val="ru-BY"/>
        </w:rPr>
        <w:br/>
        <w:t xml:space="preserve">        ax2.grid(</w:t>
      </w:r>
      <w:r>
        <w:rPr>
          <w:rFonts w:ascii="Times New Roman" w:hAnsi="Times New Roman"/>
          <w:i/>
          <w:iCs/>
          <w:lang w:val="ru-BY"/>
        </w:rPr>
        <w:t>True</w:t>
      </w:r>
      <w:r>
        <w:rPr>
          <w:rFonts w:ascii="Times New Roman" w:hAnsi="Times New Roman"/>
          <w:lang w:val="ru-BY"/>
        </w:rPr>
        <w:t>)</w:t>
      </w:r>
      <w:r>
        <w:rPr>
          <w:rFonts w:ascii="Times New Roman" w:hAnsi="Times New Roman"/>
          <w:lang w:val="ru-BY"/>
        </w:rPr>
        <w:br/>
        <w:t xml:space="preserve">        ax2.set_xlim(0, </w:t>
      </w:r>
      <w:r>
        <w:rPr>
          <w:rFonts w:ascii="Times New Roman" w:hAnsi="Times New Roman"/>
          <w:i/>
          <w:iCs/>
          <w:lang w:val="ru-BY"/>
        </w:rPr>
        <w:t>max</w:t>
      </w:r>
      <w:r>
        <w:rPr>
          <w:rFonts w:ascii="Times New Roman" w:hAnsi="Times New Roman"/>
          <w:lang w:val="ru-BY"/>
        </w:rPr>
        <w:t>(freqs))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ax2.axvline(x=peak_freq, color='r', linestyle='--',</w:t>
      </w:r>
      <w:r>
        <w:rPr>
          <w:rFonts w:ascii="Times New Roman" w:hAnsi="Times New Roman"/>
          <w:lang w:val="ru-BY"/>
        </w:rPr>
        <w:br/>
        <w:t xml:space="preserve">                    label=f'Пик: {peak_freq:.2f} Гц, амплитуда: {peak_amp:.4f}')</w:t>
      </w:r>
      <w:r>
        <w:rPr>
          <w:rFonts w:ascii="Times New Roman" w:hAnsi="Times New Roman"/>
          <w:lang w:val="ru-BY"/>
        </w:rPr>
        <w:br/>
        <w:t xml:space="preserve">        ax2.legend()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lastRenderedPageBreak/>
        <w:t xml:space="preserve">        plt.tight_layout()</w:t>
      </w:r>
      <w:r>
        <w:rPr>
          <w:rFonts w:ascii="Times New Roman" w:hAnsi="Times New Roman"/>
          <w:lang w:val="ru-BY"/>
        </w:rPr>
        <w:br/>
        <w:t xml:space="preserve">        plt.show()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example_sin():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("АНАЛИЗ СИНУСОИДАЛЬНОГО СИГНАЛА")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</w:r>
      <w:r>
        <w:rPr>
          <w:rFonts w:ascii="Times New Roman" w:hAnsi="Times New Roman"/>
          <w:lang w:val="ru-BY"/>
        </w:rPr>
        <w:br/>
      </w:r>
      <w:r w:rsidRPr="006B61BB">
        <w:rPr>
          <w:rFonts w:ascii="Times New Roman" w:hAnsi="Times New Roman" w:cs="Times New Roman"/>
          <w:sz w:val="24"/>
          <w:szCs w:val="24"/>
          <w:lang w:val="ru-BY"/>
        </w:rPr>
        <w:t>я</w:t>
      </w:r>
      <w:r>
        <w:rPr>
          <w:rFonts w:ascii="Times New Roman" w:hAnsi="Times New Roman"/>
          <w:lang w:val="ru-BY"/>
        </w:rPr>
        <w:br/>
        <w:t xml:space="preserve">    analyzer = FFTAnalyzer(signal_type='sin', frequency=5, duration=2.0, sampling_rate=1000)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t, signal, freqs, amplitudes, peak_freq, peak_amp = analyzer.analyze()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analyzer.print_results(peak_freq, peak_amp)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analyzer.plot_results(t, signal, freqs, amplitudes, peak_freq, peak_amp)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example_cos():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("\n" + "=" * 60)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("АНАЛИЗ КОСИНУСОИДАЛЬНОГО СИГНАЛА")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analyzer = FFTAnalyzer(signal_type='cos', frequency=10, duration=1.5, sampling_rate=2000)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t, signal, freqs, amplitudes, peak_freq, peak_amp = analyzer.analyze()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analyzer.print_results(peak_freq, peak_amp)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analyzer.plot_results(t, signal, freqs, amplitudes, peak_freq, peak_amp)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custom_analysis(signal_type, frequency, duration=1.0, sampling_rate=1000):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(f"\n" + "=" * 60)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(f"ПОЛЬЗОВАТЕЛЬСКИЙ АНАЛИЗ: {signal_type.upper()}({frequency} Гц)")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try</w:t>
      </w:r>
      <w:r>
        <w:rPr>
          <w:rFonts w:ascii="Times New Roman" w:hAnsi="Times New Roman"/>
          <w:lang w:val="ru-BY"/>
        </w:rPr>
        <w:t>:</w:t>
      </w:r>
      <w:r>
        <w:rPr>
          <w:rFonts w:ascii="Times New Roman" w:hAnsi="Times New Roman"/>
          <w:lang w:val="ru-BY"/>
        </w:rPr>
        <w:br/>
        <w:t xml:space="preserve">        analyzer = FFTAnalyzer(signal_type=signal_type, frequency=frequency,</w:t>
      </w:r>
      <w:r>
        <w:rPr>
          <w:rFonts w:ascii="Times New Roman" w:hAnsi="Times New Roman"/>
          <w:lang w:val="ru-BY"/>
        </w:rPr>
        <w:br/>
        <w:t xml:space="preserve">                               duration=duration, sampling_rate=sampling_rate)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    t, signal, freqs, amplitudes, peak_freq, peak_amp = analyzer.analyze()</w:t>
      </w:r>
      <w:r>
        <w:rPr>
          <w:rFonts w:ascii="Times New Roman" w:hAnsi="Times New Roman"/>
          <w:lang w:val="ru-BY"/>
        </w:rPr>
        <w:br/>
        <w:t xml:space="preserve">        analyzer.print_results(peak_freq, peak_amp)</w:t>
      </w:r>
      <w:r>
        <w:rPr>
          <w:rFonts w:ascii="Times New Roman" w:hAnsi="Times New Roman"/>
          <w:lang w:val="ru-BY"/>
        </w:rPr>
        <w:br/>
        <w:t xml:space="preserve">        analyzer.plot_results(t, signal, freqs, amplitudes, peak_freq, peak_amp)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except ValueError as </w:t>
      </w:r>
      <w:r>
        <w:rPr>
          <w:rFonts w:ascii="Times New Roman" w:hAnsi="Times New Roman"/>
          <w:lang w:val="ru-BY"/>
        </w:rPr>
        <w:t>e: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(f"Ошибка: {e}")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interactive_menu():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("БЫСТРОЕ ПРЕОБРАЗОВАНИЕ ФУРЬЕ - МЕНЮ")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40)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("1. Анализ синусоиды (5 Гц)")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("2. Анализ косинусоиды (10 Гц)")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lastRenderedPageBreak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("3. Пользовательский анализ")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("4. Все примеры")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("0. Выход")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choice = 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("\nВыберите опцию (0-4): 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choice == '1':</w:t>
      </w:r>
      <w:r>
        <w:rPr>
          <w:rFonts w:ascii="Times New Roman" w:hAnsi="Times New Roman"/>
          <w:lang w:val="ru-BY"/>
        </w:rPr>
        <w:br/>
        <w:t xml:space="preserve">        example_sin()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'2':</w:t>
      </w:r>
      <w:r>
        <w:rPr>
          <w:rFonts w:ascii="Times New Roman" w:hAnsi="Times New Roman"/>
          <w:lang w:val="ru-BY"/>
        </w:rPr>
        <w:br/>
        <w:t xml:space="preserve">        example_cos()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'3':</w:t>
      </w:r>
      <w:r>
        <w:rPr>
          <w:rFonts w:ascii="Times New Roman" w:hAnsi="Times New Roman"/>
          <w:lang w:val="ru-BY"/>
        </w:rPr>
        <w:br/>
        <w:t xml:space="preserve">        signal_type = 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("Введите тип сигнала (sin/cos): ").strip().lower()</w:t>
      </w:r>
      <w:r>
        <w:rPr>
          <w:rFonts w:ascii="Times New Roman" w:hAnsi="Times New Roman"/>
          <w:lang w:val="ru-BY"/>
        </w:rPr>
        <w:br/>
        <w:t xml:space="preserve">        frequency = </w:t>
      </w:r>
      <w:r>
        <w:rPr>
          <w:rFonts w:ascii="Times New Roman" w:hAnsi="Times New Roman"/>
          <w:i/>
          <w:iCs/>
          <w:lang w:val="ru-BY"/>
        </w:rPr>
        <w:t>float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("Введите частоту (Гц): "))</w:t>
      </w:r>
      <w:r>
        <w:rPr>
          <w:rFonts w:ascii="Times New Roman" w:hAnsi="Times New Roman"/>
          <w:lang w:val="ru-BY"/>
        </w:rPr>
        <w:br/>
        <w:t xml:space="preserve">        duration = </w:t>
      </w:r>
      <w:r>
        <w:rPr>
          <w:rFonts w:ascii="Times New Roman" w:hAnsi="Times New Roman"/>
          <w:i/>
          <w:iCs/>
          <w:lang w:val="ru-BY"/>
        </w:rPr>
        <w:t>float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 xml:space="preserve">("Введите длительность (сек) [1.0]: ") </w:t>
      </w:r>
      <w:r>
        <w:rPr>
          <w:rFonts w:ascii="Times New Roman" w:hAnsi="Times New Roman"/>
          <w:i/>
          <w:iCs/>
          <w:lang w:val="ru-BY"/>
        </w:rPr>
        <w:t xml:space="preserve">or </w:t>
      </w:r>
      <w:r>
        <w:rPr>
          <w:rFonts w:ascii="Times New Roman" w:hAnsi="Times New Roman"/>
          <w:lang w:val="ru-BY"/>
        </w:rPr>
        <w:t>"1.0")</w:t>
      </w:r>
      <w:r>
        <w:rPr>
          <w:rFonts w:ascii="Times New Roman" w:hAnsi="Times New Roman"/>
          <w:lang w:val="ru-BY"/>
        </w:rPr>
        <w:br/>
        <w:t xml:space="preserve">        sampling_rate = 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 xml:space="preserve">("Введите частоту дискретизации (Гц) [1000]: ") </w:t>
      </w:r>
      <w:r>
        <w:rPr>
          <w:rFonts w:ascii="Times New Roman" w:hAnsi="Times New Roman"/>
          <w:i/>
          <w:iCs/>
          <w:lang w:val="ru-BY"/>
        </w:rPr>
        <w:t xml:space="preserve">or </w:t>
      </w:r>
      <w:r>
        <w:rPr>
          <w:rFonts w:ascii="Times New Roman" w:hAnsi="Times New Roman"/>
          <w:lang w:val="ru-BY"/>
        </w:rPr>
        <w:t>"1000")</w:t>
      </w:r>
      <w:r>
        <w:rPr>
          <w:rFonts w:ascii="Times New Roman" w:hAnsi="Times New Roman"/>
          <w:lang w:val="ru-BY"/>
        </w:rPr>
        <w:br/>
        <w:t xml:space="preserve">        custom_analysis(signal_type, frequency, duration, sampling_rate)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'4':</w:t>
      </w:r>
      <w:r>
        <w:rPr>
          <w:rFonts w:ascii="Times New Roman" w:hAnsi="Times New Roman"/>
          <w:lang w:val="ru-BY"/>
        </w:rPr>
        <w:br/>
        <w:t xml:space="preserve">        example_sin()</w:t>
      </w:r>
      <w:r>
        <w:rPr>
          <w:rFonts w:ascii="Times New Roman" w:hAnsi="Times New Roman"/>
          <w:lang w:val="ru-BY"/>
        </w:rPr>
        <w:br/>
        <w:t xml:space="preserve">        example_cos()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'0':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("Выход из программы")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return False</w:t>
      </w:r>
      <w:r>
        <w:rPr>
          <w:rFonts w:ascii="Times New Roman" w:hAnsi="Times New Roman"/>
          <w:i/>
          <w:iCs/>
          <w:lang w:val="ru-BY"/>
        </w:rPr>
        <w:br/>
        <w:t xml:space="preserve">    else</w:t>
      </w:r>
      <w:r>
        <w:rPr>
          <w:rFonts w:ascii="Times New Roman" w:hAnsi="Times New Roman"/>
          <w:lang w:val="ru-BY"/>
        </w:rPr>
        <w:t>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("Неверный выбор. Попробуйте снова.")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return True</w:t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  <w:t xml:space="preserve">if </w:t>
      </w:r>
      <w:r>
        <w:rPr>
          <w:rFonts w:ascii="Times New Roman" w:hAnsi="Times New Roman"/>
          <w:lang w:val="ru-BY"/>
        </w:rPr>
        <w:t>__name__ == "__main__":</w:t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("Демонстрация быстрого преобразования Фурье")</w:t>
      </w:r>
      <w:r>
        <w:rPr>
          <w:rFonts w:ascii="Times New Roman" w:hAnsi="Times New Roman"/>
          <w:lang w:val="ru-BY"/>
        </w:rPr>
        <w:br/>
      </w:r>
      <w:r>
        <w:rPr>
          <w:rFonts w:ascii="Times New Roman" w:hAnsi="Times New Roman"/>
          <w:lang w:val="ru-BY"/>
        </w:rPr>
        <w:br/>
        <w:t xml:space="preserve">    </w:t>
      </w:r>
      <w:r>
        <w:rPr>
          <w:rFonts w:ascii="Times New Roman" w:hAnsi="Times New Roman"/>
          <w:i/>
          <w:iCs/>
          <w:lang w:val="ru-BY"/>
        </w:rPr>
        <w:t># Можно раскомментировать нужные варианты:</w:t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  <w:t xml:space="preserve">    # Вариант 1: Запуск конкретного примера</w:t>
      </w:r>
      <w:r>
        <w:rPr>
          <w:rFonts w:ascii="Times New Roman" w:hAnsi="Times New Roman"/>
          <w:i/>
          <w:iCs/>
          <w:lang w:val="ru-BY"/>
        </w:rPr>
        <w:br/>
        <w:t xml:space="preserve">    # example_sin()</w:t>
      </w:r>
      <w:r>
        <w:rPr>
          <w:rFonts w:ascii="Times New Roman" w:hAnsi="Times New Roman"/>
          <w:i/>
          <w:iCs/>
          <w:lang w:val="ru-BY"/>
        </w:rPr>
        <w:br/>
        <w:t xml:space="preserve">    # example_cos()</w:t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  <w:t xml:space="preserve">    # Вариант 2: Пользовательский анализ</w:t>
      </w:r>
      <w:r>
        <w:rPr>
          <w:rFonts w:ascii="Times New Roman" w:hAnsi="Times New Roman"/>
          <w:i/>
          <w:iCs/>
          <w:lang w:val="ru-BY"/>
        </w:rPr>
        <w:br/>
        <w:t xml:space="preserve">    # custom_analysis('sin', 7, duration=2.0, sampling_rate=1500)</w:t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  <w:t xml:space="preserve">    # Вариант 3: Интерактивное меню</w:t>
      </w:r>
      <w:r>
        <w:rPr>
          <w:rFonts w:ascii="Times New Roman" w:hAnsi="Times New Roman"/>
          <w:i/>
          <w:iCs/>
          <w:lang w:val="ru-BY"/>
        </w:rPr>
        <w:br/>
        <w:t xml:space="preserve">    while </w:t>
      </w:r>
      <w:r>
        <w:rPr>
          <w:rFonts w:ascii="Times New Roman" w:hAnsi="Times New Roman"/>
          <w:lang w:val="ru-BY"/>
        </w:rPr>
        <w:t>interactive_menu():</w:t>
      </w:r>
      <w:r>
        <w:rPr>
          <w:rFonts w:ascii="Times New Roman" w:hAnsi="Times New Roman"/>
          <w:lang w:val="ru-BY"/>
        </w:rPr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pass</w:t>
      </w:r>
      <w:r>
        <w:rPr>
          <w:rFonts w:ascii="Times New Roman" w:hAnsi="Times New Roman"/>
          <w:i/>
          <w:iCs/>
          <w:lang w:val="ru-BY"/>
        </w:rPr>
        <w:br/>
      </w:r>
      <w:r>
        <w:rPr>
          <w:rFonts w:ascii="Times New Roman" w:hAnsi="Times New Roman"/>
          <w:i/>
          <w:iCs/>
          <w:lang w:val="ru-BY"/>
        </w:rPr>
        <w:br/>
        <w:t xml:space="preserve">    # Вариант 4: Простой тест</w:t>
      </w:r>
      <w:r>
        <w:rPr>
          <w:rFonts w:ascii="Times New Roman" w:hAnsi="Times New Roman"/>
          <w:i/>
          <w:iCs/>
          <w:lang w:val="ru-BY"/>
        </w:rPr>
        <w:br/>
        <w:t xml:space="preserve">    # analyzer = FFTAnalyzer(signal_type='sin', frequency=5)</w:t>
      </w:r>
      <w:r>
        <w:rPr>
          <w:rFonts w:ascii="Times New Roman" w:hAnsi="Times New Roman"/>
          <w:i/>
          <w:iCs/>
          <w:lang w:val="ru-BY"/>
        </w:rPr>
        <w:br/>
        <w:t xml:space="preserve">    # t, signal, freqs, amplitudes, peak_freq, peak_amp = analyzer.analyze()</w:t>
      </w:r>
      <w:r>
        <w:rPr>
          <w:rFonts w:ascii="Times New Roman" w:hAnsi="Times New Roman"/>
          <w:i/>
          <w:iCs/>
          <w:lang w:val="ru-BY"/>
        </w:rPr>
        <w:br/>
        <w:t xml:space="preserve">    # analyzer.print_results(peak_freq, peak_amp)</w:t>
      </w:r>
      <w:r>
        <w:rPr>
          <w:rFonts w:ascii="Times New Roman" w:hAnsi="Times New Roman"/>
          <w:i/>
          <w:iCs/>
          <w:lang w:val="ru-BY"/>
        </w:rPr>
        <w:br/>
        <w:t xml:space="preserve">    # analyzer.plot_results(t, signal, freqs, amplitudes, peak_freq, peak_amp)</w:t>
      </w:r>
    </w:p>
    <w:p w14:paraId="079EAB7D" w14:textId="77777777" w:rsidR="006B2614" w:rsidRDefault="006B2614">
      <w:pPr>
        <w:rPr>
          <w:rFonts w:ascii="Times New Roman" w:hAnsi="Times New Roman"/>
          <w:sz w:val="28"/>
          <w:szCs w:val="28"/>
        </w:rPr>
      </w:pPr>
    </w:p>
    <w:sectPr w:rsidR="006B2614">
      <w:pgSz w:w="11906" w:h="16838"/>
      <w:pgMar w:top="1134" w:right="850" w:bottom="1134" w:left="1701" w:header="0" w:footer="0" w:gutter="0"/>
      <w:pgNumType w:start="1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4E3"/>
    <w:multiLevelType w:val="multilevel"/>
    <w:tmpl w:val="F6D26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E74574"/>
    <w:multiLevelType w:val="multilevel"/>
    <w:tmpl w:val="CA303B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24223130">
    <w:abstractNumId w:val="1"/>
  </w:num>
  <w:num w:numId="2" w16cid:durableId="171392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14"/>
    <w:rsid w:val="006B2614"/>
    <w:rsid w:val="006B61BB"/>
    <w:rsid w:val="0071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7889"/>
  <w15:docId w15:val="{5218747D-7020-4A46-86CB-639F7380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A2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3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A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13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link w:val="a4"/>
    <w:pPr>
      <w:spacing w:after="140" w:line="276" w:lineRule="auto"/>
    </w:pPr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rsid w:val="000A2C76"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rsid w:val="006B6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Rastsislau Lipski</dc:creator>
  <dc:description/>
  <cp:lastModifiedBy>Ilya Politiko</cp:lastModifiedBy>
  <cp:revision>10</cp:revision>
  <dcterms:created xsi:type="dcterms:W3CDTF">2025-09-12T10:23:00Z</dcterms:created>
  <dcterms:modified xsi:type="dcterms:W3CDTF">2025-10-09T10:53:00Z</dcterms:modified>
  <dc:language>en-US</dc:language>
</cp:coreProperties>
</file>