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E0A5B" w14:textId="77777777" w:rsidR="00993A63" w:rsidRPr="00D84E24" w:rsidRDefault="00993A63" w:rsidP="00993A63">
      <w:pPr>
        <w:pStyle w:val="a4"/>
        <w:spacing w:after="0"/>
        <w:jc w:val="center"/>
        <w:rPr>
          <w:sz w:val="32"/>
          <w:szCs w:val="32"/>
        </w:rPr>
      </w:pPr>
      <w:r w:rsidRPr="00D84E24">
        <w:rPr>
          <w:color w:val="000000"/>
          <w:sz w:val="32"/>
          <w:szCs w:val="32"/>
        </w:rPr>
        <w:t>Учреждение образования</w:t>
      </w:r>
    </w:p>
    <w:p w14:paraId="06601B9B" w14:textId="77777777" w:rsidR="00993A63" w:rsidRPr="00D84E24" w:rsidRDefault="00993A63" w:rsidP="00993A63">
      <w:pPr>
        <w:pStyle w:val="a4"/>
        <w:spacing w:after="0"/>
        <w:jc w:val="center"/>
        <w:rPr>
          <w:sz w:val="32"/>
          <w:szCs w:val="32"/>
        </w:rPr>
      </w:pPr>
      <w:r w:rsidRPr="00D84E24">
        <w:rPr>
          <w:color w:val="000000"/>
          <w:sz w:val="32"/>
          <w:szCs w:val="32"/>
        </w:rPr>
        <w:t>«БЕЛОРУССКИЙ ГОСУДАРСТВЕННЫЙ УНИВЕРСИТЕТ</w:t>
      </w:r>
    </w:p>
    <w:p w14:paraId="300FB4EB" w14:textId="77777777" w:rsidR="00993A63" w:rsidRPr="00D84E24" w:rsidRDefault="00993A63" w:rsidP="00993A63">
      <w:pPr>
        <w:pStyle w:val="a4"/>
        <w:spacing w:after="0"/>
        <w:jc w:val="center"/>
        <w:rPr>
          <w:sz w:val="32"/>
          <w:szCs w:val="32"/>
        </w:rPr>
      </w:pPr>
      <w:r w:rsidRPr="00D84E24">
        <w:rPr>
          <w:color w:val="000000"/>
          <w:sz w:val="32"/>
          <w:szCs w:val="32"/>
        </w:rPr>
        <w:t>ИНФОРМАТИКИ И РАДИОЭЛЕКТРОНИКИ»</w:t>
      </w:r>
    </w:p>
    <w:p w14:paraId="659C6A45" w14:textId="77777777" w:rsidR="00993A63" w:rsidRPr="00D84E24" w:rsidRDefault="00993A63" w:rsidP="00993A63">
      <w:pPr>
        <w:spacing w:after="240"/>
        <w:rPr>
          <w:szCs w:val="24"/>
        </w:rPr>
      </w:pPr>
    </w:p>
    <w:p w14:paraId="3CA5BD2C" w14:textId="77777777" w:rsidR="00993A63" w:rsidRPr="00D84E24" w:rsidRDefault="00993A63" w:rsidP="00993A63">
      <w:pPr>
        <w:pStyle w:val="a4"/>
        <w:spacing w:after="0"/>
        <w:jc w:val="center"/>
        <w:rPr>
          <w:sz w:val="28"/>
          <w:szCs w:val="28"/>
        </w:rPr>
      </w:pPr>
      <w:r w:rsidRPr="00D84E24">
        <w:rPr>
          <w:color w:val="000000"/>
          <w:sz w:val="28"/>
          <w:szCs w:val="28"/>
        </w:rPr>
        <w:t xml:space="preserve"> Кафедра интеллектуальных информационных технологий</w:t>
      </w:r>
    </w:p>
    <w:p w14:paraId="3D570E3C" w14:textId="77777777" w:rsidR="00993A63" w:rsidRPr="00D84E24" w:rsidRDefault="00993A63" w:rsidP="00993A63">
      <w:pPr>
        <w:spacing w:after="240"/>
        <w:rPr>
          <w:szCs w:val="24"/>
        </w:rPr>
      </w:pPr>
      <w:r w:rsidRPr="00D84E24">
        <w:rPr>
          <w:szCs w:val="24"/>
        </w:rPr>
        <w:br/>
      </w:r>
      <w:r w:rsidRPr="00D84E24">
        <w:rPr>
          <w:szCs w:val="24"/>
        </w:rPr>
        <w:br/>
      </w:r>
      <w:r w:rsidRPr="00D84E24">
        <w:rPr>
          <w:szCs w:val="24"/>
        </w:rPr>
        <w:br/>
      </w:r>
    </w:p>
    <w:p w14:paraId="4FC9F80D" w14:textId="77777777" w:rsidR="00993A63" w:rsidRPr="00D84E24" w:rsidRDefault="00993A63" w:rsidP="00993A63">
      <w:pPr>
        <w:spacing w:after="240"/>
        <w:rPr>
          <w:szCs w:val="24"/>
        </w:rPr>
      </w:pPr>
      <w:r w:rsidRPr="00D84E24">
        <w:rPr>
          <w:szCs w:val="24"/>
        </w:rPr>
        <w:br/>
      </w:r>
    </w:p>
    <w:p w14:paraId="123DE5EA" w14:textId="77777777" w:rsidR="00993A63" w:rsidRPr="00D84E24" w:rsidRDefault="00993A63" w:rsidP="00993A63">
      <w:pPr>
        <w:spacing w:after="240"/>
        <w:rPr>
          <w:szCs w:val="24"/>
        </w:rPr>
      </w:pPr>
      <w:r w:rsidRPr="00D84E24">
        <w:rPr>
          <w:szCs w:val="24"/>
        </w:rPr>
        <w:br/>
      </w:r>
    </w:p>
    <w:p w14:paraId="6BA9F7A7" w14:textId="67557F7A" w:rsidR="00993A63" w:rsidRPr="007D1FA9" w:rsidRDefault="00993A63" w:rsidP="00993A63">
      <w:pPr>
        <w:pStyle w:val="a4"/>
        <w:spacing w:after="0"/>
        <w:jc w:val="center"/>
        <w:rPr>
          <w:sz w:val="32"/>
          <w:szCs w:val="32"/>
        </w:rPr>
      </w:pPr>
      <w:r w:rsidRPr="00D84E24">
        <w:rPr>
          <w:b/>
          <w:bCs/>
          <w:color w:val="000000"/>
          <w:sz w:val="32"/>
          <w:szCs w:val="32"/>
        </w:rPr>
        <w:t xml:space="preserve">Отчёт по </w:t>
      </w:r>
      <w:r>
        <w:rPr>
          <w:b/>
          <w:bCs/>
          <w:color w:val="000000"/>
          <w:sz w:val="32"/>
          <w:szCs w:val="32"/>
        </w:rPr>
        <w:t>практической</w:t>
      </w:r>
      <w:r w:rsidRPr="00D84E24">
        <w:rPr>
          <w:b/>
          <w:bCs/>
          <w:color w:val="000000"/>
          <w:sz w:val="32"/>
          <w:szCs w:val="32"/>
        </w:rPr>
        <w:t xml:space="preserve"> работе №</w:t>
      </w:r>
      <w:r>
        <w:rPr>
          <w:b/>
          <w:bCs/>
          <w:color w:val="000000"/>
          <w:sz w:val="32"/>
          <w:szCs w:val="32"/>
        </w:rPr>
        <w:t>5</w:t>
      </w:r>
    </w:p>
    <w:p w14:paraId="728EC3F7" w14:textId="242C191B" w:rsidR="00993A63" w:rsidRPr="00D84E24" w:rsidRDefault="00993A63" w:rsidP="00993A63">
      <w:pPr>
        <w:pStyle w:val="a4"/>
        <w:spacing w:after="0"/>
        <w:jc w:val="center"/>
        <w:rPr>
          <w:sz w:val="32"/>
          <w:szCs w:val="32"/>
        </w:rPr>
      </w:pPr>
      <w:r w:rsidRPr="00D84E24">
        <w:rPr>
          <w:b/>
          <w:bCs/>
          <w:color w:val="000000"/>
          <w:sz w:val="32"/>
          <w:szCs w:val="32"/>
        </w:rPr>
        <w:t>по курсу «</w:t>
      </w:r>
      <w:r>
        <w:rPr>
          <w:b/>
          <w:bCs/>
          <w:color w:val="000000"/>
          <w:sz w:val="32"/>
          <w:szCs w:val="32"/>
        </w:rPr>
        <w:t>Метрология, стандартизация и сертификация в информационных технологиях»</w:t>
      </w:r>
    </w:p>
    <w:p w14:paraId="556B972E" w14:textId="18436ADA" w:rsidR="00993A63" w:rsidRDefault="00993A63" w:rsidP="00993A63">
      <w:pPr>
        <w:pStyle w:val="a4"/>
        <w:spacing w:after="240"/>
        <w:jc w:val="center"/>
        <w:rPr>
          <w:b/>
          <w:bCs/>
          <w:color w:val="000000"/>
          <w:sz w:val="32"/>
          <w:szCs w:val="32"/>
        </w:rPr>
      </w:pPr>
      <w:r w:rsidRPr="00D84E24">
        <w:rPr>
          <w:b/>
          <w:bCs/>
          <w:color w:val="000000"/>
          <w:sz w:val="32"/>
          <w:szCs w:val="32"/>
        </w:rPr>
        <w:t xml:space="preserve">по теме </w:t>
      </w:r>
      <w:r w:rsidRPr="00993A63">
        <w:rPr>
          <w:b/>
          <w:bCs/>
          <w:color w:val="000000"/>
          <w:sz w:val="32"/>
          <w:szCs w:val="32"/>
        </w:rPr>
        <w:t>«</w:t>
      </w:r>
      <w:r w:rsidRPr="00993A63">
        <w:rPr>
          <w:b/>
          <w:sz w:val="32"/>
          <w:szCs w:val="32"/>
        </w:rPr>
        <w:t>Оценка программного продукта на основе метрик</w:t>
      </w:r>
      <w:r w:rsidRPr="00993A63">
        <w:rPr>
          <w:b/>
          <w:bCs/>
          <w:color w:val="000000"/>
          <w:sz w:val="32"/>
          <w:szCs w:val="32"/>
        </w:rPr>
        <w:t>»</w:t>
      </w:r>
    </w:p>
    <w:p w14:paraId="6D66FEDD" w14:textId="234C640A" w:rsidR="00993A63" w:rsidRDefault="00993A63" w:rsidP="00993A63">
      <w:pPr>
        <w:pStyle w:val="a4"/>
        <w:spacing w:after="240"/>
        <w:jc w:val="center"/>
        <w:rPr>
          <w:b/>
          <w:bCs/>
          <w:color w:val="000000"/>
          <w:sz w:val="32"/>
          <w:szCs w:val="32"/>
        </w:rPr>
      </w:pPr>
    </w:p>
    <w:p w14:paraId="3EB062B7" w14:textId="0FC7E7BE" w:rsidR="00993A63" w:rsidRDefault="00993A63" w:rsidP="00993A63">
      <w:pPr>
        <w:pStyle w:val="a4"/>
        <w:spacing w:after="240"/>
        <w:rPr>
          <w:b/>
          <w:bCs/>
          <w:color w:val="000000"/>
          <w:sz w:val="32"/>
          <w:szCs w:val="32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5955"/>
        <w:gridCol w:w="3684"/>
      </w:tblGrid>
      <w:tr w:rsidR="00993A63" w:rsidRPr="00D84E24" w14:paraId="453B6916" w14:textId="77777777" w:rsidTr="00993A63">
        <w:tc>
          <w:tcPr>
            <w:tcW w:w="5955" w:type="dxa"/>
          </w:tcPr>
          <w:p w14:paraId="1B93AD69" w14:textId="77777777" w:rsidR="00993A63" w:rsidRPr="00D84E24" w:rsidRDefault="00993A63" w:rsidP="001A6296">
            <w:pPr>
              <w:pStyle w:val="a4"/>
              <w:spacing w:after="0"/>
              <w:rPr>
                <w:sz w:val="28"/>
                <w:szCs w:val="28"/>
              </w:rPr>
            </w:pPr>
            <w:r w:rsidRPr="00D84E24">
              <w:rPr>
                <w:color w:val="000000"/>
                <w:sz w:val="28"/>
                <w:szCs w:val="28"/>
              </w:rPr>
              <w:t>Выполнил студент группы 321701:</w:t>
            </w:r>
          </w:p>
        </w:tc>
        <w:tc>
          <w:tcPr>
            <w:tcW w:w="3684" w:type="dxa"/>
          </w:tcPr>
          <w:p w14:paraId="0B7045A0" w14:textId="721FA58A" w:rsidR="00993A63" w:rsidRPr="00B73EBF" w:rsidRDefault="00B73EBF" w:rsidP="001A6296">
            <w:pPr>
              <w:pStyle w:val="a4"/>
              <w:spacing w:after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Политыко </w:t>
            </w:r>
            <w:proofErr w:type="gramStart"/>
            <w:r>
              <w:rPr>
                <w:sz w:val="28"/>
                <w:szCs w:val="28"/>
              </w:rPr>
              <w:t>И.А.</w:t>
            </w:r>
            <w:proofErr w:type="gramEnd"/>
          </w:p>
          <w:p w14:paraId="6D2BD29B" w14:textId="77777777" w:rsidR="00993A63" w:rsidRPr="00D84E24" w:rsidRDefault="00993A63" w:rsidP="001A6296">
            <w:pPr>
              <w:jc w:val="right"/>
            </w:pPr>
          </w:p>
        </w:tc>
      </w:tr>
      <w:tr w:rsidR="00993A63" w:rsidRPr="00D84E24" w14:paraId="4301E9D6" w14:textId="77777777" w:rsidTr="00993A63">
        <w:tc>
          <w:tcPr>
            <w:tcW w:w="5955" w:type="dxa"/>
          </w:tcPr>
          <w:p w14:paraId="133B56AC" w14:textId="77777777" w:rsidR="00993A63" w:rsidRPr="00D84E24" w:rsidRDefault="00993A63" w:rsidP="001A6296">
            <w:pPr>
              <w:pStyle w:val="a4"/>
              <w:spacing w:after="0"/>
              <w:rPr>
                <w:sz w:val="28"/>
                <w:szCs w:val="28"/>
              </w:rPr>
            </w:pPr>
            <w:r w:rsidRPr="00D84E24">
              <w:rPr>
                <w:color w:val="000000"/>
                <w:sz w:val="28"/>
                <w:szCs w:val="28"/>
              </w:rPr>
              <w:t>Проверил:</w:t>
            </w:r>
          </w:p>
        </w:tc>
        <w:tc>
          <w:tcPr>
            <w:tcW w:w="3684" w:type="dxa"/>
          </w:tcPr>
          <w:p w14:paraId="6678CA9E" w14:textId="6D90368D" w:rsidR="00993A63" w:rsidRPr="00D84E24" w:rsidRDefault="00993A63" w:rsidP="001A6296">
            <w:pPr>
              <w:pStyle w:val="a4"/>
              <w:spacing w:after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Волынец А. С.</w:t>
            </w:r>
          </w:p>
        </w:tc>
      </w:tr>
    </w:tbl>
    <w:p w14:paraId="3B7499CC" w14:textId="77777777" w:rsidR="00993A63" w:rsidRPr="00D84E24" w:rsidRDefault="00993A63" w:rsidP="00993A63"/>
    <w:p w14:paraId="4E6DB147" w14:textId="6136D02D" w:rsidR="00993A63" w:rsidRDefault="00993A63" w:rsidP="00993A63">
      <w:pPr>
        <w:pStyle w:val="a4"/>
        <w:spacing w:after="0"/>
        <w:rPr>
          <w:b/>
          <w:bCs/>
          <w:color w:val="000000"/>
          <w:sz w:val="28"/>
        </w:rPr>
      </w:pPr>
    </w:p>
    <w:p w14:paraId="0EDD30F5" w14:textId="56ABDBFA" w:rsidR="00993A63" w:rsidRDefault="00993A63" w:rsidP="00993A63">
      <w:pPr>
        <w:pStyle w:val="a4"/>
        <w:spacing w:after="0"/>
        <w:rPr>
          <w:b/>
          <w:bCs/>
          <w:color w:val="000000"/>
          <w:sz w:val="28"/>
        </w:rPr>
      </w:pPr>
    </w:p>
    <w:p w14:paraId="1A22EFC6" w14:textId="77777777" w:rsidR="00993A63" w:rsidRDefault="00993A63" w:rsidP="00993A63">
      <w:pPr>
        <w:pStyle w:val="a4"/>
        <w:spacing w:after="0"/>
        <w:rPr>
          <w:b/>
          <w:bCs/>
          <w:color w:val="000000"/>
          <w:sz w:val="28"/>
        </w:rPr>
      </w:pPr>
    </w:p>
    <w:p w14:paraId="4CE1FF74" w14:textId="5089B742" w:rsidR="00993A63" w:rsidRDefault="00993A63" w:rsidP="00993A63">
      <w:pPr>
        <w:pStyle w:val="a4"/>
        <w:spacing w:after="0"/>
        <w:jc w:val="center"/>
        <w:rPr>
          <w:color w:val="000000"/>
          <w:sz w:val="28"/>
        </w:rPr>
      </w:pPr>
      <w:r w:rsidRPr="00D84E24">
        <w:rPr>
          <w:color w:val="000000"/>
          <w:sz w:val="28"/>
        </w:rPr>
        <w:t>Минск 2024</w:t>
      </w:r>
    </w:p>
    <w:p w14:paraId="67A55158" w14:textId="77777777" w:rsidR="00993A63" w:rsidRDefault="00993A63" w:rsidP="00773DD5">
      <w:pPr>
        <w:tabs>
          <w:tab w:val="left" w:pos="1134"/>
        </w:tabs>
        <w:jc w:val="both"/>
        <w:rPr>
          <w:b/>
          <w:bCs/>
        </w:rPr>
      </w:pPr>
    </w:p>
    <w:p w14:paraId="4F575087" w14:textId="06A2F123" w:rsidR="00773DD5" w:rsidRDefault="00773DD5" w:rsidP="00773DD5">
      <w:pPr>
        <w:tabs>
          <w:tab w:val="left" w:pos="1134"/>
        </w:tabs>
        <w:jc w:val="both"/>
        <w:rPr>
          <w:b/>
          <w:bCs/>
        </w:rPr>
      </w:pPr>
      <w:r w:rsidRPr="00773DD5">
        <w:rPr>
          <w:b/>
          <w:bCs/>
        </w:rPr>
        <w:lastRenderedPageBreak/>
        <w:t>Вариант 1</w:t>
      </w:r>
      <w:r w:rsidR="00B73EBF">
        <w:rPr>
          <w:b/>
          <w:bCs/>
        </w:rPr>
        <w:t>5</w:t>
      </w:r>
      <w:r w:rsidRPr="00773DD5">
        <w:rPr>
          <w:b/>
          <w:bCs/>
        </w:rPr>
        <w:t xml:space="preserve"> </w:t>
      </w:r>
    </w:p>
    <w:p w14:paraId="638FDC0E" w14:textId="77777777" w:rsidR="00993A63" w:rsidRPr="00773DD5" w:rsidRDefault="00993A63" w:rsidP="00773DD5">
      <w:pPr>
        <w:tabs>
          <w:tab w:val="left" w:pos="1134"/>
        </w:tabs>
        <w:jc w:val="both"/>
        <w:rPr>
          <w:b/>
          <w:bCs/>
        </w:rPr>
      </w:pPr>
    </w:p>
    <w:p w14:paraId="699518B5" w14:textId="77777777" w:rsidR="00B73EBF" w:rsidRPr="00B73EBF" w:rsidRDefault="00B73EBF" w:rsidP="00B73EBF">
      <w:pPr>
        <w:numPr>
          <w:ilvl w:val="0"/>
          <w:numId w:val="2"/>
        </w:numPr>
        <w:jc w:val="both"/>
      </w:pPr>
      <w:r w:rsidRPr="00B73EBF">
        <w:t xml:space="preserve">В матрице А (10, 10) найти максимальные элементы в строках и максимальный элемент матрицы. Вывести исходную матрицу, найденные значения элементов и номера строк и столбцов, где они находятся. </w:t>
      </w:r>
    </w:p>
    <w:p w14:paraId="34899277" w14:textId="1CC4B061" w:rsidR="00912788" w:rsidRPr="00912788" w:rsidRDefault="00912788" w:rsidP="00773DD5">
      <w:pPr>
        <w:numPr>
          <w:ilvl w:val="12"/>
          <w:numId w:val="0"/>
        </w:numPr>
        <w:ind w:firstLine="360"/>
        <w:jc w:val="both"/>
        <w:rPr>
          <w:b/>
          <w:bCs/>
        </w:rPr>
      </w:pPr>
    </w:p>
    <w:p w14:paraId="40AF4837" w14:textId="7CDB1D16" w:rsidR="00912788" w:rsidRPr="00912788" w:rsidRDefault="00912788" w:rsidP="00912788">
      <w:pPr>
        <w:pStyle w:val="a3"/>
        <w:numPr>
          <w:ilvl w:val="0"/>
          <w:numId w:val="1"/>
        </w:numPr>
        <w:jc w:val="both"/>
      </w:pPr>
      <w:r w:rsidRPr="00912788">
        <w:rPr>
          <w:b/>
          <w:bCs/>
        </w:rPr>
        <w:t>Блок-схема алгоритма:</w:t>
      </w:r>
    </w:p>
    <w:p w14:paraId="70AFE9E1" w14:textId="3D062C21" w:rsidR="00912788" w:rsidRPr="00912788" w:rsidRDefault="00B73EBF" w:rsidP="00912788">
      <w:pPr>
        <w:ind w:left="360"/>
        <w:jc w:val="both"/>
      </w:pPr>
      <w:r w:rsidRPr="00B73EBF">
        <w:drawing>
          <wp:inline distT="0" distB="0" distL="0" distR="0" wp14:anchorId="30D7CAC0" wp14:editId="6189FCA4">
            <wp:extent cx="5315692" cy="6716062"/>
            <wp:effectExtent l="0" t="0" r="0" b="8890"/>
            <wp:docPr id="15623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C2D6" w14:textId="77777777" w:rsidR="00773DD5" w:rsidRDefault="00773DD5" w:rsidP="00773DD5">
      <w:pPr>
        <w:tabs>
          <w:tab w:val="left" w:pos="1134"/>
        </w:tabs>
        <w:ind w:firstLine="720"/>
        <w:jc w:val="both"/>
        <w:rPr>
          <w:sz w:val="24"/>
          <w:szCs w:val="24"/>
        </w:rPr>
      </w:pPr>
    </w:p>
    <w:p w14:paraId="529A942A" w14:textId="3AD7223F" w:rsidR="00B73EBF" w:rsidRDefault="00773DD5" w:rsidP="00B73EBF">
      <w:pPr>
        <w:pStyle w:val="a3"/>
        <w:numPr>
          <w:ilvl w:val="0"/>
          <w:numId w:val="1"/>
        </w:numPr>
        <w:tabs>
          <w:tab w:val="left" w:pos="1134"/>
        </w:tabs>
        <w:jc w:val="both"/>
        <w:rPr>
          <w:b/>
          <w:bCs/>
        </w:rPr>
      </w:pPr>
      <w:r w:rsidRPr="00B73EBF">
        <w:rPr>
          <w:b/>
          <w:bCs/>
        </w:rPr>
        <w:t xml:space="preserve">Листинг программы на </w:t>
      </w:r>
      <w:r w:rsidR="00B73EBF">
        <w:rPr>
          <w:b/>
          <w:bCs/>
          <w:lang w:val="en-US"/>
        </w:rPr>
        <w:t>Node</w:t>
      </w:r>
      <w:r w:rsidR="00B73EBF" w:rsidRPr="00B73EBF">
        <w:rPr>
          <w:b/>
          <w:bCs/>
        </w:rPr>
        <w:t>.</w:t>
      </w:r>
      <w:proofErr w:type="spellStart"/>
      <w:r w:rsidR="00B73EBF">
        <w:rPr>
          <w:b/>
          <w:bCs/>
          <w:lang w:val="en-US"/>
        </w:rPr>
        <w:t>js</w:t>
      </w:r>
      <w:proofErr w:type="spellEnd"/>
      <w:r w:rsidRPr="00B73EBF">
        <w:rPr>
          <w:b/>
          <w:bCs/>
        </w:rPr>
        <w:t>:</w:t>
      </w:r>
    </w:p>
    <w:p w14:paraId="5EDE0FFA" w14:textId="0BF3D7A3" w:rsidR="00035ED1" w:rsidRPr="00035ED1" w:rsidRDefault="00035ED1" w:rsidP="00035ED1">
      <w:pPr>
        <w:tabs>
          <w:tab w:val="left" w:pos="1134"/>
        </w:tabs>
        <w:jc w:val="both"/>
        <w:rPr>
          <w:b/>
          <w:bCs/>
        </w:rPr>
      </w:pPr>
    </w:p>
    <w:p w14:paraId="045130B9" w14:textId="33FD1816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</w:pP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const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rows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 = [0,1,2,3,4,5,6,7,8,9]</w:t>
      </w:r>
    </w:p>
    <w:p w14:paraId="39C6D56A" w14:textId="0F91CD46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</w:pP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const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columns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 = [0,1,2,3,4,5,6,7,8,9</w:t>
      </w:r>
      <w:r w:rsidR="00035ED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]</w:t>
      </w:r>
    </w:p>
    <w:p w14:paraId="1BF623CB" w14:textId="56613BEA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</w:pP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lastRenderedPageBreak/>
        <w:t>const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matrix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 =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rows.map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((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row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,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count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) =&gt;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columns.map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((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column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) =&gt;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Math.floor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(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Math.random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() * 101)))</w:t>
      </w:r>
    </w:p>
    <w:p w14:paraId="4CC7E5E2" w14:textId="77777777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</w:pPr>
    </w:p>
    <w:p w14:paraId="2BCADF5A" w14:textId="6B445D71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</w:pP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matrix.forEach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(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row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 =&gt; console.log(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row.join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(' ')))</w:t>
      </w:r>
    </w:p>
    <w:p w14:paraId="20E747C7" w14:textId="77777777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</w:pPr>
    </w:p>
    <w:p w14:paraId="63B96D17" w14:textId="77777777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</w:pP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const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maxInRowsWithIndices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 =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matrix.map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((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row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,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rowIndex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) =&gt; {</w:t>
      </w:r>
    </w:p>
    <w:p w14:paraId="5B9AF65A" w14:textId="2CE44E50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</w:pPr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 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const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maxInRow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 =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Math.max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(...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row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)</w:t>
      </w:r>
    </w:p>
    <w:p w14:paraId="62E9C338" w14:textId="77EF2827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</w:pPr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 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const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columnIndex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 =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row.indexOf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(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maxInRow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)</w:t>
      </w:r>
    </w:p>
    <w:p w14:paraId="3CF32418" w14:textId="38C1A54C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</w:pPr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 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return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 {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maxInRow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,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rowIndex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,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columnIndex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 }</w:t>
      </w:r>
    </w:p>
    <w:p w14:paraId="56BC8402" w14:textId="03AD8CBE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</w:pPr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})</w:t>
      </w:r>
    </w:p>
    <w:p w14:paraId="19213205" w14:textId="77777777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</w:pPr>
    </w:p>
    <w:p w14:paraId="2988B5DF" w14:textId="4D9D2D80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</w:pPr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console.log("Максимальные элементы в строках и их позиции:")</w:t>
      </w:r>
    </w:p>
    <w:p w14:paraId="7CB5ED7F" w14:textId="77777777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</w:pP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maxInRowsWithIndices.forEach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(({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maxInRow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,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rowIndex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,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columnIndex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 }) =&gt; {</w:t>
      </w:r>
    </w:p>
    <w:p w14:paraId="6A6517E5" w14:textId="35511C0A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</w:pPr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  console.log(`Строка ${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rowIndex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}: Максимум = ${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maxInRow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}, Колонка = ${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columnIndex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}`)</w:t>
      </w:r>
    </w:p>
    <w:p w14:paraId="4352A8A6" w14:textId="140C421D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</w:pPr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})</w:t>
      </w:r>
    </w:p>
    <w:p w14:paraId="551CB6D4" w14:textId="77777777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</w:pPr>
    </w:p>
    <w:p w14:paraId="499ECAA4" w14:textId="77777777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</w:pP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const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 {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maxInRow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: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maxElement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,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rowIndex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: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maxRowIndex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,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columnIndex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: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maxColIndex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 } =</w:t>
      </w:r>
    </w:p>
    <w:p w14:paraId="6BD0D76F" w14:textId="77777777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</w:pPr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 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maxInRowsWithIndices.reduce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((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max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,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current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) =&gt; {</w:t>
      </w:r>
    </w:p>
    <w:p w14:paraId="45E59FB4" w14:textId="161B15BD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</w:pPr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   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return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current.maxInRow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 &gt;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max.maxInRow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 ?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current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 xml:space="preserve"> : 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max</w:t>
      </w:r>
      <w:proofErr w:type="spellEnd"/>
    </w:p>
    <w:p w14:paraId="152CA944" w14:textId="281DA33E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</w:pPr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  })</w:t>
      </w:r>
    </w:p>
    <w:p w14:paraId="6D664641" w14:textId="77777777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</w:pPr>
    </w:p>
    <w:p w14:paraId="07A2206E" w14:textId="45EFA85F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</w:pPr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console.log(`Максимальный элемент в матрице: ${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maxElement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}`)</w:t>
      </w:r>
    </w:p>
    <w:p w14:paraId="71C2D654" w14:textId="21E76A8F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</w:pPr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console.log(`Расположение максимального элемента: Строка ${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maxRowIndex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}, Колонка ${</w:t>
      </w:r>
      <w:proofErr w:type="spellStart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maxColIndex</w:t>
      </w:r>
      <w:proofErr w:type="spellEnd"/>
      <w:r w:rsidRPr="00B73E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  <w:t>}`)</w:t>
      </w:r>
    </w:p>
    <w:p w14:paraId="5AA54176" w14:textId="77777777" w:rsidR="00B73EBF" w:rsidRPr="00B73EBF" w:rsidRDefault="00B73EBF" w:rsidP="00B73EB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ru-BY" w:eastAsia="en-US"/>
        </w:rPr>
      </w:pPr>
    </w:p>
    <w:p w14:paraId="21B6E3D3" w14:textId="77777777" w:rsidR="00912788" w:rsidRPr="00B73EBF" w:rsidRDefault="00912788" w:rsidP="00773DD5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BY" w:eastAsia="en-US"/>
        </w:rPr>
      </w:pPr>
    </w:p>
    <w:p w14:paraId="43AD9174" w14:textId="61AFFC98" w:rsidR="00773DD5" w:rsidRPr="00B73EBF" w:rsidRDefault="00773DD5" w:rsidP="00B73EBF">
      <w:pPr>
        <w:pStyle w:val="a3"/>
        <w:numPr>
          <w:ilvl w:val="0"/>
          <w:numId w:val="1"/>
        </w:numPr>
        <w:rPr>
          <w:b/>
          <w:bCs/>
          <w:lang w:val="en-US"/>
        </w:rPr>
      </w:pPr>
      <w:r w:rsidRPr="00B73EBF">
        <w:rPr>
          <w:b/>
          <w:bCs/>
        </w:rPr>
        <w:t>Результаты вычисления:</w:t>
      </w:r>
    </w:p>
    <w:p w14:paraId="350AA0E2" w14:textId="77777777" w:rsidR="00B73EBF" w:rsidRPr="00B73EBF" w:rsidRDefault="00B73EBF" w:rsidP="00B73EBF">
      <w:pPr>
        <w:rPr>
          <w:b/>
          <w:bCs/>
          <w:lang w:val="en-US"/>
        </w:rPr>
      </w:pPr>
    </w:p>
    <w:p w14:paraId="7F495DD7" w14:textId="3F27D1DB" w:rsidR="009A3BFB" w:rsidRPr="00773DD5" w:rsidRDefault="00B73EBF">
      <w:r w:rsidRPr="00B73EBF">
        <w:drawing>
          <wp:inline distT="0" distB="0" distL="0" distR="0" wp14:anchorId="75AA8DD4" wp14:editId="7EFE51F3">
            <wp:extent cx="5940425" cy="2651760"/>
            <wp:effectExtent l="0" t="0" r="3175" b="0"/>
            <wp:docPr id="230715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15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BFB" w:rsidRPr="00773D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5B0060"/>
    <w:multiLevelType w:val="hybridMultilevel"/>
    <w:tmpl w:val="B65A1116"/>
    <w:lvl w:ilvl="0" w:tplc="D0C8030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4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E83666"/>
    <w:multiLevelType w:val="hybridMultilevel"/>
    <w:tmpl w:val="53DA270E"/>
    <w:lvl w:ilvl="0" w:tplc="A0AEAB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48711238">
    <w:abstractNumId w:val="0"/>
  </w:num>
  <w:num w:numId="2" w16cid:durableId="9198009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EE4"/>
    <w:rsid w:val="00035ED1"/>
    <w:rsid w:val="00041941"/>
    <w:rsid w:val="00134781"/>
    <w:rsid w:val="00765B92"/>
    <w:rsid w:val="00773DD5"/>
    <w:rsid w:val="00782EE4"/>
    <w:rsid w:val="00912788"/>
    <w:rsid w:val="00993A63"/>
    <w:rsid w:val="009A3BFB"/>
    <w:rsid w:val="00B73EBF"/>
    <w:rsid w:val="00C5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79050"/>
  <w15:chartTrackingRefBased/>
  <w15:docId w15:val="{A25D1701-C211-446D-BFEC-A0B4BDFDB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3DD5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2788"/>
    <w:pPr>
      <w:ind w:left="720"/>
      <w:contextualSpacing/>
    </w:pPr>
  </w:style>
  <w:style w:type="paragraph" w:styleId="a4">
    <w:name w:val="Normal (Web)"/>
    <w:basedOn w:val="a"/>
    <w:uiPriority w:val="99"/>
    <w:qFormat/>
    <w:rsid w:val="00993A63"/>
    <w:pPr>
      <w:suppressAutoHyphens/>
      <w:spacing w:before="280" w:after="280"/>
    </w:pPr>
    <w:rPr>
      <w:sz w:val="24"/>
      <w:szCs w:val="24"/>
    </w:rPr>
  </w:style>
  <w:style w:type="character" w:customStyle="1" w:styleId="fontstyle01">
    <w:name w:val="fontstyle01"/>
    <w:basedOn w:val="a0"/>
    <w:qFormat/>
    <w:rsid w:val="00993A63"/>
    <w:rPr>
      <w:rFonts w:ascii="Times New Roman" w:hAnsi="Times New Roman" w:cs="Times New Roman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1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9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9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4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3FAE9-81E6-427F-96C6-B584A0642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Ilya Politiko</cp:lastModifiedBy>
  <cp:revision>2</cp:revision>
  <dcterms:created xsi:type="dcterms:W3CDTF">2024-11-14T13:17:00Z</dcterms:created>
  <dcterms:modified xsi:type="dcterms:W3CDTF">2024-11-14T13:17:00Z</dcterms:modified>
</cp:coreProperties>
</file>