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b/>
          <w:sz w:val="32"/>
        </w:rPr>
      </w:pPr>
      <w:r>
        <w:rPr>
          <w:rFonts w:hint="eastAsia" w:eastAsia="黑体"/>
          <w:b/>
          <w:sz w:val="32"/>
        </w:rPr>
        <w:t>《</w:t>
      </w:r>
      <w:r>
        <w:rPr>
          <w:rFonts w:hint="eastAsia" w:eastAsia="黑体"/>
          <w:b/>
          <w:sz w:val="32"/>
          <w:lang w:val="en-US" w:eastAsia="zh-CN"/>
        </w:rPr>
        <w:t>WEB前端开发</w:t>
      </w:r>
      <w:r>
        <w:rPr>
          <w:rFonts w:hint="eastAsia" w:eastAsia="黑体"/>
          <w:b/>
          <w:sz w:val="32"/>
        </w:rPr>
        <w:t>》课程教学大纲</w:t>
      </w:r>
    </w:p>
    <w:p>
      <w:pPr>
        <w:jc w:val="center"/>
        <w:rPr>
          <w:rFonts w:eastAsia="黑体"/>
          <w:b/>
          <w:sz w:val="32"/>
        </w:rPr>
      </w:pPr>
    </w:p>
    <w:p>
      <w:pPr>
        <w:pStyle w:val="4"/>
        <w:rPr>
          <w:rFonts w:ascii="宋体" w:hAnsi="宋体"/>
          <w:color w:val="0000FF"/>
          <w:szCs w:val="21"/>
        </w:rPr>
      </w:pPr>
    </w:p>
    <w:tbl>
      <w:tblPr>
        <w:tblStyle w:val="16"/>
        <w:tblW w:w="14055" w:type="dxa"/>
        <w:tblInd w:w="64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303"/>
        <w:gridCol w:w="1559"/>
        <w:gridCol w:w="1258"/>
        <w:gridCol w:w="980"/>
        <w:gridCol w:w="1890"/>
        <w:gridCol w:w="1140"/>
        <w:gridCol w:w="1630"/>
        <w:gridCol w:w="429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40" w:hRule="atLeast"/>
        </w:trPr>
        <w:tc>
          <w:tcPr>
            <w:tcW w:w="1303" w:type="dxa"/>
            <w:tcBorders>
              <w:top w:val="single" w:color="auto" w:sz="4" w:space="0"/>
              <w:bottom w:val="single" w:color="auto" w:sz="4" w:space="0"/>
              <w:right w:val="single" w:color="auto" w:sz="4" w:space="0"/>
            </w:tcBorders>
            <w:shd w:val="clear" w:color="auto" w:fill="auto"/>
            <w:vAlign w:val="center"/>
          </w:tcPr>
          <w:p>
            <w:pPr>
              <w:pStyle w:val="4"/>
              <w:ind w:firstLine="0" w:firstLineChars="0"/>
              <w:jc w:val="center"/>
              <w:rPr>
                <w:rFonts w:ascii="宋体" w:hAnsi="宋体"/>
                <w:spacing w:val="-14"/>
                <w:szCs w:val="21"/>
              </w:rPr>
            </w:pPr>
            <w:r>
              <w:rPr>
                <w:rFonts w:hint="eastAsia" w:ascii="宋体" w:hAnsi="宋体"/>
                <w:spacing w:val="-14"/>
                <w:szCs w:val="21"/>
              </w:rPr>
              <w:t>英文课程名</w:t>
            </w:r>
          </w:p>
        </w:tc>
        <w:tc>
          <w:tcPr>
            <w:tcW w:w="28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90" w:lineRule="atLeast"/>
              <w:ind w:left="0" w:right="0" w:firstLine="0"/>
              <w:rPr>
                <w:rFonts w:ascii="宋体" w:hAnsi="宋体"/>
              </w:rPr>
            </w:pPr>
            <w:r>
              <w:rPr>
                <w:rFonts w:hint="eastAsia" w:ascii="宋体" w:hAnsi="宋体" w:eastAsia="宋体" w:cs="Times New Roman"/>
                <w:kern w:val="2"/>
                <w:sz w:val="21"/>
                <w:szCs w:val="24"/>
                <w:lang w:val="en-US" w:eastAsia="zh-CN" w:bidi="ar-SA"/>
              </w:rPr>
              <w:t>Web Front-end Development</w:t>
            </w:r>
          </w:p>
        </w:tc>
        <w:tc>
          <w:tcPr>
            <w:tcW w:w="287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4"/>
              <w:ind w:firstLine="0" w:firstLineChars="0"/>
              <w:jc w:val="center"/>
              <w:rPr>
                <w:rFonts w:ascii="宋体" w:hAnsi="宋体"/>
              </w:rPr>
            </w:pPr>
            <w:r>
              <w:rPr>
                <w:rFonts w:hint="eastAsia" w:ascii="宋体" w:hAnsi="宋体"/>
              </w:rPr>
              <w:t>总 学 时</w:t>
            </w:r>
          </w:p>
        </w:tc>
        <w:tc>
          <w:tcPr>
            <w:tcW w:w="114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4"/>
              <w:ind w:firstLine="0" w:firstLineChars="0"/>
              <w:jc w:val="center"/>
              <w:rPr>
                <w:rFonts w:hint="eastAsia" w:ascii="宋体" w:hAnsi="宋体"/>
                <w:lang w:val="en-US" w:eastAsia="zh-CN"/>
              </w:rPr>
            </w:pPr>
            <w:r>
              <w:rPr>
                <w:rFonts w:hint="eastAsia" w:ascii="宋体" w:hAnsi="宋体"/>
                <w:lang w:val="en-US" w:eastAsia="zh-CN"/>
              </w:rPr>
              <w:t>32</w:t>
            </w:r>
          </w:p>
        </w:tc>
        <w:tc>
          <w:tcPr>
            <w:tcW w:w="1630" w:type="dxa"/>
            <w:tcBorders>
              <w:top w:val="single" w:color="auto" w:sz="4" w:space="0"/>
              <w:left w:val="single" w:color="auto" w:sz="4" w:space="0"/>
              <w:bottom w:val="single" w:color="auto" w:sz="4" w:space="0"/>
            </w:tcBorders>
            <w:shd w:val="clear" w:color="auto" w:fill="auto"/>
            <w:vAlign w:val="center"/>
          </w:tcPr>
          <w:p>
            <w:pPr>
              <w:pStyle w:val="4"/>
              <w:ind w:firstLine="0" w:firstLineChars="0"/>
              <w:jc w:val="center"/>
              <w:rPr>
                <w:rFonts w:hint="eastAsia" w:ascii="宋体" w:hAnsi="宋体"/>
                <w:lang w:val="en-US" w:eastAsia="zh-CN"/>
              </w:rPr>
            </w:pPr>
            <w:r>
              <w:rPr>
                <w:rFonts w:hint="eastAsia" w:ascii="宋体" w:hAnsi="宋体"/>
                <w:lang w:val="en-US" w:eastAsia="zh-CN"/>
              </w:rPr>
              <w:t>学    分</w:t>
            </w:r>
          </w:p>
        </w:tc>
        <w:tc>
          <w:tcPr>
            <w:tcW w:w="4295" w:type="dxa"/>
            <w:tcBorders>
              <w:top w:val="single" w:color="auto" w:sz="4" w:space="0"/>
              <w:left w:val="single" w:color="auto" w:sz="4" w:space="0"/>
              <w:bottom w:val="single" w:color="auto" w:sz="4" w:space="0"/>
            </w:tcBorders>
            <w:shd w:val="clear" w:color="auto" w:fill="auto"/>
            <w:vAlign w:val="center"/>
          </w:tcPr>
          <w:p>
            <w:pPr>
              <w:pStyle w:val="4"/>
              <w:ind w:firstLine="0" w:firstLineChars="0"/>
              <w:jc w:val="center"/>
              <w:rPr>
                <w:rFonts w:hint="eastAsia" w:ascii="宋体" w:hAnsi="宋体"/>
                <w:lang w:val="en-US" w:eastAsia="zh-CN"/>
              </w:rPr>
            </w:pPr>
            <w:r>
              <w:rPr>
                <w:rFonts w:hint="eastAsia" w:ascii="宋体" w:hAnsi="宋体"/>
                <w:lang w:val="en-US" w:eastAsia="zh-CN"/>
              </w:rPr>
              <w:t>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40" w:hRule="atLeast"/>
        </w:trPr>
        <w:tc>
          <w:tcPr>
            <w:tcW w:w="1303" w:type="dxa"/>
            <w:tcBorders>
              <w:top w:val="single" w:color="auto" w:sz="4" w:space="0"/>
              <w:bottom w:val="single" w:color="auto" w:sz="4" w:space="0"/>
              <w:right w:val="single" w:color="auto" w:sz="4" w:space="0"/>
            </w:tcBorders>
            <w:shd w:val="clear" w:color="auto" w:fill="auto"/>
            <w:vAlign w:val="center"/>
          </w:tcPr>
          <w:p>
            <w:pPr>
              <w:widowControl/>
              <w:jc w:val="center"/>
              <w:rPr>
                <w:rFonts w:ascii="宋体" w:hAnsi="宋体"/>
                <w:highlight w:val="yellow"/>
              </w:rPr>
            </w:pPr>
            <w:r>
              <w:rPr>
                <w:rFonts w:hint="eastAsia" w:ascii="宋体" w:hAnsi="宋体"/>
              </w:rPr>
              <w:t>课程编码</w:t>
            </w:r>
          </w:p>
        </w:tc>
        <w:tc>
          <w:tcPr>
            <w:tcW w:w="281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4"/>
              <w:ind w:firstLine="0" w:firstLineChars="0"/>
              <w:jc w:val="center"/>
              <w:rPr>
                <w:rFonts w:hint="eastAsia" w:ascii="宋体" w:hAnsi="宋体" w:eastAsia="宋体"/>
                <w:lang w:val="en-US" w:eastAsia="zh-CN"/>
              </w:rPr>
            </w:pPr>
            <w:r>
              <w:rPr>
                <w:rFonts w:hint="eastAsia" w:ascii="宋体" w:hAnsi="宋体"/>
                <w:lang w:val="en-US" w:eastAsia="zh-CN"/>
              </w:rPr>
              <w:t>G126154</w:t>
            </w:r>
          </w:p>
        </w:tc>
        <w:tc>
          <w:tcPr>
            <w:tcW w:w="287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4"/>
              <w:ind w:firstLine="0" w:firstLineChars="0"/>
              <w:jc w:val="center"/>
              <w:rPr>
                <w:rFonts w:ascii="宋体" w:hAnsi="宋体"/>
              </w:rPr>
            </w:pPr>
            <w:r>
              <w:rPr>
                <w:rFonts w:hint="eastAsia" w:ascii="宋体" w:hAnsi="宋体"/>
              </w:rPr>
              <w:t>理论教学学时</w:t>
            </w:r>
          </w:p>
        </w:tc>
        <w:tc>
          <w:tcPr>
            <w:tcW w:w="114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4"/>
              <w:ind w:firstLine="0" w:firstLineChars="0"/>
              <w:jc w:val="center"/>
              <w:rPr>
                <w:rFonts w:hint="eastAsia" w:ascii="宋体" w:hAnsi="宋体"/>
                <w:lang w:val="en-US" w:eastAsia="zh-CN"/>
              </w:rPr>
            </w:pPr>
            <w:r>
              <w:rPr>
                <w:rFonts w:hint="eastAsia" w:ascii="宋体" w:hAnsi="宋体"/>
                <w:lang w:val="en-US" w:eastAsia="zh-CN"/>
              </w:rPr>
              <w:t>16</w:t>
            </w:r>
          </w:p>
        </w:tc>
        <w:tc>
          <w:tcPr>
            <w:tcW w:w="1630" w:type="dxa"/>
            <w:tcBorders>
              <w:top w:val="single" w:color="auto" w:sz="4" w:space="0"/>
              <w:left w:val="single" w:color="auto" w:sz="4" w:space="0"/>
              <w:bottom w:val="single" w:color="auto" w:sz="4" w:space="0"/>
            </w:tcBorders>
            <w:shd w:val="clear" w:color="auto" w:fill="auto"/>
            <w:vAlign w:val="center"/>
          </w:tcPr>
          <w:p>
            <w:pPr>
              <w:pStyle w:val="4"/>
              <w:ind w:firstLine="0" w:firstLineChars="0"/>
              <w:jc w:val="center"/>
              <w:rPr>
                <w:rFonts w:hint="eastAsia" w:ascii="宋体" w:hAnsi="宋体"/>
              </w:rPr>
            </w:pPr>
            <w:r>
              <w:rPr>
                <w:rFonts w:hint="eastAsia" w:ascii="宋体" w:hAnsi="宋体"/>
              </w:rPr>
              <w:t>适用专业</w:t>
            </w:r>
          </w:p>
        </w:tc>
        <w:tc>
          <w:tcPr>
            <w:tcW w:w="4295" w:type="dxa"/>
            <w:tcBorders>
              <w:top w:val="single" w:color="auto" w:sz="4" w:space="0"/>
              <w:left w:val="single" w:color="auto" w:sz="4" w:space="0"/>
              <w:bottom w:val="single" w:color="auto" w:sz="4" w:space="0"/>
            </w:tcBorders>
            <w:shd w:val="clear" w:color="auto" w:fill="auto"/>
            <w:vAlign w:val="center"/>
          </w:tcPr>
          <w:p>
            <w:pPr>
              <w:pStyle w:val="4"/>
              <w:ind w:firstLine="0" w:firstLineChars="0"/>
              <w:jc w:val="center"/>
              <w:rPr>
                <w:rFonts w:hint="eastAsia" w:ascii="宋体" w:hAnsi="宋体"/>
                <w:lang w:eastAsia="zh-CN"/>
              </w:rPr>
            </w:pPr>
            <w:r>
              <w:rPr>
                <w:rFonts w:hint="eastAsia" w:ascii="宋体" w:hAnsi="宋体"/>
                <w:lang w:eastAsia="zh-CN"/>
              </w:rPr>
              <w:t>软件工程</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40" w:hRule="atLeast"/>
        </w:trPr>
        <w:tc>
          <w:tcPr>
            <w:tcW w:w="1303" w:type="dxa"/>
            <w:vMerge w:val="restart"/>
            <w:tcBorders>
              <w:top w:val="single" w:color="auto" w:sz="4" w:space="0"/>
              <w:right w:val="single" w:color="auto" w:sz="4" w:space="0"/>
            </w:tcBorders>
            <w:shd w:val="clear" w:color="auto" w:fill="auto"/>
            <w:vAlign w:val="center"/>
          </w:tcPr>
          <w:p>
            <w:pPr>
              <w:pStyle w:val="4"/>
              <w:ind w:firstLine="0" w:firstLineChars="0"/>
              <w:jc w:val="center"/>
              <w:rPr>
                <w:rFonts w:ascii="宋体" w:hAnsi="宋体"/>
              </w:rPr>
            </w:pPr>
            <w:r>
              <w:rPr>
                <w:rFonts w:hint="eastAsia" w:ascii="宋体" w:hAnsi="宋体"/>
              </w:rPr>
              <w:t>课程类别（请在课程所属类别栏注明选修或必修）</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4"/>
              <w:ind w:firstLine="0" w:firstLineChars="0"/>
              <w:jc w:val="center"/>
              <w:rPr>
                <w:rFonts w:ascii="宋体" w:hAnsi="宋体"/>
              </w:rPr>
            </w:pPr>
            <w:r>
              <w:rPr>
                <w:rFonts w:hint="eastAsia" w:ascii="宋体" w:hAnsi="宋体"/>
              </w:rPr>
              <w:t>通识课程</w:t>
            </w:r>
          </w:p>
        </w:tc>
        <w:tc>
          <w:tcPr>
            <w:tcW w:w="125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4"/>
              <w:ind w:firstLine="0" w:firstLineChars="0"/>
              <w:jc w:val="center"/>
              <w:rPr>
                <w:rFonts w:ascii="宋体" w:hAnsi="宋体"/>
              </w:rPr>
            </w:pPr>
          </w:p>
        </w:tc>
        <w:tc>
          <w:tcPr>
            <w:tcW w:w="980" w:type="dxa"/>
            <w:vMerge w:val="restart"/>
            <w:tcBorders>
              <w:top w:val="single" w:color="auto" w:sz="4" w:space="0"/>
              <w:left w:val="single" w:color="auto" w:sz="4" w:space="0"/>
              <w:right w:val="single" w:color="auto" w:sz="4" w:space="0"/>
            </w:tcBorders>
            <w:shd w:val="clear" w:color="auto" w:fill="auto"/>
            <w:vAlign w:val="center"/>
          </w:tcPr>
          <w:p>
            <w:pPr>
              <w:pStyle w:val="4"/>
              <w:ind w:firstLine="0" w:firstLineChars="0"/>
              <w:jc w:val="center"/>
              <w:rPr>
                <w:rFonts w:ascii="宋体" w:hAnsi="宋体"/>
                <w:highlight w:val="yellow"/>
              </w:rPr>
            </w:pPr>
          </w:p>
          <w:p>
            <w:pPr>
              <w:pStyle w:val="4"/>
              <w:ind w:firstLine="0" w:firstLineChars="0"/>
              <w:jc w:val="center"/>
              <w:rPr>
                <w:rFonts w:ascii="宋体" w:hAnsi="宋体"/>
              </w:rPr>
            </w:pPr>
            <w:r>
              <w:rPr>
                <w:rFonts w:hint="eastAsia" w:ascii="宋体" w:hAnsi="宋体"/>
              </w:rPr>
              <w:t>实践</w:t>
            </w:r>
          </w:p>
          <w:p>
            <w:pPr>
              <w:pStyle w:val="4"/>
              <w:ind w:firstLine="0" w:firstLineChars="0"/>
              <w:jc w:val="center"/>
              <w:rPr>
                <w:rFonts w:ascii="宋体" w:hAnsi="宋体"/>
              </w:rPr>
            </w:pPr>
            <w:r>
              <w:rPr>
                <w:rFonts w:hint="eastAsia" w:ascii="宋体" w:hAnsi="宋体"/>
              </w:rPr>
              <w:t>教学</w:t>
            </w:r>
          </w:p>
          <w:p>
            <w:pPr>
              <w:pStyle w:val="4"/>
              <w:ind w:firstLine="0" w:firstLineChars="0"/>
              <w:jc w:val="center"/>
              <w:rPr>
                <w:rFonts w:ascii="宋体" w:hAnsi="宋体"/>
              </w:rPr>
            </w:pPr>
            <w:r>
              <w:rPr>
                <w:rFonts w:hint="eastAsia" w:ascii="宋体" w:hAnsi="宋体"/>
              </w:rPr>
              <w:t>学时</w:t>
            </w:r>
          </w:p>
          <w:p>
            <w:pPr>
              <w:pStyle w:val="4"/>
              <w:ind w:firstLine="0" w:firstLineChars="0"/>
              <w:jc w:val="center"/>
              <w:rPr>
                <w:rFonts w:ascii="宋体" w:hAnsi="宋体"/>
                <w:highlight w:val="yellow"/>
              </w:rPr>
            </w:pPr>
          </w:p>
          <w:p>
            <w:pPr>
              <w:pStyle w:val="4"/>
              <w:ind w:firstLine="0" w:firstLineChars="0"/>
              <w:jc w:val="center"/>
              <w:rPr>
                <w:rFonts w:ascii="宋体" w:hAnsi="宋体"/>
                <w:highlight w:val="yellow"/>
              </w:rPr>
            </w:pPr>
          </w:p>
        </w:tc>
        <w:tc>
          <w:tcPr>
            <w:tcW w:w="189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4"/>
              <w:ind w:firstLine="0" w:firstLineChars="0"/>
              <w:jc w:val="center"/>
              <w:rPr>
                <w:rFonts w:ascii="宋体" w:hAnsi="宋体"/>
              </w:rPr>
            </w:pPr>
            <w:r>
              <w:rPr>
                <w:rFonts w:hint="eastAsia" w:ascii="宋体" w:hAnsi="宋体"/>
              </w:rPr>
              <w:t>实验学时</w:t>
            </w:r>
          </w:p>
        </w:tc>
        <w:tc>
          <w:tcPr>
            <w:tcW w:w="114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4"/>
              <w:ind w:firstLine="0" w:firstLineChars="0"/>
              <w:jc w:val="center"/>
              <w:rPr>
                <w:rFonts w:hint="eastAsia" w:ascii="宋体" w:hAnsi="宋体"/>
                <w:lang w:val="en-US" w:eastAsia="zh-CN"/>
              </w:rPr>
            </w:pPr>
            <w:r>
              <w:rPr>
                <w:rFonts w:hint="eastAsia" w:ascii="宋体" w:hAnsi="宋体"/>
                <w:lang w:val="en-US" w:eastAsia="zh-CN"/>
              </w:rPr>
              <w:t>0</w:t>
            </w:r>
          </w:p>
        </w:tc>
        <w:tc>
          <w:tcPr>
            <w:tcW w:w="1630" w:type="dxa"/>
            <w:tcBorders>
              <w:top w:val="single" w:color="auto" w:sz="4" w:space="0"/>
              <w:left w:val="single" w:color="auto" w:sz="4" w:space="0"/>
              <w:bottom w:val="single" w:color="auto" w:sz="4" w:space="0"/>
            </w:tcBorders>
            <w:shd w:val="clear" w:color="auto" w:fill="auto"/>
            <w:vAlign w:val="center"/>
          </w:tcPr>
          <w:p>
            <w:pPr>
              <w:pStyle w:val="4"/>
              <w:ind w:firstLine="0" w:firstLineChars="0"/>
              <w:jc w:val="center"/>
              <w:rPr>
                <w:rFonts w:hint="eastAsia" w:ascii="宋体" w:hAnsi="宋体"/>
              </w:rPr>
            </w:pPr>
            <w:r>
              <w:rPr>
                <w:rFonts w:hint="eastAsia" w:ascii="宋体" w:hAnsi="宋体"/>
              </w:rPr>
              <w:t>先修课程</w:t>
            </w:r>
          </w:p>
        </w:tc>
        <w:tc>
          <w:tcPr>
            <w:tcW w:w="4295" w:type="dxa"/>
            <w:tcBorders>
              <w:top w:val="single" w:color="auto" w:sz="4" w:space="0"/>
              <w:left w:val="single" w:color="auto" w:sz="4" w:space="0"/>
              <w:bottom w:val="single" w:color="auto" w:sz="4" w:space="0"/>
            </w:tcBorders>
            <w:shd w:val="clear" w:color="auto" w:fill="auto"/>
            <w:vAlign w:val="center"/>
          </w:tcPr>
          <w:p>
            <w:pPr>
              <w:pStyle w:val="4"/>
              <w:ind w:firstLine="0" w:firstLineChars="0"/>
              <w:jc w:val="center"/>
              <w:rPr>
                <w:rFonts w:hint="eastAsia" w:ascii="宋体" w:hAnsi="宋体"/>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40" w:hRule="atLeast"/>
        </w:trPr>
        <w:tc>
          <w:tcPr>
            <w:tcW w:w="1303" w:type="dxa"/>
            <w:vMerge w:val="continue"/>
            <w:tcBorders>
              <w:right w:val="single" w:color="auto" w:sz="4" w:space="0"/>
            </w:tcBorders>
            <w:shd w:val="clear" w:color="auto" w:fill="auto"/>
            <w:vAlign w:val="center"/>
          </w:tcPr>
          <w:p>
            <w:pPr>
              <w:pStyle w:val="4"/>
              <w:ind w:firstLine="0" w:firstLineChars="0"/>
              <w:jc w:val="center"/>
              <w:rPr>
                <w:rFonts w:ascii="宋体" w:hAnsi="宋体"/>
              </w:rPr>
            </w:pPr>
          </w:p>
        </w:tc>
        <w:tc>
          <w:tcPr>
            <w:tcW w:w="155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4"/>
              <w:ind w:firstLine="0" w:firstLineChars="0"/>
              <w:jc w:val="center"/>
              <w:rPr>
                <w:rFonts w:ascii="宋体" w:hAnsi="宋体"/>
              </w:rPr>
            </w:pPr>
            <w:r>
              <w:rPr>
                <w:rFonts w:hint="eastAsia" w:ascii="宋体" w:hAnsi="宋体"/>
              </w:rPr>
              <w:t>大类基础课程</w:t>
            </w:r>
          </w:p>
        </w:tc>
        <w:tc>
          <w:tcPr>
            <w:tcW w:w="125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4"/>
              <w:ind w:firstLine="0" w:firstLineChars="0"/>
              <w:jc w:val="center"/>
              <w:rPr>
                <w:rFonts w:ascii="宋体" w:hAnsi="宋体"/>
              </w:rPr>
            </w:pPr>
          </w:p>
        </w:tc>
        <w:tc>
          <w:tcPr>
            <w:tcW w:w="980" w:type="dxa"/>
            <w:vMerge w:val="continue"/>
            <w:tcBorders>
              <w:left w:val="single" w:color="auto" w:sz="4" w:space="0"/>
              <w:right w:val="single" w:color="auto" w:sz="4" w:space="0"/>
            </w:tcBorders>
            <w:shd w:val="clear" w:color="auto" w:fill="auto"/>
            <w:vAlign w:val="center"/>
          </w:tcPr>
          <w:p>
            <w:pPr>
              <w:pStyle w:val="4"/>
              <w:ind w:firstLine="0" w:firstLineChars="0"/>
              <w:jc w:val="center"/>
              <w:rPr>
                <w:rFonts w:ascii="宋体" w:hAnsi="宋体"/>
              </w:rPr>
            </w:pPr>
          </w:p>
        </w:tc>
        <w:tc>
          <w:tcPr>
            <w:tcW w:w="189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4"/>
              <w:ind w:firstLine="0" w:firstLineChars="0"/>
              <w:jc w:val="center"/>
              <w:rPr>
                <w:rFonts w:ascii="宋体" w:hAnsi="宋体"/>
              </w:rPr>
            </w:pPr>
            <w:r>
              <w:rPr>
                <w:rFonts w:hint="eastAsia" w:ascii="宋体" w:hAnsi="宋体"/>
              </w:rPr>
              <w:t>上机学时</w:t>
            </w:r>
          </w:p>
        </w:tc>
        <w:tc>
          <w:tcPr>
            <w:tcW w:w="114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4"/>
              <w:ind w:firstLine="0" w:firstLineChars="0"/>
              <w:jc w:val="center"/>
              <w:rPr>
                <w:rFonts w:hint="eastAsia" w:ascii="宋体" w:hAnsi="宋体"/>
                <w:lang w:val="en-US" w:eastAsia="zh-CN"/>
              </w:rPr>
            </w:pPr>
            <w:r>
              <w:rPr>
                <w:rFonts w:hint="eastAsia" w:ascii="宋体" w:hAnsi="宋体"/>
                <w:lang w:val="en-US" w:eastAsia="zh-CN"/>
              </w:rPr>
              <w:t>16</w:t>
            </w:r>
          </w:p>
        </w:tc>
        <w:tc>
          <w:tcPr>
            <w:tcW w:w="1630" w:type="dxa"/>
            <w:tcBorders>
              <w:top w:val="single" w:color="auto" w:sz="4" w:space="0"/>
              <w:left w:val="single" w:color="auto" w:sz="4" w:space="0"/>
              <w:bottom w:val="single" w:color="auto" w:sz="4" w:space="0"/>
            </w:tcBorders>
            <w:shd w:val="clear" w:color="auto" w:fill="auto"/>
            <w:vAlign w:val="center"/>
          </w:tcPr>
          <w:p>
            <w:pPr>
              <w:pStyle w:val="4"/>
              <w:ind w:firstLine="0" w:firstLineChars="0"/>
              <w:jc w:val="center"/>
              <w:rPr>
                <w:rFonts w:hint="eastAsia" w:ascii="宋体" w:hAnsi="宋体"/>
              </w:rPr>
            </w:pPr>
            <w:r>
              <w:rPr>
                <w:rFonts w:hint="eastAsia" w:ascii="宋体" w:hAnsi="宋体"/>
              </w:rPr>
              <w:t>开课学院（部）</w:t>
            </w:r>
          </w:p>
        </w:tc>
        <w:tc>
          <w:tcPr>
            <w:tcW w:w="4295" w:type="dxa"/>
            <w:tcBorders>
              <w:top w:val="single" w:color="auto" w:sz="4" w:space="0"/>
              <w:left w:val="single" w:color="auto" w:sz="4" w:space="0"/>
              <w:bottom w:val="single" w:color="auto" w:sz="4" w:space="0"/>
            </w:tcBorders>
            <w:shd w:val="clear" w:color="auto" w:fill="auto"/>
            <w:vAlign w:val="center"/>
          </w:tcPr>
          <w:p>
            <w:pPr>
              <w:pStyle w:val="4"/>
              <w:ind w:firstLine="0" w:firstLineChars="0"/>
              <w:jc w:val="center"/>
              <w:rPr>
                <w:rFonts w:hint="eastAsia" w:ascii="宋体" w:hAnsi="宋体"/>
              </w:rPr>
            </w:pPr>
            <w:r>
              <w:rPr>
                <w:rFonts w:hint="eastAsia" w:ascii="宋体" w:hAnsi="宋体"/>
              </w:rPr>
              <w:t>计算机科学与技术学院、软件学院</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40" w:hRule="atLeast"/>
        </w:trPr>
        <w:tc>
          <w:tcPr>
            <w:tcW w:w="1303" w:type="dxa"/>
            <w:vMerge w:val="continue"/>
            <w:tcBorders>
              <w:bottom w:val="single" w:color="auto" w:sz="4" w:space="0"/>
              <w:right w:val="single" w:color="auto" w:sz="4" w:space="0"/>
            </w:tcBorders>
            <w:shd w:val="clear" w:color="auto" w:fill="auto"/>
            <w:vAlign w:val="center"/>
          </w:tcPr>
          <w:p>
            <w:pPr>
              <w:pStyle w:val="4"/>
              <w:ind w:firstLine="0" w:firstLineChars="0"/>
              <w:jc w:val="center"/>
              <w:rPr>
                <w:rFonts w:ascii="宋体" w:hAnsi="宋体"/>
              </w:rPr>
            </w:pPr>
          </w:p>
        </w:tc>
        <w:tc>
          <w:tcPr>
            <w:tcW w:w="1559" w:type="dxa"/>
            <w:tcBorders>
              <w:top w:val="single" w:color="auto" w:sz="4" w:space="0"/>
              <w:left w:val="single" w:color="auto" w:sz="4" w:space="0"/>
              <w:bottom w:val="single" w:color="auto" w:sz="4" w:space="0"/>
              <w:right w:val="nil"/>
            </w:tcBorders>
            <w:shd w:val="clear" w:color="auto" w:fill="auto"/>
            <w:vAlign w:val="center"/>
          </w:tcPr>
          <w:p>
            <w:pPr>
              <w:pStyle w:val="4"/>
              <w:ind w:firstLine="0" w:firstLineChars="0"/>
              <w:jc w:val="center"/>
              <w:rPr>
                <w:rFonts w:ascii="宋体" w:hAnsi="宋体"/>
              </w:rPr>
            </w:pPr>
            <w:r>
              <w:rPr>
                <w:rFonts w:hint="eastAsia" w:ascii="宋体" w:hAnsi="宋体"/>
              </w:rPr>
              <w:t>专业课程</w:t>
            </w:r>
          </w:p>
        </w:tc>
        <w:tc>
          <w:tcPr>
            <w:tcW w:w="125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4"/>
              <w:jc w:val="center"/>
              <w:rPr>
                <w:rFonts w:hint="eastAsia" w:ascii="宋体" w:hAnsi="宋体" w:eastAsia="宋体"/>
                <w:lang w:eastAsia="zh-CN"/>
              </w:rPr>
            </w:pPr>
            <w:r>
              <w:rPr>
                <w:rFonts w:hint="eastAsia" w:ascii="宋体" w:hAnsi="宋体"/>
                <w:lang w:eastAsia="zh-CN"/>
              </w:rPr>
              <w:t>专业选修</w:t>
            </w:r>
          </w:p>
        </w:tc>
        <w:tc>
          <w:tcPr>
            <w:tcW w:w="980" w:type="dxa"/>
            <w:vMerge w:val="continue"/>
            <w:tcBorders>
              <w:left w:val="single" w:color="auto" w:sz="4" w:space="0"/>
              <w:right w:val="single" w:color="auto" w:sz="4" w:space="0"/>
            </w:tcBorders>
            <w:shd w:val="clear" w:color="auto" w:fill="auto"/>
            <w:vAlign w:val="center"/>
          </w:tcPr>
          <w:p>
            <w:pPr>
              <w:pStyle w:val="4"/>
              <w:ind w:firstLine="0" w:firstLineChars="0"/>
              <w:jc w:val="center"/>
              <w:rPr>
                <w:rFonts w:ascii="宋体" w:hAnsi="宋体"/>
                <w:highlight w:val="yellow"/>
              </w:rPr>
            </w:pPr>
          </w:p>
        </w:tc>
        <w:tc>
          <w:tcPr>
            <w:tcW w:w="189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4"/>
              <w:ind w:firstLine="0" w:firstLineChars="0"/>
              <w:jc w:val="center"/>
              <w:rPr>
                <w:rFonts w:ascii="宋体" w:hAnsi="宋体"/>
              </w:rPr>
            </w:pPr>
            <w:r>
              <w:rPr>
                <w:rFonts w:hint="eastAsia" w:ascii="宋体" w:hAnsi="宋体"/>
              </w:rPr>
              <w:t>其它</w:t>
            </w:r>
          </w:p>
        </w:tc>
        <w:tc>
          <w:tcPr>
            <w:tcW w:w="114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4"/>
              <w:ind w:firstLine="0" w:firstLineChars="0"/>
              <w:jc w:val="center"/>
              <w:rPr>
                <w:rFonts w:hint="eastAsia" w:ascii="宋体" w:hAnsi="宋体"/>
                <w:lang w:val="en-US" w:eastAsia="zh-CN"/>
              </w:rPr>
            </w:pPr>
            <w:r>
              <w:rPr>
                <w:rFonts w:hint="eastAsia" w:ascii="宋体" w:hAnsi="宋体"/>
                <w:lang w:val="en-US" w:eastAsia="zh-CN"/>
              </w:rPr>
              <w:t>0</w:t>
            </w:r>
          </w:p>
        </w:tc>
        <w:tc>
          <w:tcPr>
            <w:tcW w:w="1630" w:type="dxa"/>
            <w:tcBorders>
              <w:top w:val="single" w:color="auto" w:sz="4" w:space="0"/>
              <w:left w:val="single" w:color="auto" w:sz="4" w:space="0"/>
              <w:bottom w:val="single" w:color="auto" w:sz="4" w:space="0"/>
            </w:tcBorders>
            <w:shd w:val="clear" w:color="auto" w:fill="auto"/>
            <w:vAlign w:val="center"/>
          </w:tcPr>
          <w:p>
            <w:pPr>
              <w:pStyle w:val="4"/>
              <w:ind w:firstLine="0" w:firstLineChars="0"/>
              <w:jc w:val="center"/>
              <w:rPr>
                <w:rFonts w:hint="eastAsia" w:ascii="宋体" w:hAnsi="宋体"/>
              </w:rPr>
            </w:pPr>
            <w:r>
              <w:rPr>
                <w:rFonts w:hint="eastAsia" w:ascii="宋体" w:hAnsi="宋体"/>
              </w:rPr>
              <w:t>基层教学组织</w:t>
            </w:r>
          </w:p>
        </w:tc>
        <w:tc>
          <w:tcPr>
            <w:tcW w:w="4295" w:type="dxa"/>
            <w:tcBorders>
              <w:top w:val="single" w:color="auto" w:sz="4" w:space="0"/>
              <w:left w:val="single" w:color="auto" w:sz="4" w:space="0"/>
              <w:bottom w:val="single" w:color="auto" w:sz="4" w:space="0"/>
            </w:tcBorders>
            <w:shd w:val="clear" w:color="auto" w:fill="auto"/>
            <w:vAlign w:val="center"/>
          </w:tcPr>
          <w:p>
            <w:pPr>
              <w:pStyle w:val="4"/>
              <w:ind w:firstLine="0" w:firstLineChars="0"/>
              <w:jc w:val="center"/>
              <w:rPr>
                <w:rFonts w:hint="eastAsia" w:ascii="宋体" w:hAnsi="宋体"/>
              </w:rPr>
            </w:pPr>
          </w:p>
        </w:tc>
      </w:tr>
    </w:tbl>
    <w:p>
      <w:pPr>
        <w:pStyle w:val="4"/>
        <w:rPr>
          <w:rFonts w:ascii="宋体" w:hAnsi="宋体"/>
        </w:rPr>
      </w:pPr>
    </w:p>
    <w:p>
      <w:pPr>
        <w:adjustRightInd w:val="0"/>
        <w:snapToGrid w:val="0"/>
        <w:spacing w:line="360" w:lineRule="auto"/>
        <w:ind w:firstLine="241" w:firstLineChars="100"/>
        <w:rPr>
          <w:rFonts w:ascii="宋体" w:hAnsi="宋体"/>
          <w:b/>
          <w:bCs/>
          <w:sz w:val="24"/>
        </w:rPr>
      </w:pPr>
      <w:r>
        <w:rPr>
          <w:rFonts w:hint="eastAsia" w:ascii="宋体" w:hAnsi="宋体"/>
          <w:b/>
          <w:sz w:val="24"/>
        </w:rPr>
        <w:t>一、课程简介</w:t>
      </w:r>
    </w:p>
    <w:p>
      <w:pPr>
        <w:adjustRightInd w:val="0"/>
        <w:snapToGrid w:val="0"/>
        <w:spacing w:line="400" w:lineRule="exact"/>
        <w:ind w:left="210" w:leftChars="100" w:firstLine="440" w:firstLineChars="200"/>
        <w:rPr>
          <w:rFonts w:hint="eastAsia"/>
        </w:rPr>
      </w:pPr>
      <w:r>
        <w:rPr>
          <w:rFonts w:hint="eastAsia" w:ascii="宋体" w:hAnsi="宋体"/>
          <w:color w:val="000000"/>
          <w:sz w:val="22"/>
        </w:rPr>
        <w:t>该课程</w:t>
      </w:r>
      <w:r>
        <w:rPr>
          <w:rFonts w:hint="eastAsia"/>
        </w:rPr>
        <w:t>是</w:t>
      </w:r>
      <w:r>
        <w:rPr>
          <w:rFonts w:hint="eastAsia"/>
          <w:lang w:eastAsia="zh-CN"/>
        </w:rPr>
        <w:t>软件工程</w:t>
      </w:r>
      <w:r>
        <w:rPr>
          <w:rFonts w:hint="eastAsia"/>
        </w:rPr>
        <w:t>专业的</w:t>
      </w:r>
      <w:r>
        <w:rPr>
          <w:rFonts w:hint="eastAsia"/>
          <w:lang w:eastAsia="zh-CN"/>
        </w:rPr>
        <w:t>一门专业选修</w:t>
      </w:r>
      <w:r>
        <w:rPr>
          <w:rFonts w:hint="eastAsia"/>
        </w:rPr>
        <w:t>课程，以Web基本概念和Web标准为基准点、通过对Web前端主流开发技术的学习和研究，让学生理解和掌握</w:t>
      </w:r>
      <w:r>
        <w:t>HTML</w:t>
      </w:r>
      <w:r>
        <w:rPr>
          <w:rFonts w:hint="eastAsia"/>
        </w:rPr>
        <w:t>5</w:t>
      </w:r>
      <w:r>
        <w:t>、CSS</w:t>
      </w:r>
      <w:r>
        <w:rPr>
          <w:rFonts w:hint="eastAsia"/>
        </w:rPr>
        <w:t>3以及</w:t>
      </w:r>
      <w:r>
        <w:t>JavaScript</w:t>
      </w:r>
      <w:r>
        <w:rPr>
          <w:rFonts w:hint="eastAsia"/>
        </w:rPr>
        <w:t>脚本</w:t>
      </w:r>
      <w:r>
        <w:t>语言</w:t>
      </w:r>
      <w:r>
        <w:rPr>
          <w:rFonts w:hint="eastAsia"/>
        </w:rPr>
        <w:t>的</w:t>
      </w:r>
      <w:r>
        <w:t>相关知识，</w:t>
      </w:r>
      <w:r>
        <w:rPr>
          <w:rFonts w:hint="eastAsia"/>
        </w:rPr>
        <w:t>通过这门课程的教学，不仅使学生通过项目实践培养学生开发Web</w:t>
      </w:r>
      <w:r>
        <w:t>站点的基本技</w:t>
      </w:r>
      <w:r>
        <w:rPr>
          <w:rFonts w:hint="eastAsia"/>
        </w:rPr>
        <w:t>能，更要使学生充分了解Web</w:t>
      </w:r>
      <w:r>
        <w:rPr>
          <w:rFonts w:hint="eastAsia"/>
          <w:lang w:eastAsia="zh-CN"/>
        </w:rPr>
        <w:t>前端设计</w:t>
      </w:r>
      <w:r>
        <w:rPr>
          <w:rFonts w:hint="eastAsia"/>
        </w:rPr>
        <w:t>思想，为进一步学习后续课程打下良好的基础。</w:t>
      </w:r>
      <w:r>
        <w:rPr>
          <w:rFonts w:hint="eastAsia" w:ascii="宋体" w:hAnsi="宋体"/>
          <w:color w:val="000000"/>
          <w:szCs w:val="21"/>
        </w:rPr>
        <w:t>从课程地位上来说，该课程培养了学生</w:t>
      </w:r>
      <w:r>
        <w:rPr>
          <w:rFonts w:hint="eastAsia" w:ascii="宋体" w:hAnsi="宋体"/>
          <w:color w:val="000000"/>
          <w:szCs w:val="21"/>
          <w:lang w:eastAsia="zh-CN"/>
        </w:rPr>
        <w:t>专业技术实践运用能力</w:t>
      </w:r>
      <w:r>
        <w:rPr>
          <w:rFonts w:hint="eastAsia" w:ascii="宋体" w:hAnsi="宋体"/>
          <w:color w:val="000000"/>
          <w:szCs w:val="21"/>
        </w:rPr>
        <w:t>，是整个本科阶段学习的重要</w:t>
      </w:r>
      <w:r>
        <w:rPr>
          <w:rFonts w:hint="eastAsia" w:ascii="宋体" w:hAnsi="宋体"/>
          <w:color w:val="000000"/>
          <w:szCs w:val="21"/>
          <w:lang w:eastAsia="zh-CN"/>
        </w:rPr>
        <w:t>应用型</w:t>
      </w:r>
      <w:r>
        <w:rPr>
          <w:rFonts w:hint="eastAsia" w:ascii="宋体" w:hAnsi="宋体"/>
          <w:color w:val="000000"/>
          <w:szCs w:val="21"/>
        </w:rPr>
        <w:t>课程。课程突出学生知识、能力、素质的协调发展。课程注重学生学习能力培养。</w:t>
      </w:r>
    </w:p>
    <w:p>
      <w:pPr>
        <w:keepNext w:val="0"/>
        <w:keepLines w:val="0"/>
        <w:pageBreakBefore w:val="0"/>
        <w:widowControl w:val="0"/>
        <w:kinsoku/>
        <w:wordWrap/>
        <w:overflowPunct/>
        <w:topLinePunct w:val="0"/>
        <w:autoSpaceDE/>
        <w:autoSpaceDN/>
        <w:bidi w:val="0"/>
        <w:adjustRightInd w:val="0"/>
        <w:snapToGrid w:val="0"/>
        <w:spacing w:line="400" w:lineRule="exact"/>
        <w:ind w:firstLine="420" w:firstLineChars="0"/>
        <w:textAlignment w:val="auto"/>
        <w:outlineLvl w:val="9"/>
        <w:rPr>
          <w:rFonts w:hint="eastAsia"/>
        </w:rPr>
      </w:pPr>
    </w:p>
    <w:p>
      <w:pPr>
        <w:adjustRightInd w:val="0"/>
        <w:snapToGrid w:val="0"/>
        <w:spacing w:line="360" w:lineRule="auto"/>
        <w:ind w:firstLine="241" w:firstLineChars="100"/>
        <w:rPr>
          <w:rFonts w:hint="eastAsia" w:ascii="Times New Roman" w:hAnsi="Times New Roman" w:eastAsia="宋体" w:cs="Times New Roman"/>
          <w:kern w:val="2"/>
          <w:sz w:val="21"/>
          <w:szCs w:val="24"/>
          <w:lang w:val="en-US" w:eastAsia="zh-CN" w:bidi="ar-SA"/>
        </w:rPr>
      </w:pPr>
      <w:r>
        <w:rPr>
          <w:rFonts w:hint="eastAsia" w:ascii="宋体" w:hAnsi="宋体"/>
          <w:b/>
          <w:sz w:val="24"/>
        </w:rPr>
        <w:t>二、教学目标</w:t>
      </w:r>
    </w:p>
    <w:p>
      <w:pPr>
        <w:pStyle w:val="4"/>
        <w:spacing w:before="120" w:beforeLines="50" w:after="120" w:afterLines="50" w:line="360" w:lineRule="auto"/>
        <w:ind w:firstLine="482"/>
        <w:rPr>
          <w:rFonts w:eastAsiaTheme="majorEastAsia"/>
          <w:b/>
          <w:bCs/>
          <w:color w:val="3366FF"/>
          <w:sz w:val="24"/>
        </w:rPr>
      </w:pPr>
      <w:r>
        <w:rPr>
          <w:rFonts w:eastAsiaTheme="majorEastAsia"/>
          <w:b/>
          <w:bCs/>
          <w:sz w:val="24"/>
        </w:rPr>
        <w:t>2.1 课程教学目标</w:t>
      </w:r>
    </w:p>
    <w:p>
      <w:pPr>
        <w:adjustRightInd w:val="0"/>
        <w:snapToGrid w:val="0"/>
        <w:spacing w:line="360" w:lineRule="auto"/>
        <w:ind w:left="210" w:leftChars="100" w:firstLine="420" w:firstLineChars="200"/>
        <w:rPr>
          <w:rFonts w:hint="eastAsia" w:ascii="宋体" w:hAnsi="宋体" w:eastAsia="宋体"/>
          <w:color w:val="000000"/>
          <w:szCs w:val="21"/>
        </w:rPr>
      </w:pPr>
      <w:r>
        <w:rPr>
          <w:rFonts w:hint="eastAsia" w:ascii="宋体" w:hAnsi="宋体"/>
          <w:color w:val="000000"/>
          <w:szCs w:val="21"/>
        </w:rPr>
        <w:t>课程主要教学目标</w:t>
      </w:r>
      <w:r>
        <w:rPr>
          <w:rFonts w:hint="eastAsia" w:ascii="宋体" w:hAnsi="宋体" w:eastAsia="宋体"/>
          <w:color w:val="000000"/>
          <w:szCs w:val="21"/>
        </w:rPr>
        <w:t>为</w:t>
      </w:r>
      <w:r>
        <w:rPr>
          <w:rFonts w:hint="eastAsia" w:ascii="宋体" w:hAnsi="宋体" w:eastAsia="宋体"/>
          <w:color w:val="000000"/>
          <w:szCs w:val="21"/>
          <w:lang w:val="en-US" w:eastAsia="zh-CN"/>
        </w:rPr>
        <w:t>培养</w:t>
      </w:r>
      <w:r>
        <w:rPr>
          <w:rFonts w:hint="eastAsia" w:ascii="宋体" w:hAnsi="宋体" w:eastAsia="宋体"/>
          <w:color w:val="000000"/>
          <w:szCs w:val="21"/>
        </w:rPr>
        <w:t>学生</w:t>
      </w:r>
      <w:r>
        <w:rPr>
          <w:rFonts w:hint="eastAsia" w:ascii="宋体" w:hAnsi="宋体" w:eastAsia="宋体"/>
          <w:color w:val="000000"/>
          <w:szCs w:val="21"/>
          <w:lang w:eastAsia="zh-CN"/>
        </w:rPr>
        <w:t>综合使用</w:t>
      </w:r>
      <w:r>
        <w:rPr>
          <w:rFonts w:hint="eastAsia" w:ascii="宋体" w:hAnsi="宋体" w:eastAsia="宋体"/>
          <w:color w:val="000000"/>
          <w:szCs w:val="21"/>
        </w:rPr>
        <w:t>HTML5、CSS3以及JavaScript</w:t>
      </w:r>
      <w:r>
        <w:rPr>
          <w:rFonts w:hint="eastAsia" w:ascii="宋体" w:hAnsi="宋体" w:eastAsia="宋体"/>
          <w:color w:val="000000"/>
          <w:szCs w:val="21"/>
          <w:lang w:eastAsia="zh-CN"/>
        </w:rPr>
        <w:t>等相关技术进行</w:t>
      </w:r>
      <w:r>
        <w:rPr>
          <w:rFonts w:hint="eastAsia" w:ascii="宋体" w:hAnsi="宋体"/>
          <w:color w:val="000000"/>
          <w:sz w:val="22"/>
          <w:lang w:val="en-US" w:eastAsia="zh-CN"/>
        </w:rPr>
        <w:t>WEB前端设计和开发的能力，</w:t>
      </w:r>
      <w:r>
        <w:rPr>
          <w:rFonts w:eastAsiaTheme="minorEastAsia"/>
          <w:color w:val="000000"/>
          <w:szCs w:val="21"/>
        </w:rPr>
        <w:t>培养学生自主学习和探索新技术新方法</w:t>
      </w:r>
      <w:r>
        <w:rPr>
          <w:rFonts w:hint="eastAsia" w:eastAsiaTheme="minorEastAsia"/>
          <w:color w:val="000000"/>
          <w:szCs w:val="21"/>
          <w:lang w:eastAsia="zh-CN"/>
        </w:rPr>
        <w:t>的能力</w:t>
      </w:r>
      <w:r>
        <w:rPr>
          <w:rFonts w:eastAsiaTheme="minorEastAsia"/>
          <w:color w:val="000000"/>
          <w:szCs w:val="21"/>
        </w:rPr>
        <w:t>。</w:t>
      </w:r>
      <w:r>
        <w:rPr>
          <w:rFonts w:hint="eastAsia" w:ascii="宋体" w:hAnsi="宋体"/>
          <w:color w:val="000000"/>
          <w:szCs w:val="21"/>
        </w:rPr>
        <w:t>通过课堂教学、分组讨论、课后自学等方式的教学过程，使学生掌握</w:t>
      </w:r>
      <w:r>
        <w:rPr>
          <w:rFonts w:hint="eastAsia" w:ascii="宋体" w:hAnsi="宋体"/>
          <w:color w:val="000000"/>
          <w:sz w:val="22"/>
        </w:rPr>
        <w:t>常用的Web页面布局技术，理解并熟练应用JavaScript常用对象</w:t>
      </w:r>
      <w:r>
        <w:rPr>
          <w:rFonts w:hint="eastAsia" w:ascii="宋体" w:hAnsi="宋体" w:eastAsia="宋体"/>
          <w:color w:val="000000"/>
          <w:szCs w:val="21"/>
        </w:rPr>
        <w:t>的属性方法，使用DOM技术编写页面的客户端程序，培养学生具备设计</w:t>
      </w:r>
      <w:r>
        <w:rPr>
          <w:rFonts w:hint="eastAsia" w:ascii="宋体" w:hAnsi="宋体" w:eastAsia="宋体"/>
          <w:color w:val="000000"/>
          <w:szCs w:val="21"/>
          <w:lang w:eastAsia="zh-CN"/>
        </w:rPr>
        <w:t>和开发</w:t>
      </w:r>
      <w:r>
        <w:rPr>
          <w:rFonts w:hint="eastAsia" w:ascii="宋体" w:hAnsi="宋体" w:eastAsia="宋体"/>
          <w:color w:val="000000"/>
          <w:szCs w:val="21"/>
        </w:rPr>
        <w:t>Web客户端页面的初步能力。</w:t>
      </w:r>
    </w:p>
    <w:p>
      <w:pPr>
        <w:adjustRightInd w:val="0"/>
        <w:snapToGrid w:val="0"/>
        <w:spacing w:line="360" w:lineRule="auto"/>
        <w:ind w:left="210" w:leftChars="100" w:firstLine="420" w:firstLineChars="200"/>
        <w:rPr>
          <w:rFonts w:hint="eastAsia" w:ascii="宋体" w:hAnsi="宋体" w:eastAsia="宋体"/>
          <w:color w:val="000000"/>
          <w:szCs w:val="21"/>
        </w:rPr>
      </w:pPr>
      <w:r>
        <w:rPr>
          <w:rFonts w:hint="eastAsia" w:ascii="宋体" w:hAnsi="宋体" w:eastAsia="宋体"/>
          <w:color w:val="000000"/>
          <w:szCs w:val="21"/>
        </w:rPr>
        <w:t>课程的具体目标为：</w:t>
      </w:r>
    </w:p>
    <w:p>
      <w:pPr>
        <w:adjustRightInd w:val="0"/>
        <w:snapToGrid w:val="0"/>
        <w:spacing w:line="360" w:lineRule="auto"/>
        <w:ind w:left="210" w:leftChars="100" w:firstLine="420" w:firstLineChars="200"/>
        <w:rPr>
          <w:rFonts w:ascii="宋体" w:hAnsi="宋体"/>
          <w:color w:val="000000"/>
          <w:szCs w:val="21"/>
        </w:rPr>
      </w:pPr>
      <w:r>
        <w:rPr>
          <w:rFonts w:ascii="宋体" w:hAnsi="宋体"/>
          <w:color w:val="000000"/>
          <w:szCs w:val="21"/>
        </w:rPr>
        <w:t>目标</w:t>
      </w:r>
      <w:r>
        <w:rPr>
          <w:rFonts w:hint="eastAsia" w:ascii="宋体" w:hAnsi="宋体"/>
          <w:color w:val="000000"/>
          <w:szCs w:val="21"/>
        </w:rPr>
        <w:t>1</w:t>
      </w:r>
      <w:r>
        <w:rPr>
          <w:rFonts w:ascii="宋体" w:hAnsi="宋体"/>
          <w:color w:val="000000"/>
          <w:szCs w:val="21"/>
        </w:rPr>
        <w:t>：</w:t>
      </w:r>
      <w:r>
        <w:rPr>
          <w:color w:val="000000"/>
          <w:sz w:val="20"/>
          <w:szCs w:val="20"/>
        </w:rPr>
        <w:t>了解</w:t>
      </w:r>
      <w:r>
        <w:rPr>
          <w:rFonts w:hint="eastAsia" w:ascii="宋体" w:hAnsi="宋体"/>
          <w:color w:val="000000"/>
          <w:sz w:val="22"/>
          <w:lang w:val="en-US" w:eastAsia="zh-CN"/>
        </w:rPr>
        <w:t>WEB前端开发技术</w:t>
      </w:r>
      <w:r>
        <w:rPr>
          <w:color w:val="000000"/>
          <w:sz w:val="20"/>
          <w:szCs w:val="20"/>
        </w:rPr>
        <w:t>的</w:t>
      </w:r>
      <w:r>
        <w:rPr>
          <w:rFonts w:hint="eastAsia"/>
          <w:color w:val="000000"/>
          <w:sz w:val="20"/>
          <w:szCs w:val="20"/>
          <w:lang w:eastAsia="zh-CN"/>
        </w:rPr>
        <w:t>发展</w:t>
      </w:r>
      <w:r>
        <w:rPr>
          <w:color w:val="000000"/>
          <w:sz w:val="20"/>
          <w:szCs w:val="20"/>
        </w:rPr>
        <w:t>历史与特点，掌握</w:t>
      </w:r>
      <w:r>
        <w:rPr>
          <w:rFonts w:hint="eastAsia" w:ascii="宋体" w:hAnsi="宋体" w:eastAsia="宋体"/>
          <w:color w:val="000000"/>
          <w:szCs w:val="21"/>
        </w:rPr>
        <w:t>HTML5、CSS3以及JavaScript</w:t>
      </w:r>
      <w:r>
        <w:rPr>
          <w:rFonts w:hint="eastAsia" w:ascii="宋体" w:hAnsi="宋体" w:eastAsia="宋体"/>
          <w:color w:val="000000"/>
          <w:szCs w:val="21"/>
          <w:lang w:eastAsia="zh-CN"/>
        </w:rPr>
        <w:t>等</w:t>
      </w:r>
      <w:r>
        <w:rPr>
          <w:color w:val="000000"/>
          <w:sz w:val="20"/>
          <w:szCs w:val="20"/>
        </w:rPr>
        <w:t>语言的基本语法，熟悉</w:t>
      </w:r>
      <w:r>
        <w:rPr>
          <w:rFonts w:hint="eastAsia" w:ascii="宋体" w:hAnsi="宋体"/>
          <w:color w:val="000000"/>
          <w:sz w:val="22"/>
          <w:lang w:val="en-US" w:eastAsia="zh-CN"/>
        </w:rPr>
        <w:t>WEB前端</w:t>
      </w:r>
      <w:r>
        <w:rPr>
          <w:color w:val="000000"/>
          <w:sz w:val="20"/>
          <w:szCs w:val="20"/>
        </w:rPr>
        <w:t>开发环境及调试技巧，从而了解</w:t>
      </w:r>
      <w:r>
        <w:rPr>
          <w:rFonts w:hint="eastAsia"/>
          <w:color w:val="000000"/>
          <w:sz w:val="20"/>
          <w:szCs w:val="20"/>
          <w:lang w:val="en-US" w:eastAsia="zh-CN"/>
        </w:rPr>
        <w:t>WEB前端设计和开发</w:t>
      </w:r>
      <w:r>
        <w:rPr>
          <w:color w:val="000000"/>
          <w:sz w:val="20"/>
          <w:szCs w:val="20"/>
        </w:rPr>
        <w:t>方法。</w:t>
      </w:r>
    </w:p>
    <w:p>
      <w:pPr>
        <w:adjustRightInd w:val="0"/>
        <w:snapToGrid w:val="0"/>
        <w:spacing w:line="360" w:lineRule="auto"/>
        <w:ind w:left="210" w:leftChars="100" w:firstLine="420" w:firstLineChars="200"/>
        <w:rPr>
          <w:rFonts w:eastAsiaTheme="minorEastAsia"/>
          <w:color w:val="000000"/>
          <w:szCs w:val="21"/>
        </w:rPr>
      </w:pPr>
      <w:r>
        <w:rPr>
          <w:rFonts w:ascii="宋体" w:hAnsi="宋体"/>
          <w:color w:val="000000"/>
          <w:szCs w:val="21"/>
        </w:rPr>
        <w:t>目标</w:t>
      </w:r>
      <w:r>
        <w:rPr>
          <w:rFonts w:hint="eastAsia" w:ascii="宋体" w:hAnsi="宋体"/>
          <w:color w:val="000000"/>
          <w:szCs w:val="21"/>
        </w:rPr>
        <w:t>2</w:t>
      </w:r>
      <w:r>
        <w:rPr>
          <w:rFonts w:ascii="宋体" w:hAnsi="宋体"/>
          <w:color w:val="000000"/>
          <w:szCs w:val="21"/>
        </w:rPr>
        <w:t>：</w:t>
      </w:r>
      <w:r>
        <w:rPr>
          <w:color w:val="000000"/>
          <w:sz w:val="20"/>
          <w:szCs w:val="20"/>
        </w:rPr>
        <w:t>理解面向对象程序设计的基本概念和设计思想，</w:t>
      </w:r>
      <w:r>
        <w:rPr>
          <w:rFonts w:hint="eastAsia"/>
          <w:color w:val="000000"/>
          <w:sz w:val="20"/>
          <w:szCs w:val="20"/>
          <w:lang w:eastAsia="zh-CN"/>
        </w:rPr>
        <w:t>能够综合使用各种</w:t>
      </w:r>
      <w:r>
        <w:rPr>
          <w:rFonts w:hint="eastAsia"/>
          <w:color w:val="000000"/>
          <w:sz w:val="20"/>
          <w:szCs w:val="20"/>
          <w:lang w:val="en-US" w:eastAsia="zh-CN"/>
        </w:rPr>
        <w:t>WEB前端技术进行设计和开发，</w:t>
      </w:r>
      <w:r>
        <w:rPr>
          <w:color w:val="000000"/>
          <w:sz w:val="20"/>
          <w:szCs w:val="20"/>
        </w:rPr>
        <w:t>能够运用这些知识分析复杂的软件工程问题，从而掌握解决复杂软件工程问题的基本原理</w:t>
      </w:r>
      <w:r>
        <w:rPr>
          <w:rFonts w:ascii="宋体" w:hAnsi="宋体"/>
          <w:color w:val="000000"/>
          <w:szCs w:val="21"/>
        </w:rPr>
        <w:t>。</w:t>
      </w:r>
    </w:p>
    <w:p>
      <w:pPr>
        <w:pStyle w:val="4"/>
        <w:spacing w:before="120" w:beforeLines="50" w:after="120" w:afterLines="50" w:line="360" w:lineRule="auto"/>
        <w:ind w:firstLine="482"/>
        <w:rPr>
          <w:color w:val="3366FF"/>
        </w:rPr>
      </w:pPr>
      <w:r>
        <w:rPr>
          <w:rFonts w:eastAsiaTheme="majorEastAsia"/>
          <w:b/>
          <w:bCs/>
          <w:sz w:val="24"/>
        </w:rPr>
        <w:t>2.2 课程目标与毕业要求（指标点）对应关系</w:t>
      </w:r>
    </w:p>
    <w:tbl>
      <w:tblPr>
        <w:tblStyle w:val="16"/>
        <w:tblW w:w="1424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24"/>
        <w:gridCol w:w="4135"/>
        <w:gridCol w:w="1151"/>
        <w:gridCol w:w="1151"/>
        <w:gridCol w:w="1151"/>
        <w:gridCol w:w="1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5524" w:type="dxa"/>
            <w:vMerge w:val="restart"/>
            <w:shd w:val="clear" w:color="auto" w:fill="auto"/>
            <w:vAlign w:val="center"/>
          </w:tcPr>
          <w:p>
            <w:pPr>
              <w:adjustRightInd w:val="0"/>
              <w:snapToGrid w:val="0"/>
              <w:jc w:val="center"/>
              <w:rPr>
                <w:color w:val="000000"/>
                <w:sz w:val="20"/>
                <w:szCs w:val="20"/>
              </w:rPr>
            </w:pPr>
            <w:r>
              <w:rPr>
                <w:rFonts w:eastAsia="黑体"/>
                <w:color w:val="000000"/>
                <w:sz w:val="20"/>
                <w:szCs w:val="20"/>
              </w:rPr>
              <w:t>课程目标</w:t>
            </w:r>
          </w:p>
        </w:tc>
        <w:tc>
          <w:tcPr>
            <w:tcW w:w="4135" w:type="dxa"/>
            <w:vMerge w:val="restart"/>
            <w:shd w:val="clear" w:color="auto" w:fill="auto"/>
            <w:vAlign w:val="center"/>
          </w:tcPr>
          <w:p>
            <w:pPr>
              <w:pStyle w:val="4"/>
              <w:ind w:firstLine="0" w:firstLineChars="0"/>
              <w:jc w:val="center"/>
              <w:rPr>
                <w:color w:val="000000"/>
                <w:sz w:val="20"/>
                <w:szCs w:val="20"/>
              </w:rPr>
            </w:pPr>
            <w:r>
              <w:rPr>
                <w:rFonts w:eastAsia="黑体"/>
                <w:color w:val="000000"/>
                <w:sz w:val="20"/>
                <w:szCs w:val="20"/>
              </w:rPr>
              <w:t>毕业要求指标点</w:t>
            </w:r>
          </w:p>
        </w:tc>
        <w:tc>
          <w:tcPr>
            <w:tcW w:w="4584" w:type="dxa"/>
            <w:gridSpan w:val="4"/>
            <w:shd w:val="clear" w:color="auto" w:fill="auto"/>
            <w:vAlign w:val="center"/>
          </w:tcPr>
          <w:p>
            <w:pPr>
              <w:pStyle w:val="4"/>
              <w:ind w:firstLine="0" w:firstLineChars="0"/>
              <w:jc w:val="center"/>
              <w:rPr>
                <w:color w:val="000000"/>
                <w:sz w:val="20"/>
                <w:szCs w:val="20"/>
              </w:rPr>
            </w:pPr>
            <w:r>
              <w:rPr>
                <w:rFonts w:eastAsia="黑体"/>
                <w:color w:val="000000"/>
                <w:sz w:val="20"/>
                <w:szCs w:val="20"/>
              </w:rPr>
              <w:t>教学环节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5524" w:type="dxa"/>
            <w:vMerge w:val="continue"/>
            <w:shd w:val="clear" w:color="auto" w:fill="auto"/>
            <w:vAlign w:val="center"/>
          </w:tcPr>
          <w:p>
            <w:pPr>
              <w:pStyle w:val="4"/>
              <w:ind w:firstLine="0" w:firstLineChars="0"/>
              <w:jc w:val="center"/>
              <w:rPr>
                <w:color w:val="000000"/>
                <w:sz w:val="20"/>
                <w:szCs w:val="20"/>
              </w:rPr>
            </w:pPr>
          </w:p>
        </w:tc>
        <w:tc>
          <w:tcPr>
            <w:tcW w:w="4135" w:type="dxa"/>
            <w:vMerge w:val="continue"/>
            <w:shd w:val="clear" w:color="auto" w:fill="auto"/>
            <w:vAlign w:val="center"/>
          </w:tcPr>
          <w:p>
            <w:pPr>
              <w:pStyle w:val="4"/>
              <w:ind w:firstLine="0" w:firstLineChars="0"/>
              <w:jc w:val="center"/>
              <w:rPr>
                <w:color w:val="000000"/>
                <w:sz w:val="20"/>
                <w:szCs w:val="20"/>
              </w:rPr>
            </w:pPr>
          </w:p>
        </w:tc>
        <w:tc>
          <w:tcPr>
            <w:tcW w:w="1151" w:type="dxa"/>
            <w:shd w:val="clear" w:color="auto" w:fill="auto"/>
            <w:vAlign w:val="center"/>
          </w:tcPr>
          <w:p>
            <w:pPr>
              <w:adjustRightInd w:val="0"/>
              <w:snapToGrid w:val="0"/>
              <w:jc w:val="left"/>
              <w:rPr>
                <w:color w:val="000000"/>
                <w:sz w:val="20"/>
                <w:szCs w:val="20"/>
              </w:rPr>
            </w:pPr>
            <w:r>
              <w:rPr>
                <w:rFonts w:eastAsia="黑体"/>
                <w:sz w:val="20"/>
                <w:szCs w:val="20"/>
              </w:rPr>
              <w:t>课堂授课</w:t>
            </w:r>
          </w:p>
        </w:tc>
        <w:tc>
          <w:tcPr>
            <w:tcW w:w="1151" w:type="dxa"/>
            <w:shd w:val="clear" w:color="auto" w:fill="auto"/>
            <w:vAlign w:val="center"/>
          </w:tcPr>
          <w:p>
            <w:pPr>
              <w:pStyle w:val="4"/>
              <w:ind w:firstLine="0" w:firstLineChars="0"/>
              <w:jc w:val="center"/>
              <w:rPr>
                <w:color w:val="000000"/>
                <w:sz w:val="20"/>
                <w:szCs w:val="20"/>
              </w:rPr>
            </w:pPr>
            <w:r>
              <w:rPr>
                <w:rFonts w:eastAsia="黑体"/>
                <w:sz w:val="20"/>
                <w:szCs w:val="20"/>
              </w:rPr>
              <w:t>上机</w:t>
            </w:r>
          </w:p>
        </w:tc>
        <w:tc>
          <w:tcPr>
            <w:tcW w:w="1151" w:type="dxa"/>
            <w:shd w:val="clear" w:color="auto" w:fill="auto"/>
            <w:vAlign w:val="center"/>
          </w:tcPr>
          <w:p>
            <w:pPr>
              <w:pStyle w:val="4"/>
              <w:ind w:firstLine="0" w:firstLineChars="0"/>
              <w:jc w:val="center"/>
              <w:rPr>
                <w:color w:val="000000"/>
                <w:sz w:val="20"/>
                <w:szCs w:val="20"/>
              </w:rPr>
            </w:pPr>
            <w:r>
              <w:rPr>
                <w:rFonts w:eastAsia="黑体"/>
                <w:sz w:val="20"/>
                <w:szCs w:val="20"/>
              </w:rPr>
              <w:t>作业</w:t>
            </w:r>
          </w:p>
        </w:tc>
        <w:tc>
          <w:tcPr>
            <w:tcW w:w="1131" w:type="dxa"/>
            <w:shd w:val="clear" w:color="auto" w:fill="auto"/>
            <w:vAlign w:val="center"/>
          </w:tcPr>
          <w:p>
            <w:pPr>
              <w:adjustRightInd w:val="0"/>
              <w:snapToGrid w:val="0"/>
              <w:jc w:val="left"/>
              <w:rPr>
                <w:color w:val="000000"/>
                <w:sz w:val="20"/>
                <w:szCs w:val="20"/>
              </w:rPr>
            </w:pPr>
            <w:r>
              <w:rPr>
                <w:rFonts w:eastAsia="黑体"/>
                <w:sz w:val="20"/>
                <w:szCs w:val="20"/>
              </w:rPr>
              <w:t>课堂讨论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4" w:hRule="atLeast"/>
          <w:jc w:val="center"/>
        </w:trPr>
        <w:tc>
          <w:tcPr>
            <w:tcW w:w="5524" w:type="dxa"/>
            <w:shd w:val="clear" w:color="auto" w:fill="auto"/>
            <w:vAlign w:val="center"/>
          </w:tcPr>
          <w:p>
            <w:pPr>
              <w:adjustRightInd w:val="0"/>
              <w:snapToGrid w:val="0"/>
              <w:spacing w:line="360" w:lineRule="auto"/>
              <w:rPr>
                <w:color w:val="000000"/>
                <w:sz w:val="20"/>
                <w:szCs w:val="20"/>
              </w:rPr>
            </w:pPr>
            <w:r>
              <w:rPr>
                <w:b/>
                <w:color w:val="000000"/>
                <w:sz w:val="20"/>
                <w:szCs w:val="20"/>
                <w:u w:val="single"/>
              </w:rPr>
              <w:t>目标1：</w:t>
            </w:r>
            <w:r>
              <w:rPr>
                <w:rFonts w:ascii="Times New Roman" w:hAnsi="Times New Roman" w:eastAsia="宋体" w:cs="Times New Roman"/>
                <w:color w:val="000000"/>
                <w:kern w:val="2"/>
                <w:sz w:val="20"/>
                <w:szCs w:val="20"/>
                <w:lang w:val="en-US" w:eastAsia="zh-CN" w:bidi="ar-SA"/>
              </w:rPr>
              <w:t>了解</w:t>
            </w:r>
            <w:r>
              <w:rPr>
                <w:rFonts w:hint="eastAsia" w:ascii="Times New Roman" w:hAnsi="Times New Roman" w:eastAsia="宋体" w:cs="Times New Roman"/>
                <w:color w:val="000000"/>
                <w:kern w:val="2"/>
                <w:sz w:val="20"/>
                <w:szCs w:val="20"/>
                <w:lang w:val="en-US" w:eastAsia="zh-CN" w:bidi="ar-SA"/>
              </w:rPr>
              <w:t>WEB前端开发技术</w:t>
            </w:r>
            <w:r>
              <w:rPr>
                <w:rFonts w:ascii="Times New Roman" w:hAnsi="Times New Roman" w:eastAsia="宋体" w:cs="Times New Roman"/>
                <w:color w:val="000000"/>
                <w:kern w:val="2"/>
                <w:sz w:val="20"/>
                <w:szCs w:val="20"/>
                <w:lang w:val="en-US" w:eastAsia="zh-CN" w:bidi="ar-SA"/>
              </w:rPr>
              <w:t>的</w:t>
            </w:r>
            <w:r>
              <w:rPr>
                <w:rFonts w:hint="eastAsia" w:ascii="Times New Roman" w:hAnsi="Times New Roman" w:eastAsia="宋体" w:cs="Times New Roman"/>
                <w:color w:val="000000"/>
                <w:kern w:val="2"/>
                <w:sz w:val="20"/>
                <w:szCs w:val="20"/>
                <w:lang w:val="en-US" w:eastAsia="zh-CN" w:bidi="ar-SA"/>
              </w:rPr>
              <w:t>发展</w:t>
            </w:r>
            <w:r>
              <w:rPr>
                <w:rFonts w:ascii="Times New Roman" w:hAnsi="Times New Roman" w:eastAsia="宋体" w:cs="Times New Roman"/>
                <w:color w:val="000000"/>
                <w:kern w:val="2"/>
                <w:sz w:val="20"/>
                <w:szCs w:val="20"/>
                <w:lang w:val="en-US" w:eastAsia="zh-CN" w:bidi="ar-SA"/>
              </w:rPr>
              <w:t>历史与特点，掌握</w:t>
            </w:r>
            <w:r>
              <w:rPr>
                <w:rFonts w:hint="eastAsia" w:ascii="Times New Roman" w:hAnsi="Times New Roman" w:eastAsia="宋体" w:cs="Times New Roman"/>
                <w:color w:val="000000"/>
                <w:kern w:val="2"/>
                <w:sz w:val="20"/>
                <w:szCs w:val="20"/>
                <w:lang w:val="en-US" w:eastAsia="zh-CN" w:bidi="ar-SA"/>
              </w:rPr>
              <w:t>HTML5、CSS3以及JavaScript等</w:t>
            </w:r>
            <w:r>
              <w:rPr>
                <w:rFonts w:ascii="Times New Roman" w:hAnsi="Times New Roman" w:eastAsia="宋体" w:cs="Times New Roman"/>
                <w:color w:val="000000"/>
                <w:kern w:val="2"/>
                <w:sz w:val="20"/>
                <w:szCs w:val="20"/>
                <w:lang w:val="en-US" w:eastAsia="zh-CN" w:bidi="ar-SA"/>
              </w:rPr>
              <w:t>语言的基本语法，熟悉</w:t>
            </w:r>
            <w:r>
              <w:rPr>
                <w:rFonts w:hint="eastAsia" w:ascii="Times New Roman" w:hAnsi="Times New Roman" w:eastAsia="宋体" w:cs="Times New Roman"/>
                <w:color w:val="000000"/>
                <w:kern w:val="2"/>
                <w:sz w:val="20"/>
                <w:szCs w:val="20"/>
                <w:lang w:val="en-US" w:eastAsia="zh-CN" w:bidi="ar-SA"/>
              </w:rPr>
              <w:t>WEB前端</w:t>
            </w:r>
            <w:r>
              <w:rPr>
                <w:rFonts w:ascii="Times New Roman" w:hAnsi="Times New Roman" w:eastAsia="宋体" w:cs="Times New Roman"/>
                <w:color w:val="000000"/>
                <w:kern w:val="2"/>
                <w:sz w:val="20"/>
                <w:szCs w:val="20"/>
                <w:lang w:val="en-US" w:eastAsia="zh-CN" w:bidi="ar-SA"/>
              </w:rPr>
              <w:t>开发环境及调试技巧，从而了解</w:t>
            </w:r>
            <w:r>
              <w:rPr>
                <w:rFonts w:hint="eastAsia" w:ascii="Times New Roman" w:hAnsi="Times New Roman" w:eastAsia="宋体" w:cs="Times New Roman"/>
                <w:color w:val="000000"/>
                <w:kern w:val="2"/>
                <w:sz w:val="20"/>
                <w:szCs w:val="20"/>
                <w:lang w:val="en-US" w:eastAsia="zh-CN" w:bidi="ar-SA"/>
              </w:rPr>
              <w:t>WEB前端设计和开发</w:t>
            </w:r>
            <w:r>
              <w:rPr>
                <w:rFonts w:ascii="Times New Roman" w:hAnsi="Times New Roman" w:eastAsia="宋体" w:cs="Times New Roman"/>
                <w:color w:val="000000"/>
                <w:kern w:val="2"/>
                <w:sz w:val="20"/>
                <w:szCs w:val="20"/>
                <w:lang w:val="en-US" w:eastAsia="zh-CN" w:bidi="ar-SA"/>
              </w:rPr>
              <w:t>方法。</w:t>
            </w:r>
          </w:p>
        </w:tc>
        <w:tc>
          <w:tcPr>
            <w:tcW w:w="4135" w:type="dxa"/>
            <w:shd w:val="clear" w:color="auto" w:fill="auto"/>
            <w:vAlign w:val="center"/>
          </w:tcPr>
          <w:p>
            <w:pPr>
              <w:pStyle w:val="4"/>
              <w:spacing w:line="276" w:lineRule="auto"/>
              <w:ind w:firstLine="0" w:firstLineChars="0"/>
              <w:jc w:val="left"/>
              <w:rPr>
                <w:color w:val="000000"/>
                <w:sz w:val="20"/>
                <w:szCs w:val="20"/>
              </w:rPr>
            </w:pPr>
            <w:r>
              <w:rPr>
                <w:b/>
                <w:sz w:val="20"/>
                <w:szCs w:val="20"/>
                <w:u w:val="single"/>
              </w:rPr>
              <w:t>指标点</w:t>
            </w:r>
            <w:r>
              <w:rPr>
                <w:rFonts w:hint="eastAsia"/>
                <w:b/>
                <w:sz w:val="20"/>
                <w:szCs w:val="20"/>
                <w:u w:val="single"/>
                <w:lang w:val="en-US" w:eastAsia="zh-CN"/>
              </w:rPr>
              <w:t>5</w:t>
            </w:r>
            <w:r>
              <w:rPr>
                <w:b/>
                <w:sz w:val="20"/>
                <w:szCs w:val="20"/>
                <w:u w:val="single"/>
              </w:rPr>
              <w:t>.</w:t>
            </w:r>
            <w:r>
              <w:rPr>
                <w:rFonts w:hint="eastAsia"/>
                <w:b/>
                <w:sz w:val="20"/>
                <w:szCs w:val="20"/>
                <w:u w:val="single"/>
                <w:lang w:val="en-US" w:eastAsia="zh-CN"/>
              </w:rPr>
              <w:t>2</w:t>
            </w:r>
            <w:r>
              <w:rPr>
                <w:sz w:val="20"/>
                <w:szCs w:val="20"/>
              </w:rPr>
              <w:t>：</w:t>
            </w:r>
            <w:r>
              <w:rPr>
                <w:rFonts w:hint="eastAsia" w:ascii="Times New Roman" w:hAnsi="Times New Roman" w:eastAsia="宋体" w:cs="Times New Roman"/>
                <w:kern w:val="2"/>
                <w:sz w:val="21"/>
                <w:szCs w:val="24"/>
                <w:lang w:val="en-US" w:eastAsia="zh-CN" w:bidi="ar-SA"/>
              </w:rPr>
              <w:t>能够开发或选择使用恰当的工具和技术用于解决实际软件工程问题</w:t>
            </w:r>
            <w:r>
              <w:rPr>
                <w:sz w:val="22"/>
                <w:szCs w:val="22"/>
              </w:rPr>
              <w:t>。</w:t>
            </w:r>
          </w:p>
        </w:tc>
        <w:tc>
          <w:tcPr>
            <w:tcW w:w="1151" w:type="dxa"/>
            <w:shd w:val="clear" w:color="auto" w:fill="auto"/>
            <w:vAlign w:val="center"/>
          </w:tcPr>
          <w:p>
            <w:pPr>
              <w:pStyle w:val="4"/>
              <w:ind w:firstLine="0" w:firstLineChars="0"/>
              <w:jc w:val="center"/>
              <w:rPr>
                <w:color w:val="000000"/>
                <w:sz w:val="20"/>
                <w:szCs w:val="20"/>
              </w:rPr>
            </w:pPr>
            <w:r>
              <w:rPr>
                <w:color w:val="000000"/>
                <w:sz w:val="22"/>
              </w:rPr>
              <w:t>√</w:t>
            </w:r>
          </w:p>
        </w:tc>
        <w:tc>
          <w:tcPr>
            <w:tcW w:w="1151" w:type="dxa"/>
            <w:shd w:val="clear" w:color="auto" w:fill="auto"/>
            <w:vAlign w:val="center"/>
          </w:tcPr>
          <w:p>
            <w:pPr>
              <w:pStyle w:val="4"/>
              <w:ind w:firstLine="0" w:firstLineChars="0"/>
              <w:jc w:val="center"/>
              <w:rPr>
                <w:color w:val="000000"/>
                <w:sz w:val="20"/>
                <w:szCs w:val="20"/>
              </w:rPr>
            </w:pPr>
            <w:r>
              <w:rPr>
                <w:color w:val="000000"/>
                <w:sz w:val="22"/>
              </w:rPr>
              <w:t>√</w:t>
            </w:r>
          </w:p>
        </w:tc>
        <w:tc>
          <w:tcPr>
            <w:tcW w:w="1151" w:type="dxa"/>
            <w:shd w:val="clear" w:color="auto" w:fill="auto"/>
            <w:vAlign w:val="center"/>
          </w:tcPr>
          <w:p>
            <w:pPr>
              <w:pStyle w:val="4"/>
              <w:ind w:firstLine="0" w:firstLineChars="0"/>
              <w:jc w:val="center"/>
              <w:rPr>
                <w:color w:val="000000"/>
                <w:sz w:val="20"/>
                <w:szCs w:val="20"/>
              </w:rPr>
            </w:pPr>
            <w:r>
              <w:rPr>
                <w:color w:val="000000"/>
                <w:sz w:val="22"/>
              </w:rPr>
              <w:t>√</w:t>
            </w:r>
          </w:p>
        </w:tc>
        <w:tc>
          <w:tcPr>
            <w:tcW w:w="1131" w:type="dxa"/>
            <w:shd w:val="clear" w:color="auto" w:fill="auto"/>
            <w:vAlign w:val="center"/>
          </w:tcPr>
          <w:p>
            <w:pPr>
              <w:pStyle w:val="4"/>
              <w:ind w:firstLine="0" w:firstLineChars="0"/>
              <w:jc w:val="center"/>
              <w:rPr>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4" w:hRule="atLeast"/>
          <w:jc w:val="center"/>
        </w:trPr>
        <w:tc>
          <w:tcPr>
            <w:tcW w:w="5524" w:type="dxa"/>
            <w:shd w:val="clear" w:color="auto" w:fill="auto"/>
            <w:vAlign w:val="center"/>
          </w:tcPr>
          <w:p>
            <w:pPr>
              <w:pStyle w:val="4"/>
              <w:spacing w:line="276" w:lineRule="auto"/>
              <w:ind w:firstLine="0" w:firstLineChars="0"/>
              <w:jc w:val="left"/>
              <w:rPr>
                <w:color w:val="000000"/>
                <w:sz w:val="20"/>
                <w:szCs w:val="20"/>
              </w:rPr>
            </w:pPr>
            <w:r>
              <w:rPr>
                <w:b/>
                <w:color w:val="000000"/>
                <w:sz w:val="20"/>
                <w:szCs w:val="20"/>
                <w:u w:val="single"/>
              </w:rPr>
              <w:t>目标2</w:t>
            </w:r>
            <w:r>
              <w:rPr>
                <w:color w:val="000000"/>
                <w:sz w:val="20"/>
                <w:szCs w:val="20"/>
              </w:rPr>
              <w:t>：理解面向对象程序设计的基本概念和设计思想，</w:t>
            </w:r>
            <w:r>
              <w:rPr>
                <w:rFonts w:hint="eastAsia"/>
                <w:color w:val="000000"/>
                <w:sz w:val="20"/>
                <w:szCs w:val="20"/>
                <w:lang w:eastAsia="zh-CN"/>
              </w:rPr>
              <w:t>能够综合使用各种</w:t>
            </w:r>
            <w:r>
              <w:rPr>
                <w:rFonts w:hint="eastAsia"/>
                <w:color w:val="000000"/>
                <w:sz w:val="20"/>
                <w:szCs w:val="20"/>
                <w:lang w:val="en-US" w:eastAsia="zh-CN"/>
              </w:rPr>
              <w:t>WEB前端技术进行设计和开发，</w:t>
            </w:r>
            <w:r>
              <w:rPr>
                <w:color w:val="000000"/>
                <w:sz w:val="20"/>
                <w:szCs w:val="20"/>
              </w:rPr>
              <w:t>能够运用这些知识分析复杂的软件工程问题，从而掌握解决复杂软件工程问题的基本原理</w:t>
            </w:r>
            <w:r>
              <w:rPr>
                <w:rFonts w:ascii="宋体" w:hAnsi="宋体"/>
                <w:color w:val="000000"/>
                <w:szCs w:val="21"/>
              </w:rPr>
              <w:t>。</w:t>
            </w:r>
          </w:p>
        </w:tc>
        <w:tc>
          <w:tcPr>
            <w:tcW w:w="4135" w:type="dxa"/>
            <w:shd w:val="clear" w:color="auto" w:fill="auto"/>
            <w:vAlign w:val="center"/>
          </w:tcPr>
          <w:p>
            <w:pPr>
              <w:pStyle w:val="4"/>
              <w:spacing w:line="276" w:lineRule="auto"/>
              <w:ind w:firstLine="0" w:firstLineChars="0"/>
              <w:jc w:val="left"/>
              <w:rPr>
                <w:color w:val="000000"/>
                <w:sz w:val="20"/>
                <w:szCs w:val="20"/>
              </w:rPr>
            </w:pPr>
            <w:r>
              <w:rPr>
                <w:b/>
                <w:sz w:val="20"/>
                <w:szCs w:val="20"/>
                <w:u w:val="single"/>
              </w:rPr>
              <w:t>指标点</w:t>
            </w:r>
            <w:r>
              <w:rPr>
                <w:rFonts w:hint="eastAsia"/>
                <w:b/>
                <w:sz w:val="20"/>
                <w:szCs w:val="20"/>
                <w:u w:val="single"/>
                <w:lang w:val="en-US" w:eastAsia="zh-CN"/>
              </w:rPr>
              <w:t>4</w:t>
            </w:r>
            <w:r>
              <w:rPr>
                <w:b/>
                <w:sz w:val="20"/>
                <w:szCs w:val="20"/>
                <w:u w:val="single"/>
              </w:rPr>
              <w:t>.1</w:t>
            </w:r>
            <w:r>
              <w:rPr>
                <w:sz w:val="20"/>
                <w:szCs w:val="20"/>
              </w:rPr>
              <w:t>：</w:t>
            </w:r>
            <w:r>
              <w:rPr>
                <w:rFonts w:hint="eastAsia" w:ascii="Times New Roman" w:hAnsi="Times New Roman" w:eastAsia="宋体" w:cs="Times New Roman"/>
                <w:kern w:val="2"/>
                <w:sz w:val="21"/>
                <w:szCs w:val="24"/>
                <w:lang w:val="en-US" w:eastAsia="zh-CN" w:bidi="ar-SA"/>
              </w:rPr>
              <w:t>研究：能够基于科学原理并采用科学方法对复杂软件工程问题进行研究，包括设计实验、分析与解释数据、并通过信息综合得到合理有效的结论。</w:t>
            </w:r>
          </w:p>
        </w:tc>
        <w:tc>
          <w:tcPr>
            <w:tcW w:w="1151" w:type="dxa"/>
            <w:shd w:val="clear" w:color="auto" w:fill="auto"/>
            <w:vAlign w:val="center"/>
          </w:tcPr>
          <w:p>
            <w:pPr>
              <w:pStyle w:val="4"/>
              <w:ind w:firstLine="0" w:firstLineChars="0"/>
              <w:jc w:val="center"/>
              <w:rPr>
                <w:color w:val="000000"/>
                <w:sz w:val="20"/>
                <w:szCs w:val="20"/>
              </w:rPr>
            </w:pPr>
            <w:r>
              <w:rPr>
                <w:color w:val="000000"/>
                <w:sz w:val="22"/>
              </w:rPr>
              <w:t>√</w:t>
            </w:r>
          </w:p>
        </w:tc>
        <w:tc>
          <w:tcPr>
            <w:tcW w:w="1151" w:type="dxa"/>
            <w:shd w:val="clear" w:color="auto" w:fill="auto"/>
            <w:vAlign w:val="center"/>
          </w:tcPr>
          <w:p>
            <w:pPr>
              <w:pStyle w:val="4"/>
              <w:ind w:firstLine="0" w:firstLineChars="0"/>
              <w:jc w:val="center"/>
              <w:rPr>
                <w:color w:val="000000"/>
                <w:sz w:val="20"/>
                <w:szCs w:val="20"/>
              </w:rPr>
            </w:pPr>
            <w:r>
              <w:rPr>
                <w:color w:val="000000"/>
                <w:sz w:val="22"/>
              </w:rPr>
              <w:t>√</w:t>
            </w:r>
          </w:p>
        </w:tc>
        <w:tc>
          <w:tcPr>
            <w:tcW w:w="1151" w:type="dxa"/>
            <w:shd w:val="clear" w:color="auto" w:fill="auto"/>
            <w:vAlign w:val="center"/>
          </w:tcPr>
          <w:p>
            <w:pPr>
              <w:pStyle w:val="4"/>
              <w:ind w:firstLine="0" w:firstLineChars="0"/>
              <w:jc w:val="center"/>
              <w:rPr>
                <w:color w:val="000000"/>
                <w:sz w:val="20"/>
                <w:szCs w:val="20"/>
              </w:rPr>
            </w:pPr>
            <w:r>
              <w:rPr>
                <w:color w:val="000000"/>
                <w:sz w:val="22"/>
              </w:rPr>
              <w:t>√</w:t>
            </w:r>
          </w:p>
        </w:tc>
        <w:tc>
          <w:tcPr>
            <w:tcW w:w="1131" w:type="dxa"/>
            <w:shd w:val="clear" w:color="auto" w:fill="auto"/>
            <w:vAlign w:val="center"/>
          </w:tcPr>
          <w:p>
            <w:pPr>
              <w:pStyle w:val="4"/>
              <w:ind w:firstLine="0" w:firstLineChars="0"/>
              <w:jc w:val="center"/>
              <w:rPr>
                <w:color w:val="000000"/>
                <w:sz w:val="20"/>
                <w:szCs w:val="20"/>
              </w:rPr>
            </w:pPr>
            <w:r>
              <w:rPr>
                <w:color w:val="000000"/>
                <w:sz w:val="22"/>
              </w:rPr>
              <w:t>√</w:t>
            </w:r>
          </w:p>
        </w:tc>
      </w:tr>
    </w:tbl>
    <w:p>
      <w:pPr>
        <w:pStyle w:val="4"/>
        <w:spacing w:beforeLines="50" w:afterLines="50" w:line="360" w:lineRule="auto"/>
        <w:ind w:firstLine="420" w:firstLineChars="0"/>
        <w:rPr>
          <w:rFonts w:hint="eastAsia" w:ascii="Times New Roman" w:hAnsi="Times New Roman" w:eastAsia="宋体" w:cs="Times New Roman"/>
          <w:kern w:val="2"/>
          <w:sz w:val="21"/>
          <w:szCs w:val="24"/>
          <w:lang w:val="en-US" w:eastAsia="zh-CN" w:bidi="ar-SA"/>
        </w:rPr>
      </w:pPr>
    </w:p>
    <w:p>
      <w:pPr>
        <w:adjustRightInd w:val="0"/>
        <w:snapToGrid w:val="0"/>
        <w:spacing w:line="360" w:lineRule="auto"/>
        <w:ind w:firstLine="241" w:firstLineChars="100"/>
        <w:rPr>
          <w:rFonts w:ascii="宋体" w:hAnsi="宋体"/>
          <w:b/>
          <w:i/>
          <w:color w:val="000000"/>
          <w:sz w:val="24"/>
        </w:rPr>
      </w:pPr>
      <w:r>
        <w:rPr>
          <w:rFonts w:ascii="宋体" w:hAnsi="宋体"/>
          <w:b/>
          <w:color w:val="000000"/>
          <w:sz w:val="24"/>
        </w:rPr>
        <w:t>三、</w:t>
      </w:r>
      <w:r>
        <w:rPr>
          <w:rFonts w:hint="eastAsia" w:ascii="宋体" w:hAnsi="宋体"/>
          <w:b/>
          <w:color w:val="000000"/>
          <w:sz w:val="24"/>
        </w:rPr>
        <w:t>课程教学内容及学时分配</w:t>
      </w:r>
    </w:p>
    <w:p>
      <w:pPr>
        <w:adjustRightInd w:val="0"/>
        <w:snapToGrid w:val="0"/>
        <w:spacing w:line="360" w:lineRule="auto"/>
        <w:ind w:firstLine="361" w:firstLineChars="150"/>
        <w:rPr>
          <w:rFonts w:ascii="宋体" w:hAnsi="宋体"/>
          <w:b/>
          <w:color w:val="000000"/>
          <w:sz w:val="24"/>
        </w:rPr>
      </w:pPr>
      <w:r>
        <w:rPr>
          <w:rFonts w:hint="eastAsia" w:ascii="宋体" w:hAnsi="宋体"/>
          <w:b/>
          <w:color w:val="000000"/>
          <w:sz w:val="24"/>
        </w:rPr>
        <w:t>1．理论教学安排</w:t>
      </w:r>
    </w:p>
    <w:tbl>
      <w:tblPr>
        <w:tblStyle w:val="16"/>
        <w:tblW w:w="144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1470"/>
        <w:gridCol w:w="3004"/>
        <w:gridCol w:w="746"/>
        <w:gridCol w:w="4500"/>
        <w:gridCol w:w="1440"/>
        <w:gridCol w:w="2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vMerge w:val="restart"/>
            <w:shd w:val="clear" w:color="auto" w:fill="auto"/>
            <w:vAlign w:val="center"/>
          </w:tcPr>
          <w:p>
            <w:pPr>
              <w:adjustRightInd w:val="0"/>
              <w:snapToGrid w:val="0"/>
              <w:spacing w:line="300" w:lineRule="auto"/>
              <w:jc w:val="center"/>
              <w:rPr>
                <w:rFonts w:ascii="宋体" w:hAnsi="宋体"/>
                <w:color w:val="000000"/>
                <w:sz w:val="24"/>
              </w:rPr>
            </w:pPr>
            <w:r>
              <w:rPr>
                <w:rFonts w:hint="eastAsia" w:ascii="宋体" w:hAnsi="宋体"/>
                <w:color w:val="000000"/>
                <w:sz w:val="24"/>
              </w:rPr>
              <w:t>序号</w:t>
            </w:r>
          </w:p>
        </w:tc>
        <w:tc>
          <w:tcPr>
            <w:tcW w:w="1470" w:type="dxa"/>
            <w:vMerge w:val="restart"/>
            <w:shd w:val="clear" w:color="auto" w:fill="auto"/>
            <w:vAlign w:val="center"/>
          </w:tcPr>
          <w:p>
            <w:pPr>
              <w:adjustRightInd w:val="0"/>
              <w:snapToGrid w:val="0"/>
              <w:spacing w:line="300" w:lineRule="auto"/>
              <w:jc w:val="center"/>
              <w:rPr>
                <w:rFonts w:ascii="宋体" w:hAnsi="宋体"/>
                <w:color w:val="000000"/>
                <w:sz w:val="24"/>
              </w:rPr>
            </w:pPr>
            <w:r>
              <w:rPr>
                <w:rFonts w:hint="eastAsia" w:ascii="宋体" w:hAnsi="宋体"/>
                <w:color w:val="000000"/>
                <w:sz w:val="24"/>
              </w:rPr>
              <w:t>章节或知识</w:t>
            </w:r>
            <w:r>
              <w:rPr>
                <w:rFonts w:ascii="宋体" w:hAnsi="宋体"/>
                <w:color w:val="000000"/>
                <w:sz w:val="24"/>
              </w:rPr>
              <w:t>点(</w:t>
            </w:r>
            <w:r>
              <w:rPr>
                <w:rFonts w:hint="eastAsia" w:ascii="宋体" w:hAnsi="宋体"/>
                <w:color w:val="000000"/>
                <w:sz w:val="24"/>
              </w:rPr>
              <w:t>模块</w:t>
            </w:r>
            <w:r>
              <w:rPr>
                <w:rFonts w:ascii="宋体" w:hAnsi="宋体"/>
                <w:color w:val="000000"/>
                <w:sz w:val="24"/>
              </w:rPr>
              <w:t>)</w:t>
            </w:r>
          </w:p>
        </w:tc>
        <w:tc>
          <w:tcPr>
            <w:tcW w:w="3004" w:type="dxa"/>
            <w:vMerge w:val="restart"/>
            <w:shd w:val="clear" w:color="auto" w:fill="auto"/>
            <w:vAlign w:val="center"/>
          </w:tcPr>
          <w:p>
            <w:pPr>
              <w:adjustRightInd w:val="0"/>
              <w:snapToGrid w:val="0"/>
              <w:spacing w:line="300" w:lineRule="auto"/>
              <w:jc w:val="center"/>
              <w:rPr>
                <w:rFonts w:ascii="宋体" w:hAnsi="宋体"/>
                <w:color w:val="000000"/>
                <w:sz w:val="24"/>
              </w:rPr>
            </w:pPr>
            <w:r>
              <w:rPr>
                <w:rFonts w:hint="eastAsia" w:ascii="宋体" w:hAnsi="宋体"/>
                <w:color w:val="000000"/>
                <w:sz w:val="24"/>
              </w:rPr>
              <w:t>教学内容</w:t>
            </w:r>
          </w:p>
        </w:tc>
        <w:tc>
          <w:tcPr>
            <w:tcW w:w="746" w:type="dxa"/>
            <w:vMerge w:val="restart"/>
            <w:shd w:val="clear" w:color="auto" w:fill="auto"/>
            <w:vAlign w:val="center"/>
          </w:tcPr>
          <w:p>
            <w:pPr>
              <w:adjustRightInd w:val="0"/>
              <w:snapToGrid w:val="0"/>
              <w:jc w:val="center"/>
              <w:rPr>
                <w:rFonts w:ascii="宋体" w:hAnsi="宋体"/>
                <w:color w:val="000000"/>
                <w:sz w:val="24"/>
              </w:rPr>
            </w:pPr>
            <w:r>
              <w:rPr>
                <w:rFonts w:hint="eastAsia" w:ascii="宋体" w:hAnsi="宋体"/>
                <w:color w:val="000000"/>
                <w:sz w:val="24"/>
              </w:rPr>
              <w:t>学时分配</w:t>
            </w:r>
          </w:p>
        </w:tc>
        <w:tc>
          <w:tcPr>
            <w:tcW w:w="4500" w:type="dxa"/>
            <w:vMerge w:val="restart"/>
            <w:shd w:val="clear" w:color="auto" w:fill="auto"/>
            <w:vAlign w:val="center"/>
          </w:tcPr>
          <w:p>
            <w:pPr>
              <w:adjustRightInd w:val="0"/>
              <w:snapToGrid w:val="0"/>
              <w:spacing w:line="300" w:lineRule="auto"/>
              <w:jc w:val="center"/>
              <w:rPr>
                <w:rFonts w:ascii="宋体" w:hAnsi="宋体"/>
                <w:color w:val="000000"/>
                <w:sz w:val="24"/>
              </w:rPr>
            </w:pPr>
            <w:r>
              <w:rPr>
                <w:rFonts w:ascii="宋体" w:hAnsi="宋体"/>
                <w:color w:val="000000"/>
                <w:sz w:val="24"/>
              </w:rPr>
              <w:t>教学要求</w:t>
            </w:r>
          </w:p>
          <w:p>
            <w:pPr>
              <w:adjustRightInd w:val="0"/>
              <w:snapToGrid w:val="0"/>
              <w:spacing w:line="300" w:lineRule="auto"/>
              <w:jc w:val="center"/>
              <w:rPr>
                <w:rFonts w:ascii="宋体" w:hAnsi="宋体"/>
                <w:color w:val="000000"/>
                <w:sz w:val="24"/>
              </w:rPr>
            </w:pPr>
            <w:r>
              <w:rPr>
                <w:rFonts w:ascii="宋体" w:hAnsi="宋体"/>
                <w:color w:val="000000"/>
                <w:sz w:val="24"/>
              </w:rPr>
              <w:t>(应明确教学重点、难点和教学方法)</w:t>
            </w:r>
          </w:p>
        </w:tc>
        <w:tc>
          <w:tcPr>
            <w:tcW w:w="3960" w:type="dxa"/>
            <w:gridSpan w:val="2"/>
            <w:shd w:val="clear" w:color="auto" w:fill="auto"/>
            <w:vAlign w:val="center"/>
          </w:tcPr>
          <w:p>
            <w:pPr>
              <w:adjustRightInd w:val="0"/>
              <w:snapToGrid w:val="0"/>
              <w:spacing w:line="300" w:lineRule="auto"/>
              <w:jc w:val="center"/>
              <w:rPr>
                <w:rFonts w:ascii="宋体" w:hAnsi="宋体"/>
                <w:color w:val="000000"/>
                <w:sz w:val="24"/>
              </w:rPr>
            </w:pPr>
            <w:r>
              <w:rPr>
                <w:rFonts w:hint="eastAsia" w:ascii="宋体" w:hAnsi="宋体"/>
                <w:color w:val="000000"/>
                <w:sz w:val="24"/>
              </w:rPr>
              <w:t>学生任务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 w:type="dxa"/>
            <w:vMerge w:val="continue"/>
            <w:shd w:val="clear" w:color="auto" w:fill="auto"/>
            <w:vAlign w:val="center"/>
          </w:tcPr>
          <w:p>
            <w:pPr>
              <w:adjustRightInd w:val="0"/>
              <w:snapToGrid w:val="0"/>
              <w:spacing w:line="300" w:lineRule="auto"/>
              <w:jc w:val="center"/>
              <w:rPr>
                <w:rFonts w:ascii="宋体" w:hAnsi="宋体"/>
                <w:color w:val="000000"/>
                <w:sz w:val="24"/>
              </w:rPr>
            </w:pPr>
          </w:p>
        </w:tc>
        <w:tc>
          <w:tcPr>
            <w:tcW w:w="1470" w:type="dxa"/>
            <w:vMerge w:val="continue"/>
            <w:shd w:val="clear" w:color="auto" w:fill="auto"/>
            <w:vAlign w:val="center"/>
          </w:tcPr>
          <w:p>
            <w:pPr>
              <w:adjustRightInd w:val="0"/>
              <w:snapToGrid w:val="0"/>
              <w:spacing w:line="300" w:lineRule="auto"/>
              <w:jc w:val="center"/>
              <w:rPr>
                <w:rFonts w:ascii="宋体" w:hAnsi="宋体"/>
                <w:color w:val="000000"/>
                <w:sz w:val="24"/>
              </w:rPr>
            </w:pPr>
          </w:p>
        </w:tc>
        <w:tc>
          <w:tcPr>
            <w:tcW w:w="3004" w:type="dxa"/>
            <w:vMerge w:val="continue"/>
            <w:shd w:val="clear" w:color="auto" w:fill="auto"/>
            <w:vAlign w:val="center"/>
          </w:tcPr>
          <w:p>
            <w:pPr>
              <w:adjustRightInd w:val="0"/>
              <w:snapToGrid w:val="0"/>
              <w:spacing w:line="300" w:lineRule="auto"/>
              <w:jc w:val="center"/>
              <w:rPr>
                <w:rFonts w:ascii="宋体" w:hAnsi="宋体"/>
                <w:color w:val="000000"/>
                <w:sz w:val="24"/>
              </w:rPr>
            </w:pPr>
          </w:p>
        </w:tc>
        <w:tc>
          <w:tcPr>
            <w:tcW w:w="746" w:type="dxa"/>
            <w:vMerge w:val="continue"/>
            <w:shd w:val="clear" w:color="auto" w:fill="auto"/>
            <w:vAlign w:val="center"/>
          </w:tcPr>
          <w:p>
            <w:pPr>
              <w:adjustRightInd w:val="0"/>
              <w:snapToGrid w:val="0"/>
              <w:jc w:val="center"/>
              <w:rPr>
                <w:rFonts w:ascii="宋体" w:hAnsi="宋体"/>
                <w:color w:val="000000"/>
                <w:sz w:val="24"/>
              </w:rPr>
            </w:pPr>
          </w:p>
        </w:tc>
        <w:tc>
          <w:tcPr>
            <w:tcW w:w="4500" w:type="dxa"/>
            <w:vMerge w:val="continue"/>
            <w:shd w:val="clear" w:color="auto" w:fill="auto"/>
            <w:vAlign w:val="center"/>
          </w:tcPr>
          <w:p>
            <w:pPr>
              <w:adjustRightInd w:val="0"/>
              <w:snapToGrid w:val="0"/>
              <w:spacing w:line="300" w:lineRule="auto"/>
              <w:jc w:val="center"/>
              <w:rPr>
                <w:rFonts w:ascii="宋体" w:hAnsi="宋体"/>
                <w:color w:val="000000"/>
                <w:sz w:val="24"/>
              </w:rPr>
            </w:pPr>
          </w:p>
        </w:tc>
        <w:tc>
          <w:tcPr>
            <w:tcW w:w="1440" w:type="dxa"/>
            <w:shd w:val="clear" w:color="auto" w:fill="auto"/>
            <w:vAlign w:val="center"/>
          </w:tcPr>
          <w:p>
            <w:pPr>
              <w:adjustRightInd w:val="0"/>
              <w:snapToGrid w:val="0"/>
              <w:spacing w:line="300" w:lineRule="auto"/>
              <w:jc w:val="center"/>
              <w:rPr>
                <w:rFonts w:ascii="宋体" w:hAnsi="宋体"/>
                <w:color w:val="000000"/>
                <w:sz w:val="24"/>
              </w:rPr>
            </w:pPr>
            <w:r>
              <w:rPr>
                <w:rFonts w:hint="eastAsia" w:ascii="宋体" w:hAnsi="宋体"/>
                <w:color w:val="000000"/>
                <w:sz w:val="24"/>
              </w:rPr>
              <w:t>作业要求</w:t>
            </w:r>
          </w:p>
        </w:tc>
        <w:tc>
          <w:tcPr>
            <w:tcW w:w="2520" w:type="dxa"/>
            <w:shd w:val="clear" w:color="auto" w:fill="auto"/>
            <w:vAlign w:val="center"/>
          </w:tcPr>
          <w:p>
            <w:pPr>
              <w:adjustRightInd w:val="0"/>
              <w:snapToGrid w:val="0"/>
              <w:spacing w:line="300" w:lineRule="auto"/>
              <w:jc w:val="center"/>
              <w:rPr>
                <w:rFonts w:ascii="宋体" w:hAnsi="宋体"/>
                <w:color w:val="000000"/>
                <w:sz w:val="24"/>
              </w:rPr>
            </w:pPr>
            <w:r>
              <w:rPr>
                <w:rFonts w:ascii="宋体" w:hAnsi="宋体"/>
                <w:color w:val="000000"/>
                <w:sz w:val="24"/>
              </w:rPr>
              <w:t>其他</w:t>
            </w:r>
            <w:r>
              <w:rPr>
                <w:rFonts w:hint="eastAsia" w:ascii="宋体" w:hAnsi="宋体"/>
                <w:color w:val="000000"/>
                <w:sz w:val="24"/>
              </w:rPr>
              <w:t>要求</w:t>
            </w:r>
            <w:r>
              <w:rPr>
                <w:rFonts w:ascii="宋体" w:hAnsi="宋体"/>
                <w:color w:val="000000"/>
                <w:sz w:val="24"/>
              </w:rPr>
              <w:t>(自学/</w:t>
            </w:r>
            <w:r>
              <w:rPr>
                <w:rFonts w:hint="eastAsia" w:ascii="宋体" w:hAnsi="宋体"/>
                <w:color w:val="000000"/>
                <w:sz w:val="24"/>
              </w:rPr>
              <w:t>讨论</w:t>
            </w:r>
            <w:r>
              <w:rPr>
                <w:rFonts w:ascii="宋体" w:hAnsi="宋体"/>
                <w:color w:val="00000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720" w:type="dxa"/>
            <w:shd w:val="clear" w:color="auto" w:fill="auto"/>
            <w:vAlign w:val="center"/>
          </w:tcPr>
          <w:p>
            <w:pPr>
              <w:ind w:firstLine="170" w:firstLineChars="0"/>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1</w:t>
            </w:r>
          </w:p>
        </w:tc>
        <w:tc>
          <w:tcPr>
            <w:tcW w:w="1470" w:type="dxa"/>
            <w:shd w:val="clear" w:color="auto" w:fill="auto"/>
            <w:vAlign w:val="top"/>
          </w:tcPr>
          <w:p>
            <w:pPr>
              <w:pStyle w:val="6"/>
              <w:spacing w:line="240" w:lineRule="auto"/>
              <w:ind w:left="0" w:leftChars="0" w:firstLine="0" w:firstLineChars="0"/>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 xml:space="preserve"> Web技术概述</w:t>
            </w:r>
          </w:p>
          <w:p>
            <w:pPr>
              <w:ind w:firstLine="170" w:firstLineChars="0"/>
              <w:rPr>
                <w:rFonts w:hint="eastAsia" w:ascii="宋体" w:hAnsi="宋体" w:eastAsia="宋体" w:cs="Times New Roman"/>
                <w:color w:val="000000"/>
                <w:kern w:val="2"/>
                <w:sz w:val="21"/>
                <w:szCs w:val="21"/>
                <w:lang w:val="en-US" w:eastAsia="zh-CN" w:bidi="ar-SA"/>
              </w:rPr>
            </w:pPr>
          </w:p>
        </w:tc>
        <w:tc>
          <w:tcPr>
            <w:tcW w:w="3004" w:type="dxa"/>
            <w:shd w:val="clear" w:color="auto" w:fill="auto"/>
            <w:vAlign w:val="top"/>
          </w:tcPr>
          <w:p>
            <w:pPr>
              <w:pStyle w:val="6"/>
              <w:spacing w:line="240" w:lineRule="auto"/>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1.1  Internet概述</w:t>
            </w:r>
          </w:p>
          <w:p>
            <w:pPr>
              <w:pStyle w:val="6"/>
              <w:spacing w:line="240" w:lineRule="auto"/>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1.2  Web概述</w:t>
            </w:r>
          </w:p>
          <w:p>
            <w:pPr>
              <w:pStyle w:val="6"/>
              <w:spacing w:line="240" w:lineRule="auto"/>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1.3  超文本与标记语言</w:t>
            </w:r>
          </w:p>
          <w:p>
            <w:pPr>
              <w:pStyle w:val="6"/>
              <w:spacing w:line="240" w:lineRule="auto"/>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1.4  Web标准</w:t>
            </w:r>
          </w:p>
          <w:p>
            <w:pPr>
              <w:pStyle w:val="6"/>
              <w:spacing w:line="240" w:lineRule="auto"/>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1.5  浏览器</w:t>
            </w:r>
          </w:p>
          <w:p>
            <w:pPr>
              <w:pStyle w:val="6"/>
              <w:spacing w:line="240" w:lineRule="auto"/>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1.6  Web开发工具</w:t>
            </w:r>
          </w:p>
        </w:tc>
        <w:tc>
          <w:tcPr>
            <w:tcW w:w="746" w:type="dxa"/>
            <w:shd w:val="clear" w:color="auto" w:fill="auto"/>
            <w:vAlign w:val="top"/>
          </w:tcPr>
          <w:p>
            <w:pPr>
              <w:ind w:firstLine="170" w:firstLineChars="0"/>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2</w:t>
            </w:r>
          </w:p>
        </w:tc>
        <w:tc>
          <w:tcPr>
            <w:tcW w:w="4500" w:type="dxa"/>
            <w:shd w:val="clear" w:color="auto" w:fill="auto"/>
            <w:vAlign w:val="top"/>
          </w:tcPr>
          <w:p>
            <w:pPr>
              <w:pStyle w:val="6"/>
              <w:spacing w:line="240" w:lineRule="auto"/>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了解Web历史，</w:t>
            </w:r>
            <w:r>
              <w:rPr>
                <w:rFonts w:hint="eastAsia" w:cs="Times New Roman"/>
                <w:color w:val="000000"/>
                <w:kern w:val="2"/>
                <w:sz w:val="21"/>
                <w:szCs w:val="21"/>
                <w:lang w:val="en-US" w:eastAsia="zh-CN" w:bidi="ar-SA"/>
              </w:rPr>
              <w:t>了解</w:t>
            </w:r>
            <w:r>
              <w:rPr>
                <w:rFonts w:hint="eastAsia" w:ascii="宋体" w:hAnsi="宋体" w:eastAsia="宋体" w:cs="Times New Roman"/>
                <w:color w:val="000000"/>
                <w:kern w:val="2"/>
                <w:sz w:val="21"/>
                <w:szCs w:val="21"/>
                <w:lang w:val="en-US" w:eastAsia="zh-CN" w:bidi="ar-SA"/>
              </w:rPr>
              <w:t>超文本与超媒体，</w:t>
            </w:r>
            <w:r>
              <w:rPr>
                <w:rFonts w:hint="eastAsia" w:cs="Times New Roman"/>
                <w:color w:val="000000"/>
                <w:kern w:val="2"/>
                <w:sz w:val="21"/>
                <w:szCs w:val="21"/>
                <w:lang w:val="en-US" w:eastAsia="zh-CN" w:bidi="ar-SA"/>
              </w:rPr>
              <w:t>了解</w:t>
            </w:r>
            <w:r>
              <w:rPr>
                <w:rFonts w:hint="eastAsia" w:ascii="宋体" w:hAnsi="宋体" w:eastAsia="宋体" w:cs="Times New Roman"/>
                <w:color w:val="000000"/>
                <w:kern w:val="2"/>
                <w:sz w:val="21"/>
                <w:szCs w:val="21"/>
                <w:lang w:val="en-US" w:eastAsia="zh-CN" w:bidi="ar-SA"/>
              </w:rPr>
              <w:t>Web标准体系，</w:t>
            </w:r>
            <w:r>
              <w:rPr>
                <w:rFonts w:hint="eastAsia" w:cs="Times New Roman"/>
                <w:color w:val="000000"/>
                <w:kern w:val="2"/>
                <w:sz w:val="21"/>
                <w:szCs w:val="21"/>
                <w:lang w:val="en-US" w:eastAsia="zh-CN" w:bidi="ar-SA"/>
              </w:rPr>
              <w:t>了解</w:t>
            </w:r>
            <w:r>
              <w:rPr>
                <w:rFonts w:hint="eastAsia" w:ascii="宋体" w:hAnsi="宋体" w:eastAsia="宋体" w:cs="Times New Roman"/>
                <w:color w:val="000000"/>
                <w:kern w:val="2"/>
                <w:sz w:val="21"/>
                <w:szCs w:val="21"/>
                <w:lang w:val="en-US" w:eastAsia="zh-CN" w:bidi="ar-SA"/>
              </w:rPr>
              <w:t>标准浏览器，</w:t>
            </w:r>
            <w:r>
              <w:rPr>
                <w:rFonts w:hint="eastAsia" w:cs="Times New Roman"/>
                <w:color w:val="000000"/>
                <w:kern w:val="2"/>
                <w:sz w:val="21"/>
                <w:szCs w:val="21"/>
                <w:lang w:val="en-US" w:eastAsia="zh-CN" w:bidi="ar-SA"/>
              </w:rPr>
              <w:t>了解</w:t>
            </w:r>
            <w:r>
              <w:rPr>
                <w:rFonts w:hint="eastAsia" w:ascii="宋体" w:hAnsi="宋体" w:eastAsia="宋体" w:cs="Times New Roman"/>
                <w:color w:val="000000"/>
                <w:kern w:val="2"/>
                <w:sz w:val="21"/>
                <w:szCs w:val="21"/>
                <w:lang w:val="en-US" w:eastAsia="zh-CN" w:bidi="ar-SA"/>
              </w:rPr>
              <w:t>JetBrains WebStorm开发工具。</w:t>
            </w:r>
          </w:p>
          <w:p>
            <w:pPr>
              <w:ind w:firstLine="170"/>
              <w:rPr>
                <w:rFonts w:hint="eastAsia" w:ascii="宋体" w:hAnsi="宋体" w:eastAsia="宋体" w:cs="Times New Roman"/>
                <w:color w:val="000000"/>
                <w:kern w:val="2"/>
                <w:sz w:val="21"/>
                <w:szCs w:val="21"/>
                <w:lang w:val="en-US" w:eastAsia="zh-CN" w:bidi="ar-SA"/>
              </w:rPr>
            </w:pPr>
          </w:p>
        </w:tc>
        <w:tc>
          <w:tcPr>
            <w:tcW w:w="1440" w:type="dxa"/>
            <w:shd w:val="clear" w:color="auto" w:fill="auto"/>
          </w:tcPr>
          <w:p>
            <w:pPr>
              <w:adjustRightInd w:val="0"/>
              <w:snapToGrid w:val="0"/>
              <w:spacing w:line="300" w:lineRule="auto"/>
              <w:rPr>
                <w:rFonts w:hint="eastAsia" w:ascii="宋体" w:hAnsi="宋体" w:eastAsia="宋体" w:cs="Times New Roman"/>
                <w:color w:val="000000"/>
                <w:kern w:val="2"/>
                <w:sz w:val="21"/>
                <w:szCs w:val="21"/>
                <w:lang w:val="en-US" w:eastAsia="zh-CN" w:bidi="ar-SA"/>
              </w:rPr>
            </w:pPr>
          </w:p>
        </w:tc>
        <w:tc>
          <w:tcPr>
            <w:tcW w:w="2520" w:type="dxa"/>
            <w:shd w:val="clear" w:color="auto" w:fill="auto"/>
          </w:tcPr>
          <w:p>
            <w:pPr>
              <w:adjustRightInd w:val="0"/>
              <w:snapToGrid w:val="0"/>
              <w:spacing w:line="300" w:lineRule="auto"/>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查阅网上资料。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5" w:hRule="atLeast"/>
        </w:trPr>
        <w:tc>
          <w:tcPr>
            <w:tcW w:w="720" w:type="dxa"/>
            <w:shd w:val="clear" w:color="auto" w:fill="auto"/>
            <w:vAlign w:val="center"/>
          </w:tcPr>
          <w:p>
            <w:pPr>
              <w:adjustRightInd w:val="0"/>
              <w:snapToGrid w:val="0"/>
              <w:spacing w:line="300" w:lineRule="auto"/>
              <w:jc w:val="center"/>
              <w:rPr>
                <w:rFonts w:eastAsia="黑体"/>
                <w:color w:val="000000"/>
                <w:sz w:val="24"/>
              </w:rPr>
            </w:pPr>
            <w:r>
              <w:rPr>
                <w:rFonts w:hint="eastAsia" w:ascii="宋体" w:hAnsi="宋体"/>
                <w:sz w:val="20"/>
                <w:szCs w:val="20"/>
              </w:rPr>
              <w:t>2</w:t>
            </w:r>
          </w:p>
        </w:tc>
        <w:tc>
          <w:tcPr>
            <w:tcW w:w="1470" w:type="dxa"/>
            <w:shd w:val="clear" w:color="auto" w:fill="auto"/>
            <w:vAlign w:val="top"/>
          </w:tcPr>
          <w:p>
            <w:pPr>
              <w:ind w:firstLine="170"/>
              <w:rPr>
                <w:rFonts w:hint="eastAsia" w:ascii="宋体" w:hAnsi="宋体"/>
                <w:sz w:val="20"/>
                <w:szCs w:val="20"/>
                <w:lang w:val="en-US" w:eastAsia="zh-CN"/>
              </w:rPr>
            </w:pPr>
          </w:p>
          <w:p>
            <w:pPr>
              <w:pStyle w:val="6"/>
              <w:spacing w:line="240" w:lineRule="auto"/>
              <w:ind w:left="0" w:leftChars="0" w:firstLine="0" w:firstLineChars="0"/>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HTML5基础</w:t>
            </w:r>
          </w:p>
          <w:p>
            <w:pPr>
              <w:ind w:firstLine="170" w:firstLineChars="0"/>
              <w:rPr>
                <w:rFonts w:hint="eastAsia" w:eastAsia="黑体"/>
                <w:color w:val="000000"/>
                <w:sz w:val="24"/>
                <w:lang w:eastAsia="zh-CN"/>
              </w:rPr>
            </w:pPr>
          </w:p>
        </w:tc>
        <w:tc>
          <w:tcPr>
            <w:tcW w:w="3004" w:type="dxa"/>
            <w:shd w:val="clear" w:color="auto" w:fill="auto"/>
            <w:vAlign w:val="top"/>
          </w:tcPr>
          <w:p>
            <w:pPr>
              <w:pStyle w:val="6"/>
              <w:numPr>
                <w:ilvl w:val="0"/>
                <w:numId w:val="1"/>
              </w:numPr>
              <w:spacing w:line="240" w:lineRule="auto"/>
              <w:rPr>
                <w:rFonts w:hint="eastAsia" w:cs="Times New Roman"/>
                <w:color w:val="000000"/>
                <w:kern w:val="2"/>
                <w:sz w:val="21"/>
                <w:szCs w:val="21"/>
                <w:lang w:val="en-US" w:eastAsia="zh-CN" w:bidi="ar-SA"/>
              </w:rPr>
            </w:pPr>
            <w:r>
              <w:rPr>
                <w:rFonts w:hint="eastAsia" w:cs="Times New Roman"/>
                <w:color w:val="000000"/>
                <w:kern w:val="2"/>
                <w:sz w:val="21"/>
                <w:szCs w:val="21"/>
                <w:lang w:val="en-US" w:eastAsia="zh-CN" w:bidi="ar-SA"/>
              </w:rPr>
              <w:t>HTML5基础</w:t>
            </w:r>
          </w:p>
          <w:p>
            <w:pPr>
              <w:pStyle w:val="6"/>
              <w:spacing w:line="240" w:lineRule="auto"/>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2.1  HTML5基础</w:t>
            </w:r>
          </w:p>
          <w:p>
            <w:pPr>
              <w:pStyle w:val="6"/>
              <w:spacing w:line="240" w:lineRule="auto"/>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2.2  WebStorm基础</w:t>
            </w:r>
          </w:p>
          <w:p>
            <w:pPr>
              <w:pStyle w:val="6"/>
              <w:spacing w:line="240" w:lineRule="auto"/>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2.3  文档结构元素</w:t>
            </w:r>
          </w:p>
          <w:p>
            <w:pPr>
              <w:pStyle w:val="6"/>
              <w:numPr>
                <w:ilvl w:val="0"/>
                <w:numId w:val="0"/>
              </w:numPr>
              <w:spacing w:line="240" w:lineRule="auto"/>
              <w:ind w:firstLine="420" w:firstLineChars="200"/>
              <w:rPr>
                <w:rFonts w:hint="eastAsia"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2.4  头部元素</w:t>
            </w:r>
          </w:p>
          <w:p>
            <w:pPr>
              <w:pStyle w:val="6"/>
              <w:spacing w:line="240" w:lineRule="auto"/>
              <w:rPr>
                <w:rFonts w:hint="eastAsia" w:ascii="宋体" w:hAnsi="宋体" w:eastAsia="宋体" w:cs="Times New Roman"/>
                <w:color w:val="000000"/>
                <w:kern w:val="2"/>
                <w:sz w:val="21"/>
                <w:szCs w:val="21"/>
                <w:lang w:val="en-US" w:eastAsia="zh-CN" w:bidi="ar-SA"/>
              </w:rPr>
            </w:pPr>
            <w:r>
              <w:rPr>
                <w:rFonts w:hint="eastAsia" w:cs="Times New Roman"/>
                <w:color w:val="000000"/>
                <w:kern w:val="2"/>
                <w:sz w:val="21"/>
                <w:szCs w:val="21"/>
                <w:lang w:val="en-US" w:eastAsia="zh-CN" w:bidi="ar-SA"/>
              </w:rPr>
              <w:t>第3章 HTML5</w:t>
            </w:r>
            <w:r>
              <w:rPr>
                <w:rFonts w:hint="eastAsia" w:ascii="宋体" w:hAnsi="宋体" w:eastAsia="宋体" w:cs="Times New Roman"/>
                <w:color w:val="000000"/>
                <w:kern w:val="2"/>
                <w:sz w:val="21"/>
                <w:szCs w:val="21"/>
                <w:lang w:val="en-US" w:eastAsia="zh-CN" w:bidi="ar-SA"/>
              </w:rPr>
              <w:t>内容结构与文本</w:t>
            </w:r>
          </w:p>
          <w:p>
            <w:pPr>
              <w:pStyle w:val="6"/>
              <w:spacing w:line="240" w:lineRule="auto"/>
              <w:ind w:left="0" w:leftChars="0" w:firstLine="420" w:firstLineChars="200"/>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3.1  HTML5结构标签</w:t>
            </w:r>
          </w:p>
          <w:p>
            <w:pPr>
              <w:pStyle w:val="6"/>
              <w:spacing w:line="240" w:lineRule="auto"/>
              <w:ind w:left="0" w:leftChars="0" w:firstLine="420" w:firstLineChars="200"/>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3.2  HTML5基础标签</w:t>
            </w:r>
          </w:p>
          <w:p>
            <w:pPr>
              <w:pStyle w:val="6"/>
              <w:spacing w:line="240" w:lineRule="auto"/>
              <w:ind w:left="0" w:leftChars="0" w:firstLine="420" w:firstLineChars="200"/>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3.3  HTML5格式化标签</w:t>
            </w:r>
          </w:p>
          <w:p>
            <w:pPr>
              <w:pStyle w:val="6"/>
              <w:spacing w:line="240" w:lineRule="auto"/>
              <w:rPr>
                <w:rFonts w:eastAsia="黑体"/>
                <w:color w:val="000000"/>
                <w:sz w:val="24"/>
              </w:rPr>
            </w:pPr>
            <w:r>
              <w:rPr>
                <w:rFonts w:hint="eastAsia" w:ascii="宋体" w:hAnsi="宋体" w:eastAsia="宋体" w:cs="Times New Roman"/>
                <w:color w:val="000000"/>
                <w:kern w:val="2"/>
                <w:sz w:val="21"/>
                <w:szCs w:val="21"/>
                <w:lang w:val="en-US" w:eastAsia="zh-CN" w:bidi="ar-SA"/>
              </w:rPr>
              <w:t>3.4  HTML5列表</w:t>
            </w:r>
          </w:p>
        </w:tc>
        <w:tc>
          <w:tcPr>
            <w:tcW w:w="746" w:type="dxa"/>
            <w:shd w:val="clear" w:color="auto" w:fill="auto"/>
            <w:vAlign w:val="top"/>
          </w:tcPr>
          <w:p>
            <w:pPr>
              <w:ind w:firstLine="170" w:firstLineChars="0"/>
              <w:rPr>
                <w:rFonts w:eastAsia="黑体"/>
                <w:color w:val="000000"/>
                <w:sz w:val="24"/>
              </w:rPr>
            </w:pPr>
            <w:r>
              <w:rPr>
                <w:rFonts w:hint="eastAsia" w:ascii="宋体" w:hAnsi="宋体"/>
                <w:sz w:val="20"/>
                <w:szCs w:val="20"/>
                <w:lang w:val="en-US" w:eastAsia="zh-CN"/>
              </w:rPr>
              <w:t>2</w:t>
            </w:r>
          </w:p>
        </w:tc>
        <w:tc>
          <w:tcPr>
            <w:tcW w:w="4500" w:type="dxa"/>
            <w:shd w:val="clear" w:color="auto" w:fill="auto"/>
            <w:vAlign w:val="top"/>
          </w:tcPr>
          <w:p>
            <w:pPr>
              <w:pStyle w:val="6"/>
              <w:spacing w:line="240" w:lineRule="auto"/>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掌握HTML5文档结构</w:t>
            </w:r>
          </w:p>
          <w:p>
            <w:pPr>
              <w:pStyle w:val="6"/>
              <w:spacing w:line="240" w:lineRule="auto"/>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掌握WebStorm基本操作</w:t>
            </w:r>
          </w:p>
          <w:p>
            <w:pPr>
              <w:pStyle w:val="6"/>
              <w:spacing w:line="240" w:lineRule="auto"/>
              <w:rPr>
                <w:rFonts w:hint="eastAsia"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掌握</w:t>
            </w:r>
            <w:r>
              <w:rPr>
                <w:rFonts w:hint="eastAsia" w:cs="Times New Roman"/>
                <w:color w:val="000000"/>
                <w:kern w:val="2"/>
                <w:sz w:val="21"/>
                <w:szCs w:val="21"/>
                <w:lang w:val="en-US" w:eastAsia="zh-CN" w:bidi="ar-SA"/>
              </w:rPr>
              <w:t>HTML5文档结构元素</w:t>
            </w:r>
          </w:p>
          <w:p>
            <w:pPr>
              <w:pStyle w:val="6"/>
              <w:spacing w:line="240" w:lineRule="auto"/>
              <w:ind w:left="0" w:leftChars="0" w:firstLine="420" w:firstLineChars="200"/>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掌握HTML5基础标签；</w:t>
            </w:r>
          </w:p>
          <w:p>
            <w:pPr>
              <w:pStyle w:val="6"/>
              <w:spacing w:line="240" w:lineRule="auto"/>
              <w:ind w:left="0" w:leftChars="0" w:firstLine="420" w:firstLineChars="200"/>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掌握div标签；</w:t>
            </w:r>
          </w:p>
          <w:p>
            <w:pPr>
              <w:pStyle w:val="6"/>
              <w:spacing w:line="240" w:lineRule="auto"/>
              <w:ind w:left="0" w:leftChars="0" w:firstLine="420" w:firstLineChars="200"/>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掌握HTML5列表；</w:t>
            </w:r>
          </w:p>
          <w:p>
            <w:pPr>
              <w:adjustRightInd w:val="0"/>
              <w:snapToGrid w:val="0"/>
              <w:rPr>
                <w:rFonts w:hint="eastAsia" w:ascii="宋体" w:hAnsi="宋体" w:eastAsia="宋体" w:cs="Times New Roman"/>
                <w:color w:val="000000"/>
                <w:kern w:val="2"/>
                <w:sz w:val="21"/>
                <w:szCs w:val="21"/>
                <w:lang w:val="en-US" w:eastAsia="zh-CN" w:bidi="ar-SA"/>
              </w:rPr>
            </w:pPr>
            <w:r>
              <w:rPr>
                <w:rFonts w:eastAsiaTheme="minorEastAsia"/>
                <w:kern w:val="0"/>
                <w:sz w:val="20"/>
                <w:szCs w:val="20"/>
              </w:rPr>
              <w:t>教学重点：</w:t>
            </w:r>
            <w:r>
              <w:rPr>
                <w:rFonts w:hint="eastAsia" w:ascii="宋体" w:hAnsi="宋体" w:eastAsia="宋体" w:cs="Times New Roman"/>
                <w:color w:val="000000"/>
                <w:kern w:val="2"/>
                <w:sz w:val="21"/>
                <w:szCs w:val="21"/>
                <w:lang w:val="en-US" w:eastAsia="zh-CN" w:bidi="ar-SA"/>
              </w:rPr>
              <w:t>HTML5的div标签。</w:t>
            </w:r>
          </w:p>
          <w:p>
            <w:pPr>
              <w:adjustRightInd w:val="0"/>
              <w:snapToGrid w:val="0"/>
              <w:rPr>
                <w:rFonts w:eastAsiaTheme="minorEastAsia"/>
                <w:kern w:val="0"/>
                <w:sz w:val="20"/>
                <w:szCs w:val="20"/>
              </w:rPr>
            </w:pPr>
            <w:r>
              <w:rPr>
                <w:rFonts w:eastAsiaTheme="minorEastAsia"/>
                <w:kern w:val="0"/>
                <w:sz w:val="20"/>
                <w:szCs w:val="20"/>
              </w:rPr>
              <w:t>教学难点：</w:t>
            </w:r>
            <w:r>
              <w:rPr>
                <w:rFonts w:hint="eastAsia" w:ascii="宋体" w:hAnsi="宋体" w:eastAsia="宋体" w:cs="Times New Roman"/>
                <w:color w:val="000000"/>
                <w:kern w:val="2"/>
                <w:sz w:val="21"/>
                <w:szCs w:val="21"/>
                <w:lang w:val="en-US" w:eastAsia="zh-CN" w:bidi="ar-SA"/>
              </w:rPr>
              <w:t>HTML5的div标签。</w:t>
            </w:r>
          </w:p>
          <w:p>
            <w:pPr>
              <w:pStyle w:val="6"/>
              <w:spacing w:line="240" w:lineRule="auto"/>
              <w:ind w:left="0" w:leftChars="0" w:firstLine="0" w:firstLineChars="0"/>
              <w:rPr>
                <w:rFonts w:hint="eastAsia" w:ascii="宋体" w:hAnsi="宋体" w:cs="Times New Roman" w:eastAsiaTheme="minorEastAsia"/>
                <w:color w:val="000000"/>
                <w:kern w:val="2"/>
                <w:sz w:val="21"/>
                <w:szCs w:val="21"/>
                <w:lang w:val="en-US" w:eastAsia="zh-CN" w:bidi="ar-SA"/>
              </w:rPr>
            </w:pPr>
            <w:r>
              <w:rPr>
                <w:rFonts w:eastAsiaTheme="minorEastAsia"/>
                <w:kern w:val="0"/>
                <w:sz w:val="20"/>
                <w:szCs w:val="20"/>
              </w:rPr>
              <w:t>教学方法：讲授+讨论+代码演示</w:t>
            </w:r>
            <w:r>
              <w:rPr>
                <w:rFonts w:hint="eastAsia" w:eastAsiaTheme="minorEastAsia"/>
                <w:kern w:val="0"/>
                <w:sz w:val="20"/>
                <w:szCs w:val="20"/>
                <w:lang w:eastAsia="zh-CN"/>
              </w:rPr>
              <w:t>。</w:t>
            </w:r>
          </w:p>
        </w:tc>
        <w:tc>
          <w:tcPr>
            <w:tcW w:w="1440" w:type="dxa"/>
            <w:shd w:val="clear" w:color="auto" w:fill="auto"/>
          </w:tcPr>
          <w:p>
            <w:pPr>
              <w:adjustRightInd w:val="0"/>
              <w:snapToGrid w:val="0"/>
              <w:spacing w:line="300" w:lineRule="auto"/>
              <w:rPr>
                <w:rFonts w:hint="eastAsia" w:ascii="宋体" w:hAnsi="宋体"/>
                <w:sz w:val="20"/>
                <w:szCs w:val="20"/>
                <w:lang w:eastAsia="zh-CN"/>
              </w:rPr>
            </w:pPr>
            <w:r>
              <w:rPr>
                <w:rFonts w:hint="eastAsia" w:ascii="宋体" w:hAnsi="宋体"/>
                <w:sz w:val="20"/>
                <w:szCs w:val="20"/>
                <w:lang w:eastAsia="zh-CN"/>
              </w:rPr>
              <w:t>结合教材实例，上机练习。</w:t>
            </w:r>
          </w:p>
        </w:tc>
        <w:tc>
          <w:tcPr>
            <w:tcW w:w="2520" w:type="dxa"/>
            <w:shd w:val="clear" w:color="auto" w:fill="auto"/>
          </w:tcPr>
          <w:p>
            <w:pPr>
              <w:adjustRightInd w:val="0"/>
              <w:snapToGrid w:val="0"/>
              <w:spacing w:line="300" w:lineRule="auto"/>
              <w:rPr>
                <w:rFonts w:hint="eastAsia" w:ascii="宋体" w:hAnsi="宋体"/>
                <w:sz w:val="20"/>
                <w:szCs w:val="2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5" w:hRule="atLeast"/>
        </w:trPr>
        <w:tc>
          <w:tcPr>
            <w:tcW w:w="720" w:type="dxa"/>
            <w:shd w:val="clear" w:color="auto" w:fill="auto"/>
            <w:vAlign w:val="center"/>
          </w:tcPr>
          <w:p>
            <w:pPr>
              <w:adjustRightInd w:val="0"/>
              <w:snapToGrid w:val="0"/>
              <w:spacing w:line="300" w:lineRule="auto"/>
              <w:jc w:val="center"/>
              <w:rPr>
                <w:rFonts w:hint="eastAsia" w:ascii="宋体" w:hAnsi="宋体" w:eastAsia="宋体"/>
                <w:sz w:val="20"/>
                <w:szCs w:val="20"/>
                <w:lang w:val="en-US" w:eastAsia="zh-CN"/>
              </w:rPr>
            </w:pPr>
            <w:r>
              <w:rPr>
                <w:rFonts w:hint="eastAsia" w:ascii="宋体" w:hAnsi="宋体"/>
                <w:sz w:val="20"/>
                <w:szCs w:val="20"/>
                <w:lang w:val="en-US" w:eastAsia="zh-CN"/>
              </w:rPr>
              <w:t>3</w:t>
            </w:r>
          </w:p>
        </w:tc>
        <w:tc>
          <w:tcPr>
            <w:tcW w:w="1470" w:type="dxa"/>
            <w:shd w:val="clear" w:color="auto" w:fill="auto"/>
            <w:vAlign w:val="top"/>
          </w:tcPr>
          <w:p>
            <w:pPr>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HTML5</w:t>
            </w:r>
            <w:r>
              <w:rPr>
                <w:rFonts w:hint="eastAsia" w:ascii="宋体" w:hAnsi="宋体" w:cs="Times New Roman"/>
                <w:color w:val="000000"/>
                <w:kern w:val="2"/>
                <w:sz w:val="21"/>
                <w:szCs w:val="21"/>
                <w:lang w:val="en-US" w:eastAsia="zh-CN" w:bidi="ar-SA"/>
              </w:rPr>
              <w:t>常用标签</w:t>
            </w:r>
          </w:p>
        </w:tc>
        <w:tc>
          <w:tcPr>
            <w:tcW w:w="3004" w:type="dxa"/>
            <w:shd w:val="clear" w:color="auto" w:fill="auto"/>
            <w:vAlign w:val="top"/>
          </w:tcPr>
          <w:p>
            <w:pPr>
              <w:pStyle w:val="6"/>
              <w:spacing w:line="240" w:lineRule="auto"/>
              <w:rPr>
                <w:rFonts w:hint="eastAsia" w:ascii="宋体" w:hAnsi="宋体" w:eastAsia="宋体" w:cs="Times New Roman"/>
                <w:color w:val="000000"/>
                <w:kern w:val="2"/>
                <w:sz w:val="21"/>
                <w:szCs w:val="21"/>
                <w:lang w:val="en-US" w:eastAsia="zh-CN" w:bidi="ar-SA"/>
              </w:rPr>
            </w:pPr>
            <w:r>
              <w:rPr>
                <w:rFonts w:hint="eastAsia" w:cs="Times New Roman"/>
                <w:color w:val="000000"/>
                <w:kern w:val="2"/>
                <w:sz w:val="21"/>
                <w:szCs w:val="21"/>
                <w:lang w:val="en-US" w:eastAsia="zh-CN" w:bidi="ar-SA"/>
              </w:rPr>
              <w:t>第3章 HTML5</w:t>
            </w:r>
            <w:r>
              <w:rPr>
                <w:rFonts w:hint="eastAsia" w:ascii="宋体" w:hAnsi="宋体" w:eastAsia="宋体" w:cs="Times New Roman"/>
                <w:color w:val="000000"/>
                <w:kern w:val="2"/>
                <w:sz w:val="21"/>
                <w:szCs w:val="21"/>
                <w:lang w:val="en-US" w:eastAsia="zh-CN" w:bidi="ar-SA"/>
              </w:rPr>
              <w:t>内容结构与文本</w:t>
            </w:r>
          </w:p>
          <w:p>
            <w:pPr>
              <w:pStyle w:val="6"/>
              <w:spacing w:line="240" w:lineRule="auto"/>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第4章 HTML5超连接</w:t>
            </w:r>
          </w:p>
          <w:p>
            <w:pPr>
              <w:pStyle w:val="6"/>
              <w:spacing w:line="240" w:lineRule="auto"/>
              <w:ind w:firstLine="482"/>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第5章  HTML5多媒体</w:t>
            </w:r>
          </w:p>
          <w:p>
            <w:pPr>
              <w:pStyle w:val="6"/>
              <w:spacing w:line="240" w:lineRule="auto"/>
              <w:ind w:firstLine="482"/>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第6章  HTML5表格</w:t>
            </w:r>
          </w:p>
          <w:p>
            <w:pPr>
              <w:pStyle w:val="6"/>
              <w:spacing w:line="240" w:lineRule="auto"/>
              <w:ind w:firstLine="482"/>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第7章  HTML5表单</w:t>
            </w:r>
          </w:p>
          <w:p>
            <w:pPr>
              <w:pStyle w:val="6"/>
              <w:spacing w:line="240" w:lineRule="auto"/>
              <w:rPr>
                <w:rFonts w:hint="eastAsia" w:ascii="宋体" w:hAnsi="宋体" w:eastAsia="宋体" w:cs="Times New Roman"/>
                <w:color w:val="000000"/>
                <w:kern w:val="2"/>
                <w:sz w:val="21"/>
                <w:szCs w:val="21"/>
                <w:lang w:val="en-US" w:eastAsia="zh-CN" w:bidi="ar-SA"/>
              </w:rPr>
            </w:pPr>
          </w:p>
        </w:tc>
        <w:tc>
          <w:tcPr>
            <w:tcW w:w="746" w:type="dxa"/>
            <w:shd w:val="clear" w:color="auto" w:fill="auto"/>
            <w:vAlign w:val="top"/>
          </w:tcPr>
          <w:p>
            <w:pPr>
              <w:ind w:firstLine="170" w:firstLineChars="0"/>
              <w:rPr>
                <w:rFonts w:hint="eastAsia" w:ascii="宋体" w:hAnsi="宋体" w:eastAsia="宋体" w:cs="Times New Roman"/>
                <w:color w:val="000000"/>
                <w:kern w:val="2"/>
                <w:sz w:val="21"/>
                <w:szCs w:val="21"/>
                <w:lang w:val="en-US" w:eastAsia="zh-CN" w:bidi="ar-SA"/>
              </w:rPr>
            </w:pPr>
            <w:r>
              <w:rPr>
                <w:rFonts w:hint="eastAsia" w:ascii="宋体" w:hAnsi="宋体" w:cs="Times New Roman"/>
                <w:color w:val="000000"/>
                <w:kern w:val="2"/>
                <w:sz w:val="21"/>
                <w:szCs w:val="21"/>
                <w:lang w:val="en-US" w:eastAsia="zh-CN" w:bidi="ar-SA"/>
              </w:rPr>
              <w:t>2</w:t>
            </w:r>
          </w:p>
        </w:tc>
        <w:tc>
          <w:tcPr>
            <w:tcW w:w="4500" w:type="dxa"/>
            <w:shd w:val="clear" w:color="auto" w:fill="auto"/>
            <w:vAlign w:val="top"/>
          </w:tcPr>
          <w:p>
            <w:pPr>
              <w:pStyle w:val="6"/>
              <w:spacing w:line="240" w:lineRule="auto"/>
              <w:ind w:left="0" w:leftChars="0" w:firstLine="420" w:firstLineChars="200"/>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掌握HTML5基础标签；</w:t>
            </w:r>
          </w:p>
          <w:p>
            <w:pPr>
              <w:pStyle w:val="6"/>
              <w:spacing w:line="240" w:lineRule="auto"/>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掌握HTML5超链接功能；</w:t>
            </w:r>
          </w:p>
          <w:p>
            <w:pPr>
              <w:pStyle w:val="6"/>
              <w:spacing w:line="240" w:lineRule="auto"/>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掌握HTML5多媒体标签功能；</w:t>
            </w:r>
          </w:p>
          <w:p>
            <w:pPr>
              <w:pStyle w:val="6"/>
              <w:spacing w:line="240" w:lineRule="auto"/>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掌握HTML5表格功能；</w:t>
            </w:r>
          </w:p>
          <w:p>
            <w:pPr>
              <w:pStyle w:val="6"/>
              <w:spacing w:line="240" w:lineRule="auto"/>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掌握HTML5表单功能。</w:t>
            </w:r>
          </w:p>
          <w:p>
            <w:pPr>
              <w:adjustRightInd w:val="0"/>
              <w:snapToGrid w:val="0"/>
              <w:rPr>
                <w:rFonts w:hint="eastAsia" w:ascii="宋体" w:hAnsi="宋体" w:eastAsia="宋体" w:cs="Times New Roman"/>
                <w:color w:val="000000"/>
                <w:kern w:val="2"/>
                <w:sz w:val="21"/>
                <w:szCs w:val="21"/>
                <w:lang w:val="en-US" w:eastAsia="zh-CN" w:bidi="ar-SA"/>
              </w:rPr>
            </w:pPr>
            <w:r>
              <w:rPr>
                <w:rFonts w:eastAsiaTheme="minorEastAsia"/>
                <w:kern w:val="0"/>
                <w:sz w:val="20"/>
                <w:szCs w:val="20"/>
              </w:rPr>
              <w:t>教学重点：</w:t>
            </w:r>
            <w:r>
              <w:rPr>
                <w:rFonts w:hint="eastAsia" w:ascii="宋体" w:hAnsi="宋体" w:eastAsia="宋体" w:cs="Times New Roman"/>
                <w:color w:val="000000"/>
                <w:kern w:val="2"/>
                <w:sz w:val="21"/>
                <w:szCs w:val="21"/>
                <w:lang w:val="en-US" w:eastAsia="zh-CN" w:bidi="ar-SA"/>
              </w:rPr>
              <w:t>HTML5多媒体标签。</w:t>
            </w:r>
          </w:p>
          <w:p>
            <w:pPr>
              <w:adjustRightInd w:val="0"/>
              <w:snapToGrid w:val="0"/>
              <w:rPr>
                <w:rFonts w:eastAsiaTheme="minorEastAsia"/>
                <w:kern w:val="0"/>
                <w:sz w:val="20"/>
                <w:szCs w:val="20"/>
              </w:rPr>
            </w:pPr>
            <w:r>
              <w:rPr>
                <w:rFonts w:eastAsiaTheme="minorEastAsia"/>
                <w:kern w:val="0"/>
                <w:sz w:val="20"/>
                <w:szCs w:val="20"/>
              </w:rPr>
              <w:t>教学难点：</w:t>
            </w:r>
            <w:r>
              <w:rPr>
                <w:rFonts w:hint="eastAsia" w:ascii="宋体" w:hAnsi="宋体" w:eastAsia="宋体" w:cs="Times New Roman"/>
                <w:color w:val="000000"/>
                <w:kern w:val="2"/>
                <w:sz w:val="21"/>
                <w:szCs w:val="21"/>
                <w:lang w:val="en-US" w:eastAsia="zh-CN" w:bidi="ar-SA"/>
              </w:rPr>
              <w:t>HTML5多媒体标签。</w:t>
            </w:r>
          </w:p>
          <w:p>
            <w:pPr>
              <w:pStyle w:val="6"/>
              <w:spacing w:line="240" w:lineRule="auto"/>
              <w:ind w:left="0" w:leftChars="0" w:firstLine="0" w:firstLineChars="0"/>
              <w:rPr>
                <w:rFonts w:hint="eastAsia" w:ascii="宋体" w:hAnsi="宋体" w:cs="Times New Roman" w:eastAsiaTheme="minorEastAsia"/>
                <w:color w:val="000000"/>
                <w:kern w:val="2"/>
                <w:sz w:val="21"/>
                <w:szCs w:val="21"/>
                <w:lang w:val="en-US" w:eastAsia="zh-CN" w:bidi="ar-SA"/>
              </w:rPr>
            </w:pPr>
            <w:r>
              <w:rPr>
                <w:rFonts w:eastAsiaTheme="minorEastAsia"/>
                <w:kern w:val="0"/>
                <w:sz w:val="20"/>
                <w:szCs w:val="20"/>
              </w:rPr>
              <w:t>教学方法：讲授+讨论+代码演示</w:t>
            </w:r>
            <w:r>
              <w:rPr>
                <w:rFonts w:hint="eastAsia" w:eastAsiaTheme="minorEastAsia"/>
                <w:kern w:val="0"/>
                <w:sz w:val="20"/>
                <w:szCs w:val="20"/>
                <w:lang w:eastAsia="zh-CN"/>
              </w:rPr>
              <w:t>。</w:t>
            </w:r>
          </w:p>
        </w:tc>
        <w:tc>
          <w:tcPr>
            <w:tcW w:w="1440" w:type="dxa"/>
            <w:shd w:val="clear" w:color="auto" w:fill="auto"/>
          </w:tcPr>
          <w:p>
            <w:pPr>
              <w:adjustRightInd w:val="0"/>
              <w:snapToGrid w:val="0"/>
              <w:spacing w:line="300" w:lineRule="auto"/>
              <w:rPr>
                <w:rFonts w:hint="eastAsia" w:ascii="宋体" w:hAnsi="宋体"/>
                <w:sz w:val="20"/>
                <w:szCs w:val="20"/>
                <w:lang w:eastAsia="zh-CN"/>
              </w:rPr>
            </w:pPr>
            <w:r>
              <w:rPr>
                <w:rFonts w:hint="eastAsia" w:ascii="宋体" w:hAnsi="宋体"/>
                <w:sz w:val="20"/>
                <w:szCs w:val="20"/>
                <w:lang w:eastAsia="zh-CN"/>
              </w:rPr>
              <w:t>结合教材实例，上机练习</w:t>
            </w:r>
          </w:p>
        </w:tc>
        <w:tc>
          <w:tcPr>
            <w:tcW w:w="2520" w:type="dxa"/>
            <w:shd w:val="clear" w:color="auto" w:fill="auto"/>
          </w:tcPr>
          <w:p>
            <w:pPr>
              <w:adjustRightInd w:val="0"/>
              <w:snapToGrid w:val="0"/>
              <w:spacing w:line="300" w:lineRule="auto"/>
              <w:rPr>
                <w:rFonts w:hint="eastAsia" w:ascii="宋体" w:hAnsi="宋体"/>
                <w:sz w:val="20"/>
                <w:szCs w:val="2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5" w:hRule="atLeast"/>
        </w:trPr>
        <w:tc>
          <w:tcPr>
            <w:tcW w:w="720" w:type="dxa"/>
            <w:shd w:val="clear" w:color="auto" w:fill="auto"/>
            <w:vAlign w:val="center"/>
          </w:tcPr>
          <w:p>
            <w:pPr>
              <w:adjustRightInd w:val="0"/>
              <w:snapToGrid w:val="0"/>
              <w:spacing w:line="300" w:lineRule="auto"/>
              <w:jc w:val="center"/>
              <w:rPr>
                <w:rFonts w:hint="eastAsia" w:ascii="宋体" w:hAnsi="宋体" w:eastAsia="宋体"/>
                <w:sz w:val="20"/>
                <w:szCs w:val="20"/>
                <w:lang w:val="en-US" w:eastAsia="zh-CN"/>
              </w:rPr>
            </w:pPr>
            <w:r>
              <w:rPr>
                <w:rFonts w:hint="eastAsia" w:ascii="宋体" w:hAnsi="宋体"/>
                <w:sz w:val="20"/>
                <w:szCs w:val="20"/>
                <w:lang w:val="en-US" w:eastAsia="zh-CN"/>
              </w:rPr>
              <w:t>4</w:t>
            </w:r>
          </w:p>
        </w:tc>
        <w:tc>
          <w:tcPr>
            <w:tcW w:w="1470" w:type="dxa"/>
            <w:shd w:val="clear" w:color="auto" w:fill="auto"/>
            <w:vAlign w:val="top"/>
          </w:tcPr>
          <w:p>
            <w:pPr>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CSS3基础</w:t>
            </w:r>
          </w:p>
        </w:tc>
        <w:tc>
          <w:tcPr>
            <w:tcW w:w="3004" w:type="dxa"/>
            <w:shd w:val="clear" w:color="auto" w:fill="auto"/>
            <w:vAlign w:val="top"/>
          </w:tcPr>
          <w:p>
            <w:pPr>
              <w:pStyle w:val="6"/>
              <w:spacing w:line="240" w:lineRule="auto"/>
              <w:ind w:firstLine="482"/>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第8章  CSS基础</w:t>
            </w:r>
          </w:p>
          <w:p>
            <w:pPr>
              <w:pStyle w:val="6"/>
              <w:spacing w:line="240" w:lineRule="auto"/>
              <w:ind w:firstLine="482"/>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第9章  页面布局定位</w:t>
            </w:r>
          </w:p>
          <w:p>
            <w:pPr>
              <w:pStyle w:val="6"/>
              <w:spacing w:line="240" w:lineRule="auto"/>
              <w:ind w:firstLine="482"/>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第10章  元素外观属性</w:t>
            </w:r>
          </w:p>
          <w:p>
            <w:pPr>
              <w:pStyle w:val="6"/>
              <w:spacing w:line="240" w:lineRule="auto"/>
              <w:ind w:firstLine="482"/>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第11章  伪类和伪元素</w:t>
            </w:r>
          </w:p>
          <w:p>
            <w:pPr>
              <w:pStyle w:val="6"/>
              <w:spacing w:line="240" w:lineRule="auto"/>
              <w:ind w:firstLine="482"/>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第12章  CSS3变换、过渡和动画</w:t>
            </w:r>
          </w:p>
        </w:tc>
        <w:tc>
          <w:tcPr>
            <w:tcW w:w="746" w:type="dxa"/>
            <w:shd w:val="clear" w:color="auto" w:fill="auto"/>
            <w:vAlign w:val="top"/>
          </w:tcPr>
          <w:p>
            <w:pPr>
              <w:ind w:firstLine="170" w:firstLineChars="0"/>
              <w:rPr>
                <w:rFonts w:hint="eastAsia" w:ascii="宋体" w:hAnsi="宋体" w:eastAsia="宋体" w:cs="Times New Roman"/>
                <w:color w:val="000000"/>
                <w:kern w:val="2"/>
                <w:sz w:val="21"/>
                <w:szCs w:val="21"/>
                <w:lang w:val="en-US" w:eastAsia="zh-CN" w:bidi="ar-SA"/>
              </w:rPr>
            </w:pPr>
            <w:r>
              <w:rPr>
                <w:rFonts w:hint="eastAsia" w:ascii="宋体" w:hAnsi="宋体" w:cs="Times New Roman"/>
                <w:color w:val="000000"/>
                <w:kern w:val="2"/>
                <w:sz w:val="21"/>
                <w:szCs w:val="21"/>
                <w:lang w:val="en-US" w:eastAsia="zh-CN" w:bidi="ar-SA"/>
              </w:rPr>
              <w:t>2</w:t>
            </w:r>
          </w:p>
        </w:tc>
        <w:tc>
          <w:tcPr>
            <w:tcW w:w="4500" w:type="dxa"/>
            <w:shd w:val="clear" w:color="auto" w:fill="auto"/>
            <w:vAlign w:val="top"/>
          </w:tcPr>
          <w:p>
            <w:pPr>
              <w:pStyle w:val="6"/>
              <w:spacing w:line="240" w:lineRule="auto"/>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掌握CSS基础语法；</w:t>
            </w:r>
          </w:p>
          <w:p>
            <w:pPr>
              <w:pStyle w:val="6"/>
              <w:spacing w:line="240" w:lineRule="auto"/>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掌握CSS盒模型、布局、定位及基础模版；</w:t>
            </w:r>
          </w:p>
          <w:p>
            <w:pPr>
              <w:pStyle w:val="6"/>
              <w:spacing w:line="240" w:lineRule="auto"/>
              <w:rPr>
                <w:rFonts w:hint="eastAsia"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掌握CSS3元素外观属性</w:t>
            </w:r>
            <w:r>
              <w:rPr>
                <w:rFonts w:hint="eastAsia" w:cs="Times New Roman"/>
                <w:color w:val="000000"/>
                <w:kern w:val="2"/>
                <w:sz w:val="21"/>
                <w:szCs w:val="21"/>
                <w:lang w:val="en-US" w:eastAsia="zh-CN" w:bidi="ar-SA"/>
              </w:rPr>
              <w:t>；</w:t>
            </w:r>
          </w:p>
          <w:p>
            <w:pPr>
              <w:pStyle w:val="6"/>
              <w:spacing w:line="240" w:lineRule="auto"/>
              <w:ind w:firstLine="482"/>
              <w:rPr>
                <w:rFonts w:hint="eastAsia" w:ascii="宋体" w:hAnsi="宋体" w:eastAsia="宋体" w:cs="Times New Roman"/>
                <w:color w:val="000000"/>
                <w:kern w:val="2"/>
                <w:sz w:val="21"/>
                <w:szCs w:val="21"/>
                <w:lang w:val="en-US" w:eastAsia="zh-CN" w:bidi="ar-SA"/>
              </w:rPr>
            </w:pPr>
            <w:r>
              <w:rPr>
                <w:rFonts w:hint="eastAsia" w:cs="Times New Roman"/>
                <w:color w:val="000000"/>
                <w:kern w:val="2"/>
                <w:sz w:val="21"/>
                <w:szCs w:val="21"/>
                <w:lang w:val="en-US" w:eastAsia="zh-CN" w:bidi="ar-SA"/>
              </w:rPr>
              <w:t>掌握</w:t>
            </w:r>
            <w:r>
              <w:rPr>
                <w:rFonts w:hint="eastAsia" w:ascii="宋体" w:hAnsi="宋体" w:eastAsia="宋体" w:cs="Times New Roman"/>
                <w:color w:val="000000"/>
                <w:kern w:val="2"/>
                <w:sz w:val="21"/>
                <w:szCs w:val="21"/>
                <w:lang w:val="en-US" w:eastAsia="zh-CN" w:bidi="ar-SA"/>
              </w:rPr>
              <w:t>CSS3变换、过渡和动画</w:t>
            </w:r>
            <w:r>
              <w:rPr>
                <w:rFonts w:hint="eastAsia" w:cs="Times New Roman"/>
                <w:color w:val="000000"/>
                <w:kern w:val="2"/>
                <w:sz w:val="21"/>
                <w:szCs w:val="21"/>
                <w:lang w:val="en-US" w:eastAsia="zh-CN" w:bidi="ar-SA"/>
              </w:rPr>
              <w:t>。</w:t>
            </w:r>
          </w:p>
          <w:p>
            <w:pPr>
              <w:adjustRightInd w:val="0"/>
              <w:snapToGrid w:val="0"/>
              <w:rPr>
                <w:rFonts w:hint="eastAsia" w:ascii="宋体" w:hAnsi="宋体" w:eastAsia="宋体" w:cs="Times New Roman"/>
                <w:color w:val="000000"/>
                <w:kern w:val="2"/>
                <w:sz w:val="21"/>
                <w:szCs w:val="21"/>
                <w:lang w:val="en-US" w:eastAsia="zh-CN" w:bidi="ar-SA"/>
              </w:rPr>
            </w:pPr>
            <w:r>
              <w:rPr>
                <w:rFonts w:eastAsiaTheme="minorEastAsia"/>
                <w:kern w:val="0"/>
                <w:sz w:val="20"/>
                <w:szCs w:val="20"/>
              </w:rPr>
              <w:t>教学重点：</w:t>
            </w:r>
            <w:r>
              <w:rPr>
                <w:rFonts w:hint="eastAsia" w:ascii="宋体" w:hAnsi="宋体" w:eastAsia="宋体" w:cs="Times New Roman"/>
                <w:color w:val="000000"/>
                <w:kern w:val="2"/>
                <w:sz w:val="21"/>
                <w:szCs w:val="21"/>
                <w:lang w:val="en-US" w:eastAsia="zh-CN" w:bidi="ar-SA"/>
              </w:rPr>
              <w:t>CSS3的元素外观属性。</w:t>
            </w:r>
          </w:p>
          <w:p>
            <w:pPr>
              <w:adjustRightInd w:val="0"/>
              <w:snapToGrid w:val="0"/>
              <w:rPr>
                <w:rFonts w:eastAsiaTheme="minorEastAsia"/>
                <w:kern w:val="0"/>
                <w:sz w:val="20"/>
                <w:szCs w:val="20"/>
              </w:rPr>
            </w:pPr>
            <w:r>
              <w:rPr>
                <w:rFonts w:eastAsiaTheme="minorEastAsia"/>
                <w:kern w:val="0"/>
                <w:sz w:val="20"/>
                <w:szCs w:val="20"/>
              </w:rPr>
              <w:t>教学难点：</w:t>
            </w:r>
            <w:r>
              <w:rPr>
                <w:rFonts w:hint="eastAsia" w:ascii="宋体" w:hAnsi="宋体" w:eastAsia="宋体" w:cs="Times New Roman"/>
                <w:color w:val="000000"/>
                <w:kern w:val="2"/>
                <w:sz w:val="21"/>
                <w:szCs w:val="21"/>
                <w:lang w:val="en-US" w:eastAsia="zh-CN" w:bidi="ar-SA"/>
              </w:rPr>
              <w:t>CSS3的元素外观属性。</w:t>
            </w:r>
          </w:p>
          <w:p>
            <w:pPr>
              <w:pStyle w:val="6"/>
              <w:spacing w:line="240" w:lineRule="auto"/>
              <w:ind w:left="0" w:leftChars="0" w:firstLine="0" w:firstLineChars="0"/>
              <w:rPr>
                <w:rFonts w:hint="eastAsia" w:cs="Times New Roman"/>
                <w:color w:val="000000"/>
                <w:kern w:val="2"/>
                <w:sz w:val="21"/>
                <w:szCs w:val="21"/>
                <w:lang w:val="en-US" w:eastAsia="zh-CN" w:bidi="ar-SA"/>
              </w:rPr>
            </w:pPr>
            <w:r>
              <w:rPr>
                <w:rFonts w:eastAsiaTheme="minorEastAsia"/>
                <w:kern w:val="0"/>
                <w:sz w:val="20"/>
                <w:szCs w:val="20"/>
              </w:rPr>
              <w:t>教学方法：讲授+讨论+代码演示</w:t>
            </w:r>
            <w:r>
              <w:rPr>
                <w:rFonts w:hint="eastAsia" w:eastAsiaTheme="minorEastAsia"/>
                <w:kern w:val="0"/>
                <w:sz w:val="20"/>
                <w:szCs w:val="20"/>
                <w:lang w:eastAsia="zh-CN"/>
              </w:rPr>
              <w:t>。</w:t>
            </w:r>
          </w:p>
        </w:tc>
        <w:tc>
          <w:tcPr>
            <w:tcW w:w="1440" w:type="dxa"/>
            <w:shd w:val="clear" w:color="auto" w:fill="auto"/>
          </w:tcPr>
          <w:p>
            <w:pPr>
              <w:adjustRightInd w:val="0"/>
              <w:snapToGrid w:val="0"/>
              <w:spacing w:line="300" w:lineRule="auto"/>
              <w:rPr>
                <w:rFonts w:hint="eastAsia" w:ascii="宋体" w:hAnsi="宋体"/>
                <w:sz w:val="20"/>
                <w:szCs w:val="20"/>
                <w:lang w:eastAsia="zh-CN"/>
              </w:rPr>
            </w:pPr>
            <w:r>
              <w:rPr>
                <w:rFonts w:hint="eastAsia" w:ascii="宋体" w:hAnsi="宋体"/>
                <w:sz w:val="20"/>
                <w:szCs w:val="20"/>
                <w:lang w:eastAsia="zh-CN"/>
              </w:rPr>
              <w:t>结合教材实例，上机练习</w:t>
            </w:r>
          </w:p>
        </w:tc>
        <w:tc>
          <w:tcPr>
            <w:tcW w:w="2520" w:type="dxa"/>
            <w:shd w:val="clear" w:color="auto" w:fill="auto"/>
          </w:tcPr>
          <w:p>
            <w:pPr>
              <w:adjustRightInd w:val="0"/>
              <w:snapToGrid w:val="0"/>
              <w:spacing w:line="300" w:lineRule="auto"/>
              <w:rPr>
                <w:rFonts w:hint="eastAsia" w:ascii="宋体" w:hAnsi="宋体"/>
                <w:sz w:val="20"/>
                <w:szCs w:val="2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5" w:hRule="atLeast"/>
        </w:trPr>
        <w:tc>
          <w:tcPr>
            <w:tcW w:w="720" w:type="dxa"/>
            <w:shd w:val="clear" w:color="auto" w:fill="auto"/>
            <w:vAlign w:val="center"/>
          </w:tcPr>
          <w:p>
            <w:pPr>
              <w:adjustRightInd w:val="0"/>
              <w:snapToGrid w:val="0"/>
              <w:spacing w:line="300" w:lineRule="auto"/>
              <w:jc w:val="center"/>
              <w:rPr>
                <w:rFonts w:hint="eastAsia" w:ascii="宋体" w:hAnsi="宋体" w:eastAsia="宋体"/>
                <w:sz w:val="20"/>
                <w:szCs w:val="20"/>
                <w:lang w:val="en-US" w:eastAsia="zh-CN"/>
              </w:rPr>
            </w:pPr>
            <w:r>
              <w:rPr>
                <w:rFonts w:hint="eastAsia" w:ascii="宋体" w:hAnsi="宋体"/>
                <w:sz w:val="20"/>
                <w:szCs w:val="20"/>
                <w:lang w:val="en-US" w:eastAsia="zh-CN"/>
              </w:rPr>
              <w:t>5</w:t>
            </w:r>
          </w:p>
        </w:tc>
        <w:tc>
          <w:tcPr>
            <w:tcW w:w="1470" w:type="dxa"/>
            <w:shd w:val="clear" w:color="auto" w:fill="auto"/>
            <w:vAlign w:val="top"/>
          </w:tcPr>
          <w:p>
            <w:pPr>
              <w:pStyle w:val="6"/>
              <w:spacing w:line="240" w:lineRule="auto"/>
              <w:ind w:firstLine="482"/>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 xml:space="preserve"> ECMAScript基础</w:t>
            </w:r>
          </w:p>
          <w:p>
            <w:pPr>
              <w:ind w:firstLine="170" w:firstLineChars="0"/>
              <w:rPr>
                <w:rFonts w:hint="eastAsia" w:ascii="宋体" w:hAnsi="宋体" w:eastAsia="宋体" w:cs="Times New Roman"/>
                <w:color w:val="000000"/>
                <w:kern w:val="2"/>
                <w:sz w:val="21"/>
                <w:szCs w:val="21"/>
                <w:lang w:val="en-US" w:eastAsia="zh-CN" w:bidi="ar-SA"/>
              </w:rPr>
            </w:pPr>
          </w:p>
        </w:tc>
        <w:tc>
          <w:tcPr>
            <w:tcW w:w="3004" w:type="dxa"/>
            <w:shd w:val="clear" w:color="auto" w:fill="auto"/>
            <w:vAlign w:val="top"/>
          </w:tcPr>
          <w:p>
            <w:pPr>
              <w:pStyle w:val="6"/>
              <w:spacing w:line="240" w:lineRule="auto"/>
              <w:ind w:firstLine="482"/>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 xml:space="preserve"> 第1</w:t>
            </w:r>
            <w:r>
              <w:rPr>
                <w:rFonts w:hint="eastAsia" w:cs="Times New Roman"/>
                <w:color w:val="000000"/>
                <w:kern w:val="2"/>
                <w:sz w:val="21"/>
                <w:szCs w:val="21"/>
                <w:lang w:val="en-US" w:eastAsia="zh-CN" w:bidi="ar-SA"/>
              </w:rPr>
              <w:t>5</w:t>
            </w:r>
            <w:r>
              <w:rPr>
                <w:rFonts w:hint="eastAsia" w:ascii="宋体" w:hAnsi="宋体" w:eastAsia="宋体" w:cs="Times New Roman"/>
                <w:color w:val="000000"/>
                <w:kern w:val="2"/>
                <w:sz w:val="21"/>
                <w:szCs w:val="21"/>
                <w:lang w:val="en-US" w:eastAsia="zh-CN" w:bidi="ar-SA"/>
              </w:rPr>
              <w:t>章ECMAScript基础知识</w:t>
            </w:r>
          </w:p>
          <w:p>
            <w:pPr>
              <w:pStyle w:val="6"/>
              <w:spacing w:line="240" w:lineRule="auto"/>
              <w:ind w:firstLine="482"/>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 xml:space="preserve"> 第1</w:t>
            </w:r>
            <w:r>
              <w:rPr>
                <w:rFonts w:hint="eastAsia" w:cs="Times New Roman"/>
                <w:color w:val="000000"/>
                <w:kern w:val="2"/>
                <w:sz w:val="21"/>
                <w:szCs w:val="21"/>
                <w:lang w:val="en-US" w:eastAsia="zh-CN" w:bidi="ar-SA"/>
              </w:rPr>
              <w:t>6</w:t>
            </w:r>
            <w:r>
              <w:rPr>
                <w:rFonts w:hint="eastAsia" w:ascii="宋体" w:hAnsi="宋体" w:eastAsia="宋体" w:cs="Times New Roman"/>
                <w:color w:val="000000"/>
                <w:kern w:val="2"/>
                <w:sz w:val="21"/>
                <w:szCs w:val="21"/>
                <w:lang w:val="en-US" w:eastAsia="zh-CN" w:bidi="ar-SA"/>
              </w:rPr>
              <w:t>章ECMAScript语句</w:t>
            </w:r>
          </w:p>
          <w:p>
            <w:pPr>
              <w:pStyle w:val="6"/>
              <w:spacing w:line="240" w:lineRule="auto"/>
              <w:ind w:firstLine="482"/>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第1</w:t>
            </w:r>
            <w:r>
              <w:rPr>
                <w:rFonts w:hint="eastAsia" w:cs="Times New Roman"/>
                <w:color w:val="000000"/>
                <w:kern w:val="2"/>
                <w:sz w:val="21"/>
                <w:szCs w:val="21"/>
                <w:lang w:val="en-US" w:eastAsia="zh-CN" w:bidi="ar-SA"/>
              </w:rPr>
              <w:t>7</w:t>
            </w:r>
            <w:r>
              <w:rPr>
                <w:rFonts w:hint="eastAsia" w:ascii="宋体" w:hAnsi="宋体" w:eastAsia="宋体" w:cs="Times New Roman"/>
                <w:color w:val="000000"/>
                <w:kern w:val="2"/>
                <w:sz w:val="21"/>
                <w:szCs w:val="21"/>
                <w:lang w:val="en-US" w:eastAsia="zh-CN" w:bidi="ar-SA"/>
              </w:rPr>
              <w:t>章</w:t>
            </w:r>
            <w:r>
              <w:rPr>
                <w:rFonts w:hint="eastAsia" w:cs="Times New Roman"/>
                <w:color w:val="000000"/>
                <w:kern w:val="2"/>
                <w:sz w:val="21"/>
                <w:szCs w:val="21"/>
                <w:lang w:val="en-US" w:eastAsia="zh-CN" w:bidi="ar-SA"/>
              </w:rPr>
              <w:t xml:space="preserve"> </w:t>
            </w:r>
            <w:r>
              <w:rPr>
                <w:rFonts w:hint="eastAsia" w:ascii="宋体" w:hAnsi="宋体" w:eastAsia="宋体" w:cs="Times New Roman"/>
                <w:color w:val="000000"/>
                <w:kern w:val="2"/>
                <w:sz w:val="21"/>
                <w:szCs w:val="21"/>
                <w:lang w:val="en-US" w:eastAsia="zh-CN" w:bidi="ar-SA"/>
              </w:rPr>
              <w:t>行为与对象</w:t>
            </w:r>
          </w:p>
        </w:tc>
        <w:tc>
          <w:tcPr>
            <w:tcW w:w="746" w:type="dxa"/>
            <w:shd w:val="clear" w:color="auto" w:fill="auto"/>
            <w:vAlign w:val="top"/>
          </w:tcPr>
          <w:p>
            <w:pPr>
              <w:ind w:firstLine="170" w:firstLineChars="0"/>
              <w:rPr>
                <w:rFonts w:hint="eastAsia" w:ascii="宋体" w:hAnsi="宋体"/>
                <w:sz w:val="20"/>
                <w:szCs w:val="20"/>
                <w:lang w:val="en-US" w:eastAsia="zh-CN"/>
              </w:rPr>
            </w:pPr>
            <w:r>
              <w:rPr>
                <w:rFonts w:hint="eastAsia" w:ascii="宋体" w:hAnsi="宋体"/>
                <w:sz w:val="20"/>
                <w:szCs w:val="20"/>
                <w:lang w:val="en-US" w:eastAsia="zh-CN"/>
              </w:rPr>
              <w:t>2</w:t>
            </w:r>
          </w:p>
        </w:tc>
        <w:tc>
          <w:tcPr>
            <w:tcW w:w="4500" w:type="dxa"/>
            <w:shd w:val="clear" w:color="auto" w:fill="auto"/>
            <w:vAlign w:val="top"/>
          </w:tcPr>
          <w:p>
            <w:pPr>
              <w:pStyle w:val="6"/>
              <w:spacing w:line="240" w:lineRule="auto"/>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掌握ECMAScript语法；</w:t>
            </w:r>
          </w:p>
          <w:p>
            <w:pPr>
              <w:pStyle w:val="6"/>
              <w:spacing w:line="240" w:lineRule="auto"/>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掌握ECMAScript函数；</w:t>
            </w:r>
          </w:p>
          <w:p>
            <w:pPr>
              <w:pStyle w:val="6"/>
              <w:spacing w:line="240" w:lineRule="auto"/>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理解ECMAScript对象；</w:t>
            </w:r>
          </w:p>
          <w:p>
            <w:pPr>
              <w:pStyle w:val="6"/>
              <w:spacing w:line="240" w:lineRule="auto"/>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掌握HTML事件</w:t>
            </w:r>
          </w:p>
          <w:p>
            <w:pPr>
              <w:adjustRightInd w:val="0"/>
              <w:snapToGrid w:val="0"/>
              <w:rPr>
                <w:rFonts w:hint="eastAsia" w:ascii="宋体" w:hAnsi="宋体" w:eastAsia="宋体" w:cs="Times New Roman"/>
                <w:color w:val="000000"/>
                <w:kern w:val="2"/>
                <w:sz w:val="21"/>
                <w:szCs w:val="21"/>
                <w:lang w:val="en-US" w:eastAsia="zh-CN" w:bidi="ar-SA"/>
              </w:rPr>
            </w:pPr>
            <w:r>
              <w:rPr>
                <w:rFonts w:eastAsiaTheme="minorEastAsia"/>
                <w:kern w:val="0"/>
                <w:sz w:val="20"/>
                <w:szCs w:val="20"/>
              </w:rPr>
              <w:t>教学重点：</w:t>
            </w:r>
            <w:r>
              <w:rPr>
                <w:rFonts w:hint="eastAsia" w:ascii="宋体" w:hAnsi="宋体" w:eastAsia="宋体" w:cs="Times New Roman"/>
                <w:color w:val="000000"/>
                <w:kern w:val="2"/>
                <w:sz w:val="21"/>
                <w:szCs w:val="21"/>
                <w:lang w:val="en-US" w:eastAsia="zh-CN" w:bidi="ar-SA"/>
              </w:rPr>
              <w:t>HTML事件。</w:t>
            </w:r>
          </w:p>
          <w:p>
            <w:pPr>
              <w:adjustRightInd w:val="0"/>
              <w:snapToGrid w:val="0"/>
              <w:rPr>
                <w:rFonts w:eastAsiaTheme="minorEastAsia"/>
                <w:kern w:val="0"/>
                <w:sz w:val="20"/>
                <w:szCs w:val="20"/>
              </w:rPr>
            </w:pPr>
            <w:r>
              <w:rPr>
                <w:rFonts w:eastAsiaTheme="minorEastAsia"/>
                <w:kern w:val="0"/>
                <w:sz w:val="20"/>
                <w:szCs w:val="20"/>
              </w:rPr>
              <w:t>教学难点：</w:t>
            </w:r>
            <w:r>
              <w:rPr>
                <w:rFonts w:hint="eastAsia" w:ascii="宋体" w:hAnsi="宋体" w:eastAsia="宋体" w:cs="Times New Roman"/>
                <w:color w:val="000000"/>
                <w:kern w:val="2"/>
                <w:sz w:val="21"/>
                <w:szCs w:val="21"/>
                <w:lang w:val="en-US" w:eastAsia="zh-CN" w:bidi="ar-SA"/>
              </w:rPr>
              <w:t>HTML事件。</w:t>
            </w:r>
          </w:p>
          <w:p>
            <w:pPr>
              <w:pStyle w:val="6"/>
              <w:spacing w:line="240" w:lineRule="auto"/>
              <w:ind w:left="0" w:leftChars="0" w:firstLine="0" w:firstLineChars="0"/>
              <w:rPr>
                <w:rFonts w:hint="eastAsia" w:ascii="宋体" w:hAnsi="宋体" w:eastAsia="宋体" w:cs="Times New Roman"/>
                <w:color w:val="000000"/>
                <w:kern w:val="2"/>
                <w:sz w:val="21"/>
                <w:szCs w:val="21"/>
                <w:lang w:val="en-US" w:eastAsia="zh-CN" w:bidi="ar-SA"/>
              </w:rPr>
            </w:pPr>
            <w:r>
              <w:rPr>
                <w:rFonts w:eastAsiaTheme="minorEastAsia"/>
                <w:kern w:val="0"/>
                <w:sz w:val="20"/>
                <w:szCs w:val="20"/>
              </w:rPr>
              <w:t>教学方法：讲授+讨论+代码演示</w:t>
            </w:r>
            <w:r>
              <w:rPr>
                <w:rFonts w:hint="eastAsia" w:eastAsiaTheme="minorEastAsia"/>
                <w:kern w:val="0"/>
                <w:sz w:val="20"/>
                <w:szCs w:val="20"/>
                <w:lang w:eastAsia="zh-CN"/>
              </w:rPr>
              <w:t>。</w:t>
            </w:r>
          </w:p>
          <w:p>
            <w:pPr>
              <w:pStyle w:val="6"/>
              <w:spacing w:line="240" w:lineRule="auto"/>
              <w:rPr>
                <w:rFonts w:hint="eastAsia" w:ascii="宋体" w:hAnsi="宋体" w:eastAsia="宋体" w:cs="Times New Roman"/>
                <w:color w:val="000000"/>
                <w:kern w:val="2"/>
                <w:sz w:val="21"/>
                <w:szCs w:val="21"/>
                <w:lang w:val="en-US" w:eastAsia="zh-CN" w:bidi="ar-SA"/>
              </w:rPr>
            </w:pPr>
          </w:p>
        </w:tc>
        <w:tc>
          <w:tcPr>
            <w:tcW w:w="1440" w:type="dxa"/>
            <w:shd w:val="clear" w:color="auto" w:fill="auto"/>
          </w:tcPr>
          <w:p>
            <w:pPr>
              <w:adjustRightInd w:val="0"/>
              <w:snapToGrid w:val="0"/>
              <w:spacing w:line="300" w:lineRule="auto"/>
              <w:rPr>
                <w:rFonts w:hint="eastAsia" w:ascii="宋体" w:hAnsi="宋体"/>
                <w:sz w:val="20"/>
                <w:szCs w:val="20"/>
                <w:lang w:eastAsia="zh-CN"/>
              </w:rPr>
            </w:pPr>
            <w:r>
              <w:rPr>
                <w:rFonts w:hint="eastAsia" w:ascii="宋体" w:hAnsi="宋体"/>
                <w:sz w:val="20"/>
                <w:szCs w:val="20"/>
                <w:lang w:eastAsia="zh-CN"/>
              </w:rPr>
              <w:t>结合教材实例，上机练习</w:t>
            </w:r>
          </w:p>
        </w:tc>
        <w:tc>
          <w:tcPr>
            <w:tcW w:w="2520" w:type="dxa"/>
            <w:shd w:val="clear" w:color="auto" w:fill="auto"/>
          </w:tcPr>
          <w:p>
            <w:pPr>
              <w:adjustRightInd w:val="0"/>
              <w:snapToGrid w:val="0"/>
              <w:spacing w:line="300" w:lineRule="auto"/>
              <w:rPr>
                <w:rFonts w:hint="eastAsia" w:ascii="宋体" w:hAnsi="宋体"/>
                <w:sz w:val="20"/>
                <w:szCs w:val="2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5" w:hRule="atLeast"/>
        </w:trPr>
        <w:tc>
          <w:tcPr>
            <w:tcW w:w="720" w:type="dxa"/>
            <w:shd w:val="clear" w:color="auto" w:fill="auto"/>
            <w:vAlign w:val="center"/>
          </w:tcPr>
          <w:p>
            <w:pPr>
              <w:adjustRightInd w:val="0"/>
              <w:snapToGrid w:val="0"/>
              <w:spacing w:line="300" w:lineRule="auto"/>
              <w:jc w:val="center"/>
              <w:rPr>
                <w:rFonts w:hint="eastAsia" w:ascii="宋体" w:hAnsi="宋体"/>
                <w:sz w:val="20"/>
                <w:szCs w:val="20"/>
                <w:lang w:val="en-US" w:eastAsia="zh-CN"/>
              </w:rPr>
            </w:pPr>
            <w:r>
              <w:rPr>
                <w:rFonts w:hint="eastAsia" w:ascii="宋体" w:hAnsi="宋体"/>
                <w:sz w:val="20"/>
                <w:szCs w:val="20"/>
                <w:lang w:val="en-US" w:eastAsia="zh-CN"/>
              </w:rPr>
              <w:t>6</w:t>
            </w:r>
          </w:p>
        </w:tc>
        <w:tc>
          <w:tcPr>
            <w:tcW w:w="1470" w:type="dxa"/>
            <w:shd w:val="clear" w:color="auto" w:fill="auto"/>
            <w:vAlign w:val="top"/>
          </w:tcPr>
          <w:p>
            <w:pPr>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DOM基础</w:t>
            </w:r>
          </w:p>
        </w:tc>
        <w:tc>
          <w:tcPr>
            <w:tcW w:w="3004" w:type="dxa"/>
            <w:shd w:val="clear" w:color="auto" w:fill="auto"/>
            <w:vAlign w:val="top"/>
          </w:tcPr>
          <w:p>
            <w:pPr>
              <w:pStyle w:val="6"/>
              <w:spacing w:line="240" w:lineRule="auto"/>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第18章  DOM</w:t>
            </w:r>
          </w:p>
          <w:p>
            <w:pPr>
              <w:pStyle w:val="6"/>
              <w:spacing w:line="240" w:lineRule="auto"/>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18.1  DOM概述</w:t>
            </w:r>
          </w:p>
          <w:p>
            <w:pPr>
              <w:pStyle w:val="6"/>
              <w:spacing w:line="240" w:lineRule="auto"/>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18.2  DOM对象</w:t>
            </w:r>
          </w:p>
          <w:p>
            <w:pPr>
              <w:pStyle w:val="6"/>
              <w:spacing w:line="240" w:lineRule="auto"/>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18.3  DOM与CSS</w:t>
            </w:r>
          </w:p>
          <w:p>
            <w:pPr>
              <w:pStyle w:val="6"/>
              <w:spacing w:line="240" w:lineRule="auto"/>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第19章  HTML DOM对象</w:t>
            </w:r>
          </w:p>
          <w:p>
            <w:pPr>
              <w:pStyle w:val="6"/>
              <w:spacing w:line="240" w:lineRule="auto"/>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19.1  HTML DOM对象</w:t>
            </w:r>
          </w:p>
          <w:p>
            <w:pPr>
              <w:pStyle w:val="6"/>
              <w:spacing w:line="240" w:lineRule="auto"/>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19.2  理解RegExp对象</w:t>
            </w:r>
          </w:p>
          <w:p>
            <w:pPr>
              <w:pStyle w:val="6"/>
              <w:spacing w:line="240" w:lineRule="auto"/>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第20章  HTML5 DOM</w:t>
            </w:r>
          </w:p>
          <w:p>
            <w:pPr>
              <w:pStyle w:val="6"/>
              <w:spacing w:line="240" w:lineRule="auto"/>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20.1  canvas对象</w:t>
            </w:r>
          </w:p>
          <w:p>
            <w:pPr>
              <w:pStyle w:val="6"/>
              <w:spacing w:line="240" w:lineRule="auto"/>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20.2  掌握HTML5拖放</w:t>
            </w:r>
          </w:p>
          <w:p>
            <w:pPr>
              <w:pStyle w:val="6"/>
              <w:spacing w:line="240" w:lineRule="auto"/>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20.3  HTML5数据存储</w:t>
            </w:r>
          </w:p>
        </w:tc>
        <w:tc>
          <w:tcPr>
            <w:tcW w:w="746" w:type="dxa"/>
            <w:shd w:val="clear" w:color="auto" w:fill="auto"/>
            <w:vAlign w:val="top"/>
          </w:tcPr>
          <w:p>
            <w:pPr>
              <w:ind w:firstLine="170" w:firstLineChars="0"/>
              <w:rPr>
                <w:rFonts w:hint="eastAsia" w:ascii="宋体" w:hAnsi="宋体"/>
                <w:sz w:val="20"/>
                <w:szCs w:val="20"/>
                <w:lang w:val="en-US" w:eastAsia="zh-CN"/>
              </w:rPr>
            </w:pPr>
            <w:r>
              <w:rPr>
                <w:rFonts w:hint="eastAsia" w:ascii="宋体" w:hAnsi="宋体"/>
                <w:sz w:val="20"/>
                <w:szCs w:val="20"/>
                <w:lang w:val="en-US" w:eastAsia="zh-CN"/>
              </w:rPr>
              <w:t>2</w:t>
            </w:r>
          </w:p>
        </w:tc>
        <w:tc>
          <w:tcPr>
            <w:tcW w:w="4500" w:type="dxa"/>
            <w:shd w:val="clear" w:color="auto" w:fill="auto"/>
            <w:vAlign w:val="top"/>
          </w:tcPr>
          <w:p>
            <w:pPr>
              <w:pStyle w:val="6"/>
              <w:spacing w:line="240" w:lineRule="auto"/>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掌握DOM对象；理解Node对象；</w:t>
            </w:r>
          </w:p>
          <w:p>
            <w:pPr>
              <w:pStyle w:val="6"/>
              <w:spacing w:line="240" w:lineRule="auto"/>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掌握DOM与CSS；</w:t>
            </w:r>
          </w:p>
          <w:p>
            <w:pPr>
              <w:pStyle w:val="6"/>
              <w:spacing w:line="240" w:lineRule="auto"/>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掌握HTML DOM对象；</w:t>
            </w:r>
          </w:p>
          <w:p>
            <w:pPr>
              <w:pStyle w:val="6"/>
              <w:spacing w:line="240" w:lineRule="auto"/>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掌握HTML5 DOM canvas对象；</w:t>
            </w:r>
          </w:p>
          <w:p>
            <w:pPr>
              <w:pStyle w:val="6"/>
              <w:spacing w:line="240" w:lineRule="auto"/>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掌握HTML5数据存储方法。</w:t>
            </w:r>
          </w:p>
          <w:p>
            <w:pPr>
              <w:adjustRightInd w:val="0"/>
              <w:snapToGrid w:val="0"/>
              <w:rPr>
                <w:rFonts w:hint="eastAsia" w:ascii="宋体" w:hAnsi="宋体" w:eastAsia="宋体" w:cs="Times New Roman"/>
                <w:color w:val="000000"/>
                <w:kern w:val="2"/>
                <w:sz w:val="21"/>
                <w:szCs w:val="21"/>
                <w:lang w:val="en-US" w:eastAsia="zh-CN" w:bidi="ar-SA"/>
              </w:rPr>
            </w:pPr>
            <w:r>
              <w:rPr>
                <w:rFonts w:eastAsiaTheme="minorEastAsia"/>
                <w:kern w:val="0"/>
                <w:sz w:val="20"/>
                <w:szCs w:val="20"/>
              </w:rPr>
              <w:t>教学重点：</w:t>
            </w:r>
            <w:r>
              <w:rPr>
                <w:rFonts w:hint="eastAsia" w:ascii="宋体" w:hAnsi="宋体" w:eastAsia="宋体" w:cs="Times New Roman"/>
                <w:color w:val="000000"/>
                <w:kern w:val="2"/>
                <w:sz w:val="21"/>
                <w:szCs w:val="21"/>
                <w:lang w:val="en-US" w:eastAsia="zh-CN" w:bidi="ar-SA"/>
              </w:rPr>
              <w:t>HTML5 DOM canvas对象。</w:t>
            </w:r>
          </w:p>
          <w:p>
            <w:pPr>
              <w:adjustRightInd w:val="0"/>
              <w:snapToGrid w:val="0"/>
              <w:rPr>
                <w:rFonts w:eastAsiaTheme="minorEastAsia"/>
                <w:kern w:val="0"/>
                <w:sz w:val="20"/>
                <w:szCs w:val="20"/>
              </w:rPr>
            </w:pPr>
            <w:r>
              <w:rPr>
                <w:rFonts w:eastAsiaTheme="minorEastAsia"/>
                <w:kern w:val="0"/>
                <w:sz w:val="20"/>
                <w:szCs w:val="20"/>
              </w:rPr>
              <w:t>教学难点：</w:t>
            </w:r>
            <w:r>
              <w:rPr>
                <w:rFonts w:hint="eastAsia" w:ascii="宋体" w:hAnsi="宋体" w:eastAsia="宋体" w:cs="Times New Roman"/>
                <w:color w:val="000000"/>
                <w:kern w:val="2"/>
                <w:sz w:val="21"/>
                <w:szCs w:val="21"/>
                <w:lang w:val="en-US" w:eastAsia="zh-CN" w:bidi="ar-SA"/>
              </w:rPr>
              <w:t>HTML5 DOM canvas对象。</w:t>
            </w:r>
          </w:p>
          <w:p>
            <w:pPr>
              <w:pStyle w:val="6"/>
              <w:spacing w:line="240" w:lineRule="auto"/>
              <w:ind w:left="0" w:leftChars="0" w:firstLine="0" w:firstLineChars="0"/>
              <w:rPr>
                <w:rFonts w:hint="eastAsia" w:ascii="宋体" w:hAnsi="宋体" w:eastAsia="宋体" w:cs="Times New Roman"/>
                <w:color w:val="000000"/>
                <w:kern w:val="2"/>
                <w:sz w:val="21"/>
                <w:szCs w:val="21"/>
                <w:lang w:val="en-US" w:eastAsia="zh-CN" w:bidi="ar-SA"/>
              </w:rPr>
            </w:pPr>
            <w:r>
              <w:rPr>
                <w:rFonts w:eastAsiaTheme="minorEastAsia"/>
                <w:kern w:val="0"/>
                <w:sz w:val="20"/>
                <w:szCs w:val="20"/>
              </w:rPr>
              <w:t>教学方法：讲授+讨论+代码演示</w:t>
            </w:r>
            <w:r>
              <w:rPr>
                <w:rFonts w:hint="eastAsia" w:eastAsiaTheme="minorEastAsia"/>
                <w:kern w:val="0"/>
                <w:sz w:val="20"/>
                <w:szCs w:val="20"/>
                <w:lang w:eastAsia="zh-CN"/>
              </w:rPr>
              <w:t>。</w:t>
            </w:r>
          </w:p>
        </w:tc>
        <w:tc>
          <w:tcPr>
            <w:tcW w:w="1440" w:type="dxa"/>
            <w:shd w:val="clear" w:color="auto" w:fill="auto"/>
          </w:tcPr>
          <w:p>
            <w:pPr>
              <w:adjustRightInd w:val="0"/>
              <w:snapToGrid w:val="0"/>
              <w:spacing w:line="300" w:lineRule="auto"/>
              <w:rPr>
                <w:rFonts w:hint="eastAsia" w:ascii="宋体" w:hAnsi="宋体"/>
                <w:sz w:val="20"/>
                <w:szCs w:val="20"/>
                <w:lang w:eastAsia="zh-CN"/>
              </w:rPr>
            </w:pPr>
            <w:r>
              <w:rPr>
                <w:rFonts w:hint="eastAsia" w:ascii="宋体" w:hAnsi="宋体"/>
                <w:sz w:val="20"/>
                <w:szCs w:val="20"/>
                <w:lang w:eastAsia="zh-CN"/>
              </w:rPr>
              <w:t>结合教材实例，上机练习</w:t>
            </w:r>
          </w:p>
        </w:tc>
        <w:tc>
          <w:tcPr>
            <w:tcW w:w="2520" w:type="dxa"/>
            <w:shd w:val="clear" w:color="auto" w:fill="auto"/>
          </w:tcPr>
          <w:p>
            <w:pPr>
              <w:adjustRightInd w:val="0"/>
              <w:snapToGrid w:val="0"/>
              <w:spacing w:line="300" w:lineRule="auto"/>
              <w:rPr>
                <w:rFonts w:hint="eastAsia" w:ascii="宋体" w:hAnsi="宋体"/>
                <w:sz w:val="20"/>
                <w:szCs w:val="2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5" w:hRule="atLeast"/>
        </w:trPr>
        <w:tc>
          <w:tcPr>
            <w:tcW w:w="720" w:type="dxa"/>
            <w:shd w:val="clear" w:color="auto" w:fill="auto"/>
            <w:vAlign w:val="center"/>
          </w:tcPr>
          <w:p>
            <w:pPr>
              <w:adjustRightInd w:val="0"/>
              <w:snapToGrid w:val="0"/>
              <w:spacing w:line="300" w:lineRule="auto"/>
              <w:jc w:val="center"/>
              <w:rPr>
                <w:rFonts w:hint="eastAsia" w:ascii="宋体" w:hAnsi="宋体"/>
                <w:sz w:val="20"/>
                <w:szCs w:val="20"/>
                <w:lang w:val="en-US" w:eastAsia="zh-CN"/>
              </w:rPr>
            </w:pPr>
            <w:r>
              <w:rPr>
                <w:rFonts w:hint="eastAsia" w:ascii="宋体" w:hAnsi="宋体"/>
                <w:sz w:val="20"/>
                <w:szCs w:val="20"/>
                <w:lang w:val="en-US" w:eastAsia="zh-CN"/>
              </w:rPr>
              <w:t>7</w:t>
            </w:r>
          </w:p>
        </w:tc>
        <w:tc>
          <w:tcPr>
            <w:tcW w:w="1470" w:type="dxa"/>
            <w:shd w:val="clear" w:color="auto" w:fill="auto"/>
            <w:vAlign w:val="top"/>
          </w:tcPr>
          <w:p>
            <w:pPr>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BOM基础</w:t>
            </w:r>
          </w:p>
        </w:tc>
        <w:tc>
          <w:tcPr>
            <w:tcW w:w="3004" w:type="dxa"/>
            <w:shd w:val="clear" w:color="auto" w:fill="auto"/>
            <w:vAlign w:val="top"/>
          </w:tcPr>
          <w:p>
            <w:pPr>
              <w:pStyle w:val="6"/>
              <w:spacing w:line="240" w:lineRule="auto"/>
              <w:ind w:left="0" w:leftChars="0" w:firstLine="0" w:firstLineChars="0"/>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第21章  BOM</w:t>
            </w:r>
          </w:p>
          <w:p>
            <w:pPr>
              <w:pStyle w:val="6"/>
              <w:spacing w:line="240" w:lineRule="auto"/>
              <w:ind w:left="0" w:leftChars="0" w:firstLine="0" w:firstLineChars="0"/>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21.1  BOM对象</w:t>
            </w:r>
          </w:p>
          <w:p>
            <w:pPr>
              <w:pStyle w:val="6"/>
              <w:spacing w:line="240" w:lineRule="auto"/>
              <w:ind w:left="0" w:leftChars="0" w:firstLine="0" w:firstLineChars="0"/>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21.1.1  掌握window对象</w:t>
            </w:r>
          </w:p>
          <w:p>
            <w:pPr>
              <w:pStyle w:val="6"/>
              <w:spacing w:line="240" w:lineRule="auto"/>
              <w:ind w:left="0" w:leftChars="0" w:firstLine="0" w:firstLineChars="0"/>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21.1.2  掌握navigator对象</w:t>
            </w:r>
          </w:p>
          <w:p>
            <w:pPr>
              <w:pStyle w:val="6"/>
              <w:spacing w:line="240" w:lineRule="auto"/>
              <w:ind w:left="0" w:leftChars="0" w:firstLine="0" w:firstLineChars="0"/>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21.1.3  理解screen对象</w:t>
            </w:r>
          </w:p>
          <w:p>
            <w:pPr>
              <w:pStyle w:val="6"/>
              <w:spacing w:line="240" w:lineRule="auto"/>
              <w:ind w:left="0" w:leftChars="0" w:firstLine="0" w:firstLineChars="0"/>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21.1.4  理解location对象</w:t>
            </w:r>
          </w:p>
          <w:p>
            <w:pPr>
              <w:pStyle w:val="6"/>
              <w:spacing w:line="240" w:lineRule="auto"/>
              <w:ind w:left="0" w:leftChars="0" w:firstLine="0" w:firstLineChars="0"/>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21.1.5  理解history对象</w:t>
            </w:r>
          </w:p>
          <w:p>
            <w:pPr>
              <w:pStyle w:val="6"/>
              <w:spacing w:line="240" w:lineRule="auto"/>
              <w:ind w:left="0" w:leftChars="0" w:firstLine="0" w:firstLineChars="0"/>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21.2  理解元素大小与位置</w:t>
            </w:r>
          </w:p>
        </w:tc>
        <w:tc>
          <w:tcPr>
            <w:tcW w:w="746" w:type="dxa"/>
            <w:shd w:val="clear" w:color="auto" w:fill="auto"/>
            <w:vAlign w:val="top"/>
          </w:tcPr>
          <w:p>
            <w:pPr>
              <w:ind w:firstLine="170" w:firstLineChars="0"/>
              <w:rPr>
                <w:rFonts w:hint="eastAsia" w:ascii="宋体" w:hAnsi="宋体"/>
                <w:sz w:val="20"/>
                <w:szCs w:val="20"/>
                <w:lang w:val="en-US" w:eastAsia="zh-CN"/>
              </w:rPr>
            </w:pPr>
            <w:r>
              <w:rPr>
                <w:rFonts w:hint="eastAsia" w:ascii="宋体" w:hAnsi="宋体"/>
                <w:sz w:val="20"/>
                <w:szCs w:val="20"/>
                <w:lang w:val="en-US" w:eastAsia="zh-CN"/>
              </w:rPr>
              <w:t>2</w:t>
            </w:r>
          </w:p>
        </w:tc>
        <w:tc>
          <w:tcPr>
            <w:tcW w:w="4500" w:type="dxa"/>
            <w:shd w:val="clear" w:color="auto" w:fill="auto"/>
            <w:vAlign w:val="top"/>
          </w:tcPr>
          <w:p>
            <w:pPr>
              <w:pStyle w:val="6"/>
              <w:spacing w:line="240" w:lineRule="auto"/>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掌握window对象：window、document、location、navigator和screen；</w:t>
            </w:r>
          </w:p>
          <w:p>
            <w:pPr>
              <w:adjustRightInd w:val="0"/>
              <w:snapToGrid w:val="0"/>
              <w:rPr>
                <w:rFonts w:hint="eastAsia" w:ascii="宋体" w:hAnsi="宋体" w:eastAsia="宋体" w:cs="Times New Roman"/>
                <w:color w:val="000000"/>
                <w:kern w:val="2"/>
                <w:sz w:val="21"/>
                <w:szCs w:val="21"/>
                <w:lang w:val="en-US" w:eastAsia="zh-CN" w:bidi="ar-SA"/>
              </w:rPr>
            </w:pPr>
            <w:r>
              <w:rPr>
                <w:rFonts w:eastAsiaTheme="minorEastAsia"/>
                <w:kern w:val="0"/>
                <w:sz w:val="20"/>
                <w:szCs w:val="20"/>
              </w:rPr>
              <w:t>教学重点：</w:t>
            </w:r>
            <w:r>
              <w:rPr>
                <w:rFonts w:hint="eastAsia" w:ascii="宋体" w:hAnsi="宋体" w:eastAsia="宋体" w:cs="Times New Roman"/>
                <w:color w:val="000000"/>
                <w:kern w:val="2"/>
                <w:sz w:val="21"/>
                <w:szCs w:val="21"/>
                <w:lang w:val="en-US" w:eastAsia="zh-CN" w:bidi="ar-SA"/>
              </w:rPr>
              <w:t>理解元素大小和位置。</w:t>
            </w:r>
          </w:p>
          <w:p>
            <w:pPr>
              <w:adjustRightInd w:val="0"/>
              <w:snapToGrid w:val="0"/>
              <w:rPr>
                <w:rFonts w:eastAsiaTheme="minorEastAsia"/>
                <w:kern w:val="0"/>
                <w:sz w:val="20"/>
                <w:szCs w:val="20"/>
              </w:rPr>
            </w:pPr>
            <w:r>
              <w:rPr>
                <w:rFonts w:eastAsiaTheme="minorEastAsia"/>
                <w:kern w:val="0"/>
                <w:sz w:val="20"/>
                <w:szCs w:val="20"/>
              </w:rPr>
              <w:t>教学难点：</w:t>
            </w:r>
            <w:r>
              <w:rPr>
                <w:rFonts w:hint="eastAsia" w:ascii="宋体" w:hAnsi="宋体" w:eastAsia="宋体" w:cs="Times New Roman"/>
                <w:color w:val="000000"/>
                <w:kern w:val="2"/>
                <w:sz w:val="21"/>
                <w:szCs w:val="21"/>
                <w:lang w:val="en-US" w:eastAsia="zh-CN" w:bidi="ar-SA"/>
              </w:rPr>
              <w:t>理解元素大小和位置。</w:t>
            </w:r>
          </w:p>
          <w:p>
            <w:pPr>
              <w:pStyle w:val="6"/>
              <w:spacing w:line="240" w:lineRule="auto"/>
              <w:ind w:left="0" w:leftChars="0" w:firstLine="0" w:firstLineChars="0"/>
              <w:rPr>
                <w:rFonts w:hint="eastAsia" w:ascii="宋体" w:hAnsi="宋体" w:eastAsia="宋体" w:cs="Times New Roman"/>
                <w:color w:val="000000"/>
                <w:kern w:val="2"/>
                <w:sz w:val="21"/>
                <w:szCs w:val="21"/>
                <w:lang w:val="en-US" w:eastAsia="zh-CN" w:bidi="ar-SA"/>
              </w:rPr>
            </w:pPr>
            <w:r>
              <w:rPr>
                <w:rFonts w:eastAsiaTheme="minorEastAsia"/>
                <w:kern w:val="0"/>
                <w:sz w:val="20"/>
                <w:szCs w:val="20"/>
              </w:rPr>
              <w:t>教学方法：讲授+讨论+代码演示</w:t>
            </w:r>
            <w:r>
              <w:rPr>
                <w:rFonts w:hint="eastAsia" w:eastAsiaTheme="minorEastAsia"/>
                <w:kern w:val="0"/>
                <w:sz w:val="20"/>
                <w:szCs w:val="20"/>
                <w:lang w:eastAsia="zh-CN"/>
              </w:rPr>
              <w:t>。</w:t>
            </w:r>
          </w:p>
          <w:p>
            <w:pPr>
              <w:pStyle w:val="6"/>
              <w:spacing w:line="240" w:lineRule="auto"/>
              <w:rPr>
                <w:rFonts w:hint="eastAsia" w:ascii="宋体" w:hAnsi="宋体" w:eastAsia="宋体" w:cs="Times New Roman"/>
                <w:color w:val="000000"/>
                <w:kern w:val="2"/>
                <w:sz w:val="21"/>
                <w:szCs w:val="21"/>
                <w:lang w:val="en-US" w:eastAsia="zh-CN" w:bidi="ar-SA"/>
              </w:rPr>
            </w:pPr>
          </w:p>
        </w:tc>
        <w:tc>
          <w:tcPr>
            <w:tcW w:w="1440" w:type="dxa"/>
            <w:shd w:val="clear" w:color="auto" w:fill="auto"/>
          </w:tcPr>
          <w:p>
            <w:pPr>
              <w:adjustRightInd w:val="0"/>
              <w:snapToGrid w:val="0"/>
              <w:spacing w:line="300" w:lineRule="auto"/>
              <w:rPr>
                <w:rFonts w:hint="eastAsia" w:ascii="宋体" w:hAnsi="宋体"/>
                <w:sz w:val="20"/>
                <w:szCs w:val="20"/>
                <w:lang w:eastAsia="zh-CN"/>
              </w:rPr>
            </w:pPr>
            <w:r>
              <w:rPr>
                <w:rFonts w:hint="eastAsia" w:ascii="宋体" w:hAnsi="宋体"/>
                <w:sz w:val="20"/>
                <w:szCs w:val="20"/>
                <w:lang w:eastAsia="zh-CN"/>
              </w:rPr>
              <w:t>结合教材实例，上机练习</w:t>
            </w:r>
          </w:p>
        </w:tc>
        <w:tc>
          <w:tcPr>
            <w:tcW w:w="2520" w:type="dxa"/>
            <w:shd w:val="clear" w:color="auto" w:fill="auto"/>
          </w:tcPr>
          <w:p>
            <w:pPr>
              <w:adjustRightInd w:val="0"/>
              <w:snapToGrid w:val="0"/>
              <w:spacing w:line="300" w:lineRule="auto"/>
              <w:rPr>
                <w:rFonts w:hint="eastAsia" w:ascii="宋体" w:hAnsi="宋体"/>
                <w:sz w:val="20"/>
                <w:szCs w:val="2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5" w:hRule="atLeast"/>
        </w:trPr>
        <w:tc>
          <w:tcPr>
            <w:tcW w:w="720" w:type="dxa"/>
            <w:shd w:val="clear" w:color="auto" w:fill="auto"/>
            <w:vAlign w:val="center"/>
          </w:tcPr>
          <w:p>
            <w:pPr>
              <w:adjustRightInd w:val="0"/>
              <w:snapToGrid w:val="0"/>
              <w:spacing w:line="300" w:lineRule="auto"/>
              <w:jc w:val="center"/>
              <w:rPr>
                <w:rFonts w:hint="eastAsia" w:ascii="宋体" w:hAnsi="宋体"/>
                <w:sz w:val="20"/>
                <w:szCs w:val="20"/>
                <w:lang w:val="en-US" w:eastAsia="zh-CN"/>
              </w:rPr>
            </w:pPr>
            <w:r>
              <w:rPr>
                <w:rFonts w:hint="eastAsia" w:ascii="宋体" w:hAnsi="宋体"/>
                <w:sz w:val="20"/>
                <w:szCs w:val="20"/>
                <w:lang w:val="en-US" w:eastAsia="zh-CN"/>
              </w:rPr>
              <w:t>8</w:t>
            </w:r>
          </w:p>
        </w:tc>
        <w:tc>
          <w:tcPr>
            <w:tcW w:w="1470" w:type="dxa"/>
            <w:shd w:val="clear" w:color="auto" w:fill="auto"/>
            <w:vAlign w:val="top"/>
          </w:tcPr>
          <w:p>
            <w:pPr>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JQuery基础</w:t>
            </w:r>
          </w:p>
        </w:tc>
        <w:tc>
          <w:tcPr>
            <w:tcW w:w="3004" w:type="dxa"/>
            <w:shd w:val="clear" w:color="auto" w:fill="auto"/>
            <w:vAlign w:val="top"/>
          </w:tcPr>
          <w:p>
            <w:pPr>
              <w:pStyle w:val="6"/>
              <w:spacing w:line="240" w:lineRule="auto"/>
              <w:ind w:left="0" w:leftChars="0" w:firstLine="0" w:firstLineChars="0"/>
              <w:rPr>
                <w:rFonts w:hint="eastAsia" w:cs="Times New Roman"/>
                <w:color w:val="000000"/>
                <w:kern w:val="2"/>
                <w:sz w:val="21"/>
                <w:szCs w:val="21"/>
                <w:lang w:val="en-US" w:eastAsia="zh-CN" w:bidi="ar-SA"/>
              </w:rPr>
            </w:pPr>
            <w:r>
              <w:rPr>
                <w:rFonts w:hint="eastAsia" w:cs="Times New Roman"/>
                <w:color w:val="000000"/>
                <w:kern w:val="2"/>
                <w:sz w:val="21"/>
                <w:szCs w:val="21"/>
                <w:lang w:val="en-US" w:eastAsia="zh-CN" w:bidi="ar-SA"/>
              </w:rPr>
              <w:t>第22章  jQuery入门</w:t>
            </w:r>
          </w:p>
          <w:p>
            <w:pPr>
              <w:pStyle w:val="6"/>
              <w:spacing w:line="240" w:lineRule="auto"/>
              <w:ind w:left="0" w:leftChars="0" w:firstLine="0" w:firstLineChars="0"/>
              <w:rPr>
                <w:rFonts w:hint="eastAsia" w:cs="Times New Roman"/>
                <w:color w:val="000000"/>
                <w:kern w:val="2"/>
                <w:sz w:val="21"/>
                <w:szCs w:val="21"/>
                <w:lang w:val="en-US" w:eastAsia="zh-CN" w:bidi="ar-SA"/>
              </w:rPr>
            </w:pPr>
            <w:r>
              <w:rPr>
                <w:rFonts w:hint="eastAsia" w:cs="Times New Roman"/>
                <w:color w:val="000000"/>
                <w:kern w:val="2"/>
                <w:sz w:val="21"/>
                <w:szCs w:val="21"/>
                <w:lang w:val="en-US" w:eastAsia="zh-CN" w:bidi="ar-SA"/>
              </w:rPr>
              <w:t>22.1  jQuery基础</w:t>
            </w:r>
          </w:p>
          <w:p>
            <w:pPr>
              <w:pStyle w:val="6"/>
              <w:spacing w:line="240" w:lineRule="auto"/>
              <w:ind w:left="0" w:leftChars="0" w:firstLine="0" w:firstLineChars="0"/>
              <w:rPr>
                <w:rFonts w:hint="eastAsia" w:cs="Times New Roman"/>
                <w:color w:val="000000"/>
                <w:kern w:val="2"/>
                <w:sz w:val="21"/>
                <w:szCs w:val="21"/>
                <w:lang w:val="en-US" w:eastAsia="zh-CN" w:bidi="ar-SA"/>
              </w:rPr>
            </w:pPr>
            <w:r>
              <w:rPr>
                <w:rFonts w:hint="eastAsia" w:cs="Times New Roman"/>
                <w:color w:val="000000"/>
                <w:kern w:val="2"/>
                <w:sz w:val="21"/>
                <w:szCs w:val="21"/>
                <w:lang w:val="en-US" w:eastAsia="zh-CN" w:bidi="ar-SA"/>
              </w:rPr>
              <w:t>22.1.1 了解添加jQuery库</w:t>
            </w:r>
          </w:p>
          <w:p>
            <w:pPr>
              <w:pStyle w:val="6"/>
              <w:spacing w:line="240" w:lineRule="auto"/>
              <w:ind w:left="0" w:leftChars="0" w:firstLine="0" w:firstLineChars="0"/>
              <w:rPr>
                <w:rFonts w:hint="eastAsia" w:cs="Times New Roman"/>
                <w:color w:val="000000"/>
                <w:kern w:val="2"/>
                <w:sz w:val="21"/>
                <w:szCs w:val="21"/>
                <w:lang w:val="en-US" w:eastAsia="zh-CN" w:bidi="ar-SA"/>
              </w:rPr>
            </w:pPr>
            <w:r>
              <w:rPr>
                <w:rFonts w:hint="eastAsia" w:cs="Times New Roman"/>
                <w:color w:val="000000"/>
                <w:kern w:val="2"/>
                <w:sz w:val="21"/>
                <w:szCs w:val="21"/>
                <w:lang w:val="en-US" w:eastAsia="zh-CN" w:bidi="ar-SA"/>
              </w:rPr>
              <w:t>22.1.2 了解jQuery语法</w:t>
            </w:r>
          </w:p>
          <w:p>
            <w:pPr>
              <w:pStyle w:val="6"/>
              <w:spacing w:line="240" w:lineRule="auto"/>
              <w:ind w:left="0" w:leftChars="0" w:firstLine="0" w:firstLineChars="0"/>
              <w:rPr>
                <w:rFonts w:hint="eastAsia" w:cs="Times New Roman"/>
                <w:color w:val="000000"/>
                <w:kern w:val="2"/>
                <w:sz w:val="21"/>
                <w:szCs w:val="21"/>
                <w:lang w:val="en-US" w:eastAsia="zh-CN" w:bidi="ar-SA"/>
              </w:rPr>
            </w:pPr>
            <w:r>
              <w:rPr>
                <w:rFonts w:hint="eastAsia" w:cs="Times New Roman"/>
                <w:color w:val="000000"/>
                <w:kern w:val="2"/>
                <w:sz w:val="21"/>
                <w:szCs w:val="21"/>
                <w:lang w:val="en-US" w:eastAsia="zh-CN" w:bidi="ar-SA"/>
              </w:rPr>
              <w:t>22.2  了解特效和动画</w:t>
            </w:r>
          </w:p>
          <w:p>
            <w:pPr>
              <w:pStyle w:val="6"/>
              <w:spacing w:line="240" w:lineRule="auto"/>
              <w:ind w:left="0" w:leftChars="0" w:firstLine="0" w:firstLineChars="0"/>
              <w:rPr>
                <w:rFonts w:hint="eastAsia" w:cs="Times New Roman"/>
                <w:color w:val="000000"/>
                <w:kern w:val="2"/>
                <w:sz w:val="21"/>
                <w:szCs w:val="21"/>
                <w:lang w:val="en-US" w:eastAsia="zh-CN" w:bidi="ar-SA"/>
              </w:rPr>
            </w:pPr>
            <w:r>
              <w:rPr>
                <w:rFonts w:hint="eastAsia" w:cs="Times New Roman"/>
                <w:color w:val="000000"/>
                <w:kern w:val="2"/>
                <w:sz w:val="21"/>
                <w:szCs w:val="21"/>
                <w:lang w:val="en-US" w:eastAsia="zh-CN" w:bidi="ar-SA"/>
              </w:rPr>
              <w:t>22.3  了解HTML操作</w:t>
            </w:r>
          </w:p>
          <w:p>
            <w:pPr>
              <w:pStyle w:val="6"/>
              <w:spacing w:line="240" w:lineRule="auto"/>
              <w:ind w:left="0" w:leftChars="0" w:firstLine="0" w:firstLineChars="0"/>
              <w:rPr>
                <w:rFonts w:hint="eastAsia"/>
                <w:b/>
                <w:lang w:val="en-US" w:eastAsia="zh-CN"/>
              </w:rPr>
            </w:pPr>
            <w:r>
              <w:rPr>
                <w:rFonts w:hint="eastAsia" w:cs="Times New Roman"/>
                <w:color w:val="000000"/>
                <w:kern w:val="2"/>
                <w:sz w:val="21"/>
                <w:szCs w:val="21"/>
                <w:lang w:val="en-US" w:eastAsia="zh-CN" w:bidi="ar-SA"/>
              </w:rPr>
              <w:t>22.4  了解AJAX函数</w:t>
            </w:r>
          </w:p>
        </w:tc>
        <w:tc>
          <w:tcPr>
            <w:tcW w:w="746" w:type="dxa"/>
            <w:shd w:val="clear" w:color="auto" w:fill="auto"/>
            <w:vAlign w:val="top"/>
          </w:tcPr>
          <w:p>
            <w:pPr>
              <w:ind w:firstLine="170" w:firstLineChars="0"/>
              <w:rPr>
                <w:rFonts w:hint="eastAsia" w:ascii="宋体" w:hAnsi="宋体"/>
                <w:sz w:val="20"/>
                <w:szCs w:val="20"/>
                <w:lang w:val="en-US" w:eastAsia="zh-CN"/>
              </w:rPr>
            </w:pPr>
          </w:p>
        </w:tc>
        <w:tc>
          <w:tcPr>
            <w:tcW w:w="4500" w:type="dxa"/>
            <w:shd w:val="clear" w:color="auto" w:fill="auto"/>
            <w:vAlign w:val="top"/>
          </w:tcPr>
          <w:p>
            <w:pPr>
              <w:pStyle w:val="6"/>
              <w:spacing w:line="240" w:lineRule="auto"/>
              <w:rPr>
                <w:rFonts w:hint="eastAsia" w:cs="Times New Roman"/>
                <w:color w:val="000000"/>
                <w:kern w:val="2"/>
                <w:sz w:val="21"/>
                <w:szCs w:val="21"/>
                <w:lang w:val="en-US" w:eastAsia="zh-CN" w:bidi="ar-SA"/>
              </w:rPr>
            </w:pPr>
            <w:r>
              <w:rPr>
                <w:rFonts w:hint="eastAsia" w:cs="Times New Roman"/>
                <w:color w:val="000000"/>
                <w:kern w:val="2"/>
                <w:sz w:val="21"/>
                <w:szCs w:val="21"/>
                <w:lang w:val="en-US" w:eastAsia="zh-CN" w:bidi="ar-SA"/>
              </w:rPr>
              <w:t>了解JQuery原理；掌握基本的数据访问方法。</w:t>
            </w:r>
          </w:p>
          <w:p>
            <w:pPr>
              <w:adjustRightInd w:val="0"/>
              <w:snapToGrid w:val="0"/>
              <w:rPr>
                <w:rFonts w:hint="eastAsia" w:ascii="宋体" w:hAnsi="宋体" w:eastAsia="宋体" w:cs="Times New Roman"/>
                <w:color w:val="000000"/>
                <w:kern w:val="2"/>
                <w:sz w:val="21"/>
                <w:szCs w:val="21"/>
                <w:lang w:val="en-US" w:eastAsia="zh-CN" w:bidi="ar-SA"/>
              </w:rPr>
            </w:pPr>
            <w:r>
              <w:rPr>
                <w:rFonts w:eastAsiaTheme="minorEastAsia"/>
                <w:kern w:val="0"/>
                <w:sz w:val="20"/>
                <w:szCs w:val="20"/>
              </w:rPr>
              <w:t>教学重点：</w:t>
            </w:r>
            <w:r>
              <w:rPr>
                <w:rFonts w:hint="eastAsia" w:ascii="宋体" w:hAnsi="宋体" w:eastAsia="宋体" w:cs="Times New Roman"/>
                <w:color w:val="000000"/>
                <w:kern w:val="2"/>
                <w:sz w:val="21"/>
                <w:szCs w:val="21"/>
                <w:lang w:val="en-US" w:eastAsia="zh-CN" w:bidi="ar-SA"/>
              </w:rPr>
              <w:t>理解</w:t>
            </w:r>
            <w:r>
              <w:rPr>
                <w:rFonts w:hint="eastAsia" w:cs="Times New Roman"/>
                <w:color w:val="000000"/>
                <w:kern w:val="2"/>
                <w:sz w:val="21"/>
                <w:szCs w:val="21"/>
                <w:lang w:val="en-US" w:eastAsia="zh-CN" w:bidi="ar-SA"/>
              </w:rPr>
              <w:t>JQuery原理</w:t>
            </w:r>
            <w:r>
              <w:rPr>
                <w:rFonts w:hint="eastAsia" w:ascii="宋体" w:hAnsi="宋体" w:eastAsia="宋体" w:cs="Times New Roman"/>
                <w:color w:val="000000"/>
                <w:kern w:val="2"/>
                <w:sz w:val="21"/>
                <w:szCs w:val="21"/>
                <w:lang w:val="en-US" w:eastAsia="zh-CN" w:bidi="ar-SA"/>
              </w:rPr>
              <w:t>。</w:t>
            </w:r>
          </w:p>
          <w:p>
            <w:pPr>
              <w:adjustRightInd w:val="0"/>
              <w:snapToGrid w:val="0"/>
              <w:rPr>
                <w:rFonts w:eastAsiaTheme="minorEastAsia"/>
                <w:kern w:val="0"/>
                <w:sz w:val="20"/>
                <w:szCs w:val="20"/>
              </w:rPr>
            </w:pPr>
            <w:r>
              <w:rPr>
                <w:rFonts w:eastAsiaTheme="minorEastAsia"/>
                <w:kern w:val="0"/>
                <w:sz w:val="20"/>
                <w:szCs w:val="20"/>
              </w:rPr>
              <w:t>教学难点：</w:t>
            </w:r>
            <w:r>
              <w:rPr>
                <w:rFonts w:hint="eastAsia" w:ascii="宋体" w:hAnsi="宋体" w:eastAsia="宋体" w:cs="Times New Roman"/>
                <w:color w:val="000000"/>
                <w:kern w:val="2"/>
                <w:sz w:val="21"/>
                <w:szCs w:val="21"/>
                <w:lang w:val="en-US" w:eastAsia="zh-CN" w:bidi="ar-SA"/>
              </w:rPr>
              <w:t>理解</w:t>
            </w:r>
            <w:r>
              <w:rPr>
                <w:rFonts w:hint="eastAsia" w:cs="Times New Roman"/>
                <w:color w:val="000000"/>
                <w:kern w:val="2"/>
                <w:sz w:val="21"/>
                <w:szCs w:val="21"/>
                <w:lang w:val="en-US" w:eastAsia="zh-CN" w:bidi="ar-SA"/>
              </w:rPr>
              <w:t>JQuery原理</w:t>
            </w:r>
            <w:r>
              <w:rPr>
                <w:rFonts w:hint="eastAsia" w:ascii="宋体" w:hAnsi="宋体" w:eastAsia="宋体" w:cs="Times New Roman"/>
                <w:color w:val="000000"/>
                <w:kern w:val="2"/>
                <w:sz w:val="21"/>
                <w:szCs w:val="21"/>
                <w:lang w:val="en-US" w:eastAsia="zh-CN" w:bidi="ar-SA"/>
              </w:rPr>
              <w:t>。</w:t>
            </w:r>
          </w:p>
          <w:p>
            <w:pPr>
              <w:pStyle w:val="6"/>
              <w:spacing w:line="240" w:lineRule="auto"/>
              <w:ind w:left="0" w:leftChars="0" w:firstLine="0" w:firstLineChars="0"/>
              <w:rPr>
                <w:rFonts w:hint="eastAsia" w:cs="Times New Roman"/>
                <w:color w:val="000000"/>
                <w:kern w:val="2"/>
                <w:sz w:val="21"/>
                <w:szCs w:val="21"/>
                <w:lang w:val="en-US" w:eastAsia="zh-CN" w:bidi="ar-SA"/>
              </w:rPr>
            </w:pPr>
            <w:r>
              <w:rPr>
                <w:rFonts w:eastAsiaTheme="minorEastAsia"/>
                <w:kern w:val="0"/>
                <w:sz w:val="20"/>
                <w:szCs w:val="20"/>
              </w:rPr>
              <w:t>教学方法：讲授+讨论+代码演示</w:t>
            </w:r>
            <w:r>
              <w:rPr>
                <w:rFonts w:hint="eastAsia" w:eastAsiaTheme="minorEastAsia"/>
                <w:kern w:val="0"/>
                <w:sz w:val="20"/>
                <w:szCs w:val="20"/>
                <w:lang w:eastAsia="zh-CN"/>
              </w:rPr>
              <w:t>。</w:t>
            </w:r>
          </w:p>
        </w:tc>
        <w:tc>
          <w:tcPr>
            <w:tcW w:w="1440" w:type="dxa"/>
            <w:shd w:val="clear" w:color="auto" w:fill="auto"/>
          </w:tcPr>
          <w:p>
            <w:pPr>
              <w:adjustRightInd w:val="0"/>
              <w:snapToGrid w:val="0"/>
              <w:spacing w:line="300" w:lineRule="auto"/>
              <w:rPr>
                <w:rFonts w:hint="eastAsia" w:ascii="宋体" w:hAnsi="宋体"/>
                <w:sz w:val="20"/>
                <w:szCs w:val="20"/>
                <w:lang w:eastAsia="zh-CN"/>
              </w:rPr>
            </w:pPr>
            <w:r>
              <w:rPr>
                <w:rFonts w:hint="eastAsia" w:ascii="宋体" w:hAnsi="宋体"/>
                <w:sz w:val="20"/>
                <w:szCs w:val="20"/>
                <w:lang w:eastAsia="zh-CN"/>
              </w:rPr>
              <w:t>结合教材实例，上机练习</w:t>
            </w:r>
          </w:p>
        </w:tc>
        <w:tc>
          <w:tcPr>
            <w:tcW w:w="2520" w:type="dxa"/>
            <w:shd w:val="clear" w:color="auto" w:fill="auto"/>
          </w:tcPr>
          <w:p>
            <w:pPr>
              <w:adjustRightInd w:val="0"/>
              <w:snapToGrid w:val="0"/>
              <w:spacing w:line="300" w:lineRule="auto"/>
              <w:rPr>
                <w:rFonts w:hint="eastAsia" w:ascii="宋体" w:hAnsi="宋体"/>
                <w:sz w:val="20"/>
                <w:szCs w:val="20"/>
                <w:lang w:eastAsia="zh-CN"/>
              </w:rPr>
            </w:pPr>
          </w:p>
        </w:tc>
      </w:tr>
    </w:tbl>
    <w:p>
      <w:pPr>
        <w:adjustRightInd w:val="0"/>
        <w:snapToGrid w:val="0"/>
        <w:spacing w:line="300" w:lineRule="auto"/>
        <w:ind w:firstLine="360" w:firstLineChars="150"/>
        <w:rPr>
          <w:rFonts w:hint="eastAsia" w:ascii="宋体" w:hAnsi="宋体"/>
          <w:color w:val="000000"/>
          <w:sz w:val="24"/>
          <w:lang w:eastAsia="zh-CN"/>
        </w:rPr>
      </w:pPr>
    </w:p>
    <w:p>
      <w:pPr>
        <w:adjustRightInd w:val="0"/>
        <w:snapToGrid w:val="0"/>
        <w:spacing w:line="360" w:lineRule="auto"/>
        <w:ind w:firstLine="361" w:firstLineChars="150"/>
        <w:rPr>
          <w:rFonts w:hint="eastAsia" w:ascii="宋体" w:hAnsi="宋体"/>
          <w:b/>
          <w:color w:val="000000"/>
          <w:sz w:val="24"/>
          <w:lang w:eastAsia="zh-CN"/>
        </w:rPr>
      </w:pPr>
      <w:r>
        <w:rPr>
          <w:rFonts w:hint="eastAsia" w:ascii="宋体" w:hAnsi="宋体"/>
          <w:b/>
          <w:color w:val="000000"/>
          <w:sz w:val="24"/>
        </w:rPr>
        <w:t>2．实践教学安排</w:t>
      </w:r>
    </w:p>
    <w:tbl>
      <w:tblPr>
        <w:tblStyle w:val="16"/>
        <w:tblW w:w="1387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3492"/>
        <w:gridCol w:w="720"/>
        <w:gridCol w:w="720"/>
        <w:gridCol w:w="1080"/>
        <w:gridCol w:w="3330"/>
        <w:gridCol w:w="1274"/>
        <w:gridCol w:w="26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trPr>
        <w:tc>
          <w:tcPr>
            <w:tcW w:w="648" w:type="dxa"/>
            <w:vMerge w:val="restart"/>
            <w:vAlign w:val="center"/>
          </w:tcPr>
          <w:p>
            <w:pPr>
              <w:adjustRightInd w:val="0"/>
              <w:snapToGrid w:val="0"/>
              <w:spacing w:line="300" w:lineRule="auto"/>
              <w:jc w:val="center"/>
              <w:rPr>
                <w:color w:val="000000"/>
              </w:rPr>
            </w:pPr>
            <w:r>
              <w:rPr>
                <w:rFonts w:hint="eastAsia"/>
                <w:color w:val="000000"/>
              </w:rPr>
              <w:t>序号</w:t>
            </w:r>
          </w:p>
        </w:tc>
        <w:tc>
          <w:tcPr>
            <w:tcW w:w="3492" w:type="dxa"/>
            <w:vMerge w:val="restart"/>
            <w:vAlign w:val="center"/>
          </w:tcPr>
          <w:p>
            <w:pPr>
              <w:adjustRightInd w:val="0"/>
              <w:snapToGrid w:val="0"/>
              <w:spacing w:line="300" w:lineRule="auto"/>
              <w:jc w:val="center"/>
              <w:rPr>
                <w:color w:val="000000"/>
              </w:rPr>
            </w:pPr>
            <w:r>
              <w:rPr>
                <w:rFonts w:hint="eastAsia"/>
                <w:color w:val="000000"/>
              </w:rPr>
              <w:t>项目名称</w:t>
            </w:r>
          </w:p>
        </w:tc>
        <w:tc>
          <w:tcPr>
            <w:tcW w:w="720" w:type="dxa"/>
            <w:vMerge w:val="restart"/>
            <w:vAlign w:val="center"/>
          </w:tcPr>
          <w:p>
            <w:pPr>
              <w:adjustRightInd w:val="0"/>
              <w:snapToGrid w:val="0"/>
              <w:spacing w:line="300" w:lineRule="auto"/>
              <w:jc w:val="center"/>
              <w:rPr>
                <w:color w:val="000000"/>
              </w:rPr>
            </w:pPr>
            <w:r>
              <w:rPr>
                <w:rFonts w:hint="eastAsia"/>
                <w:color w:val="000000"/>
              </w:rPr>
              <w:t>学时</w:t>
            </w:r>
          </w:p>
        </w:tc>
        <w:tc>
          <w:tcPr>
            <w:tcW w:w="720" w:type="dxa"/>
            <w:vMerge w:val="restart"/>
            <w:vAlign w:val="center"/>
          </w:tcPr>
          <w:p>
            <w:pPr>
              <w:adjustRightInd w:val="0"/>
              <w:snapToGrid w:val="0"/>
              <w:spacing w:line="300" w:lineRule="auto"/>
              <w:jc w:val="center"/>
              <w:rPr>
                <w:color w:val="000000"/>
              </w:rPr>
            </w:pPr>
            <w:r>
              <w:rPr>
                <w:rFonts w:hint="eastAsia"/>
                <w:color w:val="000000"/>
              </w:rPr>
              <w:t>类型</w:t>
            </w:r>
          </w:p>
        </w:tc>
        <w:tc>
          <w:tcPr>
            <w:tcW w:w="1080" w:type="dxa"/>
            <w:vMerge w:val="restart"/>
            <w:vAlign w:val="center"/>
          </w:tcPr>
          <w:p>
            <w:pPr>
              <w:adjustRightInd w:val="0"/>
              <w:snapToGrid w:val="0"/>
              <w:spacing w:line="300" w:lineRule="auto"/>
              <w:jc w:val="center"/>
              <w:rPr>
                <w:color w:val="000000"/>
              </w:rPr>
            </w:pPr>
            <w:r>
              <w:rPr>
                <w:rFonts w:hint="eastAsia"/>
                <w:color w:val="000000"/>
              </w:rPr>
              <w:t>每组人数</w:t>
            </w:r>
          </w:p>
        </w:tc>
        <w:tc>
          <w:tcPr>
            <w:tcW w:w="3330" w:type="dxa"/>
            <w:vMerge w:val="restart"/>
            <w:vAlign w:val="center"/>
          </w:tcPr>
          <w:p>
            <w:pPr>
              <w:adjustRightInd w:val="0"/>
              <w:snapToGrid w:val="0"/>
              <w:spacing w:line="300" w:lineRule="auto"/>
              <w:jc w:val="center"/>
              <w:rPr>
                <w:rFonts w:ascii="宋体" w:hAnsi="宋体"/>
                <w:color w:val="000000"/>
                <w:sz w:val="24"/>
              </w:rPr>
            </w:pPr>
            <w:r>
              <w:rPr>
                <w:rFonts w:ascii="宋体" w:hAnsi="宋体"/>
                <w:color w:val="000000"/>
                <w:sz w:val="24"/>
              </w:rPr>
              <w:t>教学要求</w:t>
            </w:r>
          </w:p>
          <w:p>
            <w:pPr>
              <w:adjustRightInd w:val="0"/>
              <w:snapToGrid w:val="0"/>
              <w:spacing w:line="300" w:lineRule="auto"/>
              <w:jc w:val="center"/>
              <w:rPr>
                <w:rFonts w:ascii="宋体" w:hAnsi="宋体"/>
                <w:color w:val="000000"/>
                <w:sz w:val="24"/>
              </w:rPr>
            </w:pPr>
            <w:r>
              <w:rPr>
                <w:rFonts w:ascii="宋体" w:hAnsi="宋体"/>
                <w:color w:val="000000"/>
                <w:sz w:val="24"/>
              </w:rPr>
              <w:t>(应明确教学重点、难点和教学方法)</w:t>
            </w:r>
          </w:p>
        </w:tc>
        <w:tc>
          <w:tcPr>
            <w:tcW w:w="3880" w:type="dxa"/>
            <w:gridSpan w:val="2"/>
            <w:vAlign w:val="center"/>
          </w:tcPr>
          <w:p>
            <w:pPr>
              <w:adjustRightInd w:val="0"/>
              <w:snapToGrid w:val="0"/>
              <w:spacing w:line="300" w:lineRule="auto"/>
              <w:jc w:val="center"/>
              <w:rPr>
                <w:color w:val="000000"/>
                <w:sz w:val="24"/>
              </w:rPr>
            </w:pPr>
            <w:r>
              <w:rPr>
                <w:rFonts w:hint="eastAsia"/>
                <w:color w:val="000000"/>
                <w:sz w:val="24"/>
              </w:rPr>
              <w:t>学生任务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trPr>
        <w:tc>
          <w:tcPr>
            <w:tcW w:w="648" w:type="dxa"/>
            <w:vMerge w:val="continue"/>
            <w:vAlign w:val="center"/>
          </w:tcPr>
          <w:p>
            <w:pPr>
              <w:adjustRightInd w:val="0"/>
              <w:snapToGrid w:val="0"/>
              <w:spacing w:line="300" w:lineRule="auto"/>
              <w:jc w:val="center"/>
            </w:pPr>
          </w:p>
        </w:tc>
        <w:tc>
          <w:tcPr>
            <w:tcW w:w="3492" w:type="dxa"/>
            <w:vMerge w:val="continue"/>
            <w:vAlign w:val="center"/>
          </w:tcPr>
          <w:p>
            <w:pPr>
              <w:adjustRightInd w:val="0"/>
              <w:snapToGrid w:val="0"/>
              <w:spacing w:line="300" w:lineRule="auto"/>
              <w:jc w:val="center"/>
            </w:pPr>
          </w:p>
        </w:tc>
        <w:tc>
          <w:tcPr>
            <w:tcW w:w="720" w:type="dxa"/>
            <w:vMerge w:val="continue"/>
            <w:vAlign w:val="center"/>
          </w:tcPr>
          <w:p>
            <w:pPr>
              <w:adjustRightInd w:val="0"/>
              <w:snapToGrid w:val="0"/>
              <w:spacing w:line="300" w:lineRule="auto"/>
              <w:jc w:val="center"/>
            </w:pPr>
          </w:p>
        </w:tc>
        <w:tc>
          <w:tcPr>
            <w:tcW w:w="720" w:type="dxa"/>
            <w:vMerge w:val="continue"/>
            <w:vAlign w:val="center"/>
          </w:tcPr>
          <w:p>
            <w:pPr>
              <w:adjustRightInd w:val="0"/>
              <w:snapToGrid w:val="0"/>
              <w:spacing w:line="300" w:lineRule="auto"/>
              <w:jc w:val="center"/>
            </w:pPr>
          </w:p>
        </w:tc>
        <w:tc>
          <w:tcPr>
            <w:tcW w:w="1080" w:type="dxa"/>
            <w:vMerge w:val="continue"/>
            <w:vAlign w:val="center"/>
          </w:tcPr>
          <w:p>
            <w:pPr>
              <w:adjustRightInd w:val="0"/>
              <w:snapToGrid w:val="0"/>
              <w:spacing w:line="300" w:lineRule="auto"/>
              <w:jc w:val="center"/>
            </w:pPr>
          </w:p>
        </w:tc>
        <w:tc>
          <w:tcPr>
            <w:tcW w:w="3330" w:type="dxa"/>
            <w:vMerge w:val="continue"/>
            <w:vAlign w:val="center"/>
          </w:tcPr>
          <w:p>
            <w:pPr>
              <w:adjustRightInd w:val="0"/>
              <w:snapToGrid w:val="0"/>
              <w:spacing w:line="300" w:lineRule="auto"/>
              <w:jc w:val="center"/>
            </w:pPr>
          </w:p>
        </w:tc>
        <w:tc>
          <w:tcPr>
            <w:tcW w:w="1274" w:type="dxa"/>
            <w:shd w:val="clear" w:color="auto" w:fill="auto"/>
            <w:vAlign w:val="center"/>
          </w:tcPr>
          <w:p>
            <w:pPr>
              <w:adjustRightInd w:val="0"/>
              <w:snapToGrid w:val="0"/>
              <w:spacing w:line="300" w:lineRule="auto"/>
              <w:jc w:val="center"/>
              <w:rPr>
                <w:color w:val="000000"/>
                <w:sz w:val="24"/>
              </w:rPr>
            </w:pPr>
            <w:r>
              <w:rPr>
                <w:rFonts w:hint="eastAsia" w:ascii="宋体" w:hAnsi="宋体"/>
                <w:color w:val="000000"/>
                <w:sz w:val="24"/>
              </w:rPr>
              <w:t>作业要求</w:t>
            </w:r>
          </w:p>
        </w:tc>
        <w:tc>
          <w:tcPr>
            <w:tcW w:w="2606" w:type="dxa"/>
            <w:shd w:val="clear" w:color="auto" w:fill="auto"/>
            <w:vAlign w:val="center"/>
          </w:tcPr>
          <w:p>
            <w:pPr>
              <w:adjustRightInd w:val="0"/>
              <w:snapToGrid w:val="0"/>
              <w:spacing w:line="300" w:lineRule="auto"/>
              <w:jc w:val="center"/>
              <w:rPr>
                <w:color w:val="000000"/>
                <w:sz w:val="24"/>
              </w:rPr>
            </w:pPr>
            <w:r>
              <w:rPr>
                <w:rFonts w:ascii="宋体" w:hAnsi="宋体"/>
                <w:color w:val="000000"/>
                <w:sz w:val="24"/>
              </w:rPr>
              <w:t>其他</w:t>
            </w:r>
            <w:r>
              <w:rPr>
                <w:rFonts w:hint="eastAsia" w:ascii="宋体" w:hAnsi="宋体"/>
                <w:color w:val="000000"/>
                <w:sz w:val="24"/>
              </w:rPr>
              <w:t>要求</w:t>
            </w:r>
            <w:r>
              <w:rPr>
                <w:rFonts w:ascii="宋体" w:hAnsi="宋体"/>
                <w:color w:val="000000"/>
                <w:sz w:val="24"/>
              </w:rPr>
              <w:t>(自学/</w:t>
            </w:r>
            <w:r>
              <w:rPr>
                <w:rFonts w:hint="eastAsia" w:ascii="宋体" w:hAnsi="宋体"/>
                <w:color w:val="000000"/>
                <w:sz w:val="24"/>
              </w:rPr>
              <w:t>讨论</w:t>
            </w:r>
            <w:r>
              <w:rPr>
                <w:rFonts w:ascii="宋体" w:hAnsi="宋体"/>
                <w:color w:val="00000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1" w:hRule="atLeast"/>
        </w:trPr>
        <w:tc>
          <w:tcPr>
            <w:tcW w:w="648" w:type="dxa"/>
            <w:vAlign w:val="center"/>
          </w:tcPr>
          <w:p>
            <w:pPr>
              <w:adjustRightInd w:val="0"/>
              <w:snapToGrid w:val="0"/>
              <w:spacing w:line="300" w:lineRule="auto"/>
              <w:jc w:val="center"/>
              <w:rPr>
                <w:rFonts w:hint="eastAsia" w:eastAsia="宋体"/>
                <w:color w:val="000000"/>
                <w:lang w:val="en-US" w:eastAsia="zh-CN"/>
              </w:rPr>
            </w:pPr>
            <w:r>
              <w:rPr>
                <w:rFonts w:hint="eastAsia"/>
                <w:color w:val="000000"/>
                <w:lang w:val="en-US" w:eastAsia="zh-CN"/>
              </w:rPr>
              <w:t>1</w:t>
            </w:r>
          </w:p>
        </w:tc>
        <w:tc>
          <w:tcPr>
            <w:tcW w:w="3492" w:type="dxa"/>
            <w:vAlign w:val="center"/>
          </w:tcPr>
          <w:p>
            <w:pPr>
              <w:pStyle w:val="6"/>
              <w:spacing w:line="240" w:lineRule="auto"/>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书店设计</w:t>
            </w:r>
            <w:r>
              <w:rPr>
                <w:rFonts w:hint="eastAsia" w:cs="Times New Roman"/>
                <w:color w:val="000000"/>
                <w:kern w:val="2"/>
                <w:sz w:val="21"/>
                <w:szCs w:val="21"/>
                <w:lang w:val="en-US" w:eastAsia="zh-CN" w:bidi="ar-SA"/>
              </w:rPr>
              <w:t>-首页设计</w:t>
            </w:r>
          </w:p>
        </w:tc>
        <w:tc>
          <w:tcPr>
            <w:tcW w:w="720" w:type="dxa"/>
            <w:vAlign w:val="center"/>
          </w:tcPr>
          <w:p>
            <w:pPr>
              <w:pStyle w:val="6"/>
              <w:spacing w:line="240" w:lineRule="auto"/>
              <w:ind w:left="0" w:leftChars="0" w:firstLine="0" w:firstLineChars="0"/>
              <w:rPr>
                <w:rFonts w:hint="eastAsia" w:ascii="宋体" w:hAnsi="宋体" w:eastAsia="宋体" w:cs="Times New Roman"/>
                <w:color w:val="000000"/>
                <w:kern w:val="2"/>
                <w:sz w:val="21"/>
                <w:szCs w:val="21"/>
                <w:lang w:val="en-US" w:eastAsia="zh-CN" w:bidi="ar-SA"/>
              </w:rPr>
            </w:pPr>
            <w:r>
              <w:rPr>
                <w:rFonts w:hint="eastAsia" w:cs="Times New Roman"/>
                <w:color w:val="000000"/>
                <w:kern w:val="2"/>
                <w:sz w:val="21"/>
                <w:szCs w:val="21"/>
                <w:lang w:val="en-US" w:eastAsia="zh-CN" w:bidi="ar-SA"/>
              </w:rPr>
              <w:t>4</w:t>
            </w:r>
          </w:p>
        </w:tc>
        <w:tc>
          <w:tcPr>
            <w:tcW w:w="720" w:type="dxa"/>
            <w:vAlign w:val="center"/>
          </w:tcPr>
          <w:p>
            <w:pPr>
              <w:pStyle w:val="6"/>
              <w:spacing w:line="240" w:lineRule="auto"/>
              <w:ind w:left="0" w:leftChars="0" w:firstLine="0" w:firstLineChars="0"/>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设计</w:t>
            </w:r>
          </w:p>
        </w:tc>
        <w:tc>
          <w:tcPr>
            <w:tcW w:w="1080" w:type="dxa"/>
            <w:vAlign w:val="center"/>
          </w:tcPr>
          <w:p>
            <w:pPr>
              <w:pStyle w:val="6"/>
              <w:spacing w:line="240" w:lineRule="auto"/>
              <w:ind w:left="0" w:leftChars="0" w:firstLine="0" w:firstLineChars="0"/>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1-2</w:t>
            </w:r>
          </w:p>
        </w:tc>
        <w:tc>
          <w:tcPr>
            <w:tcW w:w="3330" w:type="dxa"/>
          </w:tcPr>
          <w:p>
            <w:pPr>
              <w:pStyle w:val="6"/>
              <w:spacing w:line="240" w:lineRule="auto"/>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首页布局样式设计；</w:t>
            </w:r>
          </w:p>
          <w:p>
            <w:pPr>
              <w:pStyle w:val="6"/>
              <w:spacing w:line="240" w:lineRule="auto"/>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外观样式设计；</w:t>
            </w:r>
          </w:p>
          <w:p>
            <w:pPr>
              <w:pStyle w:val="6"/>
              <w:spacing w:line="240" w:lineRule="auto"/>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首页超链接和动画样式设计、导航菜单；</w:t>
            </w:r>
          </w:p>
        </w:tc>
        <w:tc>
          <w:tcPr>
            <w:tcW w:w="1274" w:type="dxa"/>
            <w:vAlign w:val="center"/>
          </w:tcPr>
          <w:p>
            <w:pPr>
              <w:pStyle w:val="6"/>
              <w:spacing w:line="240" w:lineRule="auto"/>
              <w:ind w:left="0" w:leftChars="0" w:firstLine="0" w:firstLineChars="0"/>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实验报告与源代码</w:t>
            </w:r>
          </w:p>
        </w:tc>
        <w:tc>
          <w:tcPr>
            <w:tcW w:w="2606" w:type="dxa"/>
            <w:vAlign w:val="center"/>
          </w:tcPr>
          <w:p>
            <w:pPr>
              <w:pStyle w:val="6"/>
              <w:spacing w:line="240" w:lineRule="auto"/>
              <w:ind w:left="0" w:leftChars="0" w:firstLine="0" w:firstLineChars="0"/>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参考教材实验指导书，掌握原型系统源代码。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1" w:hRule="atLeast"/>
        </w:trPr>
        <w:tc>
          <w:tcPr>
            <w:tcW w:w="648" w:type="dxa"/>
            <w:vAlign w:val="center"/>
          </w:tcPr>
          <w:p>
            <w:pPr>
              <w:adjustRightInd w:val="0"/>
              <w:snapToGrid w:val="0"/>
              <w:spacing w:line="300" w:lineRule="auto"/>
              <w:jc w:val="center"/>
              <w:rPr>
                <w:rFonts w:hint="eastAsia" w:eastAsia="宋体"/>
                <w:color w:val="000000"/>
                <w:lang w:val="en-US" w:eastAsia="zh-CN"/>
              </w:rPr>
            </w:pPr>
            <w:r>
              <w:rPr>
                <w:rFonts w:hint="eastAsia"/>
                <w:color w:val="000000"/>
                <w:lang w:val="en-US" w:eastAsia="zh-CN"/>
              </w:rPr>
              <w:t>2</w:t>
            </w:r>
          </w:p>
        </w:tc>
        <w:tc>
          <w:tcPr>
            <w:tcW w:w="3492" w:type="dxa"/>
            <w:vAlign w:val="center"/>
          </w:tcPr>
          <w:p>
            <w:pPr>
              <w:pStyle w:val="6"/>
              <w:spacing w:line="240" w:lineRule="auto"/>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书店设计</w:t>
            </w:r>
            <w:r>
              <w:rPr>
                <w:rFonts w:hint="eastAsia" w:cs="Times New Roman"/>
                <w:color w:val="000000"/>
                <w:kern w:val="2"/>
                <w:sz w:val="21"/>
                <w:szCs w:val="21"/>
                <w:lang w:val="en-US" w:eastAsia="zh-CN" w:bidi="ar-SA"/>
              </w:rPr>
              <w:t>-功能设计</w:t>
            </w:r>
          </w:p>
        </w:tc>
        <w:tc>
          <w:tcPr>
            <w:tcW w:w="720" w:type="dxa"/>
            <w:vAlign w:val="center"/>
          </w:tcPr>
          <w:p>
            <w:pPr>
              <w:pStyle w:val="6"/>
              <w:spacing w:line="240" w:lineRule="auto"/>
              <w:ind w:left="0" w:leftChars="0" w:firstLine="0" w:firstLineChars="0"/>
              <w:rPr>
                <w:rFonts w:hint="eastAsia" w:ascii="宋体" w:hAnsi="宋体" w:eastAsia="宋体" w:cs="Times New Roman"/>
                <w:color w:val="000000"/>
                <w:kern w:val="2"/>
                <w:sz w:val="21"/>
                <w:szCs w:val="21"/>
                <w:lang w:val="en-US" w:eastAsia="zh-CN" w:bidi="ar-SA"/>
              </w:rPr>
            </w:pPr>
            <w:r>
              <w:rPr>
                <w:rFonts w:hint="eastAsia" w:cs="Times New Roman"/>
                <w:color w:val="000000"/>
                <w:kern w:val="2"/>
                <w:sz w:val="21"/>
                <w:szCs w:val="21"/>
                <w:lang w:val="en-US" w:eastAsia="zh-CN" w:bidi="ar-SA"/>
              </w:rPr>
              <w:t>4</w:t>
            </w:r>
          </w:p>
        </w:tc>
        <w:tc>
          <w:tcPr>
            <w:tcW w:w="720" w:type="dxa"/>
            <w:vAlign w:val="center"/>
          </w:tcPr>
          <w:p>
            <w:pPr>
              <w:pStyle w:val="6"/>
              <w:spacing w:line="240" w:lineRule="auto"/>
              <w:ind w:left="0" w:leftChars="0" w:firstLine="0" w:firstLineChars="0"/>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设计</w:t>
            </w:r>
          </w:p>
        </w:tc>
        <w:tc>
          <w:tcPr>
            <w:tcW w:w="1080" w:type="dxa"/>
            <w:vAlign w:val="center"/>
          </w:tcPr>
          <w:p>
            <w:pPr>
              <w:pStyle w:val="6"/>
              <w:spacing w:line="240" w:lineRule="auto"/>
              <w:ind w:left="0" w:leftChars="0" w:firstLine="0" w:firstLineChars="0"/>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1-2</w:t>
            </w:r>
          </w:p>
        </w:tc>
        <w:tc>
          <w:tcPr>
            <w:tcW w:w="3330" w:type="dxa"/>
          </w:tcPr>
          <w:p>
            <w:pPr>
              <w:pStyle w:val="6"/>
              <w:spacing w:line="240" w:lineRule="auto"/>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首页内容结构的</w:t>
            </w:r>
            <w:r>
              <w:rPr>
                <w:rFonts w:hint="eastAsia" w:cs="Times New Roman"/>
                <w:color w:val="000000"/>
                <w:kern w:val="2"/>
                <w:sz w:val="21"/>
                <w:szCs w:val="21"/>
                <w:lang w:val="en-US" w:eastAsia="zh-CN" w:bidi="ar-SA"/>
              </w:rPr>
              <w:t>设计</w:t>
            </w:r>
            <w:r>
              <w:rPr>
                <w:rFonts w:hint="eastAsia" w:ascii="宋体" w:hAnsi="宋体" w:eastAsia="宋体" w:cs="Times New Roman"/>
                <w:color w:val="000000"/>
                <w:kern w:val="2"/>
                <w:sz w:val="21"/>
                <w:szCs w:val="21"/>
                <w:lang w:val="en-US" w:eastAsia="zh-CN" w:bidi="ar-SA"/>
              </w:rPr>
              <w:t>；</w:t>
            </w:r>
          </w:p>
          <w:p>
            <w:pPr>
              <w:pStyle w:val="6"/>
              <w:spacing w:line="240" w:lineRule="auto"/>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首页超连接的使用、首页图像的使用</w:t>
            </w:r>
            <w:r>
              <w:rPr>
                <w:rFonts w:hint="eastAsia" w:cs="Times New Roman"/>
                <w:color w:val="000000"/>
                <w:kern w:val="2"/>
                <w:sz w:val="21"/>
                <w:szCs w:val="21"/>
                <w:lang w:val="en-US" w:eastAsia="zh-CN" w:bidi="ar-SA"/>
              </w:rPr>
              <w:t>设计</w:t>
            </w:r>
            <w:r>
              <w:rPr>
                <w:rFonts w:hint="eastAsia" w:ascii="宋体" w:hAnsi="宋体" w:eastAsia="宋体" w:cs="Times New Roman"/>
                <w:color w:val="000000"/>
                <w:kern w:val="2"/>
                <w:sz w:val="21"/>
                <w:szCs w:val="21"/>
                <w:lang w:val="en-US" w:eastAsia="zh-CN" w:bidi="ar-SA"/>
              </w:rPr>
              <w:t>；</w:t>
            </w:r>
          </w:p>
          <w:p>
            <w:pPr>
              <w:pStyle w:val="6"/>
              <w:spacing w:line="240" w:lineRule="auto"/>
              <w:rPr>
                <w:rFonts w:hint="eastAsia"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首页图片切换广告</w:t>
            </w:r>
            <w:r>
              <w:rPr>
                <w:rFonts w:hint="eastAsia" w:cs="Times New Roman"/>
                <w:color w:val="000000"/>
                <w:kern w:val="2"/>
                <w:sz w:val="21"/>
                <w:szCs w:val="21"/>
                <w:lang w:val="en-US" w:eastAsia="zh-CN" w:bidi="ar-SA"/>
              </w:rPr>
              <w:t>功能设计；</w:t>
            </w:r>
          </w:p>
          <w:p>
            <w:pPr>
              <w:pStyle w:val="6"/>
              <w:spacing w:line="240" w:lineRule="auto"/>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书籍分类页面</w:t>
            </w:r>
            <w:r>
              <w:rPr>
                <w:rFonts w:hint="eastAsia" w:cs="Times New Roman"/>
                <w:color w:val="000000"/>
                <w:kern w:val="2"/>
                <w:sz w:val="21"/>
                <w:szCs w:val="21"/>
                <w:lang w:val="en-US" w:eastAsia="zh-CN" w:bidi="ar-SA"/>
              </w:rPr>
              <w:t>设计；</w:t>
            </w:r>
          </w:p>
        </w:tc>
        <w:tc>
          <w:tcPr>
            <w:tcW w:w="1274" w:type="dxa"/>
            <w:vAlign w:val="center"/>
          </w:tcPr>
          <w:p>
            <w:pPr>
              <w:pStyle w:val="6"/>
              <w:spacing w:line="240" w:lineRule="auto"/>
              <w:ind w:left="0" w:leftChars="0" w:firstLine="0" w:firstLineChars="0"/>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实验报告与源代码</w:t>
            </w:r>
          </w:p>
        </w:tc>
        <w:tc>
          <w:tcPr>
            <w:tcW w:w="2606" w:type="dxa"/>
            <w:vAlign w:val="center"/>
          </w:tcPr>
          <w:p>
            <w:pPr>
              <w:pStyle w:val="6"/>
              <w:spacing w:line="240" w:lineRule="auto"/>
              <w:ind w:left="0" w:leftChars="0" w:firstLine="0" w:firstLineChars="0"/>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参考教材实验指导书，掌握原型系统源代码。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1" w:hRule="atLeast"/>
        </w:trPr>
        <w:tc>
          <w:tcPr>
            <w:tcW w:w="648" w:type="dxa"/>
            <w:vAlign w:val="center"/>
          </w:tcPr>
          <w:p>
            <w:pPr>
              <w:adjustRightInd w:val="0"/>
              <w:snapToGrid w:val="0"/>
              <w:spacing w:line="300" w:lineRule="auto"/>
              <w:jc w:val="center"/>
              <w:rPr>
                <w:rFonts w:hint="eastAsia" w:eastAsia="宋体"/>
                <w:color w:val="000000"/>
                <w:lang w:val="en-US" w:eastAsia="zh-CN"/>
              </w:rPr>
            </w:pPr>
            <w:r>
              <w:rPr>
                <w:rFonts w:hint="eastAsia"/>
                <w:color w:val="000000"/>
                <w:lang w:val="en-US" w:eastAsia="zh-CN"/>
              </w:rPr>
              <w:t>3</w:t>
            </w:r>
          </w:p>
        </w:tc>
        <w:tc>
          <w:tcPr>
            <w:tcW w:w="3492" w:type="dxa"/>
            <w:vAlign w:val="center"/>
          </w:tcPr>
          <w:p>
            <w:pPr>
              <w:pStyle w:val="6"/>
              <w:spacing w:line="240" w:lineRule="auto"/>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书店开发</w:t>
            </w:r>
            <w:r>
              <w:rPr>
                <w:rFonts w:hint="eastAsia" w:cs="Times New Roman"/>
                <w:color w:val="000000"/>
                <w:kern w:val="2"/>
                <w:sz w:val="21"/>
                <w:szCs w:val="21"/>
                <w:lang w:val="en-US" w:eastAsia="zh-CN" w:bidi="ar-SA"/>
              </w:rPr>
              <w:t>-功能实现</w:t>
            </w:r>
          </w:p>
        </w:tc>
        <w:tc>
          <w:tcPr>
            <w:tcW w:w="720" w:type="dxa"/>
            <w:vAlign w:val="center"/>
          </w:tcPr>
          <w:p>
            <w:pPr>
              <w:pStyle w:val="6"/>
              <w:spacing w:line="240" w:lineRule="auto"/>
              <w:ind w:left="0" w:leftChars="0" w:firstLine="0" w:firstLineChars="0"/>
              <w:rPr>
                <w:rFonts w:hint="eastAsia" w:ascii="宋体" w:hAnsi="宋体" w:eastAsia="宋体" w:cs="Times New Roman"/>
                <w:color w:val="000000"/>
                <w:kern w:val="2"/>
                <w:sz w:val="21"/>
                <w:szCs w:val="21"/>
                <w:lang w:val="en-US" w:eastAsia="zh-CN" w:bidi="ar-SA"/>
              </w:rPr>
            </w:pPr>
            <w:r>
              <w:rPr>
                <w:rFonts w:hint="eastAsia" w:cs="Times New Roman"/>
                <w:color w:val="000000"/>
                <w:kern w:val="2"/>
                <w:sz w:val="21"/>
                <w:szCs w:val="21"/>
                <w:lang w:val="en-US" w:eastAsia="zh-CN" w:bidi="ar-SA"/>
              </w:rPr>
              <w:t>8</w:t>
            </w:r>
          </w:p>
        </w:tc>
        <w:tc>
          <w:tcPr>
            <w:tcW w:w="720" w:type="dxa"/>
            <w:vAlign w:val="center"/>
          </w:tcPr>
          <w:p>
            <w:pPr>
              <w:pStyle w:val="6"/>
              <w:spacing w:line="240" w:lineRule="auto"/>
              <w:ind w:left="0" w:leftChars="0" w:firstLine="0" w:firstLineChars="0"/>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实现</w:t>
            </w:r>
          </w:p>
        </w:tc>
        <w:tc>
          <w:tcPr>
            <w:tcW w:w="1080" w:type="dxa"/>
            <w:vAlign w:val="center"/>
          </w:tcPr>
          <w:p>
            <w:pPr>
              <w:pStyle w:val="6"/>
              <w:spacing w:line="240" w:lineRule="auto"/>
              <w:ind w:left="0" w:leftChars="0" w:firstLine="0" w:firstLineChars="0"/>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1-2</w:t>
            </w:r>
          </w:p>
        </w:tc>
        <w:tc>
          <w:tcPr>
            <w:tcW w:w="3330" w:type="dxa"/>
          </w:tcPr>
          <w:p>
            <w:pPr>
              <w:pStyle w:val="6"/>
              <w:spacing w:line="240" w:lineRule="auto"/>
              <w:rPr>
                <w:rFonts w:hint="eastAsia" w:ascii="宋体" w:hAnsi="宋体" w:eastAsia="宋体" w:cs="Times New Roman"/>
                <w:color w:val="000000"/>
                <w:kern w:val="2"/>
                <w:sz w:val="21"/>
                <w:szCs w:val="21"/>
                <w:lang w:val="en-US" w:eastAsia="zh-CN" w:bidi="ar-SA"/>
              </w:rPr>
            </w:pPr>
          </w:p>
          <w:p>
            <w:pPr>
              <w:pStyle w:val="6"/>
              <w:spacing w:line="240" w:lineRule="auto"/>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首页</w:t>
            </w:r>
            <w:r>
              <w:rPr>
                <w:rFonts w:hint="eastAsia" w:cs="Times New Roman"/>
                <w:color w:val="000000"/>
                <w:kern w:val="2"/>
                <w:sz w:val="21"/>
                <w:szCs w:val="21"/>
                <w:lang w:val="en-US" w:eastAsia="zh-CN" w:bidi="ar-SA"/>
              </w:rPr>
              <w:t>登录注册功能实现；</w:t>
            </w:r>
          </w:p>
          <w:p>
            <w:pPr>
              <w:pStyle w:val="6"/>
              <w:spacing w:line="240" w:lineRule="auto"/>
              <w:rPr>
                <w:rFonts w:hint="eastAsia" w:cs="Times New Roman"/>
                <w:color w:val="000000"/>
                <w:kern w:val="2"/>
                <w:sz w:val="21"/>
                <w:szCs w:val="21"/>
                <w:lang w:val="en-US" w:eastAsia="zh-CN" w:bidi="ar-SA"/>
              </w:rPr>
            </w:pPr>
            <w:r>
              <w:rPr>
                <w:rFonts w:hint="eastAsia" w:cs="Times New Roman"/>
                <w:color w:val="000000"/>
                <w:kern w:val="2"/>
                <w:sz w:val="21"/>
                <w:szCs w:val="21"/>
                <w:lang w:val="en-US" w:eastAsia="zh-CN" w:bidi="ar-SA"/>
              </w:rPr>
              <w:t>首页</w:t>
            </w:r>
            <w:r>
              <w:rPr>
                <w:rFonts w:hint="eastAsia" w:ascii="宋体" w:hAnsi="宋体" w:eastAsia="宋体" w:cs="Times New Roman"/>
                <w:color w:val="000000"/>
                <w:kern w:val="2"/>
                <w:sz w:val="21"/>
                <w:szCs w:val="21"/>
                <w:lang w:val="en-US" w:eastAsia="zh-CN" w:bidi="ar-SA"/>
              </w:rPr>
              <w:t>购物车</w:t>
            </w:r>
            <w:r>
              <w:rPr>
                <w:rFonts w:hint="eastAsia" w:cs="Times New Roman"/>
                <w:color w:val="000000"/>
                <w:kern w:val="2"/>
                <w:sz w:val="21"/>
                <w:szCs w:val="21"/>
                <w:lang w:val="en-US" w:eastAsia="zh-CN" w:bidi="ar-SA"/>
              </w:rPr>
              <w:t>功能实现；</w:t>
            </w:r>
          </w:p>
          <w:p>
            <w:pPr>
              <w:pStyle w:val="6"/>
              <w:spacing w:line="240" w:lineRule="auto"/>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联系</w:t>
            </w:r>
            <w:r>
              <w:rPr>
                <w:rFonts w:hint="eastAsia" w:cs="Times New Roman"/>
                <w:color w:val="000000"/>
                <w:kern w:val="2"/>
                <w:sz w:val="21"/>
                <w:szCs w:val="21"/>
                <w:lang w:val="en-US" w:eastAsia="zh-CN" w:bidi="ar-SA"/>
              </w:rPr>
              <w:t>功能实现</w:t>
            </w:r>
            <w:r>
              <w:rPr>
                <w:rFonts w:hint="eastAsia" w:ascii="宋体" w:hAnsi="宋体" w:eastAsia="宋体" w:cs="Times New Roman"/>
                <w:color w:val="000000"/>
                <w:kern w:val="2"/>
                <w:sz w:val="21"/>
                <w:szCs w:val="21"/>
                <w:lang w:val="en-US" w:eastAsia="zh-CN" w:bidi="ar-SA"/>
              </w:rPr>
              <w:t>；</w:t>
            </w:r>
          </w:p>
          <w:p>
            <w:pPr>
              <w:pStyle w:val="6"/>
              <w:spacing w:line="240" w:lineRule="auto"/>
              <w:rPr>
                <w:rFonts w:hint="eastAsia" w:cs="Times New Roman"/>
                <w:color w:val="000000"/>
                <w:kern w:val="2"/>
                <w:sz w:val="21"/>
                <w:szCs w:val="21"/>
                <w:lang w:val="en-US" w:eastAsia="zh-CN" w:bidi="ar-SA"/>
              </w:rPr>
            </w:pPr>
            <w:r>
              <w:rPr>
                <w:rFonts w:hint="eastAsia" w:cs="Times New Roman"/>
                <w:color w:val="000000"/>
                <w:kern w:val="2"/>
                <w:sz w:val="21"/>
                <w:szCs w:val="21"/>
                <w:lang w:val="en-US" w:eastAsia="zh-CN" w:bidi="ar-SA"/>
              </w:rPr>
              <w:t>广告功能实现；</w:t>
            </w:r>
          </w:p>
          <w:p>
            <w:pPr>
              <w:pStyle w:val="6"/>
              <w:spacing w:line="240" w:lineRule="auto"/>
              <w:rPr>
                <w:rFonts w:hint="eastAsia"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书籍分类页面拖放</w:t>
            </w:r>
            <w:r>
              <w:rPr>
                <w:rFonts w:hint="eastAsia" w:cs="Times New Roman"/>
                <w:color w:val="000000"/>
                <w:kern w:val="2"/>
                <w:sz w:val="21"/>
                <w:szCs w:val="21"/>
                <w:lang w:val="en-US" w:eastAsia="zh-CN" w:bidi="ar-SA"/>
              </w:rPr>
              <w:t>功能实现；</w:t>
            </w:r>
          </w:p>
          <w:p>
            <w:pPr>
              <w:pStyle w:val="6"/>
              <w:spacing w:line="240" w:lineRule="auto"/>
              <w:rPr>
                <w:rFonts w:hint="eastAsia" w:cs="Times New Roman"/>
                <w:color w:val="000000"/>
                <w:kern w:val="2"/>
                <w:sz w:val="21"/>
                <w:szCs w:val="21"/>
                <w:lang w:val="en-US" w:eastAsia="zh-CN" w:bidi="ar-SA"/>
              </w:rPr>
            </w:pPr>
            <w:r>
              <w:rPr>
                <w:rFonts w:hint="eastAsia" w:cs="Times New Roman"/>
                <w:color w:val="000000"/>
                <w:kern w:val="2"/>
                <w:sz w:val="21"/>
                <w:szCs w:val="21"/>
                <w:lang w:val="en-US" w:eastAsia="zh-CN" w:bidi="ar-SA"/>
              </w:rPr>
              <w:t>后台数据库实现；</w:t>
            </w:r>
          </w:p>
        </w:tc>
        <w:tc>
          <w:tcPr>
            <w:tcW w:w="1274" w:type="dxa"/>
            <w:vAlign w:val="center"/>
          </w:tcPr>
          <w:p>
            <w:pPr>
              <w:pStyle w:val="6"/>
              <w:spacing w:line="240" w:lineRule="auto"/>
              <w:ind w:left="0" w:leftChars="0" w:firstLine="0" w:firstLineChars="0"/>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实验报告与源代码</w:t>
            </w:r>
          </w:p>
        </w:tc>
        <w:tc>
          <w:tcPr>
            <w:tcW w:w="2606" w:type="dxa"/>
            <w:vAlign w:val="center"/>
          </w:tcPr>
          <w:p>
            <w:pPr>
              <w:pStyle w:val="6"/>
              <w:spacing w:line="240" w:lineRule="auto"/>
              <w:ind w:left="0" w:leftChars="0" w:firstLine="0" w:firstLineChars="0"/>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参考教材实验指导书，掌握原型系统源代码。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1" w:hRule="atLeast"/>
        </w:trPr>
        <w:tc>
          <w:tcPr>
            <w:tcW w:w="648" w:type="dxa"/>
            <w:vAlign w:val="center"/>
          </w:tcPr>
          <w:p>
            <w:pPr>
              <w:adjustRightInd w:val="0"/>
              <w:snapToGrid w:val="0"/>
              <w:spacing w:line="300" w:lineRule="auto"/>
              <w:jc w:val="center"/>
              <w:rPr>
                <w:rFonts w:hint="eastAsia" w:eastAsia="宋体"/>
                <w:color w:val="000000"/>
                <w:lang w:val="en-US" w:eastAsia="zh-CN"/>
              </w:rPr>
            </w:pPr>
            <w:r>
              <w:rPr>
                <w:rFonts w:hint="eastAsia"/>
                <w:color w:val="000000"/>
                <w:lang w:val="en-US" w:eastAsia="zh-CN"/>
              </w:rPr>
              <w:t>4</w:t>
            </w:r>
          </w:p>
        </w:tc>
        <w:tc>
          <w:tcPr>
            <w:tcW w:w="3492" w:type="dxa"/>
            <w:vAlign w:val="center"/>
          </w:tcPr>
          <w:p>
            <w:pPr>
              <w:pStyle w:val="6"/>
              <w:spacing w:line="240" w:lineRule="auto"/>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书店</w:t>
            </w:r>
            <w:r>
              <w:rPr>
                <w:rFonts w:hint="eastAsia" w:cs="Times New Roman"/>
                <w:color w:val="000000"/>
                <w:kern w:val="2"/>
                <w:sz w:val="21"/>
                <w:szCs w:val="21"/>
                <w:lang w:val="en-US" w:eastAsia="zh-CN" w:bidi="ar-SA"/>
              </w:rPr>
              <w:t>系统集成与运行</w:t>
            </w:r>
          </w:p>
        </w:tc>
        <w:tc>
          <w:tcPr>
            <w:tcW w:w="720" w:type="dxa"/>
            <w:vAlign w:val="center"/>
          </w:tcPr>
          <w:p>
            <w:pPr>
              <w:pStyle w:val="6"/>
              <w:spacing w:line="240" w:lineRule="auto"/>
              <w:ind w:left="0" w:leftChars="0" w:firstLine="0" w:firstLineChars="0"/>
              <w:rPr>
                <w:rFonts w:hint="eastAsia" w:ascii="宋体" w:hAnsi="宋体" w:eastAsia="宋体" w:cs="Times New Roman"/>
                <w:color w:val="000000"/>
                <w:kern w:val="2"/>
                <w:sz w:val="21"/>
                <w:szCs w:val="21"/>
                <w:lang w:val="en-US" w:eastAsia="zh-CN" w:bidi="ar-SA"/>
              </w:rPr>
            </w:pPr>
            <w:r>
              <w:rPr>
                <w:rFonts w:hint="eastAsia" w:cs="Times New Roman"/>
                <w:color w:val="000000"/>
                <w:kern w:val="2"/>
                <w:sz w:val="21"/>
                <w:szCs w:val="21"/>
                <w:lang w:val="en-US" w:eastAsia="zh-CN" w:bidi="ar-SA"/>
              </w:rPr>
              <w:t>2</w:t>
            </w:r>
          </w:p>
        </w:tc>
        <w:tc>
          <w:tcPr>
            <w:tcW w:w="720" w:type="dxa"/>
            <w:vAlign w:val="center"/>
          </w:tcPr>
          <w:p>
            <w:pPr>
              <w:pStyle w:val="6"/>
              <w:spacing w:line="240" w:lineRule="auto"/>
              <w:ind w:left="0" w:leftChars="0" w:firstLine="0" w:firstLineChars="0"/>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实现</w:t>
            </w:r>
          </w:p>
        </w:tc>
        <w:tc>
          <w:tcPr>
            <w:tcW w:w="1080" w:type="dxa"/>
            <w:vAlign w:val="center"/>
          </w:tcPr>
          <w:p>
            <w:pPr>
              <w:pStyle w:val="6"/>
              <w:spacing w:line="240" w:lineRule="auto"/>
              <w:ind w:left="0" w:leftChars="0" w:firstLine="0" w:firstLineChars="0"/>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1-2</w:t>
            </w:r>
          </w:p>
        </w:tc>
        <w:tc>
          <w:tcPr>
            <w:tcW w:w="3330" w:type="dxa"/>
          </w:tcPr>
          <w:p>
            <w:pPr>
              <w:pStyle w:val="6"/>
              <w:spacing w:line="240" w:lineRule="auto"/>
              <w:rPr>
                <w:rFonts w:hint="eastAsia" w:ascii="宋体" w:hAnsi="宋体" w:eastAsia="宋体" w:cs="Times New Roman"/>
                <w:color w:val="000000"/>
                <w:kern w:val="2"/>
                <w:sz w:val="21"/>
                <w:szCs w:val="21"/>
                <w:lang w:val="en-US" w:eastAsia="zh-CN" w:bidi="ar-SA"/>
              </w:rPr>
            </w:pPr>
            <w:r>
              <w:rPr>
                <w:rFonts w:hint="eastAsia" w:cs="Times New Roman"/>
                <w:color w:val="000000"/>
                <w:kern w:val="2"/>
                <w:sz w:val="21"/>
                <w:szCs w:val="21"/>
                <w:lang w:val="en-US" w:eastAsia="zh-CN" w:bidi="ar-SA"/>
              </w:rPr>
              <w:t>调试测试</w:t>
            </w:r>
          </w:p>
        </w:tc>
        <w:tc>
          <w:tcPr>
            <w:tcW w:w="1274" w:type="dxa"/>
            <w:vAlign w:val="center"/>
          </w:tcPr>
          <w:p>
            <w:pPr>
              <w:pStyle w:val="6"/>
              <w:spacing w:line="240" w:lineRule="auto"/>
              <w:ind w:left="0" w:leftChars="0" w:firstLine="0" w:firstLineChars="0"/>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实验报告</w:t>
            </w:r>
          </w:p>
        </w:tc>
        <w:tc>
          <w:tcPr>
            <w:tcW w:w="2606" w:type="dxa"/>
            <w:vAlign w:val="center"/>
          </w:tcPr>
          <w:p>
            <w:pPr>
              <w:pStyle w:val="6"/>
              <w:spacing w:line="240" w:lineRule="auto"/>
              <w:ind w:left="0" w:leftChars="0" w:firstLine="0" w:firstLineChars="0"/>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参考教材实验指导书，掌握原型系统源代码。</w:t>
            </w:r>
          </w:p>
        </w:tc>
      </w:tr>
    </w:tbl>
    <w:p>
      <w:pPr>
        <w:adjustRightInd w:val="0"/>
        <w:snapToGrid w:val="0"/>
        <w:spacing w:line="300" w:lineRule="auto"/>
        <w:rPr>
          <w:rFonts w:eastAsia="黑体"/>
          <w:color w:val="0000FF"/>
          <w:sz w:val="24"/>
        </w:rPr>
      </w:pPr>
    </w:p>
    <w:p>
      <w:pPr>
        <w:adjustRightInd w:val="0"/>
        <w:snapToGrid w:val="0"/>
        <w:spacing w:line="300" w:lineRule="auto"/>
        <w:rPr>
          <w:i/>
          <w:color w:val="0000FF"/>
          <w:szCs w:val="21"/>
        </w:rPr>
      </w:pPr>
      <w:r>
        <w:rPr>
          <w:rFonts w:hint="eastAsia" w:ascii="宋体" w:hAnsi="宋体"/>
          <w:b/>
          <w:sz w:val="24"/>
        </w:rPr>
        <w:t>四、考核方式及成绩评定方式</w:t>
      </w:r>
    </w:p>
    <w:p>
      <w:pPr>
        <w:pStyle w:val="4"/>
        <w:spacing w:beforeLines="50" w:afterLines="50" w:line="360" w:lineRule="auto"/>
        <w:rPr>
          <w:rFonts w:hint="eastAsia" w:ascii="宋体" w:hAnsi="宋体" w:eastAsia="宋体"/>
          <w:color w:val="000000"/>
          <w:sz w:val="21"/>
          <w:szCs w:val="21"/>
          <w:lang w:val="en-US" w:eastAsia="zh-CN"/>
        </w:rPr>
      </w:pPr>
      <w:r>
        <w:rPr>
          <w:rFonts w:hint="eastAsia" w:ascii="宋体" w:hAnsi="宋体" w:eastAsia="宋体"/>
          <w:color w:val="000000"/>
          <w:sz w:val="21"/>
          <w:szCs w:val="21"/>
          <w:lang w:val="en-US" w:eastAsia="zh-CN"/>
        </w:rPr>
        <w:t>该课程的考核强调过程性考核。其总成绩分为平时成绩和期末考核成绩两部分，分别占50%。</w:t>
      </w:r>
    </w:p>
    <w:p>
      <w:pPr>
        <w:pStyle w:val="4"/>
        <w:spacing w:beforeLines="50" w:afterLines="50" w:line="360" w:lineRule="auto"/>
        <w:rPr>
          <w:rFonts w:hint="eastAsia" w:ascii="宋体" w:hAnsi="宋体" w:eastAsia="宋体"/>
          <w:color w:val="000000"/>
          <w:sz w:val="21"/>
          <w:szCs w:val="21"/>
          <w:lang w:val="en-US" w:eastAsia="zh-CN"/>
        </w:rPr>
      </w:pPr>
      <w:r>
        <w:rPr>
          <w:rFonts w:hint="eastAsia" w:ascii="宋体" w:hAnsi="宋体" w:eastAsia="宋体"/>
          <w:color w:val="000000"/>
          <w:sz w:val="21"/>
          <w:szCs w:val="21"/>
          <w:lang w:val="en-US" w:eastAsia="zh-CN"/>
        </w:rPr>
        <w:t>平时成绩采用进程性考核，进程性成绩主要考核学生的作业、实验能力和课堂表现等几个方面。要求：主要考核学生的课堂表现、作业、小测验等方面，作业为必须考核的因素，</w:t>
      </w:r>
      <w:bookmarkStart w:id="0" w:name="_GoBack"/>
      <w:bookmarkEnd w:id="0"/>
      <w:r>
        <w:rPr>
          <w:rFonts w:hint="eastAsia" w:ascii="宋体" w:hAnsi="宋体" w:eastAsia="宋体"/>
          <w:color w:val="000000"/>
          <w:sz w:val="21"/>
          <w:szCs w:val="21"/>
          <w:lang w:val="en-US" w:eastAsia="zh-CN"/>
        </w:rPr>
        <w:t>作业部分构成比例占平时成绩比例不得小于40%，其余各部分比例由任课教师确定。</w:t>
      </w:r>
    </w:p>
    <w:p>
      <w:pPr>
        <w:pStyle w:val="4"/>
        <w:spacing w:beforeLines="50" w:afterLines="50" w:line="360" w:lineRule="auto"/>
        <w:rPr>
          <w:rFonts w:hint="eastAsia" w:ascii="宋体" w:hAnsi="宋体" w:eastAsia="宋体"/>
          <w:color w:val="000000"/>
          <w:sz w:val="21"/>
          <w:szCs w:val="21"/>
          <w:lang w:val="en-US" w:eastAsia="zh-CN"/>
        </w:rPr>
      </w:pPr>
      <w:r>
        <w:rPr>
          <w:rFonts w:hint="eastAsia" w:ascii="宋体" w:hAnsi="宋体" w:eastAsia="宋体"/>
          <w:color w:val="000000"/>
          <w:sz w:val="21"/>
          <w:szCs w:val="21"/>
          <w:lang w:val="en-US" w:eastAsia="zh-CN"/>
        </w:rPr>
        <w:t>期末成绩主要采用考查方式。具体可以采用提交大作业或者开卷答题方式等以便能更真实地考核学生的实际水平。</w:t>
      </w:r>
    </w:p>
    <w:p>
      <w:pPr>
        <w:adjustRightInd w:val="0"/>
        <w:snapToGrid w:val="0"/>
        <w:spacing w:line="300" w:lineRule="auto"/>
        <w:rPr>
          <w:b/>
          <w:sz w:val="24"/>
        </w:rPr>
      </w:pPr>
      <w:r>
        <w:rPr>
          <w:rFonts w:hint="eastAsia"/>
          <w:b/>
          <w:sz w:val="24"/>
        </w:rPr>
        <w:t>五、教材</w:t>
      </w:r>
      <w:r>
        <w:rPr>
          <w:b/>
          <w:sz w:val="24"/>
        </w:rPr>
        <w:t>、课程网址</w:t>
      </w:r>
      <w:r>
        <w:rPr>
          <w:rFonts w:hint="eastAsia"/>
          <w:b/>
          <w:sz w:val="24"/>
        </w:rPr>
        <w:t>及参考书目</w:t>
      </w:r>
    </w:p>
    <w:p>
      <w:pPr>
        <w:pStyle w:val="4"/>
        <w:spacing w:beforeLines="50" w:afterLines="50" w:line="360" w:lineRule="auto"/>
        <w:rPr>
          <w:b/>
          <w:sz w:val="24"/>
        </w:rPr>
      </w:pPr>
      <w:r>
        <w:rPr>
          <w:rFonts w:hint="eastAsia" w:ascii="宋体" w:hAnsi="宋体"/>
          <w:color w:val="000000"/>
          <w:sz w:val="21"/>
          <w:szCs w:val="21"/>
          <w:lang w:val="en-US" w:eastAsia="zh-CN"/>
        </w:rPr>
        <w:t>教  材：Web前端设计基础—HTML5、CSS3、JavaScript，张树明，清华大学出版社 2017.2</w:t>
      </w:r>
    </w:p>
    <w:p>
      <w:pPr>
        <w:adjustRightInd w:val="0"/>
        <w:snapToGrid w:val="0"/>
        <w:spacing w:line="300" w:lineRule="auto"/>
        <w:rPr>
          <w:b/>
          <w:sz w:val="24"/>
        </w:rPr>
      </w:pPr>
    </w:p>
    <w:p>
      <w:pPr>
        <w:adjustRightInd w:val="0"/>
        <w:snapToGrid w:val="0"/>
        <w:spacing w:line="300" w:lineRule="auto"/>
        <w:rPr>
          <w:b/>
          <w:sz w:val="24"/>
        </w:rPr>
      </w:pPr>
    </w:p>
    <w:p>
      <w:pPr>
        <w:adjustRightInd w:val="0"/>
        <w:snapToGrid w:val="0"/>
        <w:spacing w:line="300" w:lineRule="auto"/>
        <w:rPr>
          <w:rFonts w:hint="eastAsia" w:eastAsia="宋体"/>
          <w:b/>
          <w:sz w:val="24"/>
          <w:lang w:eastAsia="zh-CN"/>
        </w:rPr>
      </w:pPr>
      <w:r>
        <w:rPr>
          <w:rFonts w:hint="eastAsia"/>
          <w:b/>
          <w:sz w:val="24"/>
        </w:rPr>
        <w:t xml:space="preserve">                                                              执笔者：</w:t>
      </w:r>
      <w:r>
        <w:rPr>
          <w:rFonts w:hint="eastAsia"/>
          <w:b/>
          <w:sz w:val="24"/>
          <w:lang w:eastAsia="zh-CN"/>
        </w:rPr>
        <w:t>简琤峰</w:t>
      </w:r>
    </w:p>
    <w:p>
      <w:pPr>
        <w:adjustRightInd w:val="0"/>
        <w:snapToGrid w:val="0"/>
        <w:spacing w:line="300" w:lineRule="auto"/>
        <w:rPr>
          <w:rFonts w:hint="eastAsia" w:eastAsia="宋体"/>
          <w:b/>
          <w:sz w:val="24"/>
          <w:lang w:eastAsia="zh-CN"/>
        </w:rPr>
      </w:pPr>
      <w:r>
        <w:rPr>
          <w:rFonts w:hint="eastAsia"/>
          <w:b/>
          <w:sz w:val="24"/>
        </w:rPr>
        <w:t xml:space="preserve">                                                              审核者：</w:t>
      </w:r>
      <w:r>
        <w:rPr>
          <w:rFonts w:hint="eastAsia"/>
          <w:b/>
          <w:sz w:val="24"/>
          <w:lang w:eastAsia="zh-CN"/>
        </w:rPr>
        <w:t>田贤忠</w:t>
      </w:r>
    </w:p>
    <w:p>
      <w:pPr>
        <w:adjustRightInd w:val="0"/>
        <w:snapToGrid w:val="0"/>
        <w:spacing w:line="300" w:lineRule="auto"/>
        <w:rPr>
          <w:rFonts w:hint="eastAsia" w:eastAsia="宋体"/>
          <w:b/>
          <w:sz w:val="24"/>
          <w:lang w:eastAsia="zh-CN"/>
        </w:rPr>
      </w:pPr>
      <w:r>
        <w:rPr>
          <w:rFonts w:hint="eastAsia"/>
          <w:b/>
          <w:sz w:val="24"/>
        </w:rPr>
        <w:t xml:space="preserve">                                                    课程教学团队成员：</w:t>
      </w:r>
      <w:r>
        <w:rPr>
          <w:rFonts w:hint="eastAsia"/>
          <w:b/>
          <w:sz w:val="24"/>
          <w:lang w:eastAsia="zh-CN"/>
        </w:rPr>
        <w:t>简琤峰、王松、陈佳舟</w:t>
      </w:r>
    </w:p>
    <w:p>
      <w:pPr>
        <w:adjustRightInd w:val="0"/>
        <w:snapToGrid w:val="0"/>
        <w:spacing w:line="300" w:lineRule="auto"/>
        <w:rPr>
          <w:b/>
          <w:sz w:val="24"/>
        </w:rPr>
      </w:pPr>
    </w:p>
    <w:p>
      <w:pPr>
        <w:adjustRightInd w:val="0"/>
        <w:snapToGrid w:val="0"/>
        <w:spacing w:line="300" w:lineRule="auto"/>
        <w:rPr>
          <w:b/>
          <w:sz w:val="24"/>
        </w:rPr>
      </w:pPr>
    </w:p>
    <w:sectPr>
      <w:pgSz w:w="16838" w:h="11906" w:orient="landscape"/>
      <w:pgMar w:top="1106" w:right="1440" w:bottom="1259" w:left="1089"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ECC3F"/>
    <w:multiLevelType w:val="singleLevel"/>
    <w:tmpl w:val="25FECC3F"/>
    <w:lvl w:ilvl="0" w:tentative="0">
      <w:start w:val="2"/>
      <w:numFmt w:val="decimal"/>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HorizontalSpacing w:val="105"/>
  <w:drawingGridVerticalSpacing w:val="3"/>
  <w:displayHorizontalDrawingGridEvery w:val="1"/>
  <w:displayVerticalDrawingGridEvery w:val="1"/>
  <w:noPunctuationKerning w:val="1"/>
  <w:characterSpacingControl w:val="compressPunctuation"/>
  <w:compat>
    <w:spaceForUL/>
    <w:balanceSingleByteDoubleByteWidth/>
    <w:doNotLeaveBackslashAlone/>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C46"/>
    <w:rsid w:val="00017552"/>
    <w:rsid w:val="00022897"/>
    <w:rsid w:val="00022B0F"/>
    <w:rsid w:val="00044564"/>
    <w:rsid w:val="00045E6E"/>
    <w:rsid w:val="00046331"/>
    <w:rsid w:val="0005324F"/>
    <w:rsid w:val="00060C77"/>
    <w:rsid w:val="000642CF"/>
    <w:rsid w:val="000868A2"/>
    <w:rsid w:val="000939BC"/>
    <w:rsid w:val="0009695E"/>
    <w:rsid w:val="000A7423"/>
    <w:rsid w:val="000A7DE3"/>
    <w:rsid w:val="000B417D"/>
    <w:rsid w:val="000C5E12"/>
    <w:rsid w:val="000C7527"/>
    <w:rsid w:val="000F6478"/>
    <w:rsid w:val="0010717A"/>
    <w:rsid w:val="0011480E"/>
    <w:rsid w:val="00124442"/>
    <w:rsid w:val="00125EA6"/>
    <w:rsid w:val="00141BD6"/>
    <w:rsid w:val="00147203"/>
    <w:rsid w:val="001555C8"/>
    <w:rsid w:val="00163C1B"/>
    <w:rsid w:val="00163F53"/>
    <w:rsid w:val="00176FE6"/>
    <w:rsid w:val="00183C62"/>
    <w:rsid w:val="00196463"/>
    <w:rsid w:val="001A0A34"/>
    <w:rsid w:val="001D1EDF"/>
    <w:rsid w:val="001D230A"/>
    <w:rsid w:val="001D79C7"/>
    <w:rsid w:val="001E3935"/>
    <w:rsid w:val="001E6FD7"/>
    <w:rsid w:val="001E78C8"/>
    <w:rsid w:val="001F35BD"/>
    <w:rsid w:val="001F76D3"/>
    <w:rsid w:val="00204CCA"/>
    <w:rsid w:val="00207B58"/>
    <w:rsid w:val="002118A7"/>
    <w:rsid w:val="00227DD9"/>
    <w:rsid w:val="00230E81"/>
    <w:rsid w:val="00235BD9"/>
    <w:rsid w:val="002533F4"/>
    <w:rsid w:val="00273116"/>
    <w:rsid w:val="0029489B"/>
    <w:rsid w:val="002967A7"/>
    <w:rsid w:val="002978C7"/>
    <w:rsid w:val="002C3367"/>
    <w:rsid w:val="002C7C16"/>
    <w:rsid w:val="002D2B14"/>
    <w:rsid w:val="002E7D72"/>
    <w:rsid w:val="00334DE6"/>
    <w:rsid w:val="0036075F"/>
    <w:rsid w:val="00365E45"/>
    <w:rsid w:val="00371BD7"/>
    <w:rsid w:val="00374E60"/>
    <w:rsid w:val="00377064"/>
    <w:rsid w:val="00390FF4"/>
    <w:rsid w:val="003924A4"/>
    <w:rsid w:val="003A0CCA"/>
    <w:rsid w:val="003A6A5E"/>
    <w:rsid w:val="003A73A7"/>
    <w:rsid w:val="003C4A25"/>
    <w:rsid w:val="003D3FAC"/>
    <w:rsid w:val="003D4306"/>
    <w:rsid w:val="003D45B0"/>
    <w:rsid w:val="003E4656"/>
    <w:rsid w:val="003F263E"/>
    <w:rsid w:val="003F57AA"/>
    <w:rsid w:val="003F6A93"/>
    <w:rsid w:val="00414D10"/>
    <w:rsid w:val="0042114A"/>
    <w:rsid w:val="0044365E"/>
    <w:rsid w:val="00461184"/>
    <w:rsid w:val="004622BD"/>
    <w:rsid w:val="00466B49"/>
    <w:rsid w:val="0047267F"/>
    <w:rsid w:val="00483003"/>
    <w:rsid w:val="004B4859"/>
    <w:rsid w:val="004D16A1"/>
    <w:rsid w:val="004E3668"/>
    <w:rsid w:val="004F4EDC"/>
    <w:rsid w:val="00502AC9"/>
    <w:rsid w:val="005345E8"/>
    <w:rsid w:val="00535BD8"/>
    <w:rsid w:val="00537825"/>
    <w:rsid w:val="00552965"/>
    <w:rsid w:val="00565758"/>
    <w:rsid w:val="00567711"/>
    <w:rsid w:val="00582422"/>
    <w:rsid w:val="00582C67"/>
    <w:rsid w:val="005A457B"/>
    <w:rsid w:val="005B3EDE"/>
    <w:rsid w:val="005B5567"/>
    <w:rsid w:val="005C1808"/>
    <w:rsid w:val="005C3266"/>
    <w:rsid w:val="005C37E7"/>
    <w:rsid w:val="005C7D6E"/>
    <w:rsid w:val="005D4E50"/>
    <w:rsid w:val="006116F6"/>
    <w:rsid w:val="00611AF3"/>
    <w:rsid w:val="00622935"/>
    <w:rsid w:val="00630E33"/>
    <w:rsid w:val="00630FB9"/>
    <w:rsid w:val="006325E4"/>
    <w:rsid w:val="00635A26"/>
    <w:rsid w:val="006530D9"/>
    <w:rsid w:val="006622DA"/>
    <w:rsid w:val="00677800"/>
    <w:rsid w:val="00681D86"/>
    <w:rsid w:val="006C6FEC"/>
    <w:rsid w:val="006D3396"/>
    <w:rsid w:val="006F0CB5"/>
    <w:rsid w:val="007067A3"/>
    <w:rsid w:val="00707EB7"/>
    <w:rsid w:val="00715FD2"/>
    <w:rsid w:val="00717889"/>
    <w:rsid w:val="00735A8E"/>
    <w:rsid w:val="00744F44"/>
    <w:rsid w:val="007659C2"/>
    <w:rsid w:val="00772FFC"/>
    <w:rsid w:val="0078103B"/>
    <w:rsid w:val="007B5ECD"/>
    <w:rsid w:val="007C0310"/>
    <w:rsid w:val="007E2C11"/>
    <w:rsid w:val="007F521A"/>
    <w:rsid w:val="007F556D"/>
    <w:rsid w:val="007F6859"/>
    <w:rsid w:val="00817191"/>
    <w:rsid w:val="00822A58"/>
    <w:rsid w:val="00822C6F"/>
    <w:rsid w:val="008231F0"/>
    <w:rsid w:val="00823327"/>
    <w:rsid w:val="00831558"/>
    <w:rsid w:val="00834031"/>
    <w:rsid w:val="00836C46"/>
    <w:rsid w:val="008409D8"/>
    <w:rsid w:val="00844DBF"/>
    <w:rsid w:val="0085469D"/>
    <w:rsid w:val="00860E78"/>
    <w:rsid w:val="00866D3E"/>
    <w:rsid w:val="00866DA3"/>
    <w:rsid w:val="008751D6"/>
    <w:rsid w:val="008777DC"/>
    <w:rsid w:val="008826F8"/>
    <w:rsid w:val="0088682E"/>
    <w:rsid w:val="00887C1E"/>
    <w:rsid w:val="0089421A"/>
    <w:rsid w:val="008A79DD"/>
    <w:rsid w:val="008B2AB2"/>
    <w:rsid w:val="008C2FE7"/>
    <w:rsid w:val="008C3039"/>
    <w:rsid w:val="008C48E1"/>
    <w:rsid w:val="008C54D7"/>
    <w:rsid w:val="008D2CB2"/>
    <w:rsid w:val="008D54C2"/>
    <w:rsid w:val="008E17B3"/>
    <w:rsid w:val="008E6748"/>
    <w:rsid w:val="008E6CC5"/>
    <w:rsid w:val="008E767F"/>
    <w:rsid w:val="00900C68"/>
    <w:rsid w:val="009216B5"/>
    <w:rsid w:val="00935C36"/>
    <w:rsid w:val="00936D04"/>
    <w:rsid w:val="0095304F"/>
    <w:rsid w:val="00967649"/>
    <w:rsid w:val="00975BD4"/>
    <w:rsid w:val="0098490F"/>
    <w:rsid w:val="009A155F"/>
    <w:rsid w:val="009B2CAC"/>
    <w:rsid w:val="009B439E"/>
    <w:rsid w:val="009E1A86"/>
    <w:rsid w:val="009E64F8"/>
    <w:rsid w:val="009F067D"/>
    <w:rsid w:val="00A125DD"/>
    <w:rsid w:val="00A127DB"/>
    <w:rsid w:val="00A405B3"/>
    <w:rsid w:val="00A41E3D"/>
    <w:rsid w:val="00A438F3"/>
    <w:rsid w:val="00A4555B"/>
    <w:rsid w:val="00A505FB"/>
    <w:rsid w:val="00A5392A"/>
    <w:rsid w:val="00A61637"/>
    <w:rsid w:val="00A62730"/>
    <w:rsid w:val="00A655D8"/>
    <w:rsid w:val="00A7293F"/>
    <w:rsid w:val="00A73D35"/>
    <w:rsid w:val="00A877CC"/>
    <w:rsid w:val="00A87842"/>
    <w:rsid w:val="00AA4ACB"/>
    <w:rsid w:val="00AC7EEB"/>
    <w:rsid w:val="00AE0AE3"/>
    <w:rsid w:val="00AE15DA"/>
    <w:rsid w:val="00B0291A"/>
    <w:rsid w:val="00B20CBF"/>
    <w:rsid w:val="00B23D51"/>
    <w:rsid w:val="00B35A0F"/>
    <w:rsid w:val="00B3667B"/>
    <w:rsid w:val="00B4038A"/>
    <w:rsid w:val="00B449A8"/>
    <w:rsid w:val="00B463E6"/>
    <w:rsid w:val="00B7082D"/>
    <w:rsid w:val="00B74C58"/>
    <w:rsid w:val="00B773E0"/>
    <w:rsid w:val="00B8296F"/>
    <w:rsid w:val="00B93441"/>
    <w:rsid w:val="00BB010D"/>
    <w:rsid w:val="00BB070C"/>
    <w:rsid w:val="00BE24D6"/>
    <w:rsid w:val="00BE3CDB"/>
    <w:rsid w:val="00BE60B1"/>
    <w:rsid w:val="00C23ACF"/>
    <w:rsid w:val="00C25302"/>
    <w:rsid w:val="00C306F2"/>
    <w:rsid w:val="00C40D05"/>
    <w:rsid w:val="00C47EE0"/>
    <w:rsid w:val="00C54BA1"/>
    <w:rsid w:val="00C63DFC"/>
    <w:rsid w:val="00C8480C"/>
    <w:rsid w:val="00C9506C"/>
    <w:rsid w:val="00CB6531"/>
    <w:rsid w:val="00CC5569"/>
    <w:rsid w:val="00CD4D22"/>
    <w:rsid w:val="00CF00AA"/>
    <w:rsid w:val="00D03D52"/>
    <w:rsid w:val="00D07AB3"/>
    <w:rsid w:val="00D17221"/>
    <w:rsid w:val="00D17347"/>
    <w:rsid w:val="00D216BB"/>
    <w:rsid w:val="00D513E4"/>
    <w:rsid w:val="00D55CBF"/>
    <w:rsid w:val="00D55D86"/>
    <w:rsid w:val="00D729C5"/>
    <w:rsid w:val="00DA7043"/>
    <w:rsid w:val="00DB0A3F"/>
    <w:rsid w:val="00DB445F"/>
    <w:rsid w:val="00DC6077"/>
    <w:rsid w:val="00DC76A8"/>
    <w:rsid w:val="00DD24F0"/>
    <w:rsid w:val="00DD5093"/>
    <w:rsid w:val="00DE6AD0"/>
    <w:rsid w:val="00DF55D7"/>
    <w:rsid w:val="00E00F8B"/>
    <w:rsid w:val="00E1156E"/>
    <w:rsid w:val="00E32BAA"/>
    <w:rsid w:val="00E3536A"/>
    <w:rsid w:val="00E427FC"/>
    <w:rsid w:val="00E504A0"/>
    <w:rsid w:val="00E51C9D"/>
    <w:rsid w:val="00E666AC"/>
    <w:rsid w:val="00E669C7"/>
    <w:rsid w:val="00E720F5"/>
    <w:rsid w:val="00E73CF8"/>
    <w:rsid w:val="00E923AF"/>
    <w:rsid w:val="00EA40A7"/>
    <w:rsid w:val="00EB26C3"/>
    <w:rsid w:val="00EB7483"/>
    <w:rsid w:val="00ED0180"/>
    <w:rsid w:val="00ED2BC4"/>
    <w:rsid w:val="00ED351D"/>
    <w:rsid w:val="00EF06FB"/>
    <w:rsid w:val="00EF29F1"/>
    <w:rsid w:val="00F00A57"/>
    <w:rsid w:val="00F22D42"/>
    <w:rsid w:val="00F23C13"/>
    <w:rsid w:val="00F35DB3"/>
    <w:rsid w:val="00F362D0"/>
    <w:rsid w:val="00F43A6F"/>
    <w:rsid w:val="00F50CF9"/>
    <w:rsid w:val="00F65575"/>
    <w:rsid w:val="00F66181"/>
    <w:rsid w:val="00F67B45"/>
    <w:rsid w:val="00F80710"/>
    <w:rsid w:val="00FB1962"/>
    <w:rsid w:val="00FB7A22"/>
    <w:rsid w:val="00FF4533"/>
    <w:rsid w:val="029D07DE"/>
    <w:rsid w:val="029E2812"/>
    <w:rsid w:val="06AC4F84"/>
    <w:rsid w:val="08DF246A"/>
    <w:rsid w:val="0BE3150C"/>
    <w:rsid w:val="0E4A5B5C"/>
    <w:rsid w:val="0E7D3468"/>
    <w:rsid w:val="102E3AEA"/>
    <w:rsid w:val="15224A7E"/>
    <w:rsid w:val="17D80F2C"/>
    <w:rsid w:val="1BC24D74"/>
    <w:rsid w:val="1BF57BCE"/>
    <w:rsid w:val="1C47316B"/>
    <w:rsid w:val="1CEA337D"/>
    <w:rsid w:val="1DFF4300"/>
    <w:rsid w:val="20890C87"/>
    <w:rsid w:val="210D6A8F"/>
    <w:rsid w:val="24024CB2"/>
    <w:rsid w:val="24FC2048"/>
    <w:rsid w:val="25082666"/>
    <w:rsid w:val="2A7A0B46"/>
    <w:rsid w:val="2B445D43"/>
    <w:rsid w:val="2C6B7DE4"/>
    <w:rsid w:val="2C901FCF"/>
    <w:rsid w:val="2D0E7EE4"/>
    <w:rsid w:val="2DA257F8"/>
    <w:rsid w:val="2F78569F"/>
    <w:rsid w:val="30A25841"/>
    <w:rsid w:val="3231446E"/>
    <w:rsid w:val="3338399B"/>
    <w:rsid w:val="34786B15"/>
    <w:rsid w:val="34FFD24C"/>
    <w:rsid w:val="35FD60BC"/>
    <w:rsid w:val="3AA04C10"/>
    <w:rsid w:val="3CAD2B9E"/>
    <w:rsid w:val="3DA86A08"/>
    <w:rsid w:val="3DA938C4"/>
    <w:rsid w:val="3E6B2769"/>
    <w:rsid w:val="453A1764"/>
    <w:rsid w:val="46DE07AF"/>
    <w:rsid w:val="471866AE"/>
    <w:rsid w:val="49794333"/>
    <w:rsid w:val="559C3EF7"/>
    <w:rsid w:val="580D1DCB"/>
    <w:rsid w:val="599948F3"/>
    <w:rsid w:val="651E010D"/>
    <w:rsid w:val="6578689E"/>
    <w:rsid w:val="6E443693"/>
    <w:rsid w:val="700661A4"/>
    <w:rsid w:val="74173200"/>
    <w:rsid w:val="77FF972F"/>
    <w:rsid w:val="79772B0F"/>
    <w:rsid w:val="7D847E22"/>
    <w:rsid w:val="7FA42F99"/>
    <w:rsid w:val="7FEDE2BD"/>
    <w:rsid w:val="C7B3A604"/>
    <w:rsid w:val="F7DD15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1">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semiHidden/>
    <w:qFormat/>
    <w:uiPriority w:val="0"/>
    <w:rPr>
      <w:b/>
      <w:bCs/>
    </w:rPr>
  </w:style>
  <w:style w:type="paragraph" w:styleId="3">
    <w:name w:val="annotation text"/>
    <w:basedOn w:val="1"/>
    <w:semiHidden/>
    <w:qFormat/>
    <w:uiPriority w:val="0"/>
    <w:pPr>
      <w:jc w:val="left"/>
    </w:pPr>
  </w:style>
  <w:style w:type="paragraph" w:styleId="4">
    <w:name w:val="Normal Indent"/>
    <w:basedOn w:val="1"/>
    <w:qFormat/>
    <w:uiPriority w:val="0"/>
    <w:pPr>
      <w:ind w:firstLine="420" w:firstLineChars="200"/>
    </w:pPr>
  </w:style>
  <w:style w:type="paragraph" w:styleId="5">
    <w:name w:val="Body Text"/>
    <w:basedOn w:val="1"/>
    <w:qFormat/>
    <w:uiPriority w:val="0"/>
    <w:pPr>
      <w:adjustRightInd w:val="0"/>
      <w:snapToGrid w:val="0"/>
      <w:spacing w:line="300" w:lineRule="auto"/>
    </w:pPr>
    <w:rPr>
      <w:bCs/>
      <w:sz w:val="24"/>
    </w:rPr>
  </w:style>
  <w:style w:type="paragraph" w:styleId="6">
    <w:name w:val="Body Text Indent"/>
    <w:basedOn w:val="1"/>
    <w:qFormat/>
    <w:uiPriority w:val="0"/>
    <w:pPr>
      <w:spacing w:line="360" w:lineRule="auto"/>
      <w:ind w:firstLine="480" w:firstLineChars="200"/>
    </w:pPr>
    <w:rPr>
      <w:rFonts w:ascii="宋体" w:hAnsi="宋体"/>
      <w:sz w:val="24"/>
    </w:rPr>
  </w:style>
  <w:style w:type="paragraph" w:styleId="7">
    <w:name w:val="Balloon Text"/>
    <w:basedOn w:val="1"/>
    <w:semiHidden/>
    <w:qFormat/>
    <w:uiPriority w:val="0"/>
    <w:rPr>
      <w:sz w:val="18"/>
      <w:szCs w:val="18"/>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link w:val="18"/>
    <w:qFormat/>
    <w:uiPriority w:val="0"/>
    <w:pPr>
      <w:pBdr>
        <w:bottom w:val="single" w:color="auto" w:sz="6" w:space="1"/>
      </w:pBdr>
      <w:tabs>
        <w:tab w:val="center" w:pos="4153"/>
        <w:tab w:val="right" w:pos="8306"/>
      </w:tabs>
      <w:snapToGrid w:val="0"/>
      <w:jc w:val="center"/>
    </w:pPr>
    <w:rPr>
      <w:sz w:val="18"/>
      <w:szCs w:val="18"/>
    </w:r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2">
    <w:name w:val="Strong"/>
    <w:basedOn w:val="11"/>
    <w:qFormat/>
    <w:uiPriority w:val="0"/>
    <w:rPr>
      <w:b/>
    </w:rPr>
  </w:style>
  <w:style w:type="character" w:styleId="13">
    <w:name w:val="page number"/>
    <w:basedOn w:val="11"/>
    <w:qFormat/>
    <w:uiPriority w:val="0"/>
  </w:style>
  <w:style w:type="character" w:styleId="14">
    <w:name w:val="Hyperlink"/>
    <w:basedOn w:val="11"/>
    <w:qFormat/>
    <w:uiPriority w:val="0"/>
    <w:rPr>
      <w:color w:val="0000FF"/>
      <w:u w:val="single"/>
    </w:rPr>
  </w:style>
  <w:style w:type="character" w:styleId="15">
    <w:name w:val="annotation reference"/>
    <w:semiHidden/>
    <w:qFormat/>
    <w:uiPriority w:val="0"/>
    <w:rPr>
      <w:sz w:val="21"/>
      <w:szCs w:val="21"/>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页眉 Char"/>
    <w:link w:val="9"/>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wf</Company>
  <Pages>3</Pages>
  <Words>150</Words>
  <Characters>859</Characters>
  <Lines>7</Lines>
  <Paragraphs>2</Paragraphs>
  <TotalTime>0</TotalTime>
  <ScaleCrop>false</ScaleCrop>
  <LinksUpToDate>false</LinksUpToDate>
  <CharactersWithSpaces>1007</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2018-05-14T00:49:00Z</dcterms:created>
  <dc:creator>hg</dc:creator>
  <cp:lastModifiedBy>jiancf</cp:lastModifiedBy>
  <cp:lastPrinted>2018-05-14T00:43:00Z</cp:lastPrinted>
  <dcterms:modified xsi:type="dcterms:W3CDTF">2018-10-15T04:03:46Z</dcterms:modified>
  <dc:title>（课程名称）</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