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eastAsia" w:eastAsia="黑体"/>
          <w:sz w:val="36"/>
          <w:szCs w:val="36"/>
          <w:lang w:eastAsia="zh-CN"/>
        </w:rPr>
      </w:pPr>
    </w:p>
    <w:p>
      <w:pPr>
        <w:pStyle w:val="7"/>
        <w:jc w:val="center"/>
        <w:rPr>
          <w:rFonts w:hint="eastAsia" w:eastAsia="黑体"/>
          <w:sz w:val="36"/>
          <w:szCs w:val="36"/>
          <w:lang w:eastAsia="zh-CN"/>
        </w:rPr>
      </w:pPr>
    </w:p>
    <w:p>
      <w:pPr>
        <w:pStyle w:val="7"/>
        <w:jc w:val="center"/>
        <w:rPr>
          <w:rFonts w:hint="eastAsia" w:eastAsia="黑体"/>
          <w:sz w:val="36"/>
          <w:szCs w:val="36"/>
          <w:lang w:eastAsia="zh-CN"/>
        </w:rPr>
      </w:pPr>
    </w:p>
    <w:p>
      <w:pPr>
        <w:pStyle w:val="7"/>
        <w:jc w:val="center"/>
        <w:rPr>
          <w:rFonts w:hint="eastAsia" w:eastAsia="黑体"/>
          <w:sz w:val="36"/>
          <w:szCs w:val="36"/>
          <w:lang w:eastAsia="zh-CN"/>
        </w:rPr>
      </w:pPr>
    </w:p>
    <w:p>
      <w:pPr>
        <w:pStyle w:val="7"/>
        <w:jc w:val="center"/>
        <w:rPr>
          <w:rFonts w:hint="eastAsia" w:eastAsia="黑体"/>
          <w:sz w:val="36"/>
          <w:szCs w:val="36"/>
          <w:lang w:eastAsia="zh-CN"/>
        </w:rPr>
      </w:pPr>
    </w:p>
    <w:p>
      <w:pPr>
        <w:pStyle w:val="7"/>
        <w:jc w:val="center"/>
        <w:rPr>
          <w:rFonts w:hint="eastAsia" w:eastAsia="黑体"/>
          <w:sz w:val="36"/>
          <w:szCs w:val="36"/>
          <w:lang w:val="en-US" w:eastAsia="zh-CN"/>
        </w:rPr>
      </w:pPr>
      <w:r>
        <w:rPr>
          <w:rFonts w:hint="eastAsia" w:eastAsia="黑体"/>
          <w:sz w:val="36"/>
          <w:szCs w:val="36"/>
          <w:lang w:eastAsia="zh-CN"/>
        </w:rPr>
        <w:t>《</w:t>
      </w:r>
      <w:r>
        <w:rPr>
          <w:rFonts w:hint="eastAsia" w:eastAsia="黑体"/>
          <w:sz w:val="36"/>
          <w:szCs w:val="36"/>
          <w:lang w:val="en-US" w:eastAsia="zh-CN"/>
        </w:rPr>
        <w:t>数据库设计</w:t>
      </w:r>
      <w:r>
        <w:rPr>
          <w:rFonts w:hint="eastAsia" w:eastAsia="黑体"/>
          <w:sz w:val="36"/>
          <w:szCs w:val="36"/>
          <w:lang w:eastAsia="zh-CN"/>
        </w:rPr>
        <w:t>》</w:t>
      </w:r>
      <w:r>
        <w:rPr>
          <w:rFonts w:hint="eastAsia" w:eastAsia="黑体"/>
          <w:sz w:val="36"/>
          <w:szCs w:val="36"/>
          <w:lang w:val="en-US" w:eastAsia="zh-CN"/>
        </w:rPr>
        <w:t>期末课程作业</w:t>
      </w:r>
    </w:p>
    <w:p>
      <w:pPr>
        <w:pStyle w:val="7"/>
        <w:jc w:val="center"/>
        <w:rPr>
          <w:rFonts w:hint="default" w:eastAsia="黑体"/>
          <w:sz w:val="36"/>
          <w:szCs w:val="36"/>
          <w:lang w:val="en-US" w:eastAsia="zh-CN"/>
        </w:rPr>
      </w:pPr>
      <w:r>
        <w:rPr>
          <w:rFonts w:hint="eastAsia" w:eastAsia="黑体"/>
          <w:sz w:val="36"/>
          <w:szCs w:val="36"/>
          <w:lang w:val="en-US" w:eastAsia="zh-CN"/>
        </w:rPr>
        <w:t xml:space="preserve">    ——银行业务管理系统数据库设计</w:t>
      </w:r>
    </w:p>
    <w:p>
      <w:pPr>
        <w:rPr>
          <w:rFonts w:hint="eastAsia" w:eastAsia="黑体"/>
          <w:sz w:val="36"/>
          <w:szCs w:val="36"/>
          <w:lang w:val="en-US" w:eastAsia="zh-CN"/>
        </w:rPr>
      </w:pPr>
    </w:p>
    <w:p>
      <w:pPr>
        <w:rPr>
          <w:rFonts w:hint="default" w:eastAsia="黑体"/>
          <w:sz w:val="36"/>
          <w:szCs w:val="36"/>
          <w:lang w:val="en-US" w:eastAsia="zh-CN"/>
        </w:rPr>
      </w:pPr>
      <w:r>
        <w:rPr>
          <w:rFonts w:hint="eastAsia" w:eastAsia="黑体"/>
          <w:sz w:val="36"/>
          <w:szCs w:val="36"/>
          <w:lang w:val="en-US" w:eastAsia="zh-CN"/>
        </w:rPr>
        <w:t xml:space="preserve">       专业：软件工程</w:t>
      </w:r>
    </w:p>
    <w:p>
      <w:pPr>
        <w:rPr>
          <w:rFonts w:hint="default" w:eastAsia="黑体"/>
          <w:sz w:val="36"/>
          <w:szCs w:val="36"/>
          <w:lang w:val="en-US" w:eastAsia="zh-CN"/>
        </w:rPr>
      </w:pPr>
      <w:r>
        <w:rPr>
          <w:rFonts w:hint="eastAsia" w:eastAsia="黑体"/>
          <w:sz w:val="36"/>
          <w:szCs w:val="36"/>
          <w:lang w:val="en-US" w:eastAsia="zh-CN"/>
        </w:rPr>
        <w:t xml:space="preserve">       学号：201806061427</w:t>
      </w:r>
    </w:p>
    <w:p>
      <w:pPr>
        <w:rPr>
          <w:rFonts w:hint="default" w:eastAsia="黑体"/>
          <w:sz w:val="36"/>
          <w:szCs w:val="36"/>
          <w:lang w:val="en-US" w:eastAsia="zh-CN"/>
        </w:rPr>
      </w:pPr>
      <w:r>
        <w:rPr>
          <w:rFonts w:hint="eastAsia" w:eastAsia="黑体"/>
          <w:sz w:val="36"/>
          <w:szCs w:val="36"/>
          <w:lang w:val="en-US" w:eastAsia="zh-CN"/>
        </w:rPr>
        <w:t xml:space="preserve">       姓名：朱可心</w:t>
      </w:r>
    </w:p>
    <w:p>
      <w:pPr>
        <w:pStyle w:val="7"/>
        <w:rPr>
          <w:rFonts w:hint="eastAsia" w:eastAsia="黑体"/>
          <w:sz w:val="36"/>
          <w:szCs w:val="36"/>
        </w:rPr>
      </w:pPr>
    </w:p>
    <w:p>
      <w:pPr>
        <w:pStyle w:val="7"/>
        <w:rPr>
          <w:rFonts w:hint="eastAsia" w:eastAsia="黑体"/>
          <w:sz w:val="36"/>
          <w:szCs w:val="36"/>
        </w:rPr>
      </w:pPr>
    </w:p>
    <w:p>
      <w:pPr>
        <w:pStyle w:val="7"/>
        <w:rPr>
          <w:rFonts w:hint="eastAsia" w:eastAsia="黑体"/>
          <w:sz w:val="36"/>
          <w:szCs w:val="36"/>
        </w:rPr>
      </w:pPr>
    </w:p>
    <w:p>
      <w:pPr>
        <w:pStyle w:val="7"/>
        <w:rPr>
          <w:rFonts w:hint="eastAsia" w:eastAsia="黑体"/>
          <w:sz w:val="36"/>
          <w:szCs w:val="36"/>
        </w:rPr>
      </w:pPr>
    </w:p>
    <w:p>
      <w:pPr>
        <w:pStyle w:val="7"/>
        <w:rPr>
          <w:rFonts w:hint="eastAsia" w:eastAsia="黑体"/>
          <w:sz w:val="36"/>
          <w:szCs w:val="36"/>
        </w:rPr>
      </w:pPr>
    </w:p>
    <w:p>
      <w:pPr>
        <w:pStyle w:val="7"/>
        <w:rPr>
          <w:rFonts w:hint="eastAsia" w:eastAsia="黑体"/>
          <w:sz w:val="36"/>
          <w:szCs w:val="36"/>
        </w:rPr>
      </w:pPr>
    </w:p>
    <w:p>
      <w:pPr>
        <w:pStyle w:val="7"/>
        <w:rPr>
          <w:rFonts w:hint="eastAsia" w:eastAsia="黑体"/>
          <w:sz w:val="36"/>
          <w:szCs w:val="36"/>
        </w:rPr>
      </w:pPr>
    </w:p>
    <w:p>
      <w:pPr>
        <w:pStyle w:val="7"/>
        <w:rPr>
          <w:rFonts w:hint="eastAsia" w:eastAsia="黑体"/>
          <w:sz w:val="36"/>
          <w:szCs w:val="36"/>
        </w:rPr>
      </w:pPr>
    </w:p>
    <w:p>
      <w:pPr>
        <w:pStyle w:val="7"/>
        <w:rPr>
          <w:rFonts w:hint="eastAsia" w:eastAsia="黑体"/>
          <w:sz w:val="36"/>
          <w:szCs w:val="36"/>
        </w:rPr>
      </w:pPr>
    </w:p>
    <w:p>
      <w:pPr>
        <w:pStyle w:val="7"/>
        <w:rPr>
          <w:rFonts w:ascii="Times New Roman" w:hAnsi="Times New Roman" w:eastAsia="宋体" w:cs="Times New Roman"/>
          <w:b/>
          <w:bCs/>
          <w:caps/>
          <w:kern w:val="2"/>
          <w:sz w:val="20"/>
          <w:szCs w:val="20"/>
          <w:lang w:val="en-US" w:eastAsia="zh-CN" w:bidi="ar-SA"/>
        </w:rPr>
      </w:pPr>
      <w:r>
        <w:rPr>
          <w:rFonts w:hint="eastAsia" w:eastAsia="黑体"/>
          <w:sz w:val="36"/>
          <w:szCs w:val="36"/>
        </w:rPr>
        <w:t>目录</w:t>
      </w:r>
      <w:r>
        <w:rPr>
          <w:sz w:val="36"/>
          <w:szCs w:val="36"/>
        </w:rPr>
        <w:fldChar w:fldCharType="begin"/>
      </w:r>
      <w:r>
        <w:rPr>
          <w:sz w:val="36"/>
          <w:szCs w:val="36"/>
        </w:rPr>
        <w:instrText xml:space="preserve"> TOC \o "1-3" \h \z </w:instrText>
      </w:r>
      <w:r>
        <w:rPr>
          <w:sz w:val="36"/>
          <w:szCs w:val="36"/>
        </w:rPr>
        <w:fldChar w:fldCharType="separate"/>
      </w:r>
    </w:p>
    <w:p>
      <w:pPr>
        <w:pStyle w:val="7"/>
        <w:tabs>
          <w:tab w:val="right" w:leader="dot" w:pos="8306"/>
        </w:tabs>
      </w:pPr>
      <w:r>
        <w:fldChar w:fldCharType="begin"/>
      </w:r>
      <w:r>
        <w:instrText xml:space="preserve"> HYPERLINK \l _Toc17232 </w:instrText>
      </w:r>
      <w:r>
        <w:fldChar w:fldCharType="separate"/>
      </w:r>
      <w:r>
        <w:rPr>
          <w:rFonts w:hint="eastAsia"/>
        </w:rPr>
        <w:t>1 引言</w:t>
      </w:r>
      <w:r>
        <w:tab/>
      </w:r>
      <w:r>
        <w:fldChar w:fldCharType="begin"/>
      </w:r>
      <w:r>
        <w:instrText xml:space="preserve"> PAGEREF _Toc17232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_Toc10114 </w:instrText>
      </w:r>
      <w:r>
        <w:fldChar w:fldCharType="separate"/>
      </w:r>
      <w:r>
        <w:rPr>
          <w:rFonts w:hint="eastAsia"/>
        </w:rPr>
        <w:t>1.1 编写目的</w:t>
      </w:r>
      <w:r>
        <w:tab/>
      </w:r>
      <w:r>
        <w:fldChar w:fldCharType="begin"/>
      </w:r>
      <w:r>
        <w:instrText xml:space="preserve"> PAGEREF _Toc10114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_Toc1755 </w:instrText>
      </w:r>
      <w:r>
        <w:fldChar w:fldCharType="separate"/>
      </w:r>
      <w:r>
        <w:rPr>
          <w:rFonts w:hint="eastAsia"/>
        </w:rPr>
        <w:t>1.2 背景</w:t>
      </w:r>
      <w:r>
        <w:tab/>
      </w:r>
      <w:r>
        <w:fldChar w:fldCharType="begin"/>
      </w:r>
      <w:r>
        <w:instrText xml:space="preserve"> PAGEREF _Toc1755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_Toc9325 </w:instrText>
      </w:r>
      <w:r>
        <w:fldChar w:fldCharType="separate"/>
      </w:r>
      <w:r>
        <w:rPr>
          <w:rFonts w:hint="eastAsia"/>
        </w:rPr>
        <w:t>1.3 参考资料</w:t>
      </w:r>
      <w:r>
        <w:tab/>
      </w:r>
      <w:r>
        <w:fldChar w:fldCharType="begin"/>
      </w:r>
      <w:r>
        <w:instrText xml:space="preserve"> PAGEREF _Toc9325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_Toc14994 </w:instrText>
      </w:r>
      <w:r>
        <w:fldChar w:fldCharType="separate"/>
      </w:r>
      <w:r>
        <w:rPr>
          <w:rFonts w:hint="eastAsia"/>
          <w:lang w:val="en-US" w:eastAsia="zh-CN"/>
        </w:rPr>
        <w:t xml:space="preserve">2 </w:t>
      </w:r>
      <w:r>
        <w:rPr>
          <w:rFonts w:hint="eastAsia"/>
        </w:rPr>
        <w:t>约定</w:t>
      </w:r>
      <w:r>
        <w:tab/>
      </w:r>
      <w:r>
        <w:fldChar w:fldCharType="begin"/>
      </w:r>
      <w:r>
        <w:instrText xml:space="preserve"> PAGEREF _Toc14994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_Toc1669 </w:instrText>
      </w:r>
      <w:r>
        <w:fldChar w:fldCharType="separate"/>
      </w:r>
      <w:r>
        <w:rPr>
          <w:rFonts w:hint="eastAsia"/>
          <w:lang w:val="en-US" w:eastAsia="zh-CN"/>
        </w:rPr>
        <w:t>3 需求分析</w:t>
      </w:r>
      <w:r>
        <w:tab/>
      </w:r>
      <w:r>
        <w:fldChar w:fldCharType="begin"/>
      </w:r>
      <w:r>
        <w:instrText xml:space="preserve"> PAGEREF _Toc1669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_Toc9911 </w:instrText>
      </w:r>
      <w:r>
        <w:fldChar w:fldCharType="separate"/>
      </w:r>
      <w:r>
        <w:rPr>
          <w:rFonts w:hint="eastAsia"/>
          <w:lang w:val="en-US" w:eastAsia="zh-CN"/>
        </w:rPr>
        <w:t>3.1需求描述</w:t>
      </w:r>
      <w:r>
        <w:tab/>
      </w:r>
      <w:r>
        <w:fldChar w:fldCharType="begin"/>
      </w:r>
      <w:r>
        <w:instrText xml:space="preserve"> PAGEREF _Toc9911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_Toc27762 </w:instrText>
      </w:r>
      <w:r>
        <w:fldChar w:fldCharType="separate"/>
      </w:r>
      <w:r>
        <w:rPr>
          <w:rFonts w:hint="eastAsia"/>
          <w:lang w:val="en-US" w:eastAsia="zh-CN"/>
        </w:rPr>
        <w:t>3.2系统功能设计（附系统功能结构图）</w:t>
      </w:r>
      <w:r>
        <w:tab/>
      </w:r>
      <w:r>
        <w:fldChar w:fldCharType="begin"/>
      </w:r>
      <w:r>
        <w:instrText xml:space="preserve"> PAGEREF _Toc27762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_Toc20732 </w:instrText>
      </w:r>
      <w:r>
        <w:fldChar w:fldCharType="separate"/>
      </w:r>
      <w:r>
        <w:rPr>
          <w:rFonts w:hint="eastAsia"/>
          <w:lang w:val="en-US" w:eastAsia="zh-CN"/>
        </w:rPr>
        <w:t>3.3 用例图</w:t>
      </w:r>
      <w:r>
        <w:tab/>
      </w:r>
      <w:r>
        <w:fldChar w:fldCharType="begin"/>
      </w:r>
      <w:r>
        <w:instrText xml:space="preserve"> PAGEREF _Toc20732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_Toc18467 </w:instrText>
      </w:r>
      <w:r>
        <w:fldChar w:fldCharType="separate"/>
      </w:r>
      <w:r>
        <w:rPr>
          <w:rFonts w:hint="eastAsia"/>
          <w:lang w:val="en-US" w:eastAsia="zh-CN"/>
        </w:rPr>
        <w:t xml:space="preserve">4 </w:t>
      </w:r>
      <w:r>
        <w:rPr>
          <w:rFonts w:hint="eastAsia"/>
        </w:rPr>
        <w:t>数据库</w:t>
      </w:r>
      <w:r>
        <w:rPr>
          <w:rFonts w:hint="eastAsia"/>
          <w:lang w:val="en-US" w:eastAsia="zh-CN"/>
        </w:rPr>
        <w:t>结构</w:t>
      </w:r>
      <w:r>
        <w:rPr>
          <w:rFonts w:hint="eastAsia"/>
        </w:rPr>
        <w:t>设计</w:t>
      </w:r>
      <w:r>
        <w:tab/>
      </w:r>
      <w:r>
        <w:fldChar w:fldCharType="begin"/>
      </w:r>
      <w:r>
        <w:instrText xml:space="preserve"> PAGEREF _Toc18467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_Toc25227 </w:instrText>
      </w:r>
      <w:r>
        <w:fldChar w:fldCharType="separate"/>
      </w:r>
      <w:r>
        <w:rPr>
          <w:rFonts w:hint="eastAsia"/>
          <w:lang w:val="en-US" w:eastAsia="zh-CN"/>
        </w:rPr>
        <w:t>4</w:t>
      </w:r>
      <w:r>
        <w:rPr>
          <w:rFonts w:hint="eastAsia"/>
        </w:rPr>
        <w:t xml:space="preserve">.1 </w:t>
      </w:r>
      <w:r>
        <w:rPr>
          <w:rFonts w:hint="eastAsia"/>
          <w:lang w:val="en-US" w:eastAsia="zh-CN"/>
        </w:rPr>
        <w:t>概念模型</w:t>
      </w:r>
      <w:r>
        <w:tab/>
      </w:r>
      <w:r>
        <w:fldChar w:fldCharType="begin"/>
      </w:r>
      <w:r>
        <w:instrText xml:space="preserve"> PAGEREF _Toc25227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_Toc2345 </w:instrText>
      </w:r>
      <w:r>
        <w:fldChar w:fldCharType="separate"/>
      </w:r>
      <w:r>
        <w:rPr>
          <w:rFonts w:hint="eastAsia"/>
          <w:lang w:val="en-US" w:eastAsia="zh-CN"/>
        </w:rPr>
        <w:t>4.1.1 实体关系图（表达方式可以不局限下面示例）</w:t>
      </w:r>
      <w:r>
        <w:tab/>
      </w:r>
      <w:r>
        <w:fldChar w:fldCharType="begin"/>
      </w:r>
      <w:r>
        <w:instrText xml:space="preserve"> PAGEREF _Toc2345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_Toc4993 </w:instrText>
      </w:r>
      <w:r>
        <w:fldChar w:fldCharType="separate"/>
      </w:r>
      <w:r>
        <w:rPr>
          <w:rFonts w:hint="eastAsia"/>
          <w:lang w:val="en-US" w:eastAsia="zh-CN"/>
        </w:rPr>
        <w:t>4.1.2 实体清单</w:t>
      </w:r>
      <w:r>
        <w:tab/>
      </w:r>
      <w:r>
        <w:fldChar w:fldCharType="begin"/>
      </w:r>
      <w:r>
        <w:instrText xml:space="preserve"> PAGEREF _Toc4993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_Toc6863 </w:instrText>
      </w:r>
      <w:r>
        <w:fldChar w:fldCharType="separate"/>
      </w:r>
      <w:r>
        <w:rPr>
          <w:rFonts w:hint="eastAsia"/>
          <w:lang w:val="en-US" w:eastAsia="zh-CN"/>
        </w:rPr>
        <w:t>4.2物理模型（表达方式可以不局限下面示例）</w:t>
      </w:r>
      <w:r>
        <w:tab/>
      </w:r>
      <w:r>
        <w:fldChar w:fldCharType="begin"/>
      </w:r>
      <w:r>
        <w:instrText xml:space="preserve"> PAGEREF _Toc6863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_Toc28435 </w:instrText>
      </w:r>
      <w:r>
        <w:fldChar w:fldCharType="separate"/>
      </w:r>
      <w:r>
        <w:rPr>
          <w:rFonts w:hint="eastAsia"/>
          <w:lang w:val="en-US" w:eastAsia="zh-CN"/>
        </w:rPr>
        <w:t>4.3数据库表设计</w:t>
      </w:r>
      <w:r>
        <w:tab/>
      </w:r>
      <w:r>
        <w:fldChar w:fldCharType="begin"/>
      </w:r>
      <w:r>
        <w:instrText xml:space="preserve"> PAGEREF _Toc28435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_Toc23595 </w:instrText>
      </w:r>
      <w:r>
        <w:fldChar w:fldCharType="separate"/>
      </w:r>
      <w:r>
        <w:rPr>
          <w:rFonts w:hint="eastAsia"/>
          <w:lang w:val="en-US" w:eastAsia="zh-CN"/>
        </w:rPr>
        <w:t>4.3.1表结构设计（表达方式可以不局限下面示例）</w:t>
      </w:r>
      <w:r>
        <w:tab/>
      </w:r>
      <w:r>
        <w:fldChar w:fldCharType="begin"/>
      </w:r>
      <w:r>
        <w:instrText xml:space="preserve"> PAGEREF _Toc23595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_Toc7661 </w:instrText>
      </w:r>
      <w:r>
        <w:fldChar w:fldCharType="separate"/>
      </w:r>
      <w:r>
        <w:rPr>
          <w:rFonts w:hint="eastAsia"/>
          <w:lang w:val="en-US" w:eastAsia="zh-CN"/>
        </w:rPr>
        <w:t>5 系统实现（不需要全部功能实现，部分主要功能实现即可）</w:t>
      </w:r>
      <w:r>
        <w:tab/>
      </w:r>
      <w:r>
        <w:fldChar w:fldCharType="begin"/>
      </w:r>
      <w:r>
        <w:instrText xml:space="preserve"> PAGEREF _Toc7661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_Toc10615 </w:instrText>
      </w:r>
      <w:r>
        <w:fldChar w:fldCharType="separate"/>
      </w:r>
      <w:r>
        <w:rPr>
          <w:rFonts w:hint="eastAsia"/>
          <w:lang w:val="en-US" w:eastAsia="zh-CN"/>
        </w:rPr>
        <w:t>5.1系统实现说明（结合截图说明）</w:t>
      </w:r>
      <w:r>
        <w:tab/>
      </w:r>
      <w:r>
        <w:fldChar w:fldCharType="begin"/>
      </w:r>
      <w:r>
        <w:instrText xml:space="preserve"> PAGEREF _Toc10615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_Toc4246 </w:instrText>
      </w:r>
      <w:r>
        <w:fldChar w:fldCharType="separate"/>
      </w:r>
      <w:r>
        <w:rPr>
          <w:rFonts w:hint="eastAsia"/>
          <w:lang w:val="en-US" w:eastAsia="zh-CN"/>
        </w:rPr>
        <w:t>5.2系统开发难点简述</w:t>
      </w:r>
      <w:r>
        <w:tab/>
      </w:r>
      <w:r>
        <w:fldChar w:fldCharType="begin"/>
      </w:r>
      <w:r>
        <w:instrText xml:space="preserve"> PAGEREF _Toc4246 </w:instrText>
      </w:r>
      <w:r>
        <w:fldChar w:fldCharType="separate"/>
      </w:r>
      <w:r>
        <w:t>7</w:t>
      </w:r>
      <w:r>
        <w:fldChar w:fldCharType="end"/>
      </w:r>
      <w:r>
        <w:fldChar w:fldCharType="end"/>
      </w:r>
    </w:p>
    <w:p>
      <w:r>
        <w:fldChar w:fldCharType="end"/>
      </w:r>
    </w:p>
    <w:p/>
    <w:p/>
    <w:p/>
    <w:p/>
    <w:p/>
    <w:p/>
    <w:p/>
    <w:p/>
    <w:p/>
    <w:p/>
    <w:p/>
    <w:p/>
    <w:p/>
    <w:p/>
    <w:p/>
    <w:p/>
    <w:p/>
    <w:p/>
    <w:p/>
    <w:p/>
    <w:p/>
    <w:p>
      <w:pPr>
        <w:pStyle w:val="2"/>
        <w:bidi w:val="0"/>
        <w:rPr>
          <w:rFonts w:hint="eastAsia"/>
        </w:rPr>
      </w:pPr>
      <w:bookmarkStart w:id="0" w:name="_Toc17232"/>
      <w:r>
        <w:rPr>
          <w:rFonts w:hint="eastAsia"/>
        </w:rPr>
        <w:t>1 引言</w:t>
      </w:r>
      <w:bookmarkEnd w:id="0"/>
    </w:p>
    <w:p>
      <w:pPr>
        <w:pStyle w:val="3"/>
        <w:bidi w:val="0"/>
        <w:rPr>
          <w:rFonts w:hint="eastAsia"/>
        </w:rPr>
      </w:pPr>
      <w:bookmarkStart w:id="1" w:name="_Toc10114"/>
      <w:r>
        <w:rPr>
          <w:rFonts w:hint="eastAsia"/>
        </w:rPr>
        <w:t>1.1 编写目的</w:t>
      </w:r>
      <w:bookmarkEnd w:id="1"/>
    </w:p>
    <w:p>
      <w:pPr>
        <w:spacing w:line="360" w:lineRule="auto"/>
        <w:ind w:firstLine="480" w:firstLineChars="200"/>
        <w:rPr>
          <w:rFonts w:hint="eastAsia"/>
          <w:sz w:val="24"/>
          <w:szCs w:val="24"/>
        </w:rPr>
      </w:pPr>
      <w:r>
        <w:rPr>
          <w:rFonts w:hint="eastAsia"/>
          <w:sz w:val="24"/>
          <w:szCs w:val="24"/>
        </w:rPr>
        <w:t>数据库设计说明书是根据概要设计说明书的要求所编写的， 是为详细设计作依据的， 为详细设计提供标准， 并提供给编码人员和测试人员。</w:t>
      </w:r>
    </w:p>
    <w:p>
      <w:pPr>
        <w:pStyle w:val="3"/>
        <w:bidi w:val="0"/>
        <w:rPr>
          <w:rFonts w:hint="eastAsia"/>
        </w:rPr>
      </w:pPr>
      <w:bookmarkStart w:id="2" w:name="_Toc1755"/>
      <w:r>
        <w:rPr>
          <w:rFonts w:hint="eastAsia"/>
        </w:rPr>
        <w:t>1.2 背景</w:t>
      </w:r>
      <w:bookmarkEnd w:id="2"/>
    </w:p>
    <w:p>
      <w:pPr>
        <w:spacing w:line="360" w:lineRule="auto"/>
        <w:ind w:firstLine="480" w:firstLineChars="200"/>
        <w:rPr>
          <w:rFonts w:hint="eastAsia"/>
          <w:sz w:val="24"/>
          <w:szCs w:val="24"/>
        </w:rPr>
      </w:pPr>
      <w:r>
        <w:rPr>
          <w:rFonts w:hint="eastAsia"/>
          <w:sz w:val="24"/>
          <w:szCs w:val="24"/>
        </w:rPr>
        <w:t>待开发的数据库的名称： 酒店管理系统数据库</w:t>
      </w:r>
    </w:p>
    <w:p>
      <w:pPr>
        <w:spacing w:line="360" w:lineRule="auto"/>
        <w:ind w:firstLine="480" w:firstLineChars="200"/>
        <w:rPr>
          <w:rFonts w:hint="eastAsia"/>
          <w:sz w:val="24"/>
          <w:szCs w:val="24"/>
        </w:rPr>
      </w:pPr>
      <w:r>
        <w:rPr>
          <w:rFonts w:hint="eastAsia"/>
          <w:sz w:val="24"/>
          <w:szCs w:val="24"/>
        </w:rPr>
        <w:t>使用此数据库的软件系统的名称： PowerDesigner Trial 11、 Mysql Server 5.0</w:t>
      </w:r>
    </w:p>
    <w:p>
      <w:pPr>
        <w:spacing w:line="360" w:lineRule="auto"/>
        <w:ind w:firstLine="480" w:firstLineChars="200"/>
        <w:rPr>
          <w:rFonts w:hint="eastAsia"/>
          <w:sz w:val="24"/>
          <w:szCs w:val="24"/>
        </w:rPr>
      </w:pPr>
      <w:r>
        <w:rPr>
          <w:rFonts w:hint="eastAsia"/>
          <w:sz w:val="24"/>
          <w:szCs w:val="24"/>
        </w:rPr>
        <w:t>该软件系统开发项目 的任务提出者： xxxx</w:t>
      </w:r>
    </w:p>
    <w:p>
      <w:pPr>
        <w:spacing w:line="360" w:lineRule="auto"/>
        <w:ind w:firstLine="480" w:firstLineChars="200"/>
        <w:rPr>
          <w:rFonts w:hint="eastAsia"/>
          <w:sz w:val="24"/>
          <w:szCs w:val="24"/>
        </w:rPr>
      </w:pPr>
      <w:r>
        <w:rPr>
          <w:rFonts w:hint="eastAsia"/>
          <w:sz w:val="24"/>
          <w:szCs w:val="24"/>
        </w:rPr>
        <w:t>该软件系统的用户： 酒店工作人员， 订房客户</w:t>
      </w:r>
    </w:p>
    <w:p>
      <w:pPr>
        <w:spacing w:line="360" w:lineRule="auto"/>
        <w:ind w:firstLine="480" w:firstLineChars="200"/>
        <w:rPr>
          <w:rFonts w:hint="eastAsia"/>
          <w:sz w:val="24"/>
          <w:szCs w:val="24"/>
        </w:rPr>
      </w:pPr>
      <w:r>
        <w:rPr>
          <w:rFonts w:hint="eastAsia"/>
          <w:sz w:val="24"/>
          <w:szCs w:val="24"/>
        </w:rPr>
        <w:t>设计环境:PowerDesigner16.1</w:t>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支持数据库：MySQL7.0</w:t>
      </w:r>
    </w:p>
    <w:p>
      <w:pPr>
        <w:pStyle w:val="3"/>
        <w:bidi w:val="0"/>
        <w:rPr>
          <w:rFonts w:hint="eastAsia"/>
        </w:rPr>
      </w:pPr>
      <w:bookmarkStart w:id="3" w:name="_Toc9325"/>
      <w:r>
        <w:rPr>
          <w:rFonts w:hint="eastAsia"/>
        </w:rPr>
        <w:t>1.3 参考资料</w:t>
      </w:r>
      <w:bookmarkEnd w:id="3"/>
    </w:p>
    <w:p>
      <w:pPr>
        <w:bidi w:val="0"/>
        <w:spacing w:line="360" w:lineRule="auto"/>
        <w:rPr>
          <w:rFonts w:hint="eastAsia"/>
          <w:sz w:val="24"/>
          <w:szCs w:val="24"/>
        </w:rPr>
      </w:pPr>
      <w:bookmarkStart w:id="4" w:name="_Toc514488576"/>
      <w:bookmarkStart w:id="5" w:name="_Toc9139112"/>
      <w:bookmarkStart w:id="6" w:name="_Toc520621613"/>
      <w:bookmarkStart w:id="7" w:name="_Toc534356900"/>
      <w:bookmarkStart w:id="8" w:name="_Toc520177556"/>
      <w:bookmarkStart w:id="9" w:name="_Toc520621328"/>
      <w:r>
        <w:rPr>
          <w:rFonts w:hint="eastAsia"/>
          <w:sz w:val="24"/>
          <w:szCs w:val="24"/>
        </w:rPr>
        <w:t>《用户需求说明书》</w:t>
      </w:r>
    </w:p>
    <w:p>
      <w:pPr>
        <w:bidi w:val="0"/>
        <w:spacing w:line="360" w:lineRule="auto"/>
        <w:rPr>
          <w:rFonts w:hint="eastAsia"/>
          <w:sz w:val="24"/>
          <w:szCs w:val="24"/>
        </w:rPr>
      </w:pPr>
      <w:r>
        <w:rPr>
          <w:rFonts w:hint="eastAsia"/>
          <w:sz w:val="24"/>
          <w:szCs w:val="24"/>
        </w:rPr>
        <w:t>《项目开发委托合同书》</w:t>
      </w:r>
    </w:p>
    <w:p>
      <w:pPr>
        <w:pStyle w:val="2"/>
        <w:numPr>
          <w:ilvl w:val="0"/>
          <w:numId w:val="0"/>
        </w:numPr>
        <w:bidi w:val="0"/>
        <w:ind w:leftChars="0"/>
      </w:pPr>
      <w:bookmarkStart w:id="10" w:name="_Toc14994"/>
      <w:r>
        <w:rPr>
          <w:rFonts w:hint="eastAsia"/>
          <w:lang w:val="en-US" w:eastAsia="zh-CN"/>
        </w:rPr>
        <w:t>2</w:t>
      </w:r>
      <w:r>
        <w:rPr>
          <w:rFonts w:hint="eastAsia"/>
        </w:rPr>
        <w:t>约定</w:t>
      </w:r>
      <w:bookmarkEnd w:id="4"/>
      <w:bookmarkEnd w:id="5"/>
      <w:bookmarkEnd w:id="6"/>
      <w:bookmarkEnd w:id="7"/>
      <w:bookmarkEnd w:id="8"/>
      <w:bookmarkEnd w:id="9"/>
      <w:bookmarkEnd w:id="10"/>
      <w:r>
        <w:rPr>
          <w:rFonts w:hint="eastAsia"/>
        </w:rPr>
        <w:t xml:space="preserve"> </w:t>
      </w:r>
    </w:p>
    <w:p>
      <w:pPr>
        <w:spacing w:line="360" w:lineRule="auto"/>
        <w:ind w:firstLine="480" w:firstLineChars="200"/>
        <w:rPr>
          <w:rFonts w:hint="eastAsia"/>
          <w:sz w:val="24"/>
          <w:szCs w:val="24"/>
        </w:rPr>
      </w:pPr>
      <w:bookmarkStart w:id="11" w:name="_Toc9139113"/>
      <w:bookmarkStart w:id="12" w:name="_Toc514488577"/>
      <w:bookmarkStart w:id="13" w:name="_Toc520177557"/>
      <w:bookmarkStart w:id="14" w:name="_Toc534356901"/>
      <w:bookmarkStart w:id="15" w:name="_Toc520621329"/>
      <w:bookmarkStart w:id="16" w:name="_Toc520621614"/>
      <w:r>
        <w:rPr>
          <w:rFonts w:hint="eastAsia"/>
          <w:sz w:val="24"/>
          <w:szCs w:val="24"/>
        </w:rPr>
        <w:t>数据库中各种元素的命名均为英文命名。其中表名为三部分命名，以“_”隔开，第一部分为</w:t>
      </w:r>
      <w:r>
        <w:rPr>
          <w:rFonts w:hint="eastAsia"/>
          <w:sz w:val="24"/>
          <w:szCs w:val="24"/>
          <w:u w:val="single"/>
        </w:rPr>
        <w:t>模块</w:t>
      </w:r>
      <w:r>
        <w:rPr>
          <w:rFonts w:hint="eastAsia"/>
          <w:sz w:val="24"/>
          <w:szCs w:val="24"/>
        </w:rPr>
        <w:t>的缩写开头，第二部分为实际的模块的</w:t>
      </w:r>
      <w:r>
        <w:rPr>
          <w:rFonts w:hint="eastAsia"/>
          <w:sz w:val="24"/>
          <w:szCs w:val="24"/>
          <w:u w:val="single"/>
        </w:rPr>
        <w:t>业务场景</w:t>
      </w:r>
      <w:r>
        <w:rPr>
          <w:rFonts w:hint="eastAsia"/>
          <w:sz w:val="24"/>
          <w:szCs w:val="24"/>
        </w:rPr>
        <w:t>，第三部分为</w:t>
      </w:r>
      <w:r>
        <w:rPr>
          <w:rFonts w:hint="eastAsia"/>
          <w:sz w:val="24"/>
          <w:szCs w:val="24"/>
          <w:u w:val="single"/>
        </w:rPr>
        <w:t>区分功能</w:t>
      </w:r>
      <w:r>
        <w:rPr>
          <w:rFonts w:hint="eastAsia"/>
          <w:sz w:val="24"/>
          <w:szCs w:val="24"/>
        </w:rPr>
        <w:t>。字段名的命名：数据库中所有字段均以英文命名。同表中不允许出现重复字段。</w:t>
      </w:r>
    </w:p>
    <w:bookmarkEnd w:id="11"/>
    <w:bookmarkEnd w:id="12"/>
    <w:bookmarkEnd w:id="13"/>
    <w:bookmarkEnd w:id="14"/>
    <w:bookmarkEnd w:id="15"/>
    <w:bookmarkEnd w:id="16"/>
    <w:p>
      <w:pPr>
        <w:pStyle w:val="2"/>
        <w:bidi w:val="0"/>
        <w:rPr>
          <w:rFonts w:hint="default"/>
          <w:lang w:val="en-US" w:eastAsia="zh-CN"/>
        </w:rPr>
      </w:pPr>
      <w:bookmarkStart w:id="17" w:name="_Toc1669"/>
      <w:bookmarkStart w:id="18" w:name="_Toc520621615"/>
      <w:bookmarkStart w:id="19" w:name="_Toc534356902"/>
      <w:bookmarkStart w:id="20" w:name="_Toc9139117"/>
      <w:bookmarkStart w:id="21" w:name="_Toc514488581"/>
      <w:bookmarkStart w:id="22" w:name="_Toc520621330"/>
      <w:bookmarkStart w:id="23" w:name="_Toc520177558"/>
      <w:r>
        <w:rPr>
          <w:rFonts w:hint="eastAsia"/>
          <w:lang w:val="en-US" w:eastAsia="zh-CN"/>
        </w:rPr>
        <w:t>3 需求分析</w:t>
      </w:r>
      <w:bookmarkEnd w:id="17"/>
    </w:p>
    <w:p>
      <w:pPr>
        <w:pStyle w:val="3"/>
        <w:numPr>
          <w:ilvl w:val="0"/>
          <w:numId w:val="1"/>
        </w:numPr>
        <w:bidi w:val="0"/>
        <w:rPr>
          <w:rFonts w:hint="eastAsia"/>
          <w:lang w:val="en-US" w:eastAsia="zh-CN"/>
        </w:rPr>
      </w:pPr>
      <w:bookmarkStart w:id="24" w:name="_Toc9911"/>
      <w:r>
        <w:rPr>
          <w:rFonts w:hint="eastAsia"/>
          <w:lang w:val="en-US" w:eastAsia="zh-CN"/>
        </w:rPr>
        <w:t>1需求描述</w:t>
      </w:r>
      <w:bookmarkEnd w:id="24"/>
    </w:p>
    <w:p>
      <w:pPr>
        <w:rPr>
          <w:rFonts w:hint="eastAsia"/>
          <w:lang w:val="en-US" w:eastAsia="zh-CN"/>
        </w:rPr>
      </w:pPr>
      <w:r>
        <w:rPr>
          <w:rFonts w:hint="eastAsia"/>
          <w:lang w:val="en-US" w:eastAsia="zh-CN"/>
        </w:rPr>
        <w:t>针对本次课设准备开发一个银行业务管理系统，通过调查，得到以下的主要需求：</w:t>
      </w:r>
    </w:p>
    <w:p>
      <w:pPr>
        <w:numPr>
          <w:ilvl w:val="0"/>
          <w:numId w:val="2"/>
        </w:numPr>
        <w:ind w:left="425" w:leftChars="0" w:hanging="425" w:firstLineChars="0"/>
        <w:rPr>
          <w:rFonts w:hint="eastAsia"/>
          <w:lang w:val="en-US" w:eastAsia="zh-CN"/>
        </w:rPr>
      </w:pPr>
      <w:r>
        <w:rPr>
          <w:rFonts w:hint="eastAsia"/>
          <w:lang w:val="en-US" w:eastAsia="zh-CN"/>
        </w:rPr>
        <w:t>银行有多个</w:t>
      </w:r>
      <w:r>
        <w:rPr>
          <w:rFonts w:hint="eastAsia"/>
          <w:b/>
          <w:bCs/>
          <w:lang w:val="en-US" w:eastAsia="zh-CN"/>
        </w:rPr>
        <w:t>支行</w:t>
      </w:r>
      <w:r>
        <w:rPr>
          <w:rFonts w:hint="eastAsia"/>
          <w:lang w:val="en-US" w:eastAsia="zh-CN"/>
        </w:rPr>
        <w:t>。各个支行位于某个城市，每个支行有唯一的名字。银行要监控每个支行的资产。</w:t>
      </w:r>
    </w:p>
    <w:p>
      <w:pPr>
        <w:numPr>
          <w:ilvl w:val="0"/>
          <w:numId w:val="2"/>
        </w:numPr>
        <w:ind w:left="425" w:leftChars="0" w:hanging="425" w:firstLineChars="0"/>
        <w:rPr>
          <w:rFonts w:hint="eastAsia"/>
          <w:lang w:val="en-US" w:eastAsia="zh-CN"/>
        </w:rPr>
      </w:pPr>
      <w:r>
        <w:rPr>
          <w:rFonts w:hint="eastAsia"/>
          <w:lang w:val="en-US" w:eastAsia="zh-CN"/>
        </w:rPr>
        <w:t>银行的</w:t>
      </w:r>
      <w:r>
        <w:rPr>
          <w:rFonts w:hint="eastAsia"/>
          <w:b/>
          <w:bCs/>
          <w:lang w:val="en-US" w:eastAsia="zh-CN"/>
        </w:rPr>
        <w:t>客户</w:t>
      </w:r>
      <w:r>
        <w:rPr>
          <w:rFonts w:hint="eastAsia"/>
          <w:lang w:val="en-US" w:eastAsia="zh-CN"/>
        </w:rPr>
        <w:t>通过其身份证号来标识。银行存储每个客户的姓名、电话、登录密码及其居住的城市。客户可以</w:t>
      </w:r>
      <w:r>
        <w:rPr>
          <w:rFonts w:hint="eastAsia"/>
          <w:b/>
          <w:bCs/>
          <w:lang w:val="en-US" w:eastAsia="zh-CN"/>
        </w:rPr>
        <w:t>拥有</w:t>
      </w:r>
      <w:r>
        <w:rPr>
          <w:rFonts w:hint="eastAsia"/>
          <w:b w:val="0"/>
          <w:bCs w:val="0"/>
          <w:lang w:val="en-US" w:eastAsia="zh-CN"/>
        </w:rPr>
        <w:t>多个帐户，并且可以贷款、存款、取款、还款、转账。</w:t>
      </w:r>
      <w:r>
        <w:rPr>
          <w:rFonts w:hint="eastAsia"/>
          <w:lang w:val="en-US" w:eastAsia="zh-CN"/>
        </w:rPr>
        <w:t>客户可能和某个银行</w:t>
      </w:r>
      <w:r>
        <w:rPr>
          <w:rFonts w:hint="eastAsia"/>
          <w:b w:val="0"/>
          <w:bCs w:val="0"/>
          <w:lang w:val="en-US" w:eastAsia="zh-CN"/>
        </w:rPr>
        <w:t>员工</w:t>
      </w:r>
      <w:r>
        <w:rPr>
          <w:rFonts w:hint="eastAsia"/>
          <w:lang w:val="en-US" w:eastAsia="zh-CN"/>
        </w:rPr>
        <w:t>发生联系，该员工是此客户的贷款负责人或银行帐户负责人。</w:t>
      </w:r>
    </w:p>
    <w:p>
      <w:pPr>
        <w:numPr>
          <w:ilvl w:val="0"/>
          <w:numId w:val="2"/>
        </w:numPr>
        <w:ind w:left="425" w:leftChars="0" w:hanging="425" w:firstLineChars="0"/>
        <w:rPr>
          <w:rFonts w:hint="eastAsia"/>
          <w:lang w:val="en-US" w:eastAsia="zh-CN"/>
        </w:rPr>
      </w:pPr>
      <w:r>
        <w:rPr>
          <w:rFonts w:hint="eastAsia"/>
          <w:lang w:val="en-US" w:eastAsia="zh-CN"/>
        </w:rPr>
        <w:t>银行</w:t>
      </w:r>
      <w:r>
        <w:rPr>
          <w:rFonts w:hint="eastAsia"/>
          <w:b/>
          <w:bCs/>
          <w:lang w:val="en-US" w:eastAsia="zh-CN"/>
        </w:rPr>
        <w:t>员工</w:t>
      </w:r>
      <w:r>
        <w:rPr>
          <w:rFonts w:hint="eastAsia"/>
          <w:lang w:val="en-US" w:eastAsia="zh-CN"/>
        </w:rPr>
        <w:t xml:space="preserve">也通过身份证号来标识。（工分为部门经理和普通员工，每个部门经理都负责领导其所在部门的员工，并且每个员工只允许在一个部门内工作。）每个支行的管理机构存储每个员工的姓名、电话、居住城市（及其经理的身份证号）。银行还需知道每个员工开始工作的日期，由此日期可以推知员工的雇佣期。 </w:t>
      </w:r>
    </w:p>
    <w:p>
      <w:pPr>
        <w:numPr>
          <w:ilvl w:val="0"/>
          <w:numId w:val="2"/>
        </w:numPr>
        <w:ind w:left="425" w:leftChars="0" w:hanging="425" w:firstLineChars="0"/>
        <w:rPr>
          <w:rFonts w:hint="eastAsia"/>
          <w:lang w:val="en-US" w:eastAsia="zh-CN"/>
        </w:rPr>
      </w:pPr>
      <w:r>
        <w:rPr>
          <w:rFonts w:hint="eastAsia"/>
          <w:lang w:val="en-US" w:eastAsia="zh-CN"/>
        </w:rPr>
        <w:t>银行提供两类</w:t>
      </w:r>
      <w:r>
        <w:rPr>
          <w:rFonts w:hint="eastAsia"/>
          <w:b/>
          <w:bCs/>
          <w:lang w:val="en-US" w:eastAsia="zh-CN"/>
        </w:rPr>
        <w:t>帐户</w:t>
      </w:r>
      <w:r>
        <w:rPr>
          <w:rFonts w:hint="eastAsia"/>
          <w:lang w:val="en-US" w:eastAsia="zh-CN"/>
        </w:rPr>
        <w:t xml:space="preserve">——储蓄帐户和支票帐户。帐户可以由多个客户所共有(联名账户)，一个客户也可有多个帐户。每个帐户被赋以唯一的帐户号。银行记录每个帐户的余额、开户的支行(以及每个帐户所有者访问该帐户的最近日期)。另外，每个储蓄帐户有其利率，且每个支票帐户有其透支额。 </w:t>
      </w:r>
    </w:p>
    <w:p>
      <w:pPr>
        <w:numPr>
          <w:ilvl w:val="0"/>
          <w:numId w:val="2"/>
        </w:numPr>
        <w:ind w:left="425" w:leftChars="0" w:hanging="425" w:firstLineChars="0"/>
        <w:rPr>
          <w:rFonts w:hint="eastAsia"/>
          <w:lang w:val="en-US" w:eastAsia="zh-CN"/>
        </w:rPr>
      </w:pPr>
      <w:r>
        <w:rPr>
          <w:rFonts w:hint="eastAsia"/>
          <w:lang w:val="en-US" w:eastAsia="zh-CN"/>
        </w:rPr>
        <w:t>每笔</w:t>
      </w:r>
      <w:r>
        <w:rPr>
          <w:rFonts w:hint="eastAsia"/>
          <w:b/>
          <w:bCs/>
          <w:lang w:val="en-US" w:eastAsia="zh-CN"/>
        </w:rPr>
        <w:t>贷款</w:t>
      </w:r>
      <w:r>
        <w:rPr>
          <w:rFonts w:hint="eastAsia"/>
          <w:lang w:val="en-US" w:eastAsia="zh-CN"/>
        </w:rPr>
        <w:t>由某个分支机构发放，能被一个或多个客户所共有。每笔贷款用唯一的贷款号标识。银行需要知道每笔贷款所贷金额以及逐次支付的情况（银行将贷款分几次付给客户）。虽然贷款号不能唯一标识银行所有为贷款所付的款项，但可以唯一标识为某贷款所付的款项。对每次的付款需要记录日期和金额。</w:t>
      </w:r>
    </w:p>
    <w:p>
      <w:pPr>
        <w:numPr>
          <w:ilvl w:val="0"/>
          <w:numId w:val="2"/>
        </w:numPr>
        <w:ind w:left="425" w:leftChars="0" w:hanging="425" w:firstLineChars="0"/>
        <w:rPr>
          <w:rFonts w:hint="eastAsia"/>
          <w:lang w:val="en-US" w:eastAsia="zh-CN"/>
        </w:rPr>
      </w:pPr>
      <w:r>
        <w:rPr>
          <w:rFonts w:hint="eastAsia"/>
          <w:b w:val="0"/>
          <w:bCs w:val="0"/>
          <w:lang w:val="en-US" w:eastAsia="zh-CN"/>
        </w:rPr>
        <w:t>客户</w:t>
      </w:r>
      <w:r>
        <w:rPr>
          <w:rFonts w:hint="eastAsia"/>
          <w:b/>
          <w:bCs/>
          <w:lang w:val="en-US" w:eastAsia="zh-CN"/>
        </w:rPr>
        <w:t>还款</w:t>
      </w:r>
      <w:r>
        <w:rPr>
          <w:rFonts w:hint="eastAsia"/>
          <w:b w:val="0"/>
          <w:bCs w:val="0"/>
          <w:lang w:val="en-US" w:eastAsia="zh-CN"/>
        </w:rPr>
        <w:t>时会看到贷款记录，包括贷款号、支行名、负责人、</w:t>
      </w:r>
      <w:r>
        <w:rPr>
          <w:rFonts w:hint="eastAsia"/>
          <w:lang w:val="en-US" w:eastAsia="zh-CN"/>
        </w:rPr>
        <w:t>已贷款金额、贷款时间，可选择余额充足的账户进行还款并记录还款时间</w:t>
      </w:r>
      <w:r>
        <w:rPr>
          <w:rFonts w:hint="eastAsia"/>
          <w:b w:val="0"/>
          <w:bCs w:val="0"/>
          <w:lang w:val="en-US" w:eastAsia="zh-CN"/>
        </w:rPr>
        <w:t>。</w:t>
      </w:r>
    </w:p>
    <w:p>
      <w:pPr>
        <w:numPr>
          <w:ilvl w:val="0"/>
          <w:numId w:val="2"/>
        </w:numPr>
        <w:ind w:left="425" w:leftChars="0" w:hanging="425" w:firstLineChars="0"/>
        <w:rPr>
          <w:rFonts w:hint="default"/>
          <w:b w:val="0"/>
          <w:bCs w:val="0"/>
          <w:lang w:val="en-US" w:eastAsia="zh-CN"/>
        </w:rPr>
      </w:pPr>
      <w:r>
        <w:rPr>
          <w:rFonts w:hint="eastAsia"/>
          <w:b/>
          <w:bCs/>
          <w:lang w:val="en-US" w:eastAsia="zh-CN"/>
        </w:rPr>
        <w:t>存款</w:t>
      </w:r>
      <w:r>
        <w:rPr>
          <w:rFonts w:hint="eastAsia"/>
          <w:b w:val="0"/>
          <w:bCs w:val="0"/>
          <w:lang w:val="en-US" w:eastAsia="zh-CN"/>
        </w:rPr>
        <w:t>需要客户选择一个账户存入指定金额，并记录存款时间。</w:t>
      </w:r>
    </w:p>
    <w:p>
      <w:pPr>
        <w:numPr>
          <w:ilvl w:val="0"/>
          <w:numId w:val="2"/>
        </w:numPr>
        <w:ind w:left="425" w:leftChars="0" w:hanging="425" w:firstLineChars="0"/>
        <w:rPr>
          <w:rFonts w:hint="eastAsia"/>
          <w:lang w:val="en-US" w:eastAsia="zh-CN"/>
        </w:rPr>
      </w:pPr>
      <w:r>
        <w:rPr>
          <w:rFonts w:hint="eastAsia"/>
          <w:b/>
          <w:bCs/>
          <w:lang w:val="en-US" w:eastAsia="zh-CN"/>
        </w:rPr>
        <w:t>取款</w:t>
      </w:r>
      <w:r>
        <w:rPr>
          <w:rFonts w:hint="eastAsia"/>
          <w:b w:val="0"/>
          <w:bCs w:val="0"/>
          <w:lang w:val="en-US" w:eastAsia="zh-CN"/>
        </w:rPr>
        <w:t>需要客户选择一个账户取出指定金额(该金额不能超出账户余额)，并记录取款时间。</w:t>
      </w:r>
    </w:p>
    <w:p>
      <w:pPr>
        <w:numPr>
          <w:ilvl w:val="0"/>
          <w:numId w:val="2"/>
        </w:numPr>
        <w:ind w:left="425" w:leftChars="0" w:hanging="425" w:firstLineChars="0"/>
        <w:rPr>
          <w:rFonts w:hint="eastAsia"/>
          <w:lang w:val="en-US" w:eastAsia="zh-CN"/>
        </w:rPr>
      </w:pPr>
      <w:r>
        <w:rPr>
          <w:rFonts w:hint="eastAsia"/>
          <w:b w:val="0"/>
          <w:bCs w:val="0"/>
          <w:lang w:val="en-US" w:eastAsia="zh-CN"/>
        </w:rPr>
        <w:t>客户</w:t>
      </w:r>
      <w:r>
        <w:rPr>
          <w:rFonts w:hint="eastAsia"/>
          <w:b/>
          <w:bCs/>
          <w:lang w:val="en-US" w:eastAsia="zh-CN"/>
        </w:rPr>
        <w:t>转账</w:t>
      </w:r>
      <w:r>
        <w:rPr>
          <w:rFonts w:hint="eastAsia"/>
          <w:b w:val="0"/>
          <w:bCs w:val="0"/>
          <w:lang w:val="en-US" w:eastAsia="zh-CN"/>
        </w:rPr>
        <w:t>时选择余额充足的付款账户将指定转账金额转给收款账户并记录转账时间。</w:t>
      </w:r>
    </w:p>
    <w:p>
      <w:pPr>
        <w:pStyle w:val="3"/>
        <w:numPr>
          <w:ilvl w:val="0"/>
          <w:numId w:val="0"/>
        </w:numPr>
        <w:bidi w:val="0"/>
        <w:rPr>
          <w:rFonts w:hint="eastAsia"/>
          <w:lang w:val="en-US" w:eastAsia="zh-CN"/>
        </w:rPr>
      </w:pPr>
      <w:bookmarkStart w:id="25" w:name="_Toc27762"/>
      <w:r>
        <w:rPr>
          <w:rFonts w:hint="eastAsia"/>
          <w:lang w:val="en-US" w:eastAsia="zh-CN"/>
        </w:rPr>
        <w:t>3.2系统功能设计（附系统功能结构图）</w:t>
      </w:r>
      <w:bookmarkEnd w:id="25"/>
    </w:p>
    <w:p>
      <w:pPr>
        <w:rPr>
          <w:rFonts w:hint="eastAsia"/>
          <w:lang w:val="en-US" w:eastAsia="zh-CN"/>
        </w:rPr>
      </w:pPr>
      <w:r>
        <w:rPr>
          <w:rFonts w:hint="eastAsia"/>
          <w:lang w:val="en-US" w:eastAsia="zh-CN"/>
        </w:rPr>
        <w:drawing>
          <wp:inline distT="0" distB="0" distL="114300" distR="114300">
            <wp:extent cx="5267960" cy="2823210"/>
            <wp:effectExtent l="0" t="0" r="8890" b="15240"/>
            <wp:docPr id="3" name="图片 3" descr="539E9D960BF4C06F0A58D13F7DA7C7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39E9D960BF4C06F0A58D13F7DA7C7CC"/>
                    <pic:cNvPicPr>
                      <a:picLocks noChangeAspect="1"/>
                    </pic:cNvPicPr>
                  </pic:nvPicPr>
                  <pic:blipFill>
                    <a:blip r:embed="rId4"/>
                    <a:stretch>
                      <a:fillRect/>
                    </a:stretch>
                  </pic:blipFill>
                  <pic:spPr>
                    <a:xfrm>
                      <a:off x="0" y="0"/>
                      <a:ext cx="5267960" cy="2823210"/>
                    </a:xfrm>
                    <a:prstGeom prst="rect">
                      <a:avLst/>
                    </a:prstGeom>
                  </pic:spPr>
                </pic:pic>
              </a:graphicData>
            </a:graphic>
          </wp:inline>
        </w:drawing>
      </w:r>
    </w:p>
    <w:p>
      <w:pPr>
        <w:pStyle w:val="3"/>
        <w:numPr>
          <w:ilvl w:val="0"/>
          <w:numId w:val="0"/>
        </w:numPr>
        <w:bidi w:val="0"/>
        <w:rPr>
          <w:rFonts w:hint="eastAsia"/>
          <w:lang w:val="en-US" w:eastAsia="zh-CN"/>
        </w:rPr>
      </w:pPr>
      <w:bookmarkStart w:id="26" w:name="_Toc20732"/>
      <w:r>
        <w:rPr>
          <w:rFonts w:hint="eastAsia"/>
          <w:lang w:val="en-US" w:eastAsia="zh-CN"/>
        </w:rPr>
        <w:t>3.3 用例图</w:t>
      </w:r>
      <w:bookmarkEnd w:id="26"/>
    </w:p>
    <w:p>
      <w:pPr>
        <w:rPr>
          <w:rFonts w:hint="default"/>
          <w:lang w:val="en-US" w:eastAsia="zh-CN"/>
        </w:rPr>
      </w:pPr>
      <w:r>
        <w:rPr>
          <w:rFonts w:hint="default"/>
          <w:lang w:val="en-US" w:eastAsia="zh-CN"/>
        </w:rPr>
        <w:drawing>
          <wp:inline distT="0" distB="0" distL="114300" distR="114300">
            <wp:extent cx="5267960" cy="5568950"/>
            <wp:effectExtent l="0" t="0" r="0" b="0"/>
            <wp:docPr id="5" name="图片 5"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nk"/>
                    <pic:cNvPicPr>
                      <a:picLocks noChangeAspect="1"/>
                    </pic:cNvPicPr>
                  </pic:nvPicPr>
                  <pic:blipFill>
                    <a:blip r:embed="rId5"/>
                    <a:stretch>
                      <a:fillRect/>
                    </a:stretch>
                  </pic:blipFill>
                  <pic:spPr>
                    <a:xfrm>
                      <a:off x="0" y="0"/>
                      <a:ext cx="5267960" cy="5568950"/>
                    </a:xfrm>
                    <a:prstGeom prst="rect">
                      <a:avLst/>
                    </a:prstGeom>
                  </pic:spPr>
                </pic:pic>
              </a:graphicData>
            </a:graphic>
          </wp:inline>
        </w:drawing>
      </w:r>
    </w:p>
    <w:p>
      <w:pPr>
        <w:rPr>
          <w:rFonts w:hint="default"/>
          <w:lang w:val="en-US" w:eastAsia="zh-CN"/>
        </w:rPr>
      </w:pPr>
      <w:r>
        <w:rPr>
          <w:rFonts w:hint="eastAsia"/>
          <w:lang w:val="en-US" w:eastAsia="zh-CN"/>
        </w:rPr>
        <w:t>贷款&lt;---依赖--逐次支付</w:t>
      </w:r>
    </w:p>
    <w:p>
      <w:pPr>
        <w:pStyle w:val="2"/>
        <w:bidi w:val="0"/>
        <w:rPr>
          <w:rFonts w:hint="eastAsia"/>
        </w:rPr>
      </w:pPr>
      <w:bookmarkStart w:id="27" w:name="_Toc18467"/>
      <w:r>
        <w:rPr>
          <w:rFonts w:hint="eastAsia"/>
          <w:lang w:val="en-US" w:eastAsia="zh-CN"/>
        </w:rPr>
        <w:t xml:space="preserve">4 </w:t>
      </w:r>
      <w:r>
        <w:rPr>
          <w:rFonts w:hint="eastAsia"/>
        </w:rPr>
        <w:t>数据库</w:t>
      </w:r>
      <w:r>
        <w:rPr>
          <w:rFonts w:hint="eastAsia"/>
          <w:lang w:val="en-US" w:eastAsia="zh-CN"/>
        </w:rPr>
        <w:t>结构</w:t>
      </w:r>
      <w:r>
        <w:rPr>
          <w:rFonts w:hint="eastAsia"/>
        </w:rPr>
        <w:t>设计</w:t>
      </w:r>
      <w:bookmarkEnd w:id="18"/>
      <w:bookmarkEnd w:id="19"/>
      <w:bookmarkEnd w:id="20"/>
      <w:bookmarkEnd w:id="21"/>
      <w:bookmarkEnd w:id="22"/>
      <w:bookmarkEnd w:id="23"/>
      <w:bookmarkEnd w:id="27"/>
      <w:r>
        <w:rPr>
          <w:rFonts w:hint="eastAsia"/>
        </w:rPr>
        <w:t xml:space="preserve"> </w:t>
      </w:r>
    </w:p>
    <w:p>
      <w:pPr>
        <w:pStyle w:val="3"/>
        <w:bidi w:val="0"/>
        <w:rPr>
          <w:rFonts w:hint="eastAsia"/>
          <w:lang w:val="en-US" w:eastAsia="zh-CN"/>
        </w:rPr>
      </w:pPr>
      <w:bookmarkStart w:id="28" w:name="_Toc25227"/>
      <w:r>
        <w:rPr>
          <w:rFonts w:hint="eastAsia"/>
          <w:lang w:val="en-US" w:eastAsia="zh-CN"/>
        </w:rPr>
        <w:t>4</w:t>
      </w:r>
      <w:r>
        <w:rPr>
          <w:rFonts w:hint="eastAsia"/>
        </w:rPr>
        <w:t xml:space="preserve">.1 </w:t>
      </w:r>
      <w:r>
        <w:rPr>
          <w:rFonts w:hint="eastAsia"/>
          <w:lang w:val="en-US" w:eastAsia="zh-CN"/>
        </w:rPr>
        <w:t>概念模型</w:t>
      </w:r>
      <w:bookmarkEnd w:id="28"/>
    </w:p>
    <w:p>
      <w:pPr>
        <w:pStyle w:val="4"/>
        <w:bidi w:val="0"/>
        <w:rPr>
          <w:rFonts w:hint="default"/>
          <w:lang w:val="en-US"/>
        </w:rPr>
      </w:pPr>
      <w:bookmarkStart w:id="29" w:name="_Toc2345"/>
      <w:r>
        <w:rPr>
          <w:rFonts w:hint="eastAsia"/>
          <w:lang w:val="en-US" w:eastAsia="zh-CN"/>
        </w:rPr>
        <w:t>4.1.1 实体关系图（表达方式可以不局限下面示例）</w:t>
      </w:r>
      <w:bookmarkEnd w:id="29"/>
    </w:p>
    <w:p>
      <w:pPr>
        <w:jc w:val="center"/>
        <w:rPr>
          <w:rFonts w:ascii="宋体" w:hAnsi="宋体" w:cs="宋体"/>
          <w:sz w:val="24"/>
        </w:rPr>
      </w:pPr>
      <w:r>
        <w:drawing>
          <wp:inline distT="0" distB="0" distL="114300" distR="114300">
            <wp:extent cx="4274185" cy="3580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274185" cy="3580130"/>
                    </a:xfrm>
                    <a:prstGeom prst="rect">
                      <a:avLst/>
                    </a:prstGeom>
                    <a:noFill/>
                    <a:ln>
                      <a:noFill/>
                    </a:ln>
                  </pic:spPr>
                </pic:pic>
              </a:graphicData>
            </a:graphic>
          </wp:inline>
        </w:drawing>
      </w:r>
    </w:p>
    <w:p>
      <w:pPr>
        <w:jc w:val="center"/>
        <w:rPr>
          <w:rFonts w:hint="eastAsia" w:ascii="宋体" w:hAnsi="宋体" w:cs="宋体"/>
          <w:sz w:val="24"/>
        </w:rPr>
      </w:pPr>
      <w:r>
        <w:rPr>
          <w:rFonts w:hint="eastAsia" w:ascii="宋体" w:hAnsi="宋体" w:cs="宋体"/>
          <w:sz w:val="24"/>
        </w:rPr>
        <w:t>图3-1数据实体-关系图</w:t>
      </w:r>
    </w:p>
    <w:p>
      <w:pPr>
        <w:jc w:val="center"/>
        <w:rPr>
          <w:rFonts w:hint="eastAsia" w:ascii="宋体" w:hAnsi="宋体" w:cs="宋体"/>
          <w:sz w:val="24"/>
        </w:rPr>
      </w:pPr>
    </w:p>
    <w:p>
      <w:pPr>
        <w:jc w:val="center"/>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69865" cy="2971165"/>
            <wp:effectExtent l="0" t="0" r="6985" b="635"/>
            <wp:docPr id="6" name="图片 6" descr="bank_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ank_ER图"/>
                    <pic:cNvPicPr>
                      <a:picLocks noChangeAspect="1"/>
                    </pic:cNvPicPr>
                  </pic:nvPicPr>
                  <pic:blipFill>
                    <a:blip r:embed="rId7"/>
                    <a:stretch>
                      <a:fillRect/>
                    </a:stretch>
                  </pic:blipFill>
                  <pic:spPr>
                    <a:xfrm>
                      <a:off x="0" y="0"/>
                      <a:ext cx="5269865" cy="2971165"/>
                    </a:xfrm>
                    <a:prstGeom prst="rect">
                      <a:avLst/>
                    </a:prstGeom>
                  </pic:spPr>
                </pic:pic>
              </a:graphicData>
            </a:graphic>
          </wp:inline>
        </w:drawing>
      </w:r>
    </w:p>
    <w:p>
      <w:pPr>
        <w:jc w:val="center"/>
        <w:rPr>
          <w:rFonts w:hint="eastAsia" w:ascii="宋体" w:hAnsi="宋体" w:cs="宋体"/>
          <w:sz w:val="24"/>
        </w:rPr>
      </w:pPr>
      <w:r>
        <w:rPr>
          <w:rFonts w:hint="eastAsia" w:ascii="宋体" w:hAnsi="宋体" w:cs="宋体"/>
          <w:sz w:val="24"/>
        </w:rPr>
        <w:t>图3-1数据实体-关系图</w:t>
      </w:r>
    </w:p>
    <w:p>
      <w:pPr>
        <w:jc w:val="center"/>
        <w:rPr>
          <w:rFonts w:hint="eastAsia" w:ascii="宋体" w:hAnsi="宋体" w:cs="宋体"/>
          <w:sz w:val="24"/>
        </w:rPr>
      </w:pPr>
    </w:p>
    <w:p>
      <w:pPr>
        <w:pStyle w:val="4"/>
        <w:bidi w:val="0"/>
        <w:rPr>
          <w:rFonts w:hint="eastAsia"/>
          <w:lang w:val="en-US" w:eastAsia="zh-CN"/>
        </w:rPr>
      </w:pPr>
      <w:bookmarkStart w:id="30" w:name="_Toc4993"/>
      <w:r>
        <w:rPr>
          <w:rFonts w:hint="eastAsia"/>
          <w:lang w:val="en-US" w:eastAsia="zh-CN"/>
        </w:rPr>
        <w:t>4.1.2 实体清单</w:t>
      </w:r>
      <w:bookmarkEnd w:id="30"/>
    </w:p>
    <w:p>
      <w:pPr>
        <w:rPr>
          <w:rFonts w:hint="eastAsia"/>
          <w:sz w:val="28"/>
          <w:szCs w:val="28"/>
          <w:lang w:val="en-US" w:eastAsia="zh-CN"/>
        </w:rPr>
      </w:pPr>
      <w:r>
        <w:rPr>
          <w:rFonts w:hint="eastAsia"/>
          <w:sz w:val="28"/>
          <w:szCs w:val="28"/>
          <w:lang w:val="en-US" w:eastAsia="zh-CN"/>
        </w:rPr>
        <w:t>（表格展示）</w:t>
      </w:r>
    </w:p>
    <w:p>
      <w:pPr>
        <w:rPr>
          <w:rFonts w:hint="default"/>
          <w:sz w:val="28"/>
          <w:szCs w:val="28"/>
          <w:lang w:val="en-US" w:eastAsia="zh-CN"/>
        </w:rPr>
      </w:pPr>
    </w:p>
    <w:p>
      <w:pPr>
        <w:pStyle w:val="3"/>
        <w:bidi w:val="0"/>
        <w:rPr>
          <w:rFonts w:hint="eastAsia"/>
          <w:lang w:val="en-US" w:eastAsia="zh-CN"/>
        </w:rPr>
      </w:pPr>
      <w:bookmarkStart w:id="31" w:name="_Toc6863"/>
      <w:bookmarkStart w:id="32" w:name="_Toc9139119"/>
      <w:bookmarkStart w:id="33" w:name="_Toc514488583"/>
      <w:r>
        <w:rPr>
          <w:rFonts w:hint="eastAsia"/>
          <w:lang w:val="en-US" w:eastAsia="zh-CN"/>
        </w:rPr>
        <w:t>4.2物理模型（表达方式可以不局限下面示例）</w:t>
      </w:r>
      <w:bookmarkEnd w:id="31"/>
    </w:p>
    <w:p>
      <w:pPr>
        <w:jc w:val="center"/>
      </w:pPr>
    </w:p>
    <w:p>
      <w:pPr>
        <w:jc w:val="center"/>
      </w:pPr>
      <w:r>
        <w:drawing>
          <wp:inline distT="0" distB="0" distL="114300" distR="114300">
            <wp:extent cx="4480560" cy="3855720"/>
            <wp:effectExtent l="0" t="0" r="571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480560" cy="3855720"/>
                    </a:xfrm>
                    <a:prstGeom prst="rect">
                      <a:avLst/>
                    </a:prstGeom>
                    <a:noFill/>
                    <a:ln>
                      <a:noFill/>
                    </a:ln>
                  </pic:spPr>
                </pic:pic>
              </a:graphicData>
            </a:graphic>
          </wp:inline>
        </w:drawing>
      </w:r>
    </w:p>
    <w:p>
      <w:pPr>
        <w:pStyle w:val="3"/>
        <w:numPr>
          <w:ilvl w:val="0"/>
          <w:numId w:val="0"/>
        </w:numPr>
        <w:spacing w:line="360" w:lineRule="auto"/>
        <w:ind w:leftChars="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69865" cy="2971165"/>
            <wp:effectExtent l="0" t="0" r="6985" b="635"/>
            <wp:docPr id="9" name="图片 9" descr="bank_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ank_表"/>
                    <pic:cNvPicPr>
                      <a:picLocks noChangeAspect="1"/>
                    </pic:cNvPicPr>
                  </pic:nvPicPr>
                  <pic:blipFill>
                    <a:blip r:embed="rId9"/>
                    <a:stretch>
                      <a:fillRect/>
                    </a:stretch>
                  </pic:blipFill>
                  <pic:spPr>
                    <a:xfrm>
                      <a:off x="0" y="0"/>
                      <a:ext cx="5269865" cy="2971165"/>
                    </a:xfrm>
                    <a:prstGeom prst="rect">
                      <a:avLst/>
                    </a:prstGeom>
                  </pic:spPr>
                </pic:pic>
              </a:graphicData>
            </a:graphic>
          </wp:inline>
        </w:drawing>
      </w:r>
    </w:p>
    <w:p>
      <w:pPr>
        <w:jc w:val="center"/>
        <w:rPr>
          <w:rFonts w:hint="eastAsia" w:ascii="宋体" w:hAnsi="宋体" w:eastAsia="宋体" w:cs="宋体"/>
          <w:sz w:val="24"/>
          <w:lang w:val="en-US" w:eastAsia="zh-CN"/>
        </w:rPr>
      </w:pPr>
      <w:r>
        <w:rPr>
          <w:rFonts w:hint="eastAsia" w:ascii="宋体" w:hAnsi="宋体" w:cs="宋体"/>
          <w:sz w:val="24"/>
          <w:lang w:val="en-US" w:eastAsia="zh-CN"/>
        </w:rPr>
        <w:t>表</w:t>
      </w:r>
      <w:r>
        <w:rPr>
          <w:rFonts w:hint="eastAsia" w:ascii="宋体" w:hAnsi="宋体" w:cs="宋体"/>
          <w:sz w:val="24"/>
        </w:rPr>
        <w:t>3-1</w:t>
      </w:r>
      <w:r>
        <w:rPr>
          <w:rFonts w:hint="eastAsia" w:ascii="宋体" w:hAnsi="宋体" w:cs="宋体"/>
          <w:sz w:val="24"/>
          <w:lang w:val="en-US" w:eastAsia="zh-CN"/>
        </w:rPr>
        <w:t>物理模型</w:t>
      </w:r>
      <w:bookmarkStart w:id="45" w:name="_GoBack"/>
      <w:bookmarkEnd w:id="45"/>
    </w:p>
    <w:p>
      <w:pPr>
        <w:rPr>
          <w:rFonts w:hint="eastAsia"/>
          <w:lang w:eastAsia="zh-CN"/>
        </w:rPr>
      </w:pPr>
    </w:p>
    <w:bookmarkEnd w:id="32"/>
    <w:bookmarkEnd w:id="33"/>
    <w:p>
      <w:pPr>
        <w:pStyle w:val="3"/>
        <w:bidi w:val="0"/>
        <w:rPr>
          <w:rFonts w:hint="eastAsia"/>
          <w:lang w:val="en-US" w:eastAsia="zh-CN"/>
        </w:rPr>
      </w:pPr>
      <w:bookmarkStart w:id="34" w:name="_Toc28435"/>
      <w:bookmarkStart w:id="35" w:name="_Toc520621616"/>
      <w:bookmarkStart w:id="36" w:name="_Toc9139120"/>
      <w:bookmarkStart w:id="37" w:name="_Toc520177559"/>
      <w:bookmarkStart w:id="38" w:name="_Toc534356903"/>
      <w:bookmarkStart w:id="39" w:name="_Toc520621331"/>
      <w:bookmarkStart w:id="40" w:name="_Toc514488584"/>
      <w:r>
        <w:rPr>
          <w:rFonts w:hint="eastAsia"/>
          <w:lang w:val="en-US" w:eastAsia="zh-CN"/>
        </w:rPr>
        <w:t>4.3数据库表设计</w:t>
      </w:r>
      <w:bookmarkEnd w:id="34"/>
    </w:p>
    <w:p>
      <w:pPr>
        <w:pStyle w:val="4"/>
        <w:bidi w:val="0"/>
        <w:rPr>
          <w:rFonts w:hint="default"/>
          <w:lang w:val="en-US" w:eastAsia="zh-CN"/>
        </w:rPr>
      </w:pPr>
      <w:bookmarkStart w:id="41" w:name="_Toc23595"/>
      <w:r>
        <w:rPr>
          <w:rFonts w:hint="eastAsia"/>
          <w:lang w:val="en-US" w:eastAsia="zh-CN"/>
        </w:rPr>
        <w:t>4.3.1表结构设计（表达方式可以不局限下面示例）</w:t>
      </w:r>
      <w:bookmarkEnd w:id="41"/>
    </w:p>
    <w:bookmarkEnd w:id="35"/>
    <w:bookmarkEnd w:id="36"/>
    <w:bookmarkEnd w:id="37"/>
    <w:bookmarkEnd w:id="38"/>
    <w:bookmarkEnd w:id="39"/>
    <w:bookmarkEnd w:id="40"/>
    <w:p>
      <w:pPr>
        <w:bidi w:val="0"/>
        <w:rPr>
          <w:rFonts w:ascii="宋体" w:hAnsi="宋体"/>
          <w:sz w:val="28"/>
          <w:szCs w:val="28"/>
        </w:rPr>
      </w:pPr>
      <w:r>
        <w:rPr>
          <w:rFonts w:hint="eastAsia" w:ascii="宋体" w:hAnsi="宋体"/>
          <w:color w:val="0000FF"/>
          <w:sz w:val="28"/>
          <w:szCs w:val="28"/>
          <w:lang w:val="en-US" w:eastAsia="zh-CN"/>
        </w:rPr>
        <w:t>1.</w:t>
      </w:r>
      <w:r>
        <w:rPr>
          <w:rFonts w:hint="eastAsia" w:ascii="宋体" w:hAnsi="宋体"/>
          <w:color w:val="0000FF"/>
          <w:sz w:val="28"/>
          <w:szCs w:val="28"/>
        </w:rPr>
        <w:t>行政区域信息表</w:t>
      </w:r>
      <w:r>
        <w:rPr>
          <w:rFonts w:hint="eastAsia" w:ascii="宋体" w:hAnsi="宋体"/>
          <w:color w:val="0000FF"/>
          <w:sz w:val="28"/>
          <w:szCs w:val="28"/>
          <w:lang w:eastAsia="zh-CN"/>
        </w:rPr>
        <w:t>（</w:t>
      </w:r>
      <w:r>
        <w:rPr>
          <w:rFonts w:hint="eastAsia" w:ascii="宋体" w:hAnsi="宋体"/>
          <w:b/>
          <w:color w:val="0000FF"/>
          <w:sz w:val="28"/>
          <w:szCs w:val="28"/>
        </w:rPr>
        <w:t>ifz_ghqq</w:t>
      </w:r>
      <w:r>
        <w:rPr>
          <w:rFonts w:hint="eastAsia" w:ascii="宋体" w:hAnsi="宋体"/>
          <w:color w:val="0000FF"/>
          <w:sz w:val="28"/>
          <w:szCs w:val="28"/>
          <w:lang w:eastAsia="zh-CN"/>
        </w:rPr>
        <w:t>）</w:t>
      </w:r>
      <w:r>
        <w:rPr>
          <w:rFonts w:hint="eastAsia" w:ascii="宋体" w:hAnsi="宋体"/>
          <w:sz w:val="28"/>
          <w:szCs w:val="28"/>
        </w:rPr>
        <w:t xml:space="preserve"> </w:t>
      </w:r>
    </w:p>
    <w:p>
      <w:pPr>
        <w:pStyle w:val="13"/>
        <w:spacing w:line="360" w:lineRule="auto"/>
        <w:ind w:left="480"/>
        <w:jc w:val="center"/>
        <w:rPr>
          <w:rFonts w:ascii="宋体" w:hAnsi="宋体"/>
          <w:color w:val="0000FF"/>
          <w:szCs w:val="21"/>
        </w:rPr>
      </w:pPr>
      <w:r>
        <w:rPr>
          <w:rFonts w:hint="eastAsia" w:ascii="宋体" w:hAnsi="宋体"/>
          <w:color w:val="0000FF"/>
          <w:lang w:eastAsia="zh-CN"/>
        </w:rPr>
        <w:t>（</w:t>
      </w:r>
      <w:r>
        <w:rPr>
          <w:rFonts w:hint="eastAsia" w:ascii="宋体" w:hAnsi="宋体"/>
          <w:color w:val="0000FF"/>
          <w:lang w:val="en-US" w:eastAsia="zh-CN"/>
        </w:rPr>
        <w:t>1</w:t>
      </w:r>
      <w:r>
        <w:rPr>
          <w:rFonts w:hint="eastAsia" w:ascii="宋体" w:hAnsi="宋体"/>
          <w:color w:val="0000FF"/>
          <w:lang w:eastAsia="zh-CN"/>
        </w:rPr>
        <w:t>）</w:t>
      </w:r>
      <w:r>
        <w:rPr>
          <w:rFonts w:hint="eastAsia" w:ascii="宋体" w:hAnsi="宋体"/>
          <w:color w:val="0000FF"/>
        </w:rPr>
        <w:t>行政区域信息表头</w:t>
      </w:r>
    </w:p>
    <w:tbl>
      <w:tblPr>
        <w:tblStyle w:val="9"/>
        <w:tblW w:w="8306" w:type="dxa"/>
        <w:tblInd w:w="221" w:type="dxa"/>
        <w:tblLayout w:type="fixed"/>
        <w:tblCellMar>
          <w:top w:w="0" w:type="dxa"/>
          <w:left w:w="113" w:type="dxa"/>
          <w:bottom w:w="0" w:type="dxa"/>
          <w:right w:w="113" w:type="dxa"/>
        </w:tblCellMar>
      </w:tblPr>
      <w:tblGrid>
        <w:gridCol w:w="1021"/>
        <w:gridCol w:w="7285"/>
      </w:tblGrid>
      <w:tr>
        <w:tblPrEx>
          <w:tblCellMar>
            <w:top w:w="0" w:type="dxa"/>
            <w:left w:w="113" w:type="dxa"/>
            <w:bottom w:w="0" w:type="dxa"/>
            <w:right w:w="113" w:type="dxa"/>
          </w:tblCellMar>
        </w:tblPrEx>
        <w:tc>
          <w:tcPr>
            <w:tcW w:w="1021" w:type="dxa"/>
            <w:tcBorders>
              <w:top w:val="single" w:color="000000" w:sz="6" w:space="0"/>
              <w:left w:val="single" w:color="000000" w:sz="6" w:space="0"/>
              <w:bottom w:val="single" w:color="000000" w:sz="6" w:space="0"/>
              <w:right w:val="single" w:color="000000" w:sz="6" w:space="0"/>
            </w:tcBorders>
          </w:tcPr>
          <w:p>
            <w:pPr>
              <w:pStyle w:val="13"/>
              <w:snapToGrid w:val="0"/>
              <w:rPr>
                <w:rFonts w:ascii="宋体" w:hAnsi="宋体"/>
                <w:b/>
                <w:bCs/>
                <w:color w:val="0000FF"/>
                <w:sz w:val="20"/>
                <w:szCs w:val="20"/>
              </w:rPr>
            </w:pPr>
            <w:r>
              <w:rPr>
                <w:rFonts w:hint="eastAsia" w:ascii="宋体" w:hAnsi="宋体"/>
                <w:b/>
                <w:bCs/>
                <w:color w:val="0000FF"/>
                <w:sz w:val="20"/>
                <w:szCs w:val="20"/>
              </w:rPr>
              <w:t>中文名</w:t>
            </w:r>
          </w:p>
        </w:tc>
        <w:tc>
          <w:tcPr>
            <w:tcW w:w="7285" w:type="dxa"/>
            <w:tcBorders>
              <w:top w:val="single" w:color="000000" w:sz="6" w:space="0"/>
              <w:left w:val="nil"/>
              <w:bottom w:val="single" w:color="000000" w:sz="6" w:space="0"/>
              <w:right w:val="single" w:color="000000" w:sz="6" w:space="0"/>
            </w:tcBorders>
          </w:tcPr>
          <w:p>
            <w:pPr>
              <w:pStyle w:val="13"/>
              <w:snapToGrid w:val="0"/>
            </w:pPr>
            <w:r>
              <w:rPr>
                <w:rFonts w:hint="eastAsia" w:ascii="宋体" w:hAnsi="宋体"/>
                <w:color w:val="0000FF"/>
                <w:sz w:val="20"/>
                <w:szCs w:val="20"/>
              </w:rPr>
              <w:t xml:space="preserve">行政区域  </w:t>
            </w:r>
          </w:p>
        </w:tc>
      </w:tr>
      <w:tr>
        <w:tblPrEx>
          <w:tblCellMar>
            <w:top w:w="0" w:type="dxa"/>
            <w:left w:w="113" w:type="dxa"/>
            <w:bottom w:w="0" w:type="dxa"/>
            <w:right w:w="113" w:type="dxa"/>
          </w:tblCellMar>
        </w:tblPrEx>
        <w:tc>
          <w:tcPr>
            <w:tcW w:w="1021" w:type="dxa"/>
            <w:tcBorders>
              <w:top w:val="single" w:color="000000" w:sz="6" w:space="0"/>
              <w:left w:val="single" w:color="000000" w:sz="6" w:space="0"/>
              <w:bottom w:val="single" w:color="000000" w:sz="6" w:space="0"/>
              <w:right w:val="single" w:color="000000" w:sz="6" w:space="0"/>
            </w:tcBorders>
          </w:tcPr>
          <w:p>
            <w:pPr>
              <w:pStyle w:val="13"/>
              <w:snapToGrid w:val="0"/>
              <w:rPr>
                <w:rFonts w:ascii="宋体" w:hAnsi="宋体"/>
                <w:b/>
                <w:bCs/>
                <w:color w:val="0000FF"/>
                <w:sz w:val="20"/>
                <w:szCs w:val="20"/>
              </w:rPr>
            </w:pPr>
            <w:r>
              <w:rPr>
                <w:rFonts w:hint="eastAsia" w:ascii="宋体" w:hAnsi="宋体"/>
                <w:b/>
                <w:bCs/>
                <w:color w:val="0000FF"/>
                <w:sz w:val="20"/>
                <w:szCs w:val="20"/>
              </w:rPr>
              <w:t>技术名</w:t>
            </w:r>
          </w:p>
        </w:tc>
        <w:tc>
          <w:tcPr>
            <w:tcW w:w="7285"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ifz_ghqq</w:t>
            </w:r>
          </w:p>
        </w:tc>
      </w:tr>
      <w:tr>
        <w:tblPrEx>
          <w:tblCellMar>
            <w:top w:w="0" w:type="dxa"/>
            <w:left w:w="113" w:type="dxa"/>
            <w:bottom w:w="0" w:type="dxa"/>
            <w:right w:w="113" w:type="dxa"/>
          </w:tblCellMar>
        </w:tblPrEx>
        <w:tc>
          <w:tcPr>
            <w:tcW w:w="1021" w:type="dxa"/>
            <w:tcBorders>
              <w:top w:val="single" w:color="000000" w:sz="6" w:space="0"/>
              <w:left w:val="single" w:color="000000" w:sz="6" w:space="0"/>
              <w:bottom w:val="single" w:color="000000" w:sz="6" w:space="0"/>
              <w:right w:val="single" w:color="000000" w:sz="6" w:space="0"/>
            </w:tcBorders>
          </w:tcPr>
          <w:p>
            <w:pPr>
              <w:pStyle w:val="13"/>
              <w:snapToGrid w:val="0"/>
              <w:rPr>
                <w:rFonts w:ascii="宋体" w:hAnsi="宋体"/>
                <w:b/>
                <w:bCs/>
                <w:color w:val="0000FF"/>
                <w:sz w:val="20"/>
                <w:szCs w:val="20"/>
              </w:rPr>
            </w:pPr>
            <w:r>
              <w:rPr>
                <w:rFonts w:hint="eastAsia" w:ascii="宋体" w:hAnsi="宋体"/>
                <w:b/>
                <w:bCs/>
                <w:color w:val="0000FF"/>
                <w:sz w:val="20"/>
                <w:szCs w:val="20"/>
              </w:rPr>
              <w:t>表注释</w:t>
            </w:r>
          </w:p>
        </w:tc>
        <w:tc>
          <w:tcPr>
            <w:tcW w:w="7285" w:type="dxa"/>
            <w:tcBorders>
              <w:top w:val="single" w:color="000000" w:sz="6" w:space="0"/>
              <w:left w:val="nil"/>
              <w:bottom w:val="single" w:color="000000" w:sz="6" w:space="0"/>
              <w:right w:val="single" w:color="000000" w:sz="6" w:space="0"/>
            </w:tcBorders>
          </w:tcPr>
          <w:p>
            <w:pPr>
              <w:pStyle w:val="13"/>
              <w:numPr>
                <w:ilvl w:val="0"/>
                <w:numId w:val="0"/>
              </w:numPr>
              <w:snapToGrid w:val="0"/>
              <w:rPr>
                <w:rFonts w:ascii="宋体" w:hAnsi="宋体"/>
                <w:color w:val="0000FF"/>
                <w:sz w:val="20"/>
                <w:szCs w:val="20"/>
              </w:rPr>
            </w:pPr>
            <w:r>
              <w:rPr>
                <w:rFonts w:hint="eastAsia" w:ascii="宋体" w:hAnsi="宋体"/>
                <w:color w:val="0000FF"/>
                <w:sz w:val="20"/>
                <w:szCs w:val="20"/>
                <w:lang w:val="en-US" w:eastAsia="zh-CN"/>
              </w:rPr>
              <w:t>1)</w:t>
            </w:r>
            <w:r>
              <w:rPr>
                <w:rFonts w:hint="eastAsia" w:ascii="宋体" w:hAnsi="宋体"/>
                <w:color w:val="0000FF"/>
                <w:sz w:val="20"/>
                <w:szCs w:val="20"/>
              </w:rPr>
              <w:t>业务定义：用户拥有不同的地区信息，不同地区账号查看数据的范围不同。</w:t>
            </w:r>
          </w:p>
          <w:p>
            <w:pPr>
              <w:pStyle w:val="13"/>
              <w:snapToGrid w:val="0"/>
              <w:rPr>
                <w:rFonts w:ascii="宋体" w:hAnsi="宋体"/>
                <w:color w:val="0000FF"/>
                <w:sz w:val="20"/>
                <w:szCs w:val="20"/>
              </w:rPr>
            </w:pPr>
            <w:r>
              <w:rPr>
                <w:rFonts w:hint="eastAsia" w:ascii="宋体" w:hAnsi="宋体"/>
                <w:color w:val="0000FF"/>
                <w:sz w:val="20"/>
                <w:szCs w:val="20"/>
              </w:rPr>
              <w:t>2)数据范围：用户所属地区的信息。</w:t>
            </w:r>
          </w:p>
          <w:p>
            <w:pPr>
              <w:pStyle w:val="13"/>
              <w:snapToGrid w:val="0"/>
              <w:rPr>
                <w:rFonts w:ascii="宋体" w:hAnsi="宋体"/>
                <w:color w:val="0000FF"/>
                <w:sz w:val="20"/>
                <w:szCs w:val="20"/>
              </w:rPr>
            </w:pPr>
            <w:r>
              <w:rPr>
                <w:rFonts w:hint="eastAsia" w:ascii="宋体" w:hAnsi="宋体"/>
                <w:color w:val="0000FF"/>
                <w:sz w:val="20"/>
                <w:szCs w:val="20"/>
              </w:rPr>
              <w:t>3)数据来源：由录入产生记录。</w:t>
            </w:r>
          </w:p>
          <w:p>
            <w:pPr>
              <w:pStyle w:val="13"/>
              <w:snapToGrid w:val="0"/>
              <w:rPr>
                <w:rFonts w:ascii="宋体" w:hAnsi="宋体"/>
                <w:color w:val="0000FF"/>
                <w:sz w:val="20"/>
                <w:szCs w:val="20"/>
              </w:rPr>
            </w:pPr>
            <w:r>
              <w:rPr>
                <w:rFonts w:hint="eastAsia" w:ascii="宋体" w:hAnsi="宋体"/>
                <w:color w:val="0000FF"/>
                <w:sz w:val="20"/>
                <w:szCs w:val="20"/>
              </w:rPr>
              <w:t>4)业务用途：该实体主要由查询系统中所属区域的相关信息等业务使用。</w:t>
            </w:r>
          </w:p>
        </w:tc>
      </w:tr>
    </w:tbl>
    <w:p>
      <w:pPr>
        <w:pStyle w:val="13"/>
        <w:spacing w:line="360" w:lineRule="auto"/>
        <w:ind w:left="480"/>
        <w:jc w:val="center"/>
        <w:rPr>
          <w:rFonts w:ascii="宋体" w:hAnsi="宋体"/>
          <w:color w:val="0000FF"/>
        </w:rPr>
      </w:pPr>
      <w:r>
        <w:rPr>
          <w:rFonts w:hint="eastAsia" w:ascii="宋体" w:hAnsi="宋体"/>
          <w:color w:val="0000FF"/>
          <w:lang w:eastAsia="zh-CN"/>
        </w:rPr>
        <w:t>（</w:t>
      </w:r>
      <w:r>
        <w:rPr>
          <w:rFonts w:hint="eastAsia" w:ascii="宋体" w:hAnsi="宋体"/>
          <w:color w:val="0000FF"/>
          <w:lang w:val="en-US" w:eastAsia="zh-CN"/>
        </w:rPr>
        <w:t>2</w:t>
      </w:r>
      <w:r>
        <w:rPr>
          <w:rFonts w:hint="eastAsia" w:ascii="宋体" w:hAnsi="宋体"/>
          <w:color w:val="0000FF"/>
          <w:lang w:eastAsia="zh-CN"/>
        </w:rPr>
        <w:t>）</w:t>
      </w:r>
      <w:r>
        <w:rPr>
          <w:rFonts w:hint="eastAsia" w:ascii="宋体" w:hAnsi="宋体"/>
          <w:color w:val="0000FF"/>
        </w:rPr>
        <w:t xml:space="preserve"> 行政区域信息表字段</w:t>
      </w:r>
    </w:p>
    <w:tbl>
      <w:tblPr>
        <w:tblStyle w:val="9"/>
        <w:tblW w:w="8251" w:type="dxa"/>
        <w:tblInd w:w="221" w:type="dxa"/>
        <w:tblLayout w:type="fixed"/>
        <w:tblCellMar>
          <w:top w:w="0" w:type="dxa"/>
          <w:left w:w="113" w:type="dxa"/>
          <w:bottom w:w="0" w:type="dxa"/>
          <w:right w:w="113" w:type="dxa"/>
        </w:tblCellMar>
      </w:tblPr>
      <w:tblGrid>
        <w:gridCol w:w="1213"/>
        <w:gridCol w:w="659"/>
        <w:gridCol w:w="850"/>
        <w:gridCol w:w="567"/>
        <w:gridCol w:w="567"/>
        <w:gridCol w:w="426"/>
        <w:gridCol w:w="708"/>
        <w:gridCol w:w="3261"/>
      </w:tblGrid>
      <w:tr>
        <w:tblPrEx>
          <w:tblCellMar>
            <w:top w:w="0" w:type="dxa"/>
            <w:left w:w="113" w:type="dxa"/>
            <w:bottom w:w="0" w:type="dxa"/>
            <w:right w:w="113" w:type="dxa"/>
          </w:tblCellMar>
        </w:tblPrEx>
        <w:tc>
          <w:tcPr>
            <w:tcW w:w="1213" w:type="dxa"/>
            <w:tcBorders>
              <w:top w:val="single" w:color="000000" w:sz="6" w:space="0"/>
              <w:left w:val="single" w:color="000000" w:sz="6" w:space="0"/>
              <w:bottom w:val="single" w:color="000000" w:sz="6" w:space="0"/>
              <w:right w:val="single" w:color="000000" w:sz="6" w:space="0"/>
            </w:tcBorders>
          </w:tcPr>
          <w:p>
            <w:pPr>
              <w:pStyle w:val="13"/>
              <w:snapToGrid w:val="0"/>
              <w:jc w:val="center"/>
              <w:rPr>
                <w:rFonts w:ascii="宋体" w:hAnsi="宋体"/>
                <w:color w:val="0000FF"/>
                <w:sz w:val="20"/>
                <w:szCs w:val="20"/>
              </w:rPr>
            </w:pPr>
            <w:r>
              <w:rPr>
                <w:rFonts w:hint="eastAsia" w:ascii="宋体" w:hAnsi="宋体"/>
                <w:b/>
                <w:bCs/>
                <w:color w:val="0000FF"/>
                <w:sz w:val="20"/>
                <w:szCs w:val="20"/>
              </w:rPr>
              <w:t>字段名</w:t>
            </w:r>
          </w:p>
        </w:tc>
        <w:tc>
          <w:tcPr>
            <w:tcW w:w="659" w:type="dxa"/>
            <w:tcBorders>
              <w:top w:val="single" w:color="000000" w:sz="6" w:space="0"/>
              <w:left w:val="nil"/>
              <w:bottom w:val="single" w:color="000000" w:sz="6" w:space="0"/>
              <w:right w:val="single" w:color="000000" w:sz="6" w:space="0"/>
            </w:tcBorders>
          </w:tcPr>
          <w:p>
            <w:pPr>
              <w:pStyle w:val="13"/>
              <w:snapToGrid w:val="0"/>
              <w:jc w:val="center"/>
              <w:rPr>
                <w:rFonts w:ascii="宋体" w:hAnsi="宋体"/>
                <w:b/>
                <w:bCs/>
                <w:color w:val="0000FF"/>
                <w:sz w:val="20"/>
                <w:szCs w:val="20"/>
              </w:rPr>
            </w:pPr>
            <w:r>
              <w:rPr>
                <w:rFonts w:hint="eastAsia" w:ascii="宋体" w:hAnsi="宋体"/>
                <w:b/>
                <w:bCs/>
                <w:color w:val="0000FF"/>
                <w:sz w:val="20"/>
                <w:szCs w:val="20"/>
              </w:rPr>
              <w:t>中文名</w:t>
            </w:r>
          </w:p>
        </w:tc>
        <w:tc>
          <w:tcPr>
            <w:tcW w:w="850" w:type="dxa"/>
            <w:tcBorders>
              <w:top w:val="single" w:color="000000" w:sz="6" w:space="0"/>
              <w:left w:val="nil"/>
              <w:bottom w:val="single" w:color="000000" w:sz="6" w:space="0"/>
              <w:right w:val="single" w:color="000000" w:sz="6" w:space="0"/>
            </w:tcBorders>
          </w:tcPr>
          <w:p>
            <w:pPr>
              <w:pStyle w:val="13"/>
              <w:snapToGrid w:val="0"/>
              <w:jc w:val="center"/>
              <w:rPr>
                <w:rFonts w:ascii="宋体" w:hAnsi="宋体"/>
                <w:color w:val="0000FF"/>
                <w:sz w:val="20"/>
                <w:szCs w:val="20"/>
              </w:rPr>
            </w:pPr>
            <w:r>
              <w:rPr>
                <w:rFonts w:hint="eastAsia" w:ascii="宋体" w:hAnsi="宋体"/>
                <w:b/>
                <w:bCs/>
                <w:color w:val="0000FF"/>
                <w:sz w:val="20"/>
                <w:szCs w:val="20"/>
              </w:rPr>
              <w:t>数据类型</w:t>
            </w:r>
          </w:p>
        </w:tc>
        <w:tc>
          <w:tcPr>
            <w:tcW w:w="567" w:type="dxa"/>
            <w:tcBorders>
              <w:top w:val="single" w:color="000000" w:sz="6" w:space="0"/>
              <w:left w:val="nil"/>
              <w:bottom w:val="single" w:color="000000" w:sz="6" w:space="0"/>
              <w:right w:val="single" w:color="000000" w:sz="6" w:space="0"/>
            </w:tcBorders>
          </w:tcPr>
          <w:p>
            <w:pPr>
              <w:pStyle w:val="13"/>
              <w:snapToGrid w:val="0"/>
              <w:jc w:val="center"/>
              <w:rPr>
                <w:rFonts w:ascii="宋体" w:hAnsi="宋体"/>
                <w:color w:val="0000FF"/>
                <w:sz w:val="20"/>
                <w:szCs w:val="20"/>
              </w:rPr>
            </w:pPr>
            <w:r>
              <w:rPr>
                <w:rFonts w:hint="eastAsia" w:ascii="宋体" w:hAnsi="宋体"/>
                <w:b/>
                <w:bCs/>
                <w:color w:val="0000FF"/>
                <w:sz w:val="20"/>
                <w:szCs w:val="20"/>
              </w:rPr>
              <w:t>主键</w:t>
            </w:r>
          </w:p>
        </w:tc>
        <w:tc>
          <w:tcPr>
            <w:tcW w:w="567" w:type="dxa"/>
            <w:tcBorders>
              <w:top w:val="single" w:color="000000" w:sz="6" w:space="0"/>
              <w:left w:val="nil"/>
              <w:bottom w:val="single" w:color="000000" w:sz="6" w:space="0"/>
              <w:right w:val="single" w:color="000000" w:sz="6" w:space="0"/>
            </w:tcBorders>
          </w:tcPr>
          <w:p>
            <w:pPr>
              <w:pStyle w:val="13"/>
              <w:snapToGrid w:val="0"/>
              <w:jc w:val="center"/>
              <w:rPr>
                <w:rFonts w:ascii="宋体" w:hAnsi="宋体"/>
                <w:b/>
                <w:bCs/>
                <w:color w:val="0000FF"/>
                <w:sz w:val="20"/>
                <w:szCs w:val="20"/>
              </w:rPr>
            </w:pPr>
            <w:r>
              <w:rPr>
                <w:rFonts w:hint="eastAsia" w:ascii="宋体" w:hAnsi="宋体"/>
                <w:b/>
                <w:bCs/>
                <w:color w:val="0000FF"/>
                <w:sz w:val="20"/>
                <w:szCs w:val="20"/>
              </w:rPr>
              <w:t>外键</w:t>
            </w:r>
          </w:p>
        </w:tc>
        <w:tc>
          <w:tcPr>
            <w:tcW w:w="426" w:type="dxa"/>
            <w:tcBorders>
              <w:top w:val="single" w:color="000000" w:sz="6" w:space="0"/>
              <w:left w:val="nil"/>
              <w:bottom w:val="single" w:color="000000" w:sz="6" w:space="0"/>
              <w:right w:val="single" w:color="000000" w:sz="6" w:space="0"/>
            </w:tcBorders>
          </w:tcPr>
          <w:p>
            <w:pPr>
              <w:pStyle w:val="13"/>
              <w:snapToGrid w:val="0"/>
              <w:jc w:val="center"/>
              <w:rPr>
                <w:rFonts w:ascii="宋体" w:hAnsi="宋体"/>
                <w:b/>
                <w:bCs/>
                <w:color w:val="0000FF"/>
                <w:sz w:val="20"/>
                <w:szCs w:val="20"/>
              </w:rPr>
            </w:pPr>
            <w:r>
              <w:rPr>
                <w:rFonts w:hint="eastAsia" w:ascii="宋体" w:hAnsi="宋体"/>
                <w:b/>
                <w:bCs/>
                <w:color w:val="0000FF"/>
                <w:sz w:val="20"/>
                <w:szCs w:val="20"/>
              </w:rPr>
              <w:t>非空</w:t>
            </w:r>
          </w:p>
        </w:tc>
        <w:tc>
          <w:tcPr>
            <w:tcW w:w="708" w:type="dxa"/>
            <w:tcBorders>
              <w:top w:val="single" w:color="000000" w:sz="6" w:space="0"/>
              <w:left w:val="nil"/>
              <w:bottom w:val="single" w:color="000000" w:sz="6" w:space="0"/>
              <w:right w:val="single" w:color="000000" w:sz="6" w:space="0"/>
            </w:tcBorders>
          </w:tcPr>
          <w:p>
            <w:pPr>
              <w:pStyle w:val="13"/>
              <w:snapToGrid w:val="0"/>
              <w:jc w:val="center"/>
              <w:rPr>
                <w:rFonts w:ascii="宋体" w:hAnsi="宋体"/>
                <w:color w:val="0000FF"/>
                <w:sz w:val="20"/>
                <w:szCs w:val="20"/>
              </w:rPr>
            </w:pPr>
            <w:r>
              <w:rPr>
                <w:rFonts w:hint="eastAsia" w:ascii="宋体" w:hAnsi="宋体"/>
                <w:b/>
                <w:bCs/>
                <w:color w:val="0000FF"/>
                <w:sz w:val="20"/>
                <w:szCs w:val="20"/>
              </w:rPr>
              <w:t>约束</w:t>
            </w:r>
          </w:p>
        </w:tc>
        <w:tc>
          <w:tcPr>
            <w:tcW w:w="3261" w:type="dxa"/>
            <w:tcBorders>
              <w:top w:val="single" w:color="000000" w:sz="6" w:space="0"/>
              <w:left w:val="nil"/>
              <w:bottom w:val="single" w:color="000000" w:sz="6" w:space="0"/>
              <w:right w:val="single" w:color="000000" w:sz="6" w:space="0"/>
            </w:tcBorders>
          </w:tcPr>
          <w:p>
            <w:pPr>
              <w:pStyle w:val="13"/>
              <w:snapToGrid w:val="0"/>
              <w:jc w:val="center"/>
              <w:rPr>
                <w:rFonts w:ascii="宋体" w:hAnsi="宋体"/>
                <w:color w:val="0000FF"/>
                <w:sz w:val="20"/>
                <w:szCs w:val="20"/>
              </w:rPr>
            </w:pPr>
            <w:r>
              <w:rPr>
                <w:rFonts w:hint="eastAsia" w:ascii="宋体" w:hAnsi="宋体"/>
                <w:b/>
                <w:bCs/>
                <w:color w:val="0000FF"/>
                <w:sz w:val="20"/>
                <w:szCs w:val="20"/>
              </w:rPr>
              <w:t>中文注释</w:t>
            </w:r>
          </w:p>
        </w:tc>
      </w:tr>
      <w:tr>
        <w:tblPrEx>
          <w:tblCellMar>
            <w:top w:w="0" w:type="dxa"/>
            <w:left w:w="113" w:type="dxa"/>
            <w:bottom w:w="0" w:type="dxa"/>
            <w:right w:w="113" w:type="dxa"/>
          </w:tblCellMar>
        </w:tblPrEx>
        <w:tc>
          <w:tcPr>
            <w:tcW w:w="1213" w:type="dxa"/>
            <w:tcBorders>
              <w:top w:val="single" w:color="000000" w:sz="6" w:space="0"/>
              <w:left w:val="single" w:color="000000" w:sz="6" w:space="0"/>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id</w:t>
            </w:r>
          </w:p>
        </w:tc>
        <w:tc>
          <w:tcPr>
            <w:tcW w:w="659"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主键id</w:t>
            </w:r>
          </w:p>
        </w:tc>
        <w:tc>
          <w:tcPr>
            <w:tcW w:w="850"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int(5)</w:t>
            </w:r>
          </w:p>
        </w:tc>
        <w:tc>
          <w:tcPr>
            <w:tcW w:w="567"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Y</w:t>
            </w:r>
          </w:p>
        </w:tc>
        <w:tc>
          <w:tcPr>
            <w:tcW w:w="567"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426"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Y</w:t>
            </w:r>
          </w:p>
        </w:tc>
        <w:tc>
          <w:tcPr>
            <w:tcW w:w="708"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3261"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id:本实体记录的唯一标识</w:t>
            </w:r>
          </w:p>
        </w:tc>
      </w:tr>
      <w:tr>
        <w:tblPrEx>
          <w:tblCellMar>
            <w:top w:w="0" w:type="dxa"/>
            <w:left w:w="113" w:type="dxa"/>
            <w:bottom w:w="0" w:type="dxa"/>
            <w:right w:w="113" w:type="dxa"/>
          </w:tblCellMar>
        </w:tblPrEx>
        <w:tc>
          <w:tcPr>
            <w:tcW w:w="1213" w:type="dxa"/>
            <w:tcBorders>
              <w:top w:val="single" w:color="000000" w:sz="6" w:space="0"/>
              <w:left w:val="single" w:color="000000" w:sz="6" w:space="0"/>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city_code</w:t>
            </w:r>
          </w:p>
        </w:tc>
        <w:tc>
          <w:tcPr>
            <w:tcW w:w="659"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地市行政区划</w:t>
            </w:r>
          </w:p>
        </w:tc>
        <w:tc>
          <w:tcPr>
            <w:tcW w:w="850"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int(10)</w:t>
            </w:r>
          </w:p>
        </w:tc>
        <w:tc>
          <w:tcPr>
            <w:tcW w:w="567"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567"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426"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Y</w:t>
            </w:r>
          </w:p>
        </w:tc>
        <w:tc>
          <w:tcPr>
            <w:tcW w:w="708"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3261"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地市行政区划编码</w:t>
            </w:r>
          </w:p>
        </w:tc>
      </w:tr>
      <w:tr>
        <w:tblPrEx>
          <w:tblCellMar>
            <w:top w:w="0" w:type="dxa"/>
            <w:left w:w="113" w:type="dxa"/>
            <w:bottom w:w="0" w:type="dxa"/>
            <w:right w:w="113" w:type="dxa"/>
          </w:tblCellMar>
        </w:tblPrEx>
        <w:tc>
          <w:tcPr>
            <w:tcW w:w="1213" w:type="dxa"/>
            <w:tcBorders>
              <w:top w:val="single" w:color="000000" w:sz="6" w:space="0"/>
              <w:left w:val="single" w:color="000000" w:sz="6" w:space="0"/>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city_name</w:t>
            </w:r>
          </w:p>
        </w:tc>
        <w:tc>
          <w:tcPr>
            <w:tcW w:w="659"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地市名称</w:t>
            </w:r>
          </w:p>
        </w:tc>
        <w:tc>
          <w:tcPr>
            <w:tcW w:w="850"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varchar(10)</w:t>
            </w:r>
          </w:p>
        </w:tc>
        <w:tc>
          <w:tcPr>
            <w:tcW w:w="567"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567"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426"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Y</w:t>
            </w:r>
          </w:p>
        </w:tc>
        <w:tc>
          <w:tcPr>
            <w:tcW w:w="708"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3261"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地市名称</w:t>
            </w:r>
          </w:p>
        </w:tc>
      </w:tr>
      <w:tr>
        <w:tblPrEx>
          <w:tblCellMar>
            <w:top w:w="0" w:type="dxa"/>
            <w:left w:w="113" w:type="dxa"/>
            <w:bottom w:w="0" w:type="dxa"/>
            <w:right w:w="113" w:type="dxa"/>
          </w:tblCellMar>
        </w:tblPrEx>
        <w:trPr>
          <w:trHeight w:val="1120" w:hRule="atLeast"/>
        </w:trPr>
        <w:tc>
          <w:tcPr>
            <w:tcW w:w="1213" w:type="dxa"/>
            <w:tcBorders>
              <w:top w:val="single" w:color="000000" w:sz="6" w:space="0"/>
              <w:left w:val="single" w:color="000000" w:sz="6" w:space="0"/>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county_code</w:t>
            </w:r>
          </w:p>
        </w:tc>
        <w:tc>
          <w:tcPr>
            <w:tcW w:w="659"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县市区行政区划</w:t>
            </w:r>
          </w:p>
        </w:tc>
        <w:tc>
          <w:tcPr>
            <w:tcW w:w="850"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int(10)</w:t>
            </w:r>
          </w:p>
        </w:tc>
        <w:tc>
          <w:tcPr>
            <w:tcW w:w="567"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567"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426"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Y</w:t>
            </w:r>
          </w:p>
        </w:tc>
        <w:tc>
          <w:tcPr>
            <w:tcW w:w="708"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p>
        </w:tc>
        <w:tc>
          <w:tcPr>
            <w:tcW w:w="3261" w:type="dxa"/>
            <w:tcBorders>
              <w:top w:val="single" w:color="000000" w:sz="6" w:space="0"/>
              <w:left w:val="nil"/>
              <w:bottom w:val="single" w:color="000000" w:sz="6" w:space="0"/>
              <w:right w:val="single" w:color="000000" w:sz="6" w:space="0"/>
            </w:tcBorders>
          </w:tcPr>
          <w:p>
            <w:pPr>
              <w:pStyle w:val="13"/>
              <w:widowControl/>
              <w:snapToGrid w:val="0"/>
              <w:jc w:val="left"/>
              <w:rPr>
                <w:rFonts w:ascii="宋体" w:hAnsi="宋体"/>
                <w:color w:val="0000FF"/>
                <w:sz w:val="20"/>
                <w:szCs w:val="20"/>
              </w:rPr>
            </w:pPr>
            <w:r>
              <w:rPr>
                <w:rFonts w:hint="eastAsia" w:ascii="宋体" w:hAnsi="宋体"/>
                <w:color w:val="0000FF"/>
                <w:kern w:val="0"/>
                <w:sz w:val="20"/>
                <w:szCs w:val="20"/>
              </w:rPr>
              <w:t>县市区行政区划编码</w:t>
            </w:r>
          </w:p>
        </w:tc>
      </w:tr>
    </w:tbl>
    <w:p>
      <w:pPr>
        <w:pStyle w:val="13"/>
        <w:spacing w:line="360" w:lineRule="auto"/>
        <w:ind w:left="480"/>
        <w:jc w:val="center"/>
        <w:rPr>
          <w:rFonts w:ascii="宋体" w:hAnsi="宋体"/>
          <w:color w:val="0000FF"/>
        </w:rPr>
      </w:pPr>
      <w:r>
        <w:rPr>
          <w:rFonts w:hint="eastAsia" w:ascii="宋体" w:hAnsi="宋体"/>
          <w:color w:val="0000FF"/>
          <w:lang w:eastAsia="zh-CN"/>
        </w:rPr>
        <w:t>（</w:t>
      </w:r>
      <w:r>
        <w:rPr>
          <w:rFonts w:hint="eastAsia" w:ascii="宋体" w:hAnsi="宋体"/>
          <w:color w:val="0000FF"/>
          <w:lang w:val="en-US" w:eastAsia="zh-CN"/>
        </w:rPr>
        <w:t>3</w:t>
      </w:r>
      <w:r>
        <w:rPr>
          <w:rFonts w:hint="eastAsia" w:ascii="宋体" w:hAnsi="宋体"/>
          <w:color w:val="0000FF"/>
          <w:lang w:eastAsia="zh-CN"/>
        </w:rPr>
        <w:t>）</w:t>
      </w:r>
      <w:r>
        <w:rPr>
          <w:rFonts w:hint="eastAsia" w:ascii="宋体" w:hAnsi="宋体"/>
          <w:color w:val="0000FF"/>
        </w:rPr>
        <w:t>行政区域信息表索引</w:t>
      </w:r>
    </w:p>
    <w:tbl>
      <w:tblPr>
        <w:tblStyle w:val="9"/>
        <w:tblW w:w="8306" w:type="dxa"/>
        <w:tblInd w:w="221" w:type="dxa"/>
        <w:tblLayout w:type="fixed"/>
        <w:tblCellMar>
          <w:top w:w="0" w:type="dxa"/>
          <w:left w:w="113" w:type="dxa"/>
          <w:bottom w:w="0" w:type="dxa"/>
          <w:right w:w="113" w:type="dxa"/>
        </w:tblCellMar>
      </w:tblPr>
      <w:tblGrid>
        <w:gridCol w:w="1107"/>
        <w:gridCol w:w="1341"/>
        <w:gridCol w:w="1692"/>
        <w:gridCol w:w="4166"/>
      </w:tblGrid>
      <w:tr>
        <w:tblPrEx>
          <w:tblCellMar>
            <w:top w:w="0" w:type="dxa"/>
            <w:left w:w="113" w:type="dxa"/>
            <w:bottom w:w="0" w:type="dxa"/>
            <w:right w:w="113" w:type="dxa"/>
          </w:tblCellMar>
        </w:tblPrEx>
        <w:tc>
          <w:tcPr>
            <w:tcW w:w="1107" w:type="dxa"/>
            <w:tcBorders>
              <w:top w:val="single" w:color="000000" w:sz="6" w:space="0"/>
              <w:left w:val="single" w:color="000000" w:sz="6" w:space="0"/>
              <w:bottom w:val="single" w:color="000000" w:sz="6" w:space="0"/>
              <w:right w:val="single" w:color="000000" w:sz="6" w:space="0"/>
            </w:tcBorders>
          </w:tcPr>
          <w:p>
            <w:pPr>
              <w:pStyle w:val="13"/>
              <w:snapToGrid w:val="0"/>
              <w:jc w:val="center"/>
              <w:rPr>
                <w:rFonts w:ascii="宋体" w:hAnsi="宋体"/>
                <w:b/>
                <w:bCs/>
                <w:color w:val="0000FF"/>
                <w:sz w:val="20"/>
                <w:szCs w:val="20"/>
              </w:rPr>
            </w:pPr>
            <w:r>
              <w:rPr>
                <w:rFonts w:hint="eastAsia" w:ascii="宋体" w:hAnsi="宋体"/>
                <w:b/>
                <w:bCs/>
                <w:color w:val="0000FF"/>
                <w:sz w:val="20"/>
                <w:szCs w:val="20"/>
              </w:rPr>
              <w:t>索引名</w:t>
            </w:r>
          </w:p>
        </w:tc>
        <w:tc>
          <w:tcPr>
            <w:tcW w:w="1341" w:type="dxa"/>
            <w:tcBorders>
              <w:top w:val="single" w:color="000000" w:sz="6" w:space="0"/>
              <w:left w:val="nil"/>
              <w:bottom w:val="single" w:color="000000" w:sz="6" w:space="0"/>
              <w:right w:val="single" w:color="000000" w:sz="6" w:space="0"/>
            </w:tcBorders>
          </w:tcPr>
          <w:p>
            <w:pPr>
              <w:pStyle w:val="13"/>
              <w:snapToGrid w:val="0"/>
              <w:jc w:val="center"/>
              <w:rPr>
                <w:rFonts w:ascii="宋体" w:hAnsi="宋体"/>
                <w:b/>
                <w:bCs/>
                <w:color w:val="0000FF"/>
                <w:sz w:val="20"/>
                <w:szCs w:val="20"/>
              </w:rPr>
            </w:pPr>
            <w:r>
              <w:rPr>
                <w:rFonts w:hint="eastAsia" w:ascii="宋体" w:hAnsi="宋体"/>
                <w:b/>
                <w:bCs/>
                <w:color w:val="0000FF"/>
                <w:sz w:val="20"/>
                <w:szCs w:val="20"/>
              </w:rPr>
              <w:t>中文名</w:t>
            </w:r>
          </w:p>
        </w:tc>
        <w:tc>
          <w:tcPr>
            <w:tcW w:w="1692" w:type="dxa"/>
            <w:tcBorders>
              <w:top w:val="single" w:color="000000" w:sz="6" w:space="0"/>
              <w:left w:val="nil"/>
              <w:bottom w:val="single" w:color="000000" w:sz="6" w:space="0"/>
              <w:right w:val="single" w:color="000000" w:sz="6" w:space="0"/>
            </w:tcBorders>
          </w:tcPr>
          <w:p>
            <w:pPr>
              <w:pStyle w:val="13"/>
              <w:snapToGrid w:val="0"/>
              <w:jc w:val="center"/>
              <w:rPr>
                <w:rFonts w:ascii="宋体" w:hAnsi="宋体"/>
                <w:b/>
                <w:bCs/>
                <w:color w:val="0000FF"/>
                <w:sz w:val="20"/>
                <w:szCs w:val="20"/>
              </w:rPr>
            </w:pPr>
            <w:r>
              <w:rPr>
                <w:rFonts w:hint="eastAsia" w:ascii="宋体" w:hAnsi="宋体"/>
                <w:b/>
                <w:bCs/>
                <w:color w:val="0000FF"/>
                <w:sz w:val="20"/>
                <w:szCs w:val="20"/>
              </w:rPr>
              <w:t>字段名</w:t>
            </w:r>
          </w:p>
        </w:tc>
        <w:tc>
          <w:tcPr>
            <w:tcW w:w="4166" w:type="dxa"/>
            <w:tcBorders>
              <w:top w:val="single" w:color="000000" w:sz="6" w:space="0"/>
              <w:left w:val="nil"/>
              <w:bottom w:val="single" w:color="000000" w:sz="6" w:space="0"/>
              <w:right w:val="single" w:color="000000" w:sz="6" w:space="0"/>
            </w:tcBorders>
          </w:tcPr>
          <w:p>
            <w:pPr>
              <w:pStyle w:val="13"/>
              <w:snapToGrid w:val="0"/>
              <w:jc w:val="center"/>
              <w:rPr>
                <w:rFonts w:ascii="宋体" w:hAnsi="宋体"/>
                <w:b/>
                <w:bCs/>
                <w:color w:val="0000FF"/>
                <w:sz w:val="20"/>
                <w:szCs w:val="20"/>
              </w:rPr>
            </w:pPr>
            <w:r>
              <w:rPr>
                <w:rFonts w:hint="eastAsia" w:ascii="宋体" w:hAnsi="宋体"/>
                <w:b/>
                <w:bCs/>
                <w:color w:val="0000FF"/>
                <w:sz w:val="20"/>
                <w:szCs w:val="20"/>
              </w:rPr>
              <w:t>中文注释</w:t>
            </w:r>
          </w:p>
        </w:tc>
      </w:tr>
      <w:tr>
        <w:tblPrEx>
          <w:tblCellMar>
            <w:top w:w="0" w:type="dxa"/>
            <w:left w:w="113" w:type="dxa"/>
            <w:bottom w:w="0" w:type="dxa"/>
            <w:right w:w="113" w:type="dxa"/>
          </w:tblCellMar>
        </w:tblPrEx>
        <w:tc>
          <w:tcPr>
            <w:tcW w:w="1107" w:type="dxa"/>
            <w:tcBorders>
              <w:top w:val="single" w:color="000000" w:sz="6" w:space="0"/>
              <w:left w:val="single" w:color="000000" w:sz="6" w:space="0"/>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kern w:val="0"/>
                <w:sz w:val="20"/>
                <w:szCs w:val="20"/>
              </w:rPr>
              <w:t>Idx_countycode</w:t>
            </w:r>
          </w:p>
        </w:tc>
        <w:tc>
          <w:tcPr>
            <w:tcW w:w="1341"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县市区编码查询索引</w:t>
            </w:r>
          </w:p>
        </w:tc>
        <w:tc>
          <w:tcPr>
            <w:tcW w:w="1692"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county_code</w:t>
            </w:r>
          </w:p>
        </w:tc>
        <w:tc>
          <w:tcPr>
            <w:tcW w:w="4166"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使用场景、作用：在查询县市区信息时建议通过改索引查询，提高查询效率。</w:t>
            </w:r>
          </w:p>
        </w:tc>
      </w:tr>
      <w:tr>
        <w:tblPrEx>
          <w:tblCellMar>
            <w:top w:w="0" w:type="dxa"/>
            <w:left w:w="113" w:type="dxa"/>
            <w:bottom w:w="0" w:type="dxa"/>
            <w:right w:w="113" w:type="dxa"/>
          </w:tblCellMar>
        </w:tblPrEx>
        <w:tc>
          <w:tcPr>
            <w:tcW w:w="1107" w:type="dxa"/>
            <w:tcBorders>
              <w:top w:val="single" w:color="000000" w:sz="6" w:space="0"/>
              <w:left w:val="single" w:color="000000" w:sz="6" w:space="0"/>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Idx_county_name</w:t>
            </w:r>
          </w:p>
        </w:tc>
        <w:tc>
          <w:tcPr>
            <w:tcW w:w="1341"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县市区名称查询索引</w:t>
            </w:r>
          </w:p>
        </w:tc>
        <w:tc>
          <w:tcPr>
            <w:tcW w:w="1692"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county_name</w:t>
            </w:r>
          </w:p>
        </w:tc>
        <w:tc>
          <w:tcPr>
            <w:tcW w:w="4166"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使用场景、作用：在查询县市区信息时建议通过改索引查询，提高查询效率。</w:t>
            </w:r>
          </w:p>
        </w:tc>
      </w:tr>
      <w:tr>
        <w:tblPrEx>
          <w:tblCellMar>
            <w:top w:w="0" w:type="dxa"/>
            <w:left w:w="113" w:type="dxa"/>
            <w:bottom w:w="0" w:type="dxa"/>
            <w:right w:w="113" w:type="dxa"/>
          </w:tblCellMar>
        </w:tblPrEx>
        <w:tc>
          <w:tcPr>
            <w:tcW w:w="1107" w:type="dxa"/>
            <w:tcBorders>
              <w:top w:val="single" w:color="000000" w:sz="6" w:space="0"/>
              <w:left w:val="single" w:color="000000" w:sz="6" w:space="0"/>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Idx_city_name</w:t>
            </w:r>
          </w:p>
        </w:tc>
        <w:tc>
          <w:tcPr>
            <w:tcW w:w="1341"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地市编码查询索引</w:t>
            </w:r>
          </w:p>
        </w:tc>
        <w:tc>
          <w:tcPr>
            <w:tcW w:w="1692"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city_name</w:t>
            </w:r>
          </w:p>
        </w:tc>
        <w:tc>
          <w:tcPr>
            <w:tcW w:w="4166" w:type="dxa"/>
            <w:tcBorders>
              <w:top w:val="single" w:color="000000" w:sz="6" w:space="0"/>
              <w:left w:val="nil"/>
              <w:bottom w:val="single" w:color="000000" w:sz="6" w:space="0"/>
              <w:right w:val="single" w:color="000000" w:sz="6" w:space="0"/>
            </w:tcBorders>
          </w:tcPr>
          <w:p>
            <w:pPr>
              <w:pStyle w:val="13"/>
              <w:snapToGrid w:val="0"/>
              <w:rPr>
                <w:rFonts w:ascii="宋体" w:hAnsi="宋体"/>
                <w:color w:val="0000FF"/>
                <w:sz w:val="20"/>
                <w:szCs w:val="20"/>
              </w:rPr>
            </w:pPr>
            <w:r>
              <w:rPr>
                <w:rFonts w:hint="eastAsia" w:ascii="宋体" w:hAnsi="宋体"/>
                <w:color w:val="0000FF"/>
                <w:sz w:val="20"/>
                <w:szCs w:val="20"/>
              </w:rPr>
              <w:t>使用场景、作用：在查询地市信息时建议通过改索引查询，提高查询效率。</w:t>
            </w:r>
          </w:p>
        </w:tc>
      </w:tr>
    </w:tbl>
    <w:p>
      <w:pPr>
        <w:pStyle w:val="14"/>
        <w:spacing w:line="560" w:lineRule="exact"/>
        <w:ind w:firstLineChars="175"/>
        <w:rPr>
          <w:rFonts w:hAnsi="宋体" w:cs="宋体"/>
          <w:color w:val="0000FF"/>
          <w:sz w:val="24"/>
          <w:szCs w:val="24"/>
        </w:rPr>
      </w:pPr>
    </w:p>
    <w:p>
      <w:pPr>
        <w:pStyle w:val="2"/>
        <w:bidi w:val="0"/>
        <w:rPr>
          <w:rFonts w:hint="eastAsia"/>
          <w:lang w:val="en-US" w:eastAsia="zh-CN"/>
        </w:rPr>
      </w:pPr>
      <w:bookmarkStart w:id="42" w:name="_Toc7661"/>
      <w:r>
        <w:rPr>
          <w:rFonts w:hint="eastAsia"/>
          <w:lang w:val="en-US" w:eastAsia="zh-CN"/>
        </w:rPr>
        <w:t>5 系统实现（不需要全部功能实现，部分主要功能实现即可）</w:t>
      </w:r>
      <w:bookmarkEnd w:id="42"/>
    </w:p>
    <w:p>
      <w:pPr>
        <w:pStyle w:val="3"/>
        <w:bidi w:val="0"/>
        <w:rPr>
          <w:rFonts w:hint="eastAsia"/>
          <w:lang w:val="en-US" w:eastAsia="zh-CN"/>
        </w:rPr>
      </w:pPr>
      <w:bookmarkStart w:id="43" w:name="_Toc10615"/>
      <w:r>
        <w:rPr>
          <w:rFonts w:hint="eastAsia"/>
          <w:lang w:val="en-US" w:eastAsia="zh-CN"/>
        </w:rPr>
        <w:t>5.1系统实现说明（结合截图说明）</w:t>
      </w:r>
      <w:bookmarkEnd w:id="43"/>
    </w:p>
    <w:p>
      <w:pPr>
        <w:rPr>
          <w:rFonts w:hint="eastAsia"/>
          <w:lang w:val="en-US" w:eastAsia="zh-CN"/>
        </w:rPr>
      </w:pPr>
    </w:p>
    <w:p>
      <w:pPr>
        <w:rPr>
          <w:rFonts w:hint="eastAsia"/>
          <w:lang w:val="en-US" w:eastAsia="zh-CN"/>
        </w:rPr>
      </w:pPr>
    </w:p>
    <w:p>
      <w:pPr>
        <w:pStyle w:val="3"/>
        <w:bidi w:val="0"/>
        <w:rPr>
          <w:rFonts w:hint="default"/>
          <w:lang w:val="en-US" w:eastAsia="zh-CN"/>
        </w:rPr>
      </w:pPr>
      <w:bookmarkStart w:id="44" w:name="_Toc4246"/>
      <w:r>
        <w:rPr>
          <w:rFonts w:hint="eastAsia"/>
          <w:lang w:val="en-US" w:eastAsia="zh-CN"/>
        </w:rPr>
        <w:t>5.2系统开发难点简述</w:t>
      </w:r>
      <w:bookmarkEnd w:id="4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5E196"/>
    <w:multiLevelType w:val="singleLevel"/>
    <w:tmpl w:val="5185E196"/>
    <w:lvl w:ilvl="0" w:tentative="0">
      <w:start w:val="3"/>
      <w:numFmt w:val="decimal"/>
      <w:lvlText w:val="%1."/>
      <w:lvlJc w:val="left"/>
      <w:pPr>
        <w:tabs>
          <w:tab w:val="left" w:pos="312"/>
        </w:tabs>
      </w:pPr>
    </w:lvl>
  </w:abstractNum>
  <w:abstractNum w:abstractNumId="1">
    <w:nsid w:val="71CE14E1"/>
    <w:multiLevelType w:val="singleLevel"/>
    <w:tmpl w:val="71CE14E1"/>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F150C"/>
    <w:rsid w:val="101872F4"/>
    <w:rsid w:val="16EA4AA0"/>
    <w:rsid w:val="1D2B06DE"/>
    <w:rsid w:val="26357C40"/>
    <w:rsid w:val="2EDD0842"/>
    <w:rsid w:val="3B6B51A8"/>
    <w:rsid w:val="450345AD"/>
    <w:rsid w:val="620770A5"/>
    <w:rsid w:val="765F150C"/>
    <w:rsid w:val="79926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3"/>
    <w:basedOn w:val="1"/>
    <w:next w:val="1"/>
    <w:uiPriority w:val="0"/>
    <w:pPr>
      <w:ind w:left="840" w:leftChars="400"/>
    </w:pPr>
  </w:style>
  <w:style w:type="paragraph" w:styleId="7">
    <w:name w:val="toc 1"/>
    <w:basedOn w:val="1"/>
    <w:next w:val="1"/>
    <w:qFormat/>
    <w:uiPriority w:val="39"/>
    <w:pPr>
      <w:spacing w:before="120" w:after="120"/>
      <w:jc w:val="left"/>
    </w:pPr>
    <w:rPr>
      <w:b/>
      <w:bCs/>
      <w:caps/>
      <w:sz w:val="20"/>
      <w:szCs w:val="20"/>
    </w:rPr>
  </w:style>
  <w:style w:type="paragraph" w:styleId="8">
    <w:name w:val="toc 2"/>
    <w:basedOn w:val="1"/>
    <w:next w:val="1"/>
    <w:qFormat/>
    <w:uiPriority w:val="39"/>
    <w:pPr>
      <w:ind w:left="210"/>
      <w:jc w:val="left"/>
    </w:pPr>
    <w:rPr>
      <w:smallCaps/>
      <w:sz w:val="20"/>
      <w:szCs w:val="20"/>
    </w:rPr>
  </w:style>
  <w:style w:type="character" w:styleId="11">
    <w:name w:val="Hyperlink"/>
    <w:basedOn w:val="10"/>
    <w:qFormat/>
    <w:uiPriority w:val="99"/>
    <w:rPr>
      <w:color w:val="0000FF"/>
      <w:u w:val="single"/>
    </w:rPr>
  </w:style>
  <w:style w:type="paragraph" w:customStyle="1" w:styleId="12">
    <w:name w:val="正文缩进1"/>
    <w:basedOn w:val="1"/>
    <w:qFormat/>
    <w:uiPriority w:val="0"/>
    <w:pPr>
      <w:ind w:firstLine="420" w:firstLineChars="200"/>
    </w:pPr>
  </w:style>
  <w:style w:type="paragraph" w:customStyle="1" w:styleId="13">
    <w:name w:val="p0"/>
    <w:basedOn w:val="1"/>
    <w:qFormat/>
    <w:uiPriority w:val="0"/>
    <w:pPr>
      <w:spacing w:line="440" w:lineRule="atLeast"/>
    </w:pPr>
  </w:style>
  <w:style w:type="paragraph" w:customStyle="1" w:styleId="14">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Calibr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2020-12-16T07:43:00Z</dcterms:created>
  <dc:creator>aneng</dc:creator>
  <cp:lastModifiedBy>Kukukukiki</cp:lastModifiedBy>
  <dcterms:modified xsi:type="dcterms:W3CDTF">2021-01-04T13:08:55Z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