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eastAsia="宋体" w:cs="宋体"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  <w:highlight w:val="lightGray"/>
        </w:rPr>
        <w:t>第三次作业：</w:t>
      </w:r>
      <w:r>
        <w:rPr>
          <w:b/>
          <w:sz w:val="32"/>
          <w:szCs w:val="32"/>
          <w:highlight w:val="lightGray"/>
        </w:rPr>
        <w:t>Spark SQL</w:t>
      </w:r>
      <w:r>
        <w:rPr>
          <w:rFonts w:hint="eastAsia"/>
          <w:b/>
          <w:sz w:val="32"/>
          <w:szCs w:val="32"/>
          <w:highlight w:val="lightGray"/>
        </w:rPr>
        <w:t>基本操作</w:t>
      </w:r>
    </w:p>
    <w:p>
      <w:pPr>
        <w:rPr>
          <w:szCs w:val="21"/>
        </w:rPr>
      </w:pPr>
    </w:p>
    <w:p>
      <w:pPr>
        <w:rPr>
          <w:rFonts w:hAnsi="Times New Roman"/>
          <w:szCs w:val="21"/>
        </w:rPr>
      </w:pPr>
      <w:r>
        <w:rPr>
          <w:rFonts w:hint="eastAsia"/>
          <w:szCs w:val="21"/>
        </w:rPr>
        <w:t>将下列</w:t>
      </w:r>
      <w:r>
        <w:rPr>
          <w:rFonts w:ascii="Times New Roman" w:hAnsi="Times New Roman" w:cs="Times New Roman"/>
          <w:szCs w:val="21"/>
        </w:rPr>
        <w:t>JSON</w:t>
      </w:r>
      <w:r>
        <w:rPr>
          <w:rFonts w:hint="eastAsia" w:hAnsi="Times New Roman"/>
          <w:szCs w:val="21"/>
        </w:rPr>
        <w:t>格式数据复制到</w:t>
      </w:r>
      <w:r>
        <w:rPr>
          <w:rFonts w:ascii="Times New Roman" w:hAnsi="Times New Roman" w:cs="Times New Roman"/>
          <w:szCs w:val="21"/>
        </w:rPr>
        <w:t>Linux</w:t>
      </w:r>
      <w:r>
        <w:rPr>
          <w:rFonts w:hint="eastAsia" w:hAnsi="Times New Roman"/>
          <w:szCs w:val="21"/>
        </w:rPr>
        <w:t>系统中，并保存命名为</w:t>
      </w:r>
      <w:r>
        <w:rPr>
          <w:rFonts w:ascii="Times New Roman" w:hAnsi="Times New Roman" w:cs="Times New Roman"/>
          <w:szCs w:val="21"/>
        </w:rPr>
        <w:t>employee.json</w:t>
      </w:r>
      <w:r>
        <w:rPr>
          <w:rFonts w:hint="eastAsia" w:hAnsi="Times New Roman"/>
          <w:szCs w:val="21"/>
        </w:rPr>
        <w:t>。</w:t>
      </w:r>
    </w:p>
    <w:p>
      <w:r>
        <w:drawing>
          <wp:inline distT="0" distB="0" distL="0" distR="0">
            <wp:extent cx="5274310" cy="98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Times New Roman"/>
          <w:szCs w:val="21"/>
        </w:rPr>
      </w:pPr>
      <w:r>
        <w:rPr>
          <w:rFonts w:hint="eastAsia"/>
          <w:szCs w:val="21"/>
        </w:rPr>
        <w:t>为</w:t>
      </w:r>
      <w:r>
        <w:rPr>
          <w:rFonts w:ascii="Times New Roman" w:hAnsi="Times New Roman" w:cs="Times New Roman"/>
          <w:szCs w:val="21"/>
        </w:rPr>
        <w:t>employee.json</w:t>
      </w:r>
      <w:r>
        <w:rPr>
          <w:rFonts w:hint="eastAsia" w:hAnsi="Times New Roman"/>
          <w:szCs w:val="21"/>
        </w:rPr>
        <w:t>创建</w:t>
      </w:r>
      <w:r>
        <w:rPr>
          <w:rFonts w:ascii="Times New Roman" w:hAnsi="Times New Roman" w:cs="Times New Roman"/>
          <w:szCs w:val="21"/>
        </w:rPr>
        <w:t>DataFrame</w:t>
      </w:r>
      <w:r>
        <w:rPr>
          <w:rFonts w:hint="eastAsia" w:hAnsi="Times New Roman"/>
          <w:szCs w:val="21"/>
        </w:rPr>
        <w:t>，并写出</w:t>
      </w:r>
      <w:r>
        <w:rPr>
          <w:rFonts w:ascii="Times New Roman" w:hAnsi="Times New Roman" w:cs="Times New Roman"/>
          <w:szCs w:val="21"/>
        </w:rPr>
        <w:t>Scala</w:t>
      </w:r>
      <w:r>
        <w:rPr>
          <w:rFonts w:hint="eastAsia" w:hAnsi="Times New Roman"/>
          <w:szCs w:val="21"/>
        </w:rPr>
        <w:t>语句完成下列操作：</w:t>
      </w:r>
    </w:p>
    <w:p>
      <w:pPr>
        <w:pStyle w:val="4"/>
      </w:pPr>
      <w:r>
        <w:drawing>
          <wp:inline distT="0" distB="0" distL="114300" distR="114300">
            <wp:extent cx="3670935" cy="32385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32269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45815"/>
            <wp:effectExtent l="0" t="0" r="444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宋体" w:eastAsia="宋体" w:cs="宋体"/>
          <w:sz w:val="21"/>
          <w:szCs w:val="21"/>
        </w:rPr>
      </w:pPr>
      <w:r>
        <w:rPr>
          <w:rFonts w:hint="eastAsia" w:ascii="宋体" w:eastAsia="宋体" w:cs="宋体"/>
          <w:sz w:val="21"/>
          <w:szCs w:val="21"/>
        </w:rPr>
        <w:t>查询所有数据；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1103630" cy="1626235"/>
            <wp:effectExtent l="0" t="0" r="127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 xml:space="preserve">(2) </w:t>
      </w:r>
      <w:r>
        <w:rPr>
          <w:rFonts w:hint="eastAsia" w:ascii="宋体" w:eastAsia="宋体" w:cs="宋体"/>
          <w:sz w:val="21"/>
          <w:szCs w:val="21"/>
        </w:rPr>
        <w:t>查询所有数据，并去除重复的数据；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spacing w:after="55"/>
      </w:pPr>
      <w:r>
        <w:drawing>
          <wp:inline distT="0" distB="0" distL="114300" distR="114300">
            <wp:extent cx="1677670" cy="1304925"/>
            <wp:effectExtent l="0" t="0" r="825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(3) </w:t>
      </w:r>
      <w:r>
        <w:rPr>
          <w:rFonts w:hint="eastAsia" w:ascii="宋体" w:eastAsia="宋体" w:cs="宋体"/>
          <w:sz w:val="21"/>
          <w:szCs w:val="21"/>
        </w:rPr>
        <w:t>查询所有数据，打印时去除</w:t>
      </w:r>
      <w:r>
        <w:rPr>
          <w:rFonts w:eastAsia="宋体"/>
          <w:sz w:val="21"/>
          <w:szCs w:val="21"/>
        </w:rPr>
        <w:t>id</w:t>
      </w:r>
      <w:r>
        <w:rPr>
          <w:rFonts w:hint="eastAsia" w:ascii="宋体" w:eastAsia="宋体" w:cs="宋体"/>
          <w:sz w:val="21"/>
          <w:szCs w:val="21"/>
        </w:rPr>
        <w:t>字段；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drawing>
          <wp:inline distT="0" distB="0" distL="114300" distR="114300">
            <wp:extent cx="1696720" cy="1516380"/>
            <wp:effectExtent l="0" t="0" r="825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(4) </w:t>
      </w:r>
      <w:r>
        <w:rPr>
          <w:rFonts w:hint="eastAsia" w:ascii="宋体" w:eastAsia="宋体" w:cs="宋体"/>
          <w:sz w:val="21"/>
          <w:szCs w:val="21"/>
        </w:rPr>
        <w:t>筛选出</w:t>
      </w:r>
      <w:r>
        <w:rPr>
          <w:rFonts w:eastAsia="宋体"/>
          <w:sz w:val="21"/>
          <w:szCs w:val="21"/>
        </w:rPr>
        <w:t>age&gt;30</w:t>
      </w:r>
      <w:r>
        <w:rPr>
          <w:rFonts w:hint="eastAsia" w:ascii="宋体" w:eastAsia="宋体" w:cs="宋体"/>
          <w:sz w:val="21"/>
          <w:szCs w:val="21"/>
        </w:rPr>
        <w:t>的记录；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spacing w:after="55"/>
        <w:rPr>
          <w:rFonts w:eastAsia="宋体"/>
          <w:sz w:val="21"/>
          <w:szCs w:val="21"/>
        </w:rPr>
      </w:pPr>
      <w:r>
        <w:drawing>
          <wp:inline distT="0" distB="0" distL="114300" distR="114300">
            <wp:extent cx="2327910" cy="784860"/>
            <wp:effectExtent l="0" t="0" r="5715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(5) </w:t>
      </w:r>
      <w:r>
        <w:rPr>
          <w:rFonts w:hint="eastAsia" w:ascii="宋体" w:eastAsia="宋体" w:cs="宋体"/>
          <w:sz w:val="21"/>
          <w:szCs w:val="21"/>
        </w:rPr>
        <w:t>将数据按</w:t>
      </w:r>
      <w:r>
        <w:rPr>
          <w:rFonts w:eastAsia="宋体"/>
          <w:sz w:val="21"/>
          <w:szCs w:val="21"/>
        </w:rPr>
        <w:t>age</w:t>
      </w:r>
      <w:r>
        <w:rPr>
          <w:rFonts w:hint="eastAsia" w:ascii="宋体" w:eastAsia="宋体" w:cs="宋体"/>
          <w:sz w:val="21"/>
          <w:szCs w:val="21"/>
        </w:rPr>
        <w:t>分组；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spacing w:after="55"/>
      </w:pPr>
      <w:r>
        <w:drawing>
          <wp:inline distT="0" distB="0" distL="114300" distR="114300">
            <wp:extent cx="2529840" cy="1169035"/>
            <wp:effectExtent l="0" t="0" r="381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(6) </w:t>
      </w:r>
      <w:r>
        <w:rPr>
          <w:rFonts w:hint="eastAsia" w:ascii="宋体" w:eastAsia="宋体" w:cs="宋体"/>
          <w:sz w:val="21"/>
          <w:szCs w:val="21"/>
        </w:rPr>
        <w:t>将数据按</w:t>
      </w:r>
      <w:r>
        <w:rPr>
          <w:rFonts w:eastAsia="宋体"/>
          <w:sz w:val="21"/>
          <w:szCs w:val="21"/>
        </w:rPr>
        <w:t>name</w:t>
      </w:r>
      <w:r>
        <w:rPr>
          <w:rFonts w:hint="eastAsia" w:ascii="宋体" w:eastAsia="宋体" w:cs="宋体"/>
          <w:sz w:val="21"/>
          <w:szCs w:val="21"/>
        </w:rPr>
        <w:t>升序排列；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spacing w:after="55"/>
        <w:rPr>
          <w:rFonts w:eastAsia="宋体"/>
          <w:sz w:val="21"/>
          <w:szCs w:val="21"/>
        </w:rPr>
      </w:pPr>
      <w:r>
        <w:drawing>
          <wp:inline distT="0" distB="0" distL="114300" distR="114300">
            <wp:extent cx="2383790" cy="1545590"/>
            <wp:effectExtent l="0" t="0" r="6985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(7) </w:t>
      </w:r>
      <w:r>
        <w:rPr>
          <w:rFonts w:hint="eastAsia" w:ascii="宋体" w:eastAsia="宋体" w:cs="宋体"/>
          <w:sz w:val="21"/>
          <w:szCs w:val="21"/>
        </w:rPr>
        <w:t>取出前</w:t>
      </w:r>
      <w:r>
        <w:rPr>
          <w:rFonts w:eastAsia="宋体"/>
          <w:sz w:val="21"/>
          <w:szCs w:val="21"/>
        </w:rPr>
        <w:t>3</w:t>
      </w:r>
      <w:r>
        <w:rPr>
          <w:rFonts w:hint="eastAsia" w:ascii="宋体" w:eastAsia="宋体" w:cs="宋体"/>
          <w:sz w:val="21"/>
          <w:szCs w:val="21"/>
        </w:rPr>
        <w:t>行数据；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spacing w:after="55"/>
        <w:rPr>
          <w:rFonts w:eastAsia="宋体"/>
          <w:sz w:val="21"/>
          <w:szCs w:val="21"/>
        </w:rPr>
      </w:pPr>
      <w:r>
        <w:drawing>
          <wp:inline distT="0" distB="0" distL="114300" distR="114300">
            <wp:extent cx="5271770" cy="313055"/>
            <wp:effectExtent l="0" t="0" r="5080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(8) </w:t>
      </w:r>
      <w:r>
        <w:rPr>
          <w:rFonts w:hint="eastAsia" w:ascii="宋体" w:eastAsia="宋体" w:cs="宋体"/>
          <w:sz w:val="21"/>
          <w:szCs w:val="21"/>
        </w:rPr>
        <w:t>查询所有记录的</w:t>
      </w:r>
      <w:r>
        <w:rPr>
          <w:rFonts w:eastAsia="宋体"/>
          <w:sz w:val="21"/>
          <w:szCs w:val="21"/>
        </w:rPr>
        <w:t>name</w:t>
      </w:r>
      <w:r>
        <w:rPr>
          <w:rFonts w:hint="eastAsia" w:ascii="宋体" w:eastAsia="宋体" w:cs="宋体"/>
          <w:sz w:val="21"/>
          <w:szCs w:val="21"/>
        </w:rPr>
        <w:t>列，并为其取别名为</w:t>
      </w:r>
      <w:r>
        <w:rPr>
          <w:rFonts w:eastAsia="宋体"/>
          <w:sz w:val="21"/>
          <w:szCs w:val="21"/>
        </w:rPr>
        <w:t>username</w:t>
      </w:r>
      <w:r>
        <w:rPr>
          <w:rFonts w:hint="eastAsia" w:ascii="宋体" w:eastAsia="宋体" w:cs="宋体"/>
          <w:sz w:val="21"/>
          <w:szCs w:val="21"/>
        </w:rPr>
        <w:t>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spacing w:after="55"/>
        <w:rPr>
          <w:rFonts w:eastAsia="宋体"/>
          <w:sz w:val="21"/>
          <w:szCs w:val="21"/>
        </w:rPr>
      </w:pPr>
      <w:r>
        <w:drawing>
          <wp:inline distT="0" distB="0" distL="114300" distR="114300">
            <wp:extent cx="3105785" cy="1501775"/>
            <wp:effectExtent l="0" t="0" r="8890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55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(9) </w:t>
      </w:r>
      <w:r>
        <w:rPr>
          <w:rFonts w:hint="eastAsia" w:ascii="宋体" w:eastAsia="宋体" w:cs="宋体"/>
          <w:sz w:val="21"/>
          <w:szCs w:val="21"/>
        </w:rPr>
        <w:t>查询年龄</w:t>
      </w:r>
      <w:r>
        <w:rPr>
          <w:rFonts w:eastAsia="宋体"/>
          <w:sz w:val="21"/>
          <w:szCs w:val="21"/>
        </w:rPr>
        <w:t>age</w:t>
      </w:r>
      <w:r>
        <w:rPr>
          <w:rFonts w:hint="eastAsia" w:ascii="宋体" w:eastAsia="宋体" w:cs="宋体"/>
          <w:sz w:val="21"/>
          <w:szCs w:val="21"/>
        </w:rPr>
        <w:t>的平均值；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pPr>
        <w:pStyle w:val="4"/>
        <w:rPr>
          <w:rFonts w:eastAsia="宋体"/>
          <w:sz w:val="21"/>
          <w:szCs w:val="21"/>
        </w:rPr>
      </w:pPr>
      <w:r>
        <w:drawing>
          <wp:inline distT="0" distB="0" distL="114300" distR="114300">
            <wp:extent cx="4967605" cy="414655"/>
            <wp:effectExtent l="0" t="0" r="4445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(10) </w:t>
      </w:r>
      <w:r>
        <w:rPr>
          <w:rFonts w:hint="eastAsia" w:ascii="宋体" w:eastAsia="宋体" w:cs="宋体"/>
          <w:sz w:val="21"/>
          <w:szCs w:val="21"/>
        </w:rPr>
        <w:t>查询年龄</w:t>
      </w:r>
      <w:r>
        <w:rPr>
          <w:rFonts w:eastAsia="宋体"/>
          <w:sz w:val="21"/>
          <w:szCs w:val="21"/>
        </w:rPr>
        <w:t>age</w:t>
      </w:r>
      <w:r>
        <w:rPr>
          <w:rFonts w:hint="eastAsia" w:ascii="宋体" w:eastAsia="宋体" w:cs="宋体"/>
          <w:sz w:val="21"/>
          <w:szCs w:val="21"/>
        </w:rPr>
        <w:t>的最小值。</w:t>
      </w:r>
      <w:r>
        <w:rPr>
          <w:rFonts w:ascii="宋体" w:eastAsia="宋体" w:cs="宋体"/>
          <w:sz w:val="21"/>
          <w:szCs w:val="21"/>
        </w:rPr>
        <w:t xml:space="preserve"> </w:t>
      </w:r>
    </w:p>
    <w:p>
      <w:r>
        <w:drawing>
          <wp:inline distT="0" distB="0" distL="114300" distR="114300">
            <wp:extent cx="5086350" cy="3619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770C5"/>
    <w:multiLevelType w:val="singleLevel"/>
    <w:tmpl w:val="933770C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2E"/>
    <w:rsid w:val="0005042E"/>
    <w:rsid w:val="00172B1C"/>
    <w:rsid w:val="00220C93"/>
    <w:rsid w:val="003D371A"/>
    <w:rsid w:val="008F0779"/>
    <w:rsid w:val="00DA432D"/>
    <w:rsid w:val="00F71BA9"/>
    <w:rsid w:val="098C2ED3"/>
    <w:rsid w:val="36B4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7</TotalTime>
  <ScaleCrop>false</ScaleCrop>
  <LinksUpToDate>false</LinksUpToDate>
  <CharactersWithSpaces>310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2021-05-24T07:31:00Z</dcterms:created>
  <dc:creator>胡 海根</dc:creator>
  <cp:lastModifiedBy>Kukukukiki</cp:lastModifiedBy>
  <dcterms:modified xsi:type="dcterms:W3CDTF">2021-05-30T04:05:06Z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C4B13A548A6E4DC2A5084D89D6E12469</vt:lpwstr>
  </property>
</Properties>
</file>