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DF81E4">
      <w:pPr>
        <w:keepNext w:val="0"/>
        <w:keepLines w:val="0"/>
        <w:pageBreakBefore w:val="0"/>
        <w:widowControl w:val="0"/>
        <w:kinsoku/>
        <w:wordWrap/>
        <w:overflowPunct/>
        <w:topLinePunct w:val="0"/>
        <w:autoSpaceDE/>
        <w:autoSpaceDN/>
        <w:bidi w:val="0"/>
        <w:adjustRightInd/>
        <w:snapToGrid/>
        <w:spacing w:line="0" w:lineRule="atLeast"/>
        <w:jc w:val="center"/>
        <w:textAlignment w:val="auto"/>
        <w:rPr>
          <w:rFonts w:hint="eastAsia" w:eastAsia="微软雅黑"/>
          <w:b/>
          <w:bCs/>
          <w:sz w:val="28"/>
          <w:szCs w:val="28"/>
          <w:lang w:val="en-US" w:eastAsia="zh-CN"/>
        </w:rPr>
      </w:pPr>
      <w:r>
        <w:rPr>
          <w:rFonts w:hint="eastAsia" w:eastAsia="微软雅黑"/>
          <w:b/>
          <w:bCs/>
          <w:sz w:val="28"/>
          <w:szCs w:val="28"/>
          <w:lang w:val="en-US" w:eastAsia="zh-CN"/>
        </w:rPr>
        <w:t>学习报告</w:t>
      </w:r>
    </w:p>
    <w:p w14:paraId="63BCE95B">
      <w:pPr>
        <w:keepNext w:val="0"/>
        <w:keepLines w:val="0"/>
        <w:pageBreakBefore w:val="0"/>
        <w:widowControl w:val="0"/>
        <w:kinsoku/>
        <w:wordWrap/>
        <w:overflowPunct/>
        <w:topLinePunct w:val="0"/>
        <w:autoSpaceDE/>
        <w:autoSpaceDN/>
        <w:bidi w:val="0"/>
        <w:adjustRightInd/>
        <w:snapToGrid/>
        <w:spacing w:line="0" w:lineRule="atLeast"/>
        <w:jc w:val="right"/>
        <w:textAlignment w:val="auto"/>
        <w:rPr>
          <w:rFonts w:hint="eastAsia" w:eastAsia="微软雅黑"/>
          <w:b/>
          <w:bCs/>
          <w:sz w:val="21"/>
          <w:szCs w:val="21"/>
          <w:lang w:val="en-US" w:eastAsia="zh-CN"/>
        </w:rPr>
      </w:pPr>
      <w:r>
        <w:rPr>
          <w:rFonts w:hint="eastAsia" w:eastAsia="微软雅黑"/>
          <w:b/>
          <w:bCs/>
          <w:sz w:val="21"/>
          <w:szCs w:val="21"/>
          <w:lang w:val="en-US" w:eastAsia="zh-CN"/>
        </w:rPr>
        <w:t>--基于</w:t>
      </w:r>
      <w:r>
        <w:rPr>
          <w:rFonts w:hint="eastAsia" w:eastAsia="微软雅黑"/>
          <w:b/>
          <w:bCs/>
          <w:sz w:val="21"/>
          <w:szCs w:val="21"/>
        </w:rPr>
        <w:t>习近平在浙江考察调研</w:t>
      </w:r>
      <w:r>
        <w:rPr>
          <w:rFonts w:hint="eastAsia" w:eastAsia="微软雅黑"/>
          <w:b/>
          <w:bCs/>
          <w:sz w:val="21"/>
          <w:szCs w:val="21"/>
          <w:lang w:val="en-US" w:eastAsia="zh-CN"/>
        </w:rPr>
        <w:t>讲话的学习体会</w:t>
      </w:r>
    </w:p>
    <w:p w14:paraId="4532C689">
      <w:pPr>
        <w:keepNext w:val="0"/>
        <w:keepLines w:val="0"/>
        <w:pageBreakBefore w:val="0"/>
        <w:widowControl w:val="0"/>
        <w:kinsoku/>
        <w:wordWrap/>
        <w:overflowPunct/>
        <w:topLinePunct w:val="0"/>
        <w:autoSpaceDE/>
        <w:autoSpaceDN/>
        <w:bidi w:val="0"/>
        <w:adjustRightInd/>
        <w:snapToGrid/>
        <w:spacing w:line="0" w:lineRule="atLeast"/>
        <w:jc w:val="center"/>
        <w:textAlignment w:val="auto"/>
        <w:rPr>
          <w:rFonts w:hint="eastAsia" w:eastAsia="微软雅黑"/>
          <w:sz w:val="21"/>
          <w:szCs w:val="21"/>
          <w:lang w:val="en-US" w:eastAsia="zh-CN"/>
        </w:rPr>
      </w:pPr>
      <w:bookmarkStart w:id="0" w:name="_GoBack"/>
      <w:bookmarkEnd w:id="0"/>
    </w:p>
    <w:p w14:paraId="23107A31">
      <w:pPr>
        <w:keepNext w:val="0"/>
        <w:keepLines w:val="0"/>
        <w:pageBreakBefore w:val="0"/>
        <w:widowControl w:val="0"/>
        <w:kinsoku/>
        <w:wordWrap/>
        <w:overflowPunct/>
        <w:topLinePunct w:val="0"/>
        <w:autoSpaceDE/>
        <w:autoSpaceDN/>
        <w:bidi w:val="0"/>
        <w:adjustRightInd/>
        <w:snapToGrid/>
        <w:spacing w:line="0" w:lineRule="atLeast"/>
        <w:ind w:firstLine="420" w:firstLineChars="200"/>
        <w:jc w:val="left"/>
        <w:textAlignment w:val="auto"/>
        <w:rPr>
          <w:rFonts w:hint="default" w:eastAsia="微软雅黑"/>
          <w:sz w:val="21"/>
          <w:szCs w:val="21"/>
          <w:lang w:val="en-US" w:eastAsia="zh-CN"/>
        </w:rPr>
      </w:pPr>
      <w:r>
        <w:rPr>
          <w:rFonts w:hint="default" w:eastAsia="微软雅黑"/>
          <w:sz w:val="21"/>
          <w:szCs w:val="21"/>
          <w:lang w:val="en-US" w:eastAsia="zh-CN"/>
        </w:rPr>
        <w:t>习近平总书记</w:t>
      </w:r>
      <w:r>
        <w:rPr>
          <w:rFonts w:hint="eastAsia" w:eastAsia="微软雅黑"/>
          <w:sz w:val="21"/>
          <w:szCs w:val="21"/>
          <w:lang w:val="en-US" w:eastAsia="zh-CN"/>
        </w:rPr>
        <w:t>在</w:t>
      </w:r>
      <w:r>
        <w:rPr>
          <w:rFonts w:hint="eastAsia" w:eastAsia="微软雅黑"/>
          <w:sz w:val="21"/>
          <w:szCs w:val="21"/>
        </w:rPr>
        <w:t>2020年3月底4月初</w:t>
      </w:r>
      <w:r>
        <w:rPr>
          <w:rFonts w:hint="default" w:eastAsia="微软雅黑"/>
          <w:sz w:val="21"/>
          <w:szCs w:val="21"/>
          <w:lang w:val="en-US" w:eastAsia="zh-CN"/>
        </w:rPr>
        <w:t>赴浙江考察，就统筹推进新冠肺炎疫情防控和经济社会发展工作进行调研并发表</w:t>
      </w:r>
      <w:r>
        <w:rPr>
          <w:rFonts w:hint="eastAsia" w:eastAsia="微软雅黑"/>
          <w:sz w:val="21"/>
          <w:szCs w:val="21"/>
          <w:lang w:val="en-US" w:eastAsia="zh-CN"/>
        </w:rPr>
        <w:t>了</w:t>
      </w:r>
      <w:r>
        <w:rPr>
          <w:rFonts w:hint="default" w:eastAsia="微软雅黑"/>
          <w:sz w:val="21"/>
          <w:szCs w:val="21"/>
          <w:lang w:val="en-US" w:eastAsia="zh-CN"/>
        </w:rPr>
        <w:t>重要讲话。</w:t>
      </w:r>
    </w:p>
    <w:p w14:paraId="02EC3466">
      <w:pPr>
        <w:keepNext w:val="0"/>
        <w:keepLines w:val="0"/>
        <w:pageBreakBefore w:val="0"/>
        <w:widowControl w:val="0"/>
        <w:kinsoku/>
        <w:wordWrap/>
        <w:overflowPunct/>
        <w:topLinePunct w:val="0"/>
        <w:autoSpaceDE/>
        <w:autoSpaceDN/>
        <w:bidi w:val="0"/>
        <w:adjustRightInd/>
        <w:snapToGrid/>
        <w:spacing w:line="0" w:lineRule="atLeast"/>
        <w:ind w:firstLine="420" w:firstLineChars="200"/>
        <w:jc w:val="left"/>
        <w:textAlignment w:val="auto"/>
        <w:rPr>
          <w:rFonts w:hint="default" w:eastAsia="微软雅黑"/>
          <w:sz w:val="21"/>
          <w:szCs w:val="21"/>
          <w:lang w:val="en-US" w:eastAsia="zh-CN"/>
        </w:rPr>
      </w:pPr>
      <w:r>
        <w:rPr>
          <w:rFonts w:hint="default" w:eastAsia="微软雅黑"/>
          <w:sz w:val="21"/>
          <w:szCs w:val="21"/>
          <w:lang w:val="en-US" w:eastAsia="zh-CN"/>
        </w:rPr>
        <w:t>一线企业家和基层干部群众纷纷表示，习近平总书记的重要讲话为当前做好疫情防控和复工复产工作提供重要指引，传递出克难攻坚、化危为机的坚定信心，必将鼓舞全国上下同舟共济、共克时艰，在严格做好疫情防控工作的前提下，奋力实现今年经济社会发展目标任务，推动我国经济实现高质量发展。</w:t>
      </w:r>
    </w:p>
    <w:p w14:paraId="2544F762">
      <w:pPr>
        <w:keepNext w:val="0"/>
        <w:keepLines w:val="0"/>
        <w:pageBreakBefore w:val="0"/>
        <w:widowControl w:val="0"/>
        <w:kinsoku/>
        <w:wordWrap/>
        <w:overflowPunct/>
        <w:topLinePunct w:val="0"/>
        <w:autoSpaceDE/>
        <w:autoSpaceDN/>
        <w:bidi w:val="0"/>
        <w:adjustRightInd/>
        <w:snapToGrid/>
        <w:spacing w:line="0" w:lineRule="atLeast"/>
        <w:ind w:firstLine="420" w:firstLineChars="200"/>
        <w:jc w:val="left"/>
        <w:textAlignment w:val="auto"/>
        <w:rPr>
          <w:rFonts w:hint="default" w:eastAsia="微软雅黑"/>
          <w:sz w:val="21"/>
          <w:szCs w:val="21"/>
          <w:lang w:val="en-US" w:eastAsia="zh-CN"/>
        </w:rPr>
      </w:pPr>
      <w:r>
        <w:rPr>
          <w:rFonts w:hint="default" w:eastAsia="微软雅黑"/>
          <w:sz w:val="21"/>
          <w:szCs w:val="21"/>
          <w:lang w:val="en-US" w:eastAsia="zh-CN"/>
        </w:rPr>
        <w:t>新冠肺炎疫情产生的影响，堪比一场世界大战。与历史上两次世界大战不同的是，这是一场非传统性的新型重大威胁。</w:t>
      </w:r>
    </w:p>
    <w:p w14:paraId="12D12166">
      <w:pPr>
        <w:keepNext w:val="0"/>
        <w:keepLines w:val="0"/>
        <w:pageBreakBefore w:val="0"/>
        <w:widowControl w:val="0"/>
        <w:kinsoku/>
        <w:wordWrap/>
        <w:overflowPunct/>
        <w:topLinePunct w:val="0"/>
        <w:autoSpaceDE/>
        <w:autoSpaceDN/>
        <w:bidi w:val="0"/>
        <w:adjustRightInd/>
        <w:snapToGrid/>
        <w:spacing w:line="0" w:lineRule="atLeast"/>
        <w:ind w:firstLine="420" w:firstLineChars="200"/>
        <w:jc w:val="left"/>
        <w:textAlignment w:val="auto"/>
        <w:rPr>
          <w:rFonts w:hint="default" w:eastAsia="微软雅黑"/>
          <w:sz w:val="21"/>
          <w:szCs w:val="21"/>
          <w:lang w:val="en-US" w:eastAsia="zh-CN"/>
        </w:rPr>
      </w:pPr>
      <w:r>
        <w:rPr>
          <w:rFonts w:hint="default" w:eastAsia="微软雅黑"/>
          <w:sz w:val="21"/>
          <w:szCs w:val="21"/>
          <w:lang w:val="en-US" w:eastAsia="zh-CN"/>
        </w:rPr>
        <w:t>国家、民族和数以亿计的人，正在面对一个新的时刻——没有明确的秩序，也没有明确的未来。</w:t>
      </w:r>
    </w:p>
    <w:p w14:paraId="53A1399B">
      <w:pPr>
        <w:keepNext w:val="0"/>
        <w:keepLines w:val="0"/>
        <w:pageBreakBefore w:val="0"/>
        <w:widowControl w:val="0"/>
        <w:kinsoku/>
        <w:wordWrap/>
        <w:overflowPunct/>
        <w:topLinePunct w:val="0"/>
        <w:autoSpaceDE/>
        <w:autoSpaceDN/>
        <w:bidi w:val="0"/>
        <w:adjustRightInd/>
        <w:snapToGrid/>
        <w:spacing w:line="0" w:lineRule="atLeast"/>
        <w:ind w:firstLine="420" w:firstLineChars="200"/>
        <w:jc w:val="left"/>
        <w:textAlignment w:val="auto"/>
        <w:rPr>
          <w:rFonts w:hint="default" w:eastAsia="微软雅黑"/>
          <w:sz w:val="21"/>
          <w:szCs w:val="21"/>
          <w:lang w:val="en-US" w:eastAsia="zh-CN"/>
        </w:rPr>
      </w:pPr>
      <w:r>
        <w:rPr>
          <w:rFonts w:hint="default" w:eastAsia="微软雅黑"/>
          <w:sz w:val="21"/>
          <w:szCs w:val="21"/>
          <w:lang w:val="en-US" w:eastAsia="zh-CN"/>
        </w:rPr>
        <w:t>唯一能够确定的是，新冠肺炎疫情，正在成为迄今为止本世纪最大的全球危机，将改变国际体系和力量平衡，并将对全球秩序产生深远影响。</w:t>
      </w:r>
    </w:p>
    <w:p w14:paraId="4A12CDA8">
      <w:pPr>
        <w:keepNext w:val="0"/>
        <w:keepLines w:val="0"/>
        <w:pageBreakBefore w:val="0"/>
        <w:widowControl w:val="0"/>
        <w:kinsoku/>
        <w:wordWrap/>
        <w:overflowPunct/>
        <w:topLinePunct w:val="0"/>
        <w:autoSpaceDE/>
        <w:autoSpaceDN/>
        <w:bidi w:val="0"/>
        <w:adjustRightInd/>
        <w:snapToGrid/>
        <w:spacing w:line="0" w:lineRule="atLeast"/>
        <w:ind w:firstLine="420" w:firstLineChars="200"/>
        <w:jc w:val="left"/>
        <w:textAlignment w:val="auto"/>
        <w:rPr>
          <w:rFonts w:hint="eastAsia" w:eastAsia="微软雅黑"/>
          <w:sz w:val="21"/>
          <w:szCs w:val="21"/>
          <w:lang w:val="en-US" w:eastAsia="zh-CN"/>
        </w:rPr>
      </w:pPr>
      <w:r>
        <w:rPr>
          <w:rFonts w:hint="default" w:eastAsia="微软雅黑"/>
          <w:sz w:val="21"/>
          <w:szCs w:val="21"/>
          <w:lang w:val="en-US" w:eastAsia="zh-CN"/>
        </w:rPr>
        <w:t>在主权国家层面上，伴随病毒的爆发和全球传播，中国以及中国以外的国家和地区，从中央/联邦政府，到地方/州政府，以及更基层的治理单位，首先面临的一个问题是，什么更重要，人的生命，还是市场的信心与经济的发展？理论上，这不应该成为一个问题，</w:t>
      </w:r>
      <w:r>
        <w:rPr>
          <w:rFonts w:hint="eastAsia" w:eastAsia="微软雅黑"/>
          <w:sz w:val="21"/>
          <w:szCs w:val="21"/>
          <w:lang w:val="en-US" w:eastAsia="zh-CN"/>
        </w:rPr>
        <w:t>但</w:t>
      </w:r>
      <w:r>
        <w:rPr>
          <w:rFonts w:hint="default" w:eastAsia="微软雅黑"/>
          <w:sz w:val="21"/>
          <w:szCs w:val="21"/>
          <w:lang w:val="en-US" w:eastAsia="zh-CN"/>
        </w:rPr>
        <w:t>在现实中，在此次抗击新冠病毒的疫情中，人们在相当数量的欧美国家看到的，似乎并不是现实版的《拯救大兵瑞恩》</w:t>
      </w:r>
      <w:r>
        <w:rPr>
          <w:rFonts w:hint="eastAsia" w:eastAsia="微软雅黑"/>
          <w:sz w:val="21"/>
          <w:szCs w:val="21"/>
          <w:lang w:val="en-US" w:eastAsia="zh-CN"/>
        </w:rPr>
        <w:t>。</w:t>
      </w:r>
    </w:p>
    <w:p w14:paraId="3330F5AD">
      <w:pPr>
        <w:keepNext w:val="0"/>
        <w:keepLines w:val="0"/>
        <w:pageBreakBefore w:val="0"/>
        <w:widowControl w:val="0"/>
        <w:kinsoku/>
        <w:wordWrap/>
        <w:overflowPunct/>
        <w:topLinePunct w:val="0"/>
        <w:autoSpaceDE/>
        <w:autoSpaceDN/>
        <w:bidi w:val="0"/>
        <w:adjustRightInd/>
        <w:snapToGrid/>
        <w:spacing w:line="0" w:lineRule="atLeast"/>
        <w:ind w:firstLine="420" w:firstLineChars="200"/>
        <w:jc w:val="left"/>
        <w:textAlignment w:val="auto"/>
        <w:rPr>
          <w:rFonts w:hint="default" w:eastAsia="微软雅黑"/>
          <w:sz w:val="21"/>
          <w:szCs w:val="21"/>
          <w:lang w:val="en-US" w:eastAsia="zh-CN"/>
        </w:rPr>
      </w:pPr>
      <w:r>
        <w:rPr>
          <w:rFonts w:hint="default" w:eastAsia="微软雅黑"/>
          <w:sz w:val="21"/>
          <w:szCs w:val="21"/>
          <w:lang w:val="en-US" w:eastAsia="zh-CN"/>
        </w:rPr>
        <w:t>为了绝对意义上的个人自由，以意大利为典型，在是否带口罩的问题上，表现出了某种比较让人迷惑的执着的抗拒；甚至还有所谓哲学家用疫情来探讨政府虚构严重程度来扩张自身权力的，当然有人会津津乐道地说，这种观点得到了回应和反驳，体现了西方言论自由之美；但是，如世界卫生组织考察团首席专家在回答《纽约时报》评论时所指出的，抗击疫情的核心要素是速度，换言之，就是时间。任何这种看上去很美的言论自由，其所耗散的时间，都是以病毒的扩散以及人的生命面临的威胁来计算的。</w:t>
      </w:r>
    </w:p>
    <w:p w14:paraId="2BC76831">
      <w:pPr>
        <w:keepNext w:val="0"/>
        <w:keepLines w:val="0"/>
        <w:pageBreakBefore w:val="0"/>
        <w:widowControl w:val="0"/>
        <w:kinsoku/>
        <w:wordWrap/>
        <w:overflowPunct/>
        <w:topLinePunct w:val="0"/>
        <w:autoSpaceDE/>
        <w:autoSpaceDN/>
        <w:bidi w:val="0"/>
        <w:adjustRightInd/>
        <w:snapToGrid/>
        <w:spacing w:line="0" w:lineRule="atLeast"/>
        <w:ind w:firstLine="420" w:firstLineChars="200"/>
        <w:jc w:val="left"/>
        <w:textAlignment w:val="auto"/>
        <w:rPr>
          <w:rFonts w:hint="default" w:eastAsia="微软雅黑"/>
          <w:sz w:val="21"/>
          <w:szCs w:val="21"/>
          <w:lang w:val="en-US" w:eastAsia="zh-CN"/>
        </w:rPr>
      </w:pPr>
      <w:r>
        <w:rPr>
          <w:rFonts w:hint="default" w:eastAsia="微软雅黑"/>
          <w:sz w:val="21"/>
          <w:szCs w:val="21"/>
          <w:lang w:val="en-US" w:eastAsia="zh-CN"/>
        </w:rPr>
        <w:t>另一种令人感到情理之外、意料之中的操作，出现在美国。这种操作的核心，就是强调新冠病毒是个大号的流感，绝大多数可以自愈，多数是轻症，死亡率大概在2%到4%；但其实这里存在一个很大的误解，关于轻症的误解。面对疫情在美国的扩散，特朗普一直表示：不担心。</w:t>
      </w:r>
      <w:r>
        <w:rPr>
          <w:rFonts w:hint="eastAsia" w:eastAsia="微软雅黑"/>
          <w:sz w:val="21"/>
          <w:szCs w:val="21"/>
          <w:lang w:val="en-US" w:eastAsia="zh-CN"/>
        </w:rPr>
        <w:t>自负的结果就是疫情的失控。</w:t>
      </w:r>
    </w:p>
    <w:p w14:paraId="709CDD0A">
      <w:pPr>
        <w:keepNext w:val="0"/>
        <w:keepLines w:val="0"/>
        <w:pageBreakBefore w:val="0"/>
        <w:widowControl w:val="0"/>
        <w:kinsoku/>
        <w:wordWrap/>
        <w:overflowPunct/>
        <w:topLinePunct w:val="0"/>
        <w:autoSpaceDE/>
        <w:autoSpaceDN/>
        <w:bidi w:val="0"/>
        <w:adjustRightInd/>
        <w:snapToGrid/>
        <w:spacing w:line="0" w:lineRule="atLeast"/>
        <w:ind w:firstLine="420" w:firstLineChars="200"/>
        <w:jc w:val="left"/>
        <w:textAlignment w:val="auto"/>
        <w:rPr>
          <w:rFonts w:hint="default" w:eastAsia="微软雅黑"/>
          <w:sz w:val="21"/>
          <w:szCs w:val="21"/>
          <w:lang w:val="en-US" w:eastAsia="zh-CN"/>
        </w:rPr>
      </w:pPr>
      <w:r>
        <w:rPr>
          <w:rFonts w:hint="default" w:eastAsia="微软雅黑"/>
          <w:sz w:val="21"/>
          <w:szCs w:val="21"/>
          <w:lang w:val="en-US" w:eastAsia="zh-CN"/>
        </w:rPr>
        <w:t>与各国形成鲜明对比的，是中国政府在此次疫情中的表现。根据“世卫组织-中国联合专家考察组”的报告，中国在应对此次新型冠状病毒疫情中所采取的强有力的公共卫生措施可能是“历史上最雄心勃勃、最灵活和最积极的疾病控制工作”。中国可能因此成功避免了大量的感染病例和死亡病例，尽管这对国家经济可能造成了严重的影响。在这份联合专家考察组的报告中，WHO建议各国都要启动最高级别的国家应急处置方案，以确保全政府、全社会共同参与，采取必要的措施遏制病毒传播。在应对此次疫情中，中国的成功可能很大程度上归功于强大的行政体系，这一体系在面临挑战时拥有极强的动员能力，以及中国人民一致同意并愿意遵守严格的公共卫生程序。尽管其他国家没有像中国这样的对政治和经济的指挥和控制力度，但是各国政要可以从中国的经验中学习。然而种种迹象表明，世界各国还并未吸取中国的经验。</w:t>
      </w:r>
    </w:p>
    <w:p w14:paraId="16CDAB0A">
      <w:pPr>
        <w:keepNext w:val="0"/>
        <w:keepLines w:val="0"/>
        <w:pageBreakBefore w:val="0"/>
        <w:widowControl w:val="0"/>
        <w:kinsoku/>
        <w:wordWrap/>
        <w:overflowPunct/>
        <w:topLinePunct w:val="0"/>
        <w:autoSpaceDE/>
        <w:autoSpaceDN/>
        <w:bidi w:val="0"/>
        <w:adjustRightInd/>
        <w:snapToGrid/>
        <w:spacing w:line="0" w:lineRule="atLeast"/>
        <w:ind w:firstLine="420" w:firstLineChars="200"/>
        <w:jc w:val="left"/>
        <w:textAlignment w:val="auto"/>
        <w:rPr>
          <w:rFonts w:hint="default" w:eastAsia="微软雅黑"/>
          <w:sz w:val="21"/>
          <w:szCs w:val="21"/>
          <w:lang w:val="en-US" w:eastAsia="zh-CN"/>
        </w:rPr>
      </w:pPr>
      <w:r>
        <w:rPr>
          <w:rFonts w:hint="default" w:eastAsia="微软雅黑"/>
          <w:sz w:val="21"/>
          <w:szCs w:val="21"/>
          <w:lang w:val="en-US" w:eastAsia="zh-CN"/>
        </w:rPr>
        <w:t>面对新冠病毒的共同威胁，地球上的人类是一个命运共同体，无人能置身事外，所有人都可以为抗击新冠病毒做出自己的贡献，所有人的命运也将取决于能否有效的团结起来，最终达成实质性消除病毒威胁的宏伟目标更离不开所有人的共同努力。</w:t>
      </w:r>
    </w:p>
    <w:p w14:paraId="0C6556FE">
      <w:pPr>
        <w:keepNext w:val="0"/>
        <w:keepLines w:val="0"/>
        <w:pageBreakBefore w:val="0"/>
        <w:widowControl w:val="0"/>
        <w:kinsoku/>
        <w:wordWrap/>
        <w:overflowPunct/>
        <w:topLinePunct w:val="0"/>
        <w:autoSpaceDE/>
        <w:autoSpaceDN/>
        <w:bidi w:val="0"/>
        <w:adjustRightInd/>
        <w:snapToGrid/>
        <w:spacing w:line="0" w:lineRule="atLeast"/>
        <w:ind w:firstLine="420" w:firstLineChars="200"/>
        <w:jc w:val="left"/>
        <w:textAlignment w:val="auto"/>
        <w:rPr>
          <w:rFonts w:hint="default" w:eastAsia="微软雅黑"/>
          <w:sz w:val="21"/>
          <w:szCs w:val="21"/>
          <w:lang w:val="en-US" w:eastAsia="zh-CN"/>
        </w:rPr>
      </w:pPr>
      <w:r>
        <w:rPr>
          <w:rFonts w:hint="default" w:eastAsia="微软雅黑"/>
          <w:sz w:val="21"/>
          <w:szCs w:val="21"/>
          <w:lang w:val="en-US" w:eastAsia="zh-CN"/>
        </w:rPr>
        <w:t>抗击新冠病毒的中国战役，通过艰苦的努力，已经逐渐看到了阶段性胜利的曙光；在人类抗击新冠病毒的战役，则刚刚在全球展开；中国以及所有志同道合的国家，必须为此付出共同的努力，中国也将因为自己的优势，成为人类抗击新冠战役的“兵工厂”，和所有国家一起，为战胜病毒威胁，建设更加安全、健康、美好的属于人类命运共同体的地球家园，努力前行。</w:t>
      </w:r>
    </w:p>
    <w:p w14:paraId="7EE29C1F">
      <w:pPr>
        <w:keepNext w:val="0"/>
        <w:keepLines w:val="0"/>
        <w:pageBreakBefore w:val="0"/>
        <w:widowControl w:val="0"/>
        <w:kinsoku/>
        <w:wordWrap/>
        <w:overflowPunct/>
        <w:topLinePunct w:val="0"/>
        <w:autoSpaceDE/>
        <w:autoSpaceDN/>
        <w:bidi w:val="0"/>
        <w:adjustRightInd/>
        <w:snapToGrid/>
        <w:spacing w:line="0" w:lineRule="atLeast"/>
        <w:ind w:firstLine="420" w:firstLineChars="200"/>
        <w:jc w:val="left"/>
        <w:textAlignment w:val="auto"/>
        <w:rPr>
          <w:rFonts w:hint="default" w:eastAsia="微软雅黑"/>
          <w:sz w:val="21"/>
          <w:szCs w:val="21"/>
          <w:lang w:val="en-US" w:eastAsia="zh-CN"/>
        </w:rPr>
      </w:pPr>
      <w:r>
        <w:rPr>
          <w:rFonts w:hint="default" w:eastAsia="微软雅黑"/>
          <w:sz w:val="21"/>
          <w:szCs w:val="21"/>
          <w:lang w:val="en-US" w:eastAsia="zh-CN"/>
        </w:rPr>
        <w:t>世界大同、守望相助、齐心抗疫，这样的大爱让人于寒冬中倍感温暖。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871A6"/>
    <w:rsid w:val="1F7D4F45"/>
    <w:rsid w:val="3A2343EC"/>
    <w:rsid w:val="3F48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1580</Words>
  <Characters>1593</Characters>
  <Lines>0</Lines>
  <Paragraphs>0</Paragraphs>
  <TotalTime>6</TotalTime>
  <ScaleCrop>false</ScaleCrop>
  <LinksUpToDate>false</LinksUpToDate>
  <CharactersWithSpaces>1595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2020-05-19T11:30:00Z</dcterms:created>
  <dc:creator>Kukukukiki</dc:creator>
  <cp:lastModifiedBy>K</cp:lastModifiedBy>
  <dcterms:modified xsi:type="dcterms:W3CDTF">2024-12-26T05:54:22Z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BDF5BE1280E14B0885811278495BC3FD_12</vt:lpwstr>
  </property>
</Properties>
</file>