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E4" w:rsidRPr="00D225E4" w:rsidRDefault="00920DF5" w:rsidP="00D225E4">
      <w:pPr>
        <w:widowControl/>
        <w:spacing w:line="315" w:lineRule="atLeast"/>
        <w:rPr>
          <w:rFonts w:ascii="Calibri" w:eastAsia="宋体" w:hAnsi="Calibri" w:cs="Times New Roman"/>
          <w:color w:val="000080"/>
          <w:kern w:val="0"/>
          <w:szCs w:val="21"/>
        </w:rPr>
      </w:pPr>
      <w:r>
        <w:rPr>
          <w:rFonts w:ascii="宋体" w:eastAsia="宋体" w:hAnsi="宋体" w:cs="Times New Roman" w:hint="eastAsia"/>
          <w:color w:val="000080"/>
          <w:kern w:val="0"/>
          <w:sz w:val="29"/>
          <w:szCs w:val="29"/>
        </w:rPr>
        <w:t>各学院：</w:t>
      </w:r>
    </w:p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Calibri" w:eastAsia="宋体" w:hAnsi="Calibri" w:cs="Times New Roman"/>
          <w:color w:val="000080"/>
          <w:kern w:val="0"/>
          <w:szCs w:val="21"/>
        </w:rPr>
        <w:t> </w:t>
      </w:r>
    </w:p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宋体" w:eastAsia="宋体" w:hAnsi="宋体" w:cs="Times New Roman" w:hint="eastAsia"/>
          <w:color w:val="000080"/>
          <w:kern w:val="0"/>
          <w:sz w:val="29"/>
          <w:szCs w:val="29"/>
        </w:rPr>
        <w:t>对《“学术不端文献检测系统”使用管理办法（试行）》中</w:t>
      </w: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的“去除本人文献文字中的复制比”调整如下（见红色字体）</w:t>
      </w:r>
      <w:r w:rsidRPr="00D225E4">
        <w:rPr>
          <w:rFonts w:ascii="宋体" w:eastAsia="宋体" w:hAnsi="宋体" w:cs="Times New Roman" w:hint="eastAsia"/>
          <w:color w:val="000080"/>
          <w:kern w:val="0"/>
          <w:sz w:val="29"/>
          <w:szCs w:val="29"/>
        </w:rPr>
        <w:t>：</w:t>
      </w:r>
    </w:p>
    <w:p w:rsidR="00D225E4" w:rsidRPr="00D225E4" w:rsidRDefault="00D225E4" w:rsidP="00D225E4">
      <w:pPr>
        <w:widowControl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Times New Roman" w:eastAsia="宋体" w:hAnsi="Times New Roman" w:cs="Times New Roman"/>
          <w:color w:val="000080"/>
          <w:kern w:val="0"/>
          <w:szCs w:val="21"/>
        </w:rPr>
        <w:t> </w:t>
      </w:r>
    </w:p>
    <w:tbl>
      <w:tblPr>
        <w:tblW w:w="84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4962"/>
      </w:tblGrid>
      <w:tr w:rsidR="00D225E4" w:rsidRPr="00D225E4" w:rsidTr="00D225E4">
        <w:trPr>
          <w:trHeight w:val="372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CC"/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center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  检测结果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CC"/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center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    处理结果</w:t>
            </w:r>
          </w:p>
        </w:tc>
      </w:tr>
      <w:tr w:rsidR="00D225E4" w:rsidRPr="00D225E4" w:rsidTr="00D225E4">
        <w:trPr>
          <w:trHeight w:val="386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 </w:t>
            </w:r>
            <w:r w:rsidRPr="00D225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在</w:t>
            </w:r>
            <w:r w:rsidRPr="00D225E4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 xml:space="preserve"> 0%</w:t>
            </w: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—</w:t>
            </w:r>
            <w:r w:rsidRPr="00D225E4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>10%</w:t>
            </w:r>
            <w:r w:rsidRPr="00D225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（含）者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直接进行评阅</w:t>
            </w:r>
          </w:p>
        </w:tc>
      </w:tr>
      <w:tr w:rsidR="00D225E4" w:rsidRPr="00D225E4" w:rsidTr="00D225E4">
        <w:trPr>
          <w:trHeight w:val="935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在</w:t>
            </w:r>
            <w:r w:rsidRPr="00D225E4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>10%</w:t>
            </w: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—</w:t>
            </w:r>
            <w:r w:rsidRPr="00D225E4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>20%</w:t>
            </w:r>
            <w:r w:rsidRPr="00D225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（含）者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须进行修改，导师在修改说明上签字认可后方可进行评阅</w:t>
            </w:r>
          </w:p>
        </w:tc>
      </w:tr>
      <w:tr w:rsidR="00D225E4" w:rsidRPr="00D225E4" w:rsidTr="00D225E4">
        <w:trPr>
          <w:trHeight w:val="1021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在</w:t>
            </w:r>
            <w:r w:rsidRPr="00D225E4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8"/>
                <w:szCs w:val="28"/>
              </w:rPr>
              <w:t>20%</w:t>
            </w: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—</w:t>
            </w:r>
            <w:r w:rsidRPr="00D225E4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30%</w:t>
            </w:r>
            <w:r w:rsidRPr="00D225E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（含）者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13" w:type="dxa"/>
              <w:bottom w:w="0" w:type="dxa"/>
              <w:right w:w="11" w:type="dxa"/>
            </w:tcMar>
            <w:vAlign w:val="center"/>
            <w:hideMark/>
          </w:tcPr>
          <w:p w:rsidR="00D225E4" w:rsidRPr="00D225E4" w:rsidRDefault="00D225E4" w:rsidP="00D225E4">
            <w:pPr>
              <w:widowControl/>
              <w:textAlignment w:val="top"/>
              <w:rPr>
                <w:rFonts w:ascii="Calibri" w:eastAsia="宋体" w:hAnsi="Calibri" w:cs="Times New Roman"/>
                <w:kern w:val="0"/>
                <w:szCs w:val="21"/>
              </w:rPr>
            </w:pP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延期答辩，不少于</w:t>
            </w:r>
            <w:r w:rsidRPr="00D225E4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3</w:t>
            </w: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个月的修改，修改后由导师进行严格审核，</w:t>
            </w:r>
            <w:r w:rsidRPr="00D225E4"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3</w:t>
            </w:r>
            <w:r w:rsidRPr="00D225E4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个月后重新提交检测，检测通过后方可进行评阅</w:t>
            </w:r>
          </w:p>
        </w:tc>
      </w:tr>
    </w:tbl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Calibri" w:eastAsia="宋体" w:hAnsi="Calibri" w:cs="Times New Roman"/>
          <w:color w:val="000080"/>
          <w:kern w:val="0"/>
          <w:szCs w:val="21"/>
        </w:rPr>
        <w:t> </w:t>
      </w:r>
    </w:p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其他内容保持不变。</w:t>
      </w:r>
    </w:p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特此提醒：各学院于</w:t>
      </w:r>
      <w:r w:rsidRPr="00D225E4">
        <w:rPr>
          <w:rFonts w:ascii="Times New Roman" w:eastAsia="宋体" w:hAnsi="Times New Roman" w:cs="Times New Roman"/>
          <w:color w:val="000080"/>
          <w:kern w:val="0"/>
          <w:sz w:val="28"/>
          <w:szCs w:val="28"/>
        </w:rPr>
        <w:t>2015</w:t>
      </w: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年</w:t>
      </w:r>
      <w:r w:rsidRPr="00D225E4">
        <w:rPr>
          <w:rFonts w:ascii="Times New Roman" w:eastAsia="宋体" w:hAnsi="Times New Roman" w:cs="Times New Roman"/>
          <w:color w:val="000080"/>
          <w:kern w:val="0"/>
          <w:sz w:val="28"/>
          <w:szCs w:val="28"/>
        </w:rPr>
        <w:t>9</w:t>
      </w: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月</w:t>
      </w:r>
      <w:r w:rsidRPr="00D225E4">
        <w:rPr>
          <w:rFonts w:ascii="Times New Roman" w:eastAsia="宋体" w:hAnsi="Times New Roman" w:cs="Times New Roman"/>
          <w:color w:val="000080"/>
          <w:kern w:val="0"/>
          <w:sz w:val="28"/>
          <w:szCs w:val="28"/>
        </w:rPr>
        <w:t>1</w:t>
      </w:r>
      <w:r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日开始执行。</w:t>
      </w:r>
    </w:p>
    <w:p w:rsidR="00D225E4" w:rsidRPr="00D225E4" w:rsidRDefault="00D225E4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 w:rsidRPr="00D225E4">
        <w:rPr>
          <w:rFonts w:ascii="Calibri" w:eastAsia="宋体" w:hAnsi="Calibri" w:cs="Times New Roman"/>
          <w:color w:val="000080"/>
          <w:kern w:val="0"/>
          <w:szCs w:val="21"/>
        </w:rPr>
        <w:t> </w:t>
      </w:r>
    </w:p>
    <w:p w:rsidR="00D225E4" w:rsidRDefault="00E74990" w:rsidP="00D225E4">
      <w:pPr>
        <w:widowControl/>
        <w:spacing w:line="315" w:lineRule="atLeast"/>
        <w:ind w:firstLine="560"/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                          </w:t>
      </w:r>
      <w:r w:rsidR="00D225E4" w:rsidRPr="00D225E4"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 xml:space="preserve"> 校学位办</w:t>
      </w:r>
    </w:p>
    <w:p w:rsidR="00E74990" w:rsidRPr="00D225E4" w:rsidRDefault="00E74990" w:rsidP="00D225E4">
      <w:pPr>
        <w:widowControl/>
        <w:spacing w:line="315" w:lineRule="atLeast"/>
        <w:ind w:firstLine="560"/>
        <w:rPr>
          <w:rFonts w:ascii="Calibri" w:eastAsia="宋体" w:hAnsi="Calibri" w:cs="Times New Roman"/>
          <w:color w:val="000080"/>
          <w:kern w:val="0"/>
          <w:szCs w:val="21"/>
        </w:rPr>
      </w:pPr>
      <w:r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 xml:space="preserve">                                         </w:t>
      </w:r>
      <w:bookmarkStart w:id="0" w:name="_GoBack"/>
      <w:bookmarkEnd w:id="0"/>
      <w:r>
        <w:rPr>
          <w:rFonts w:ascii="宋体" w:eastAsia="宋体" w:hAnsi="宋体" w:cs="Times New Roman" w:hint="eastAsia"/>
          <w:color w:val="000080"/>
          <w:kern w:val="0"/>
          <w:sz w:val="28"/>
          <w:szCs w:val="28"/>
        </w:rPr>
        <w:t>2015年9月1日</w:t>
      </w:r>
    </w:p>
    <w:p w:rsidR="00733475" w:rsidRDefault="00733475"/>
    <w:sectPr w:rsidR="0073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26" w:rsidRDefault="00E65326" w:rsidP="00D225E4">
      <w:r>
        <w:separator/>
      </w:r>
    </w:p>
  </w:endnote>
  <w:endnote w:type="continuationSeparator" w:id="0">
    <w:p w:rsidR="00E65326" w:rsidRDefault="00E65326" w:rsidP="00D2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26" w:rsidRDefault="00E65326" w:rsidP="00D225E4">
      <w:r>
        <w:separator/>
      </w:r>
    </w:p>
  </w:footnote>
  <w:footnote w:type="continuationSeparator" w:id="0">
    <w:p w:rsidR="00E65326" w:rsidRDefault="00E65326" w:rsidP="00D22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E5"/>
    <w:rsid w:val="002800E5"/>
    <w:rsid w:val="00733475"/>
    <w:rsid w:val="00920DF5"/>
    <w:rsid w:val="00D225E4"/>
    <w:rsid w:val="00E65326"/>
    <w:rsid w:val="00E7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wcm</dc:creator>
  <cp:keywords/>
  <dc:description/>
  <cp:lastModifiedBy>wcm</cp:lastModifiedBy>
  <cp:revision>6</cp:revision>
  <dcterms:created xsi:type="dcterms:W3CDTF">2015-09-08T02:54:00Z</dcterms:created>
  <dcterms:modified xsi:type="dcterms:W3CDTF">2015-09-08T02:54:00Z</dcterms:modified>
</cp:coreProperties>
</file>