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6FB" w:rsidRPr="00FD7FC9" w:rsidRDefault="00EF16FB" w:rsidP="00FD7FC9">
      <w:pPr>
        <w:ind w:left="720"/>
        <w:rPr>
          <w:b/>
        </w:rPr>
      </w:pPr>
      <w:r w:rsidRPr="00FD7FC9">
        <w:rPr>
          <w:b/>
        </w:rPr>
        <w:t>АРХИТЕКТУРА МИКРОКОНТРОЛЛЕРОВ</w:t>
      </w:r>
    </w:p>
    <w:p w:rsidR="00EF16FB" w:rsidRPr="00FD7FC9" w:rsidRDefault="00EF16FB" w:rsidP="00FD7FC9">
      <w:pPr>
        <w:ind w:left="720"/>
        <w:rPr>
          <w:b/>
        </w:rPr>
      </w:pPr>
      <w:r w:rsidRPr="00FD7FC9">
        <w:rPr>
          <w:b/>
        </w:rPr>
        <w:t xml:space="preserve">ОСОБЕННОСТИ </w:t>
      </w:r>
      <w:r w:rsidRPr="00FD7FC9">
        <w:rPr>
          <w:b/>
          <w:lang w:val="en-US"/>
        </w:rPr>
        <w:t>ISA</w:t>
      </w:r>
      <w:r w:rsidRPr="00FD7FC9">
        <w:rPr>
          <w:b/>
        </w:rPr>
        <w:t xml:space="preserve"> 8-МИ РАЗРЯДНЫХ МИКРОКОНТРОЛЛЕРОВ</w:t>
      </w:r>
    </w:p>
    <w:p w:rsidR="00EF16FB" w:rsidRPr="00952EC6" w:rsidRDefault="00EF16FB" w:rsidP="00A912B0">
      <w:pPr>
        <w:numPr>
          <w:ilvl w:val="0"/>
          <w:numId w:val="1"/>
        </w:numPr>
      </w:pPr>
      <w:r w:rsidRPr="00952EC6">
        <w:t xml:space="preserve">упрощенная и ориентированная на ПОСТРОЕНИЕ СИСТЕМ ПРОГРАММНО-ЛОГИЧЕСКОГО УПРАВЛЕНИЯ АРХИТЕКТУРА </w:t>
      </w:r>
      <w:proofErr w:type="spellStart"/>
      <w:r w:rsidRPr="00952EC6">
        <w:t>системЫ</w:t>
      </w:r>
      <w:proofErr w:type="spellEnd"/>
      <w:r w:rsidRPr="00952EC6">
        <w:t xml:space="preserve"> команд (</w:t>
      </w:r>
      <w:r w:rsidRPr="00952EC6">
        <w:rPr>
          <w:lang w:val="en-US"/>
        </w:rPr>
        <w:t>RISC</w:t>
      </w:r>
      <w:r w:rsidRPr="00952EC6">
        <w:t xml:space="preserve"> – </w:t>
      </w:r>
      <w:r w:rsidRPr="00952EC6">
        <w:rPr>
          <w:lang w:val="en-US"/>
        </w:rPr>
        <w:t>AVR</w:t>
      </w:r>
      <w:r w:rsidRPr="00952EC6">
        <w:t xml:space="preserve">, </w:t>
      </w:r>
      <w:r w:rsidRPr="00952EC6">
        <w:rPr>
          <w:lang w:val="en-US"/>
        </w:rPr>
        <w:t>PIC</w:t>
      </w:r>
      <w:r w:rsidRPr="00952EC6">
        <w:t xml:space="preserve">; </w:t>
      </w:r>
      <w:r w:rsidRPr="00952EC6">
        <w:rPr>
          <w:lang w:val="en-US"/>
        </w:rPr>
        <w:t>CISC</w:t>
      </w:r>
      <w:r w:rsidRPr="00952EC6">
        <w:t xml:space="preserve">  – </w:t>
      </w:r>
      <w:r w:rsidRPr="00952EC6">
        <w:rPr>
          <w:lang w:val="en-US"/>
        </w:rPr>
        <w:t>MCS</w:t>
      </w:r>
      <w:r w:rsidRPr="00952EC6">
        <w:t>51)</w:t>
      </w:r>
    </w:p>
    <w:p w:rsidR="00EF16FB" w:rsidRPr="00952EC6" w:rsidRDefault="00EF16FB" w:rsidP="00A912B0">
      <w:pPr>
        <w:numPr>
          <w:ilvl w:val="0"/>
          <w:numId w:val="1"/>
        </w:numPr>
      </w:pPr>
      <w:r w:rsidRPr="00952EC6">
        <w:t xml:space="preserve">простейшие режимы адресации ЦЕЛОЧИСЛЕННЫХ операндов (НЕПОСРЕДСТВЕННАЯ, ПРЯМАЯ, КОСВЕННАЯ) </w:t>
      </w:r>
    </w:p>
    <w:p w:rsidR="00EF16FB" w:rsidRPr="00952EC6" w:rsidRDefault="00EF16FB" w:rsidP="00A912B0">
      <w:pPr>
        <w:numPr>
          <w:ilvl w:val="0"/>
          <w:numId w:val="1"/>
        </w:numPr>
      </w:pPr>
      <w:r w:rsidRPr="00952EC6">
        <w:t>КОМАНДЫ ОБРАБОТКИ БИТОВЫХ ДАННЫХ</w:t>
      </w:r>
    </w:p>
    <w:p w:rsidR="00EF16FB" w:rsidRPr="00FD7FC9" w:rsidRDefault="00EF16FB" w:rsidP="00FD7FC9">
      <w:pPr>
        <w:ind w:left="720"/>
        <w:rPr>
          <w:b/>
        </w:rPr>
      </w:pPr>
      <w:r w:rsidRPr="00FD7FC9">
        <w:rPr>
          <w:b/>
        </w:rPr>
        <w:t xml:space="preserve">ОСОБЕННОСТИ МИКРОАРХИТЕКТУРЫ    8-МИ РАЗРЯДНЫХ МИКРОКОНТРОЛЛЕРОВ </w:t>
      </w:r>
    </w:p>
    <w:p w:rsidR="00EF16FB" w:rsidRPr="00952EC6" w:rsidRDefault="00EF16FB" w:rsidP="00A912B0">
      <w:pPr>
        <w:numPr>
          <w:ilvl w:val="0"/>
          <w:numId w:val="2"/>
        </w:numPr>
      </w:pPr>
      <w:r w:rsidRPr="00952EC6">
        <w:t>гарвардская архитектура</w:t>
      </w:r>
    </w:p>
    <w:p w:rsidR="00EF16FB" w:rsidRPr="00952EC6" w:rsidRDefault="00EF16FB" w:rsidP="00A912B0">
      <w:pPr>
        <w:numPr>
          <w:ilvl w:val="0"/>
          <w:numId w:val="2"/>
        </w:numPr>
      </w:pPr>
      <w:r w:rsidRPr="00952EC6">
        <w:t xml:space="preserve">ОГРАНИЧЕННАЯ ёмкость внутренней памяти (ОЗУ ДАННЫХ, </w:t>
      </w:r>
      <w:r w:rsidRPr="00952EC6">
        <w:rPr>
          <w:lang w:val="en-US"/>
        </w:rPr>
        <w:t>FLASH</w:t>
      </w:r>
      <w:r w:rsidRPr="00952EC6">
        <w:t xml:space="preserve">, </w:t>
      </w:r>
      <w:r w:rsidRPr="00952EC6">
        <w:rPr>
          <w:lang w:val="en-US"/>
        </w:rPr>
        <w:t>EPROM</w:t>
      </w:r>
      <w:r w:rsidRPr="00952EC6">
        <w:t xml:space="preserve">, </w:t>
      </w:r>
      <w:r w:rsidRPr="00952EC6">
        <w:rPr>
          <w:lang w:val="en-US"/>
        </w:rPr>
        <w:t>EEPROM</w:t>
      </w:r>
      <w:r w:rsidRPr="00952EC6">
        <w:t xml:space="preserve"> – ПАМЯТЬ ПРОГРАММ) С ВОЗМОЖНОСТЬЮ ПОДКЛЮЧЕНИЯ ВНЕШНЕЙ ПАМЯТИ ПРОГРАММ И ДАННЫХ (</w:t>
      </w:r>
      <w:r w:rsidRPr="00952EC6">
        <w:rPr>
          <w:lang w:val="en-US"/>
        </w:rPr>
        <w:t>MCS</w:t>
      </w:r>
      <w:r w:rsidRPr="00952EC6">
        <w:t>51)</w:t>
      </w:r>
    </w:p>
    <w:p w:rsidR="00EF16FB" w:rsidRPr="00952EC6" w:rsidRDefault="00EF16FB" w:rsidP="00A912B0">
      <w:pPr>
        <w:numPr>
          <w:ilvl w:val="0"/>
          <w:numId w:val="2"/>
        </w:numPr>
      </w:pPr>
      <w:r w:rsidRPr="00952EC6">
        <w:t>АККУМУЛЯТОРНОЕ (</w:t>
      </w:r>
      <w:r w:rsidRPr="00952EC6">
        <w:rPr>
          <w:lang w:val="en-US"/>
        </w:rPr>
        <w:t>MCS</w:t>
      </w:r>
      <w:r w:rsidRPr="00952EC6">
        <w:t xml:space="preserve">51, </w:t>
      </w:r>
      <w:r w:rsidRPr="00952EC6">
        <w:rPr>
          <w:lang w:val="en-US"/>
        </w:rPr>
        <w:t>PIC</w:t>
      </w:r>
      <w:r w:rsidRPr="00952EC6">
        <w:t>) ИЛИ РЕГИСТРОВОЕ (</w:t>
      </w:r>
      <w:r w:rsidRPr="00952EC6">
        <w:rPr>
          <w:lang w:val="en-US"/>
        </w:rPr>
        <w:t>AVR</w:t>
      </w:r>
      <w:r w:rsidRPr="00952EC6">
        <w:t>) АЛУ</w:t>
      </w:r>
    </w:p>
    <w:p w:rsidR="00EF16FB" w:rsidRPr="00952EC6" w:rsidRDefault="00EF16FB" w:rsidP="00A912B0">
      <w:pPr>
        <w:numPr>
          <w:ilvl w:val="0"/>
          <w:numId w:val="2"/>
        </w:numPr>
      </w:pPr>
      <w:r w:rsidRPr="00952EC6">
        <w:t>ДВУХСТУПЕНЧАТЫЙ КОНВЕЙЕР КОМАНД (</w:t>
      </w:r>
      <w:r w:rsidRPr="00952EC6">
        <w:rPr>
          <w:lang w:val="en-US"/>
        </w:rPr>
        <w:t>PIC</w:t>
      </w:r>
      <w:r w:rsidRPr="00952EC6">
        <w:t>)</w:t>
      </w:r>
      <w:r w:rsidRPr="00952EC6">
        <w:rPr>
          <w:lang w:val="en-US"/>
        </w:rPr>
        <w:t xml:space="preserve"> </w:t>
      </w:r>
    </w:p>
    <w:p w:rsidR="00EF16FB" w:rsidRPr="00952EC6" w:rsidRDefault="00EF16FB" w:rsidP="00A912B0">
      <w:pPr>
        <w:numPr>
          <w:ilvl w:val="0"/>
          <w:numId w:val="2"/>
        </w:numPr>
      </w:pPr>
      <w:r w:rsidRPr="00952EC6">
        <w:t xml:space="preserve">ВВИДУ ИНТЕГРАЦИИ НА КРИСТАЛЛЕ МИКРОКОНТРОЛЛЕРА БОЛЬШОГО ЧИСЛА ИНТЕРФЕЙСНЫХ УСТРОЙСТВ (ДЛЯ КАЖДОЙ КОНКРЕТНОЙ ЗАДАЧИ, КАК </w:t>
      </w:r>
      <w:proofErr w:type="gramStart"/>
      <w:r w:rsidRPr="00952EC6">
        <w:t>ПРАВИЛО</w:t>
      </w:r>
      <w:proofErr w:type="gramEnd"/>
      <w:r w:rsidRPr="00952EC6">
        <w:t xml:space="preserve"> ИЗБЫТОЧНОГО) И ОГРАНИЧЕНИЙ НА КОЛИЧЕСТВО ВЫВОДОВ КОРПУСА МИКРОКОНТРОЛЛЕРА ДЛЯ ОПТИМИЗАЦИИ СИСТЕМ ШИРОКО ИСПОЛЬЗУЮТСЯ ВЫВОДЫ С ПРОГРАММИРУЕМЫМИ ФУНКЦИЯМИ </w:t>
      </w:r>
    </w:p>
    <w:p w:rsidR="00EF16FB" w:rsidRDefault="00EF16FB" w:rsidP="00FD7FC9">
      <w:pPr>
        <w:ind w:left="720"/>
        <w:rPr>
          <w:b/>
          <w:lang w:val="en-US"/>
        </w:rPr>
      </w:pPr>
      <w:r w:rsidRPr="00FD7FC9">
        <w:rPr>
          <w:b/>
        </w:rPr>
        <w:t xml:space="preserve">ДВУХСТУПЕНЧАТЫЙ КОНВЕЙЕР КОМАНД В </w:t>
      </w:r>
      <w:r w:rsidRPr="00FD7FC9">
        <w:rPr>
          <w:b/>
          <w:lang w:val="en-US"/>
        </w:rPr>
        <w:t>RISC</w:t>
      </w:r>
      <w:r w:rsidRPr="00FD7FC9">
        <w:rPr>
          <w:b/>
        </w:rPr>
        <w:t>-МИКРОКОНТРОЛЛЕРЕ</w:t>
      </w:r>
    </w:p>
    <w:p w:rsidR="00FD7FC9" w:rsidRPr="00FD7FC9" w:rsidRDefault="00FD7FC9" w:rsidP="00FD7FC9">
      <w:pPr>
        <w:ind w:left="720"/>
        <w:rPr>
          <w:b/>
          <w:lang w:val="en-US"/>
        </w:rPr>
      </w:pPr>
      <w:r w:rsidRPr="00FD7FC9">
        <w:rPr>
          <w:b/>
          <w:lang w:val="en-US"/>
        </w:rPr>
        <w:lastRenderedPageBreak/>
        <w:drawing>
          <wp:inline distT="0" distB="0" distL="0" distR="0">
            <wp:extent cx="5940425" cy="4791456"/>
            <wp:effectExtent l="1905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FB" w:rsidRPr="00FD7FC9" w:rsidRDefault="00EF16FB" w:rsidP="00FD7FC9">
      <w:pPr>
        <w:ind w:left="720"/>
        <w:rPr>
          <w:b/>
        </w:rPr>
      </w:pPr>
      <w:r w:rsidRPr="00FD7FC9">
        <w:rPr>
          <w:b/>
        </w:rPr>
        <w:t xml:space="preserve">ОСНОВНЫЕ ХАРАКТЕРИСТИКИ  АРХИТЕКТУРЫ </w:t>
      </w:r>
      <w:r w:rsidRPr="00FD7FC9">
        <w:rPr>
          <w:b/>
          <w:lang w:val="en-US"/>
        </w:rPr>
        <w:t>MCS51</w:t>
      </w:r>
      <w:r w:rsidRPr="00FD7FC9">
        <w:rPr>
          <w:b/>
        </w:rPr>
        <w:t xml:space="preserve"> </w:t>
      </w:r>
    </w:p>
    <w:p w:rsidR="00EF16FB" w:rsidRPr="00952EC6" w:rsidRDefault="00EF16FB" w:rsidP="00A912B0">
      <w:pPr>
        <w:numPr>
          <w:ilvl w:val="0"/>
          <w:numId w:val="3"/>
        </w:numPr>
      </w:pPr>
      <w:r w:rsidRPr="00952EC6">
        <w:t xml:space="preserve">8-разряднОЕ </w:t>
      </w:r>
      <w:proofErr w:type="spellStart"/>
      <w:r w:rsidRPr="00952EC6">
        <w:t>процессорНОЕ</w:t>
      </w:r>
      <w:proofErr w:type="spellEnd"/>
      <w:r w:rsidRPr="00952EC6">
        <w:t xml:space="preserve"> ЯДРО, с системой команд, оптимизированной под задачи управления</w:t>
      </w:r>
    </w:p>
    <w:p w:rsidR="00EF16FB" w:rsidRPr="00952EC6" w:rsidRDefault="00EF16FB" w:rsidP="00A912B0">
      <w:pPr>
        <w:numPr>
          <w:ilvl w:val="0"/>
          <w:numId w:val="3"/>
        </w:numPr>
      </w:pPr>
      <w:r w:rsidRPr="00952EC6">
        <w:t xml:space="preserve">КОМАНДЫ РАЗЛИЧНОЙ ДЛИНЫ (1-3 БАЙТА) И ВРЕМЕНИ ВЫПОЛНЕНИЯ (1-4 ПРОЦЕССОРНОГО ЦИКЛА) </w:t>
      </w:r>
    </w:p>
    <w:p w:rsidR="00EF16FB" w:rsidRPr="00952EC6" w:rsidRDefault="00EF16FB" w:rsidP="00A912B0">
      <w:pPr>
        <w:numPr>
          <w:ilvl w:val="0"/>
          <w:numId w:val="3"/>
        </w:numPr>
      </w:pPr>
      <w:r w:rsidRPr="00952EC6">
        <w:t>ПРОЦЕССОРНЫЙ ЦИКЛ – 12 ТАКТОВ</w:t>
      </w:r>
      <w:r w:rsidRPr="00952EC6">
        <w:rPr>
          <w:lang w:val="en-US"/>
        </w:rPr>
        <w:t>;</w:t>
      </w:r>
      <w:r w:rsidRPr="00952EC6">
        <w:t xml:space="preserve"> </w:t>
      </w:r>
    </w:p>
    <w:p w:rsidR="00EF16FB" w:rsidRPr="00952EC6" w:rsidRDefault="00EF16FB" w:rsidP="00A912B0">
      <w:pPr>
        <w:numPr>
          <w:ilvl w:val="0"/>
          <w:numId w:val="3"/>
        </w:numPr>
      </w:pPr>
      <w:proofErr w:type="spellStart"/>
      <w:r w:rsidRPr="00952EC6">
        <w:t>РазвитАЯ</w:t>
      </w:r>
      <w:proofErr w:type="spellEnd"/>
      <w:r w:rsidRPr="00952EC6">
        <w:t xml:space="preserve"> </w:t>
      </w:r>
      <w:proofErr w:type="spellStart"/>
      <w:r w:rsidRPr="00952EC6">
        <w:t>группА</w:t>
      </w:r>
      <w:proofErr w:type="spellEnd"/>
      <w:r w:rsidRPr="00952EC6">
        <w:t xml:space="preserve"> команд обработки битовых данных (АКТУАЛЬНО ДЛЯ СИСТЕМ ПРОГРАММНО-ЛОГИЧЕСКОГО УПРАВЛЕНИЯ)</w:t>
      </w:r>
    </w:p>
    <w:p w:rsidR="00EF16FB" w:rsidRPr="00952EC6" w:rsidRDefault="00EF16FB" w:rsidP="00A912B0">
      <w:pPr>
        <w:numPr>
          <w:ilvl w:val="0"/>
          <w:numId w:val="3"/>
        </w:numPr>
      </w:pPr>
      <w:proofErr w:type="spellStart"/>
      <w:r w:rsidRPr="00952EC6">
        <w:t>внутреннЯЯ</w:t>
      </w:r>
      <w:proofErr w:type="spellEnd"/>
      <w:r w:rsidRPr="00952EC6">
        <w:t xml:space="preserve"> память данных (ОЗУ) ёмкостью 128 байт (В РАСШИРЕННЫХ ВЕРСИЯХ 256 ) - области контекстно-переключаемых банков регистров, стека</w:t>
      </w:r>
      <w:proofErr w:type="gramStart"/>
      <w:r w:rsidRPr="00952EC6">
        <w:t xml:space="preserve"> ,</w:t>
      </w:r>
      <w:proofErr w:type="gramEnd"/>
      <w:r w:rsidRPr="00952EC6">
        <w:t xml:space="preserve"> пользовательских данных, в том числе  битовых</w:t>
      </w:r>
    </w:p>
    <w:p w:rsidR="00EF16FB" w:rsidRPr="00952EC6" w:rsidRDefault="00EF16FB" w:rsidP="00A912B0">
      <w:pPr>
        <w:numPr>
          <w:ilvl w:val="0"/>
          <w:numId w:val="3"/>
        </w:numPr>
      </w:pPr>
      <w:proofErr w:type="spellStart"/>
      <w:r w:rsidRPr="00952EC6">
        <w:t>внутреннЯЯ</w:t>
      </w:r>
      <w:proofErr w:type="spellEnd"/>
      <w:r w:rsidRPr="00952EC6">
        <w:t xml:space="preserve"> память программ  (</w:t>
      </w:r>
      <w:r w:rsidRPr="00952EC6">
        <w:rPr>
          <w:lang w:val="en-US"/>
        </w:rPr>
        <w:t>FLASH</w:t>
      </w:r>
      <w:r w:rsidRPr="00952EC6">
        <w:t xml:space="preserve">, </w:t>
      </w:r>
      <w:r w:rsidRPr="00952EC6">
        <w:rPr>
          <w:lang w:val="en-US"/>
        </w:rPr>
        <w:t>EPROM</w:t>
      </w:r>
      <w:r w:rsidRPr="00952EC6">
        <w:t xml:space="preserve">, </w:t>
      </w:r>
      <w:r w:rsidRPr="00952EC6">
        <w:rPr>
          <w:lang w:val="en-US"/>
        </w:rPr>
        <w:t>EEPROM</w:t>
      </w:r>
      <w:r w:rsidRPr="00952EC6">
        <w:t>) объемом 4 Кбайт (МОЖЕТ ОТСУТСТВОВАТЬ)</w:t>
      </w:r>
    </w:p>
    <w:p w:rsidR="00EF16FB" w:rsidRPr="00952EC6" w:rsidRDefault="00EF16FB" w:rsidP="00A912B0">
      <w:pPr>
        <w:numPr>
          <w:ilvl w:val="0"/>
          <w:numId w:val="3"/>
        </w:numPr>
      </w:pPr>
      <w:r w:rsidRPr="00952EC6">
        <w:t>возможность подключения внешней памяти программ</w:t>
      </w:r>
      <w:proofErr w:type="gramStart"/>
      <w:r w:rsidRPr="00952EC6">
        <w:t xml:space="preserve"> И</w:t>
      </w:r>
      <w:proofErr w:type="gramEnd"/>
      <w:r w:rsidRPr="00952EC6">
        <w:t xml:space="preserve"> ДАННЫХ объемом     64 Кб</w:t>
      </w:r>
    </w:p>
    <w:p w:rsidR="00EF16FB" w:rsidRPr="00952EC6" w:rsidRDefault="00EF16FB" w:rsidP="00A912B0">
      <w:pPr>
        <w:numPr>
          <w:ilvl w:val="0"/>
          <w:numId w:val="3"/>
        </w:numPr>
      </w:pPr>
      <w:proofErr w:type="spellStart"/>
      <w:r w:rsidRPr="00952EC6">
        <w:t>ДвухуровневАЯ</w:t>
      </w:r>
      <w:proofErr w:type="spellEnd"/>
      <w:r w:rsidRPr="00952EC6">
        <w:t xml:space="preserve"> </w:t>
      </w:r>
      <w:proofErr w:type="spellStart"/>
      <w:r w:rsidRPr="00952EC6">
        <w:t>приоритетнАЯ</w:t>
      </w:r>
      <w:proofErr w:type="spellEnd"/>
      <w:r w:rsidRPr="00952EC6">
        <w:t xml:space="preserve"> </w:t>
      </w:r>
      <w:proofErr w:type="spellStart"/>
      <w:r w:rsidRPr="00952EC6">
        <w:t>системА</w:t>
      </w:r>
      <w:proofErr w:type="spellEnd"/>
      <w:r w:rsidRPr="00952EC6">
        <w:t xml:space="preserve"> прерываний от трёх внутренних и двух внешних источников</w:t>
      </w:r>
    </w:p>
    <w:p w:rsidR="00EF16FB" w:rsidRPr="00FD7FC9" w:rsidRDefault="00EF16FB" w:rsidP="00FD7FC9">
      <w:pPr>
        <w:ind w:left="720"/>
        <w:rPr>
          <w:b/>
        </w:rPr>
      </w:pPr>
      <w:r w:rsidRPr="00FD7FC9">
        <w:rPr>
          <w:b/>
        </w:rPr>
        <w:lastRenderedPageBreak/>
        <w:t>ПЕРИФЕРИЯ</w:t>
      </w:r>
      <w:r w:rsidRPr="00FD7FC9">
        <w:rPr>
          <w:b/>
          <w:lang w:val="en-US"/>
        </w:rPr>
        <w:t xml:space="preserve"> </w:t>
      </w:r>
      <w:r w:rsidRPr="00FD7FC9">
        <w:rPr>
          <w:b/>
        </w:rPr>
        <w:t xml:space="preserve">АРХИТЕКТУРЫ </w:t>
      </w:r>
      <w:r w:rsidRPr="00FD7FC9">
        <w:rPr>
          <w:b/>
          <w:lang w:val="en-US"/>
        </w:rPr>
        <w:t>MCS51</w:t>
      </w:r>
      <w:r w:rsidRPr="00FD7FC9">
        <w:rPr>
          <w:b/>
        </w:rPr>
        <w:t xml:space="preserve"> </w:t>
      </w:r>
    </w:p>
    <w:p w:rsidR="00EF16FB" w:rsidRPr="00952EC6" w:rsidRDefault="00EF16FB" w:rsidP="00A912B0">
      <w:pPr>
        <w:numPr>
          <w:ilvl w:val="0"/>
          <w:numId w:val="4"/>
        </w:numPr>
      </w:pPr>
      <w:r w:rsidRPr="00952EC6">
        <w:t xml:space="preserve">32 </w:t>
      </w:r>
      <w:proofErr w:type="spellStart"/>
      <w:r w:rsidRPr="00952EC6">
        <w:t>двунаправленныЕ</w:t>
      </w:r>
      <w:proofErr w:type="spellEnd"/>
      <w:r w:rsidRPr="00952EC6">
        <w:t xml:space="preserve"> и индивидуально </w:t>
      </w:r>
      <w:proofErr w:type="spellStart"/>
      <w:r w:rsidRPr="00952EC6">
        <w:t>программируемыЕ</w:t>
      </w:r>
      <w:proofErr w:type="spellEnd"/>
      <w:r w:rsidRPr="00952EC6">
        <w:t xml:space="preserve"> </w:t>
      </w:r>
      <w:r w:rsidRPr="00952EC6">
        <w:rPr>
          <w:lang w:val="en-US"/>
        </w:rPr>
        <w:t>GPIO</w:t>
      </w:r>
      <w:r w:rsidRPr="00952EC6">
        <w:t xml:space="preserve"> (пользовательские контакты), </w:t>
      </w:r>
      <w:proofErr w:type="spellStart"/>
      <w:r w:rsidRPr="00952EC6">
        <w:t>сгруппированныЕ</w:t>
      </w:r>
      <w:proofErr w:type="spellEnd"/>
      <w:r w:rsidRPr="00952EC6">
        <w:t xml:space="preserve"> в четыре                       8-разрядных порта P0… P3, (В РАСШИРЕННЫХ ВЕРСИЯХ 6 ПОРТОВ)</w:t>
      </w:r>
    </w:p>
    <w:p w:rsidR="00EF16FB" w:rsidRPr="00952EC6" w:rsidRDefault="00EF16FB" w:rsidP="00A912B0">
      <w:pPr>
        <w:numPr>
          <w:ilvl w:val="0"/>
          <w:numId w:val="4"/>
        </w:numPr>
      </w:pPr>
      <w:r w:rsidRPr="00952EC6">
        <w:t>ПОРТЫ (Р0</w:t>
      </w:r>
      <w:proofErr w:type="gramStart"/>
      <w:r w:rsidRPr="00952EC6">
        <w:t xml:space="preserve"> И</w:t>
      </w:r>
      <w:proofErr w:type="gramEnd"/>
      <w:r w:rsidRPr="00952EC6">
        <w:t xml:space="preserve"> Р2) в альтернативном режиме используются для организации внешней шины </w:t>
      </w:r>
    </w:p>
    <w:p w:rsidR="00EF16FB" w:rsidRPr="00952EC6" w:rsidRDefault="00EF16FB" w:rsidP="00A912B0">
      <w:pPr>
        <w:numPr>
          <w:ilvl w:val="0"/>
          <w:numId w:val="4"/>
        </w:numPr>
      </w:pPr>
      <w:r w:rsidRPr="00952EC6">
        <w:t xml:space="preserve">два 16-разрядных таймера/счётчика TC0 и TC1 ДЛЯ ФОРМИРОВАНИЯ И ИЗМЕРЕНИЯ ВРЕМЕННЫХ ИНТЕРВАЛОВ, ПОДСЧЕТА ВНЕШНИХ СОБЫТИЙ </w:t>
      </w:r>
    </w:p>
    <w:p w:rsidR="00EF16FB" w:rsidRPr="00952EC6" w:rsidRDefault="00EF16FB" w:rsidP="00A912B0">
      <w:pPr>
        <w:numPr>
          <w:ilvl w:val="0"/>
          <w:numId w:val="4"/>
        </w:numPr>
      </w:pPr>
      <w:r w:rsidRPr="00952EC6">
        <w:t>полнодуплексный асинхронный последовательный приемопередатчик (</w:t>
      </w:r>
      <w:r w:rsidRPr="00952EC6">
        <w:rPr>
          <w:lang w:val="en-US"/>
        </w:rPr>
        <w:t>UART</w:t>
      </w:r>
      <w:r w:rsidRPr="00952EC6">
        <w:t xml:space="preserve">) ДЛЯ ОРГАНИЗАЦИИ ВЗАИМОДЕЙСТВИЯ С ВНЕШНИМИ УСТРОЙСТВАМИ ПО  ИНТЕРФЕЙСУ </w:t>
      </w:r>
      <w:r w:rsidRPr="00952EC6">
        <w:rPr>
          <w:lang w:val="en-US"/>
        </w:rPr>
        <w:t>RS</w:t>
      </w:r>
      <w:r w:rsidRPr="00952EC6">
        <w:t>-232;</w:t>
      </w:r>
    </w:p>
    <w:p w:rsidR="00EF16FB" w:rsidRPr="00952EC6" w:rsidRDefault="00EF16FB" w:rsidP="00A912B0">
      <w:pPr>
        <w:numPr>
          <w:ilvl w:val="0"/>
          <w:numId w:val="4"/>
        </w:numPr>
      </w:pPr>
      <w:r w:rsidRPr="00952EC6">
        <w:t>В РАСШИРЕННЫХ (</w:t>
      </w:r>
      <w:r w:rsidRPr="00952EC6">
        <w:rPr>
          <w:lang w:val="en-US"/>
        </w:rPr>
        <w:t>ADVANCED</w:t>
      </w:r>
      <w:r w:rsidRPr="00952EC6">
        <w:t xml:space="preserve">) ВЕРСИЯХ – СТОРОЖЕВОЙ ТАЙМЕР ДЛЯ ЗАЩИТЫ ОТ ПРОГРАММНЫХ СБОЕВ, КОНТРОЛЛЕР ШИРОТНО-ИМПУЛЬСНОЙ МОДУЛЯЦИИ (ШИМ), МНОГОКАНАЛЬНЫЙ АЦП, КОНТРОЛЛЕР ИНТЕРФЕЙСА </w:t>
      </w:r>
      <w:r w:rsidRPr="00952EC6">
        <w:rPr>
          <w:lang w:val="en-US"/>
        </w:rPr>
        <w:t>I</w:t>
      </w:r>
      <w:r w:rsidRPr="00952EC6">
        <w:rPr>
          <w:vertAlign w:val="superscript"/>
        </w:rPr>
        <w:t>2</w:t>
      </w:r>
      <w:r w:rsidRPr="00952EC6">
        <w:rPr>
          <w:lang w:val="en-US"/>
        </w:rPr>
        <w:t>C</w:t>
      </w:r>
      <w:r w:rsidRPr="00952EC6">
        <w:t xml:space="preserve"> </w:t>
      </w:r>
    </w:p>
    <w:p w:rsidR="00EF16FB" w:rsidRPr="00FD7FC9" w:rsidRDefault="00EF16FB" w:rsidP="00FD7FC9">
      <w:pPr>
        <w:ind w:left="720"/>
        <w:rPr>
          <w:b/>
        </w:rPr>
      </w:pPr>
      <w:r w:rsidRPr="00FD7FC9">
        <w:rPr>
          <w:b/>
        </w:rPr>
        <w:t>ОСОБЕННОСТИ СИСТЕМЫ КОМАНД</w:t>
      </w:r>
      <w:r w:rsidRPr="00FD7FC9">
        <w:rPr>
          <w:b/>
          <w:lang w:val="en-US"/>
        </w:rPr>
        <w:t xml:space="preserve"> MCS51</w:t>
      </w:r>
      <w:r w:rsidRPr="00FD7FC9">
        <w:rPr>
          <w:b/>
        </w:rPr>
        <w:t xml:space="preserve"> </w:t>
      </w:r>
    </w:p>
    <w:p w:rsidR="00EF16FB" w:rsidRPr="00952EC6" w:rsidRDefault="00EF16FB" w:rsidP="00A912B0">
      <w:pPr>
        <w:numPr>
          <w:ilvl w:val="0"/>
          <w:numId w:val="5"/>
        </w:numPr>
      </w:pPr>
      <w:r w:rsidRPr="00952EC6">
        <w:t xml:space="preserve">КОЛИЧЕСТВО КОМАНД – 111 </w:t>
      </w:r>
      <w:proofErr w:type="gramStart"/>
      <w:r w:rsidRPr="00952EC6">
        <w:t xml:space="preserve">( </w:t>
      </w:r>
      <w:proofErr w:type="gramEnd"/>
      <w:r w:rsidRPr="00952EC6">
        <w:t xml:space="preserve">ГРУППЫ КОМАНД: </w:t>
      </w:r>
      <w:proofErr w:type="gramStart"/>
      <w:r w:rsidRPr="00952EC6">
        <w:t xml:space="preserve">АРИФМЕТИЧЕСКИЕ, ЛОГИЧЕСКИЕ, УПРАВЛЕНИЯ, ПЕРЕСЫЛКИ, ОБРАБОТКИ БИТОВЫХ ДАННЫХ) </w:t>
      </w:r>
      <w:proofErr w:type="gramEnd"/>
    </w:p>
    <w:p w:rsidR="00EF16FB" w:rsidRPr="00952EC6" w:rsidRDefault="00EF16FB" w:rsidP="00A912B0">
      <w:pPr>
        <w:numPr>
          <w:ilvl w:val="0"/>
          <w:numId w:val="5"/>
        </w:numPr>
      </w:pPr>
      <w:r w:rsidRPr="00952EC6">
        <w:t>СПОСОБЫ АДРЕСАЦИИ:</w:t>
      </w:r>
    </w:p>
    <w:p w:rsidR="00952EC6" w:rsidRPr="00952EC6" w:rsidRDefault="00952EC6" w:rsidP="00952EC6">
      <w:r w:rsidRPr="00952EC6">
        <w:t xml:space="preserve">1.     НЕПОСРЕДСТВЕННАЯ – </w:t>
      </w:r>
      <w:r w:rsidRPr="00952EC6">
        <w:rPr>
          <w:lang w:val="en-US"/>
        </w:rPr>
        <w:t>ADD</w:t>
      </w:r>
      <w:r w:rsidRPr="00952EC6">
        <w:t xml:space="preserve"> </w:t>
      </w:r>
      <w:r w:rsidRPr="00952EC6">
        <w:rPr>
          <w:lang w:val="en-US"/>
        </w:rPr>
        <w:t>A</w:t>
      </w:r>
      <w:r w:rsidRPr="00952EC6">
        <w:t>, #4</w:t>
      </w:r>
      <w:r w:rsidRPr="00952EC6">
        <w:rPr>
          <w:lang w:val="en-US"/>
        </w:rPr>
        <w:t>Eh</w:t>
      </w:r>
      <w:r w:rsidRPr="00952EC6">
        <w:t>; (</w:t>
      </w:r>
      <w:r w:rsidRPr="00952EC6">
        <w:rPr>
          <w:lang w:val="en-US"/>
        </w:rPr>
        <w:t>A</w:t>
      </w:r>
      <w:r w:rsidRPr="00952EC6">
        <w:t>)←(</w:t>
      </w:r>
      <w:r w:rsidRPr="00952EC6">
        <w:rPr>
          <w:lang w:val="en-US"/>
        </w:rPr>
        <w:t>A</w:t>
      </w:r>
      <w:r w:rsidRPr="00952EC6">
        <w:t>)+4</w:t>
      </w:r>
      <w:r w:rsidRPr="00952EC6">
        <w:rPr>
          <w:lang w:val="en-US"/>
        </w:rPr>
        <w:t>Eh</w:t>
      </w:r>
      <w:r w:rsidRPr="00952EC6">
        <w:t>;</w:t>
      </w:r>
    </w:p>
    <w:p w:rsidR="00EF16FB" w:rsidRPr="00952EC6" w:rsidRDefault="00EF16FB" w:rsidP="00A912B0">
      <w:pPr>
        <w:numPr>
          <w:ilvl w:val="0"/>
          <w:numId w:val="6"/>
        </w:numPr>
        <w:rPr>
          <w:lang w:val="en-US"/>
        </w:rPr>
      </w:pPr>
      <w:r w:rsidRPr="00952EC6">
        <w:t>ПРЯМАЯ</w:t>
      </w:r>
      <w:r w:rsidRPr="00952EC6">
        <w:rPr>
          <w:lang w:val="en-US"/>
        </w:rPr>
        <w:t xml:space="preserve"> – ADD A, 4Eh; (A)←(A)+(4Eh); </w:t>
      </w:r>
    </w:p>
    <w:p w:rsidR="00EF16FB" w:rsidRPr="00952EC6" w:rsidRDefault="00EF16FB" w:rsidP="00A912B0">
      <w:pPr>
        <w:numPr>
          <w:ilvl w:val="0"/>
          <w:numId w:val="6"/>
        </w:numPr>
        <w:rPr>
          <w:lang w:val="en-US"/>
        </w:rPr>
      </w:pPr>
      <w:r w:rsidRPr="00952EC6">
        <w:t>РЕГИСТРОВАЯ</w:t>
      </w:r>
      <w:r w:rsidRPr="00952EC6">
        <w:rPr>
          <w:lang w:val="en-US"/>
        </w:rPr>
        <w:t xml:space="preserve"> – ADD A, R0; (A)←(A)+(R0);</w:t>
      </w:r>
    </w:p>
    <w:p w:rsidR="00EF16FB" w:rsidRPr="00952EC6" w:rsidRDefault="00EF16FB" w:rsidP="00A912B0">
      <w:pPr>
        <w:numPr>
          <w:ilvl w:val="0"/>
          <w:numId w:val="6"/>
        </w:numPr>
      </w:pPr>
      <w:r w:rsidRPr="00952EC6">
        <w:t xml:space="preserve">КОСВЕННАЯ – </w:t>
      </w:r>
      <w:r w:rsidRPr="00952EC6">
        <w:rPr>
          <w:lang w:val="en-US"/>
        </w:rPr>
        <w:t>ADD</w:t>
      </w:r>
      <w:r w:rsidRPr="00952EC6">
        <w:t xml:space="preserve"> </w:t>
      </w:r>
      <w:r w:rsidRPr="00952EC6">
        <w:rPr>
          <w:lang w:val="en-US"/>
        </w:rPr>
        <w:t>A</w:t>
      </w:r>
      <w:r w:rsidRPr="00952EC6">
        <w:t>, @</w:t>
      </w:r>
      <w:r w:rsidRPr="00952EC6">
        <w:rPr>
          <w:lang w:val="en-US"/>
        </w:rPr>
        <w:t>R</w:t>
      </w:r>
      <w:r w:rsidRPr="00952EC6">
        <w:t>0; (</w:t>
      </w:r>
      <w:r w:rsidRPr="00952EC6">
        <w:rPr>
          <w:lang w:val="en-US"/>
        </w:rPr>
        <w:t>A</w:t>
      </w:r>
      <w:r w:rsidRPr="00952EC6">
        <w:t>)←(</w:t>
      </w:r>
      <w:r w:rsidRPr="00952EC6">
        <w:rPr>
          <w:lang w:val="en-US"/>
        </w:rPr>
        <w:t>A</w:t>
      </w:r>
      <w:r w:rsidRPr="00952EC6">
        <w:t>)+((</w:t>
      </w:r>
      <w:r w:rsidRPr="00952EC6">
        <w:rPr>
          <w:lang w:val="en-US"/>
        </w:rPr>
        <w:t>R</w:t>
      </w:r>
      <w:r w:rsidRPr="00952EC6">
        <w:t xml:space="preserve">0)); (ТОЛЬКО ДЛЯ  </w:t>
      </w:r>
      <w:r w:rsidRPr="00952EC6">
        <w:rPr>
          <w:lang w:val="en-US"/>
        </w:rPr>
        <w:t>R</w:t>
      </w:r>
      <w:r w:rsidRPr="00952EC6">
        <w:t>0</w:t>
      </w:r>
      <w:proofErr w:type="gramStart"/>
      <w:r w:rsidRPr="00952EC6">
        <w:t xml:space="preserve"> И</w:t>
      </w:r>
      <w:proofErr w:type="gramEnd"/>
      <w:r w:rsidRPr="00952EC6">
        <w:t xml:space="preserve"> </w:t>
      </w:r>
      <w:r w:rsidRPr="00952EC6">
        <w:rPr>
          <w:lang w:val="en-US"/>
        </w:rPr>
        <w:t>R</w:t>
      </w:r>
      <w:r w:rsidRPr="00952EC6">
        <w:t>1);</w:t>
      </w:r>
    </w:p>
    <w:p w:rsidR="00EF16FB" w:rsidRPr="00952EC6" w:rsidRDefault="00EF16FB" w:rsidP="00A912B0">
      <w:pPr>
        <w:numPr>
          <w:ilvl w:val="0"/>
          <w:numId w:val="6"/>
        </w:numPr>
      </w:pPr>
      <w:r w:rsidRPr="00952EC6">
        <w:t xml:space="preserve">ИНДЕКСНАЯ (ТОЛЬКО ДЛЯ ЧТЕНИЯ ИЗ ПАМЯТИ ПРОГРАММ (КОД ИЛИ КОНСТАНТА)) – </w:t>
      </w:r>
      <w:r w:rsidRPr="00952EC6">
        <w:rPr>
          <w:lang w:val="en-US"/>
        </w:rPr>
        <w:t>MOVC</w:t>
      </w:r>
      <w:r w:rsidRPr="00952EC6">
        <w:t xml:space="preserve"> </w:t>
      </w:r>
      <w:r w:rsidRPr="00952EC6">
        <w:rPr>
          <w:lang w:val="en-US"/>
        </w:rPr>
        <w:t>A</w:t>
      </w:r>
      <w:r w:rsidRPr="00952EC6">
        <w:t>, &lt;@</w:t>
      </w:r>
      <w:r w:rsidRPr="00952EC6">
        <w:rPr>
          <w:lang w:val="en-US"/>
        </w:rPr>
        <w:t>A</w:t>
      </w:r>
      <w:r w:rsidRPr="00952EC6">
        <w:t xml:space="preserve">+БАЗОВЫЙ РЕГИСТР&gt; </w:t>
      </w:r>
      <w:r w:rsidRPr="00952EC6">
        <w:rPr>
          <w:lang w:val="en-US"/>
        </w:rPr>
        <w:t>MOVC</w:t>
      </w:r>
      <w:r w:rsidRPr="00952EC6">
        <w:t xml:space="preserve"> </w:t>
      </w:r>
      <w:r w:rsidRPr="00952EC6">
        <w:rPr>
          <w:lang w:val="en-US"/>
        </w:rPr>
        <w:t>A</w:t>
      </w:r>
      <w:r w:rsidRPr="00952EC6">
        <w:t>, @</w:t>
      </w:r>
      <w:r w:rsidRPr="00952EC6">
        <w:rPr>
          <w:lang w:val="en-US"/>
        </w:rPr>
        <w:t>A</w:t>
      </w:r>
      <w:r w:rsidRPr="00952EC6">
        <w:t>+</w:t>
      </w:r>
      <w:r w:rsidRPr="00952EC6">
        <w:rPr>
          <w:lang w:val="en-US"/>
        </w:rPr>
        <w:t>DPTR</w:t>
      </w:r>
      <w:r w:rsidRPr="00952EC6">
        <w:t xml:space="preserve">, </w:t>
      </w:r>
      <w:r w:rsidRPr="00952EC6">
        <w:rPr>
          <w:lang w:val="en-US"/>
        </w:rPr>
        <w:t>MOVC</w:t>
      </w:r>
      <w:r w:rsidRPr="00952EC6">
        <w:t xml:space="preserve"> </w:t>
      </w:r>
      <w:r w:rsidRPr="00952EC6">
        <w:rPr>
          <w:lang w:val="en-US"/>
        </w:rPr>
        <w:t>A</w:t>
      </w:r>
      <w:r w:rsidRPr="00952EC6">
        <w:t>, @</w:t>
      </w:r>
      <w:r w:rsidRPr="00952EC6">
        <w:rPr>
          <w:lang w:val="en-US"/>
        </w:rPr>
        <w:t>A</w:t>
      </w:r>
      <w:r w:rsidRPr="00952EC6">
        <w:t>+</w:t>
      </w:r>
      <w:r w:rsidRPr="00952EC6">
        <w:rPr>
          <w:lang w:val="en-US"/>
        </w:rPr>
        <w:t>PC</w:t>
      </w:r>
      <w:r w:rsidRPr="00952EC6">
        <w:t xml:space="preserve">. БАЗОВЫЙ РЕГИСТР - РЕГИСТР УКАЗАТЕЛЬ </w:t>
      </w:r>
      <w:r w:rsidRPr="00952EC6">
        <w:rPr>
          <w:lang w:val="en-US"/>
        </w:rPr>
        <w:t>DPTR</w:t>
      </w:r>
      <w:r w:rsidRPr="00952EC6">
        <w:t xml:space="preserve"> ИЛИ СЧЕТЧИК КОМАНД РС. АККУМУЛЯТОР А СОДЕРЖИТ ИНДЕКС</w:t>
      </w:r>
    </w:p>
    <w:p w:rsidR="00EF16FB" w:rsidRDefault="00EF16FB" w:rsidP="00FD7FC9">
      <w:pPr>
        <w:ind w:left="720"/>
        <w:rPr>
          <w:b/>
          <w:lang w:val="en-US"/>
        </w:rPr>
      </w:pPr>
      <w:r w:rsidRPr="00FD7FC9">
        <w:rPr>
          <w:b/>
        </w:rPr>
        <w:t xml:space="preserve">СТРУКТУРА ЯДРА </w:t>
      </w:r>
      <w:r w:rsidRPr="00FD7FC9">
        <w:rPr>
          <w:b/>
          <w:lang w:val="en-US"/>
        </w:rPr>
        <w:t>MCS</w:t>
      </w:r>
      <w:r w:rsidRPr="00FD7FC9">
        <w:rPr>
          <w:b/>
        </w:rPr>
        <w:t xml:space="preserve">51 </w:t>
      </w:r>
    </w:p>
    <w:p w:rsidR="00FD7FC9" w:rsidRPr="00FD7FC9" w:rsidRDefault="00FD7FC9" w:rsidP="00FD7FC9">
      <w:pPr>
        <w:rPr>
          <w:b/>
          <w:lang w:val="en-US"/>
        </w:rPr>
      </w:pPr>
      <w:r w:rsidRPr="00FD7FC9">
        <w:rPr>
          <w:b/>
          <w:lang w:val="en-US"/>
        </w:rPr>
        <w:lastRenderedPageBreak/>
        <w:drawing>
          <wp:inline distT="0" distB="0" distL="0" distR="0">
            <wp:extent cx="5940425" cy="3494115"/>
            <wp:effectExtent l="1905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FB" w:rsidRDefault="00EF16FB" w:rsidP="00FD7FC9">
      <w:pPr>
        <w:ind w:left="720"/>
        <w:rPr>
          <w:b/>
          <w:lang w:val="en-US"/>
        </w:rPr>
      </w:pPr>
      <w:r w:rsidRPr="00FD7FC9">
        <w:rPr>
          <w:b/>
        </w:rPr>
        <w:t xml:space="preserve">АККУМУЛЯТОРНОЕ АЛУ  </w:t>
      </w:r>
      <w:r w:rsidRPr="00FD7FC9">
        <w:rPr>
          <w:b/>
          <w:lang w:val="en-US"/>
        </w:rPr>
        <w:t>MCS</w:t>
      </w:r>
      <w:r w:rsidRPr="00FD7FC9">
        <w:rPr>
          <w:b/>
        </w:rPr>
        <w:t xml:space="preserve">51 </w:t>
      </w:r>
    </w:p>
    <w:p w:rsidR="00FD7FC9" w:rsidRPr="00FD7FC9" w:rsidRDefault="00FD7FC9" w:rsidP="00FD7FC9">
      <w:pPr>
        <w:ind w:left="720"/>
        <w:rPr>
          <w:b/>
          <w:lang w:val="en-US"/>
        </w:rPr>
      </w:pPr>
      <w:r w:rsidRPr="00FD7FC9">
        <w:rPr>
          <w:b/>
          <w:lang w:val="en-US"/>
        </w:rPr>
        <w:drawing>
          <wp:inline distT="0" distB="0" distL="0" distR="0">
            <wp:extent cx="4857750" cy="4286250"/>
            <wp:effectExtent l="1905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FB" w:rsidRDefault="00EF16FB" w:rsidP="00FD7FC9">
      <w:pPr>
        <w:ind w:left="720"/>
        <w:rPr>
          <w:b/>
          <w:lang w:val="en-US"/>
        </w:rPr>
      </w:pPr>
      <w:r w:rsidRPr="00FD7FC9">
        <w:rPr>
          <w:b/>
        </w:rPr>
        <w:t xml:space="preserve">КАРТА ПАМЯТИ </w:t>
      </w:r>
      <w:r w:rsidRPr="00FD7FC9">
        <w:rPr>
          <w:b/>
          <w:lang w:val="en-US"/>
        </w:rPr>
        <w:t>MCS</w:t>
      </w:r>
      <w:r w:rsidRPr="00FD7FC9">
        <w:rPr>
          <w:b/>
        </w:rPr>
        <w:t xml:space="preserve">51 </w:t>
      </w:r>
    </w:p>
    <w:p w:rsidR="00FD7FC9" w:rsidRPr="00FD7FC9" w:rsidRDefault="00FD7FC9" w:rsidP="00FD7FC9">
      <w:pPr>
        <w:rPr>
          <w:b/>
          <w:lang w:val="en-US"/>
        </w:rPr>
      </w:pPr>
      <w:r w:rsidRPr="00FD7FC9">
        <w:rPr>
          <w:b/>
          <w:lang w:val="en-US"/>
        </w:rPr>
        <w:lastRenderedPageBreak/>
        <w:drawing>
          <wp:inline distT="0" distB="0" distL="0" distR="0">
            <wp:extent cx="5165201" cy="2806810"/>
            <wp:effectExtent l="1905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33" cy="280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FB" w:rsidRDefault="00EF16FB" w:rsidP="00FD7FC9">
      <w:pPr>
        <w:ind w:left="720"/>
        <w:rPr>
          <w:b/>
          <w:lang w:val="en-US"/>
        </w:rPr>
      </w:pPr>
      <w:r w:rsidRPr="00FD7FC9">
        <w:rPr>
          <w:b/>
        </w:rPr>
        <w:t>КАРТА ОЗУ ДАННЫХ</w:t>
      </w:r>
    </w:p>
    <w:p w:rsidR="00FD7FC9" w:rsidRPr="00FD7FC9" w:rsidRDefault="00FD7FC9" w:rsidP="00FD7FC9">
      <w:pPr>
        <w:ind w:left="720"/>
        <w:rPr>
          <w:b/>
          <w:lang w:val="en-US"/>
        </w:rPr>
      </w:pPr>
      <w:r w:rsidRPr="00FD7FC9">
        <w:rPr>
          <w:b/>
          <w:lang w:val="en-US"/>
        </w:rPr>
        <w:drawing>
          <wp:inline distT="0" distB="0" distL="0" distR="0">
            <wp:extent cx="4306459" cy="3864334"/>
            <wp:effectExtent l="1905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032" cy="386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FB" w:rsidRPr="00FD7FC9" w:rsidRDefault="00EF16FB" w:rsidP="00FD7FC9">
      <w:pPr>
        <w:ind w:left="720"/>
        <w:rPr>
          <w:b/>
        </w:rPr>
      </w:pPr>
      <w:r w:rsidRPr="00FD7FC9">
        <w:rPr>
          <w:b/>
        </w:rPr>
        <w:t>ОСОБЕННОСТИ ОРГАНИЗАЦИИ СТЕКА</w:t>
      </w:r>
    </w:p>
    <w:p w:rsidR="00EF16FB" w:rsidRPr="00952EC6" w:rsidRDefault="00EF16FB" w:rsidP="00A912B0">
      <w:pPr>
        <w:numPr>
          <w:ilvl w:val="0"/>
          <w:numId w:val="7"/>
        </w:numPr>
      </w:pPr>
      <w:r w:rsidRPr="00952EC6">
        <w:t xml:space="preserve">ДЛЯ ПОДДЕРЖКИ СТРУКТУРНОГО ПРОГРАММИРОВАНИЯ И ОБРАБОТКИ ПРЕРЫВАНИЙ ПРЕДУСМОТРЕН СТЕК (ВЕРХНИЙ), КОТОРОМУ ОТВОДИТСЯ </w:t>
      </w:r>
      <w:proofErr w:type="gramStart"/>
      <w:r w:rsidRPr="00952EC6">
        <w:t>КОНФИГУРИРУЕМАЯ</w:t>
      </w:r>
      <w:proofErr w:type="gramEnd"/>
      <w:r w:rsidRPr="00952EC6">
        <w:t xml:space="preserve"> ПОЛЬЗОВАТЕЛЕМ ОБЛАСТЬ ВО ВНУТРЕННЕЙ ПАМЯТИ ДАННЫХ </w:t>
      </w:r>
    </w:p>
    <w:p w:rsidR="00EF16FB" w:rsidRPr="00952EC6" w:rsidRDefault="00EF16FB" w:rsidP="00A912B0">
      <w:pPr>
        <w:numPr>
          <w:ilvl w:val="0"/>
          <w:numId w:val="7"/>
        </w:numPr>
      </w:pPr>
      <w:r w:rsidRPr="00952EC6">
        <w:t xml:space="preserve"> ДЛЯ РАБОТЫ СО СТЕКОМ ИСПОЛЬЗУЕТСЯ РЕГИСТР УКАЗАТЕЛЬ СТЕКА  SP. ПО УМОЛЧАНИЮ В НЕМ ЗАПИСАНО ЗНАЧЕНИЕ 07h. SP указывает на верхнюю занятую </w:t>
      </w:r>
      <w:proofErr w:type="spellStart"/>
      <w:r w:rsidRPr="00952EC6">
        <w:t>стекОМ</w:t>
      </w:r>
      <w:proofErr w:type="spellEnd"/>
      <w:r w:rsidRPr="00952EC6">
        <w:t xml:space="preserve"> ячейку ОЗУ</w:t>
      </w:r>
      <w:r w:rsidRPr="00952EC6">
        <w:rPr>
          <w:lang w:val="en-US"/>
        </w:rPr>
        <w:t xml:space="preserve"> </w:t>
      </w:r>
    </w:p>
    <w:p w:rsidR="00EF16FB" w:rsidRPr="00952EC6" w:rsidRDefault="00EF16FB" w:rsidP="00A912B0">
      <w:pPr>
        <w:numPr>
          <w:ilvl w:val="0"/>
          <w:numId w:val="7"/>
        </w:numPr>
      </w:pPr>
      <w:r w:rsidRPr="00952EC6">
        <w:t>ПРИ  ЗАПИСИ В СТЕК ПО АДРЕСУ, СОДЕРЖАЩЕМУСЯ В SP, ЕГО ЗНАЧЕНИЕ ПРЕДВАРИТЕЛЬНО ИНКРЕМЕНТИРУЕТСЯ</w:t>
      </w:r>
    </w:p>
    <w:p w:rsidR="00EF16FB" w:rsidRPr="00952EC6" w:rsidRDefault="00EF16FB" w:rsidP="00A912B0">
      <w:pPr>
        <w:numPr>
          <w:ilvl w:val="0"/>
          <w:numId w:val="7"/>
        </w:numPr>
      </w:pPr>
      <w:r w:rsidRPr="00952EC6">
        <w:lastRenderedPageBreak/>
        <w:t xml:space="preserve"> ПОСЛЕ </w:t>
      </w:r>
      <w:proofErr w:type="spellStart"/>
      <w:r w:rsidRPr="00952EC6">
        <w:t>СчитываниЯ</w:t>
      </w:r>
      <w:proofErr w:type="spellEnd"/>
      <w:r w:rsidRPr="00952EC6">
        <w:t xml:space="preserve"> из стека ПО АДРЕСУ, СОДЕРЖАЩЕМУСЯ В SP,  значение SP ДЕКРЕМЕНТИРУЕТСЯ. </w:t>
      </w:r>
    </w:p>
    <w:p w:rsidR="00952EC6" w:rsidRPr="00952EC6" w:rsidRDefault="00952EC6" w:rsidP="00952EC6">
      <w:r w:rsidRPr="00952EC6">
        <w:t xml:space="preserve">      </w:t>
      </w:r>
      <w:r w:rsidRPr="00952EC6">
        <w:rPr>
          <w:b/>
          <w:bCs/>
          <w:u w:val="single"/>
        </w:rPr>
        <w:t>ОБРАТИТЬ ВНИМАНИЕ:</w:t>
      </w:r>
    </w:p>
    <w:p w:rsidR="00EF16FB" w:rsidRPr="00952EC6" w:rsidRDefault="00EF16FB" w:rsidP="00A912B0">
      <w:pPr>
        <w:numPr>
          <w:ilvl w:val="0"/>
          <w:numId w:val="8"/>
        </w:numPr>
      </w:pPr>
      <w:r w:rsidRPr="00952EC6">
        <w:t>ПРИ ВЫЗОВЕ ПОДПРОГРАММ И ОБРАБОТКЕ ПРЕРЫВАНИЙ В СТЕК ЗАПИСЫВАЕТСЯ ТОЛЬКО АДРЕС КОМАНДЫ ВОЗВРАТА</w:t>
      </w:r>
    </w:p>
    <w:p w:rsidR="00EF16FB" w:rsidRPr="00952EC6" w:rsidRDefault="00EF16FB" w:rsidP="00A912B0">
      <w:pPr>
        <w:numPr>
          <w:ilvl w:val="0"/>
          <w:numId w:val="8"/>
        </w:numPr>
      </w:pPr>
      <w:r w:rsidRPr="00952EC6">
        <w:t>ЕСЛИ В ПРОГРАММЕ ПОЛЬЗОВАТЕЛЯ ПРЕДПОЛАГАЕТСЯ ИСПОЛЬЗОВАТЬ НЕ ТОЛЬКО 0-ОЙ БАНК РОН (</w:t>
      </w:r>
      <w:r w:rsidRPr="00952EC6">
        <w:rPr>
          <w:lang w:val="en-US"/>
        </w:rPr>
        <w:t>R</w:t>
      </w:r>
      <w:r w:rsidRPr="00952EC6">
        <w:t xml:space="preserve">0 – </w:t>
      </w:r>
      <w:r w:rsidRPr="00952EC6">
        <w:rPr>
          <w:lang w:val="en-US"/>
        </w:rPr>
        <w:t>R</w:t>
      </w:r>
      <w:r w:rsidRPr="00952EC6">
        <w:t>7), ТО СТЕК НЕОБХОДИМО ПЕРЕНЕСТИ В ВЕРХНЮЮ ОБЛАСТЬ ВНУТРЕННЕЙ ПАМЯТИ ДАННЫХ</w:t>
      </w:r>
    </w:p>
    <w:p w:rsidR="00EF16FB" w:rsidRPr="00FD7FC9" w:rsidRDefault="00EF16FB" w:rsidP="00FD7FC9">
      <w:pPr>
        <w:ind w:left="720"/>
        <w:rPr>
          <w:b/>
        </w:rPr>
      </w:pPr>
      <w:r w:rsidRPr="00FD7FC9">
        <w:rPr>
          <w:b/>
        </w:rPr>
        <w:t xml:space="preserve">НАЗНАЧЕНИЕ РЕГИСТРОВ СПЕЦИАЛЬНЫХ ФУНКЦИЙ </w:t>
      </w:r>
    </w:p>
    <w:p w:rsidR="00EF16FB" w:rsidRPr="00952EC6" w:rsidRDefault="00EF16FB" w:rsidP="00A912B0">
      <w:pPr>
        <w:numPr>
          <w:ilvl w:val="0"/>
          <w:numId w:val="9"/>
        </w:numPr>
      </w:pPr>
      <w:r w:rsidRPr="00952EC6">
        <w:t>КОНФИГУРИРОВАНИЕ И УПРАВЛЕНИЕ СИСТЕМОЙ ПРЕРЫВАНИЙ</w:t>
      </w:r>
    </w:p>
    <w:p w:rsidR="00EF16FB" w:rsidRPr="00952EC6" w:rsidRDefault="00EF16FB" w:rsidP="00A912B0">
      <w:pPr>
        <w:numPr>
          <w:ilvl w:val="0"/>
          <w:numId w:val="9"/>
        </w:numPr>
      </w:pPr>
      <w:r w:rsidRPr="00952EC6">
        <w:t>КОНФИГУРИРОВАНИЕ И УПРАВЛЕНИЕ ТАЙМЕРАМИ</w:t>
      </w:r>
    </w:p>
    <w:p w:rsidR="00EF16FB" w:rsidRPr="00952EC6" w:rsidRDefault="00EF16FB" w:rsidP="00A912B0">
      <w:pPr>
        <w:numPr>
          <w:ilvl w:val="0"/>
          <w:numId w:val="9"/>
        </w:numPr>
      </w:pPr>
      <w:r w:rsidRPr="00952EC6">
        <w:t>ХРАНЕНИЕ СЛОВА СОСТОЯНИЯ ПРОГРАММЫ</w:t>
      </w:r>
    </w:p>
    <w:p w:rsidR="00EF16FB" w:rsidRPr="00952EC6" w:rsidRDefault="00EF16FB" w:rsidP="00A912B0">
      <w:pPr>
        <w:numPr>
          <w:ilvl w:val="0"/>
          <w:numId w:val="9"/>
        </w:numPr>
      </w:pPr>
      <w:r w:rsidRPr="00952EC6">
        <w:t>УПРАВЛЕНИЕ СТЕКОМ</w:t>
      </w:r>
    </w:p>
    <w:p w:rsidR="00EF16FB" w:rsidRPr="00952EC6" w:rsidRDefault="00EF16FB" w:rsidP="00A912B0">
      <w:pPr>
        <w:numPr>
          <w:ilvl w:val="0"/>
          <w:numId w:val="9"/>
        </w:numPr>
      </w:pPr>
      <w:r w:rsidRPr="00952EC6">
        <w:t xml:space="preserve">ПАРАЛЛЕЛЬНЫЙ И ПОСЛЕДОВАТЕЛЬНЫЙ  ВВОДА/ВЫВОДА – ВЫДЕЛЕННОЕ АДРЕСНОЕ ПРОСТРАНСТВО ВВОДА/ВЫВОДА (ПРЯМАЯ АДРЕСАЦИЯ), ВНУТРЕННЕЕ ОЗУ ДАННЫХ (КОСВЕННАЯ АДРЕСАЦИЯ – В </w:t>
      </w:r>
      <w:r w:rsidRPr="00952EC6">
        <w:rPr>
          <w:lang w:val="en-US"/>
        </w:rPr>
        <w:t>ADVANCED</w:t>
      </w:r>
      <w:r w:rsidRPr="00952EC6">
        <w:t xml:space="preserve"> МК). ПРИ ИСПОЛЬЗОВАНИИ ДЛЯ ВВОДА/ВЫВОДА СИСТЕМНОЙ ШИНЫ – РАЗДЕЛЯЕМОЕ АДРЕСНОЕ ПРОСТРАНСТВО ВВОДА/ВЫВОДА</w:t>
      </w:r>
    </w:p>
    <w:p w:rsidR="00EF16FB" w:rsidRPr="00FD7FC9" w:rsidRDefault="00EF16FB" w:rsidP="00FD7FC9">
      <w:pPr>
        <w:ind w:left="720"/>
        <w:rPr>
          <w:b/>
        </w:rPr>
      </w:pPr>
      <w:r w:rsidRPr="00FD7FC9">
        <w:rPr>
          <w:b/>
        </w:rPr>
        <w:t>КАРТА РЕГИСТРОВ СПЕЦИАЛЬНЫХ ФУНКЦИЙ (ДЛЯ 80С522)</w:t>
      </w:r>
    </w:p>
    <w:p w:rsidR="00FD7FC9" w:rsidRPr="00952EC6" w:rsidRDefault="00FD7FC9" w:rsidP="00FD7FC9">
      <w:pPr>
        <w:ind w:left="720"/>
      </w:pPr>
      <w:r w:rsidRPr="00FD7FC9">
        <w:drawing>
          <wp:inline distT="0" distB="0" distL="0" distR="0">
            <wp:extent cx="3606745" cy="4166483"/>
            <wp:effectExtent l="1905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64" cy="417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FB" w:rsidRPr="00FD7FC9" w:rsidRDefault="00EF16FB" w:rsidP="00FD7FC9">
      <w:pPr>
        <w:ind w:left="720"/>
        <w:rPr>
          <w:b/>
        </w:rPr>
      </w:pPr>
      <w:r w:rsidRPr="00FD7FC9">
        <w:rPr>
          <w:b/>
          <w:lang w:val="en-US"/>
        </w:rPr>
        <w:lastRenderedPageBreak/>
        <w:t>PSW</w:t>
      </w:r>
      <w:r w:rsidRPr="00FD7FC9">
        <w:rPr>
          <w:b/>
        </w:rPr>
        <w:t xml:space="preserve"> – ПОБИТНО АДРЕСУЕМЫЙ РЕГИСТР СЛОВА СОСТОЯНИЯ ПРОГРАММЫ</w:t>
      </w:r>
    </w:p>
    <w:tbl>
      <w:tblPr>
        <w:tblW w:w="9744" w:type="dxa"/>
        <w:tblCellMar>
          <w:left w:w="0" w:type="dxa"/>
          <w:right w:w="0" w:type="dxa"/>
        </w:tblCellMar>
        <w:tblLook w:val="04A0"/>
      </w:tblPr>
      <w:tblGrid>
        <w:gridCol w:w="1218"/>
        <w:gridCol w:w="1218"/>
        <w:gridCol w:w="1218"/>
        <w:gridCol w:w="1218"/>
        <w:gridCol w:w="1218"/>
        <w:gridCol w:w="1218"/>
        <w:gridCol w:w="1218"/>
        <w:gridCol w:w="1218"/>
      </w:tblGrid>
      <w:tr w:rsidR="00FD7FC9" w:rsidRPr="00FD7FC9" w:rsidTr="00FD7FC9">
        <w:trPr>
          <w:trHeight w:val="1198"/>
        </w:trPr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FD7FC9" w:rsidRPr="00FD7FC9" w:rsidRDefault="00FD7FC9" w:rsidP="00FD7F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PSW.7</w:t>
            </w: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FD7FC9" w:rsidRPr="00FD7FC9" w:rsidRDefault="00FD7FC9" w:rsidP="00FD7F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PSW.6</w:t>
            </w: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FD7FC9" w:rsidRPr="00FD7FC9" w:rsidRDefault="00FD7FC9" w:rsidP="00FD7F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PSW.5</w:t>
            </w: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FD7FC9" w:rsidRPr="00FD7FC9" w:rsidRDefault="00FD7FC9" w:rsidP="00FD7F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PSW.4</w:t>
            </w: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FD7FC9" w:rsidRPr="00FD7FC9" w:rsidRDefault="00FD7FC9" w:rsidP="00FD7F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PSW.3</w:t>
            </w: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FD7FC9" w:rsidRPr="00FD7FC9" w:rsidRDefault="00FD7FC9" w:rsidP="00FD7F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PSW.2</w:t>
            </w: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FD7FC9" w:rsidRPr="00FD7FC9" w:rsidRDefault="00FD7FC9" w:rsidP="00FD7F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PSW.1</w:t>
            </w: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FD7FC9" w:rsidRPr="00FD7FC9" w:rsidRDefault="00FD7FC9" w:rsidP="00FD7F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PSW.0</w:t>
            </w: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</w:tr>
      <w:tr w:rsidR="00FD7FC9" w:rsidRPr="00FD7FC9" w:rsidTr="00FD7FC9">
        <w:trPr>
          <w:trHeight w:val="565"/>
        </w:trPr>
        <w:tc>
          <w:tcPr>
            <w:tcW w:w="12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FD7FC9" w:rsidRPr="00FD7FC9" w:rsidRDefault="00FD7FC9" w:rsidP="00FD7F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CY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FD7FC9" w:rsidRPr="00FD7FC9" w:rsidRDefault="00FD7FC9" w:rsidP="00FD7F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AC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FD7FC9" w:rsidRPr="00FD7FC9" w:rsidRDefault="00FD7FC9" w:rsidP="00FD7F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F0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FD7FC9" w:rsidRPr="00FD7FC9" w:rsidRDefault="00FD7FC9" w:rsidP="00FD7F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RS1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FD7FC9" w:rsidRPr="00FD7FC9" w:rsidRDefault="00FD7FC9" w:rsidP="00FD7F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RS0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FD7FC9" w:rsidRPr="00FD7FC9" w:rsidRDefault="00FD7FC9" w:rsidP="00FD7F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OV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FD7FC9" w:rsidRPr="00FD7FC9" w:rsidRDefault="00FD7FC9" w:rsidP="00FD7F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- </w:t>
            </w:r>
          </w:p>
        </w:tc>
        <w:tc>
          <w:tcPr>
            <w:tcW w:w="12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FD7FC9" w:rsidRPr="00FD7FC9" w:rsidRDefault="00FD7FC9" w:rsidP="00FD7F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P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</w:tbl>
    <w:p w:rsidR="00FD7FC9" w:rsidRPr="00FD7FC9" w:rsidRDefault="00FD7FC9" w:rsidP="00FD7FC9">
      <w:pPr>
        <w:ind w:left="720"/>
        <w:rPr>
          <w:sz w:val="20"/>
          <w:szCs w:val="20"/>
        </w:rPr>
      </w:pPr>
    </w:p>
    <w:p w:rsidR="00EF16FB" w:rsidRPr="00FD7FC9" w:rsidRDefault="00EF16FB" w:rsidP="00FD7FC9">
      <w:pPr>
        <w:ind w:left="720"/>
        <w:rPr>
          <w:b/>
        </w:rPr>
      </w:pPr>
      <w:r w:rsidRPr="00FD7FC9">
        <w:rPr>
          <w:b/>
        </w:rPr>
        <w:t xml:space="preserve">ПОРТЫ ПАРАЛЛЕЛЬНОГО ВВОДА/ВЫВОДА (Р0-Р3) </w:t>
      </w:r>
    </w:p>
    <w:p w:rsidR="00EF16FB" w:rsidRPr="00952EC6" w:rsidRDefault="00EF16FB" w:rsidP="00A912B0">
      <w:pPr>
        <w:numPr>
          <w:ilvl w:val="0"/>
          <w:numId w:val="10"/>
        </w:numPr>
      </w:pPr>
      <w:r w:rsidRPr="00952EC6">
        <w:t xml:space="preserve"> КАЖДЫЙ РАЗРЯД 8-МИ БИТНОГО ПОРТА СОДЕРЖИТ: </w:t>
      </w:r>
    </w:p>
    <w:p w:rsidR="00EF16FB" w:rsidRPr="00952EC6" w:rsidRDefault="00EF16FB" w:rsidP="00A912B0">
      <w:pPr>
        <w:numPr>
          <w:ilvl w:val="0"/>
          <w:numId w:val="11"/>
        </w:numPr>
      </w:pPr>
      <w:r w:rsidRPr="00952EC6">
        <w:t xml:space="preserve">ТРИГГЕР-ЗАЩЕЛКУ, </w:t>
      </w:r>
    </w:p>
    <w:p w:rsidR="00EF16FB" w:rsidRPr="00952EC6" w:rsidRDefault="00EF16FB" w:rsidP="00A912B0">
      <w:pPr>
        <w:numPr>
          <w:ilvl w:val="0"/>
          <w:numId w:val="11"/>
        </w:numPr>
      </w:pPr>
      <w:r w:rsidRPr="00952EC6">
        <w:t xml:space="preserve">ВХОДНОЙ БУФЕР </w:t>
      </w:r>
    </w:p>
    <w:p w:rsidR="00EF16FB" w:rsidRPr="00952EC6" w:rsidRDefault="00EF16FB" w:rsidP="00A912B0">
      <w:pPr>
        <w:numPr>
          <w:ilvl w:val="0"/>
          <w:numId w:val="11"/>
        </w:numPr>
      </w:pPr>
      <w:r w:rsidRPr="00952EC6">
        <w:t>ВЫХОДНОЙ ДРАЙВЕР</w:t>
      </w:r>
    </w:p>
    <w:p w:rsidR="00EF16FB" w:rsidRPr="00952EC6" w:rsidRDefault="00EF16FB" w:rsidP="00A912B0">
      <w:pPr>
        <w:numPr>
          <w:ilvl w:val="0"/>
          <w:numId w:val="12"/>
        </w:numPr>
      </w:pPr>
      <w:r w:rsidRPr="00952EC6">
        <w:t>ПОРТ Р</w:t>
      </w:r>
      <w:proofErr w:type="gramStart"/>
      <w:r w:rsidRPr="00952EC6">
        <w:t>0</w:t>
      </w:r>
      <w:proofErr w:type="gramEnd"/>
      <w:r w:rsidRPr="00952EC6">
        <w:t xml:space="preserve"> – ДВУНАПРАВЛЕННЫЙ,</w:t>
      </w:r>
    </w:p>
    <w:p w:rsidR="00952EC6" w:rsidRPr="00952EC6" w:rsidRDefault="00952EC6" w:rsidP="00952EC6">
      <w:r w:rsidRPr="00952EC6">
        <w:t xml:space="preserve">                Р1-Р3 - КВАЗИДВУНАПРАВЛЕННЫЕ</w:t>
      </w:r>
    </w:p>
    <w:p w:rsidR="00952EC6" w:rsidRPr="00952EC6" w:rsidRDefault="00952EC6" w:rsidP="00952EC6">
      <w:r w:rsidRPr="00952EC6">
        <w:tab/>
      </w:r>
    </w:p>
    <w:p w:rsidR="00952EC6" w:rsidRPr="00952EC6" w:rsidRDefault="00952EC6" w:rsidP="00952EC6">
      <w:r w:rsidRPr="00952EC6">
        <w:t xml:space="preserve">      ОСОБЕННОСТИ ИСПОЛЬЗОВАНИЯ:</w:t>
      </w:r>
    </w:p>
    <w:p w:rsidR="00EF16FB" w:rsidRPr="00952EC6" w:rsidRDefault="00EF16FB" w:rsidP="00A912B0">
      <w:pPr>
        <w:numPr>
          <w:ilvl w:val="0"/>
          <w:numId w:val="13"/>
        </w:numPr>
      </w:pPr>
      <w:r w:rsidRPr="00952EC6">
        <w:t>ПАРАЛЛЕЛЬНЫЙ И ПОБИТНЫЙ ВВОД/ВЫВОД</w:t>
      </w:r>
    </w:p>
    <w:p w:rsidR="00EF16FB" w:rsidRPr="00952EC6" w:rsidRDefault="00EF16FB" w:rsidP="00A912B0">
      <w:pPr>
        <w:numPr>
          <w:ilvl w:val="0"/>
          <w:numId w:val="13"/>
        </w:numPr>
      </w:pPr>
      <w:r w:rsidRPr="00952EC6">
        <w:t>ДЛЯ ИСПОЛЬЗОВАНИЯ В РЕЖИМЕ ВВОДА В ТРИГГЕР-ЗАЩЕЛКУ ЛИНИИ ПОРТА НЕОБХОДИМО ЗАПИСАТЬ «1» (УСТАНАВЛИВАЮТСЯ АВТОМАТИЧЕСКИ СИГНАЛОМ СБРОСА)</w:t>
      </w:r>
    </w:p>
    <w:p w:rsidR="00EF16FB" w:rsidRPr="00FD7FC9" w:rsidRDefault="00EF16FB" w:rsidP="00FD7FC9">
      <w:pPr>
        <w:ind w:left="720"/>
        <w:rPr>
          <w:b/>
        </w:rPr>
      </w:pPr>
      <w:r w:rsidRPr="00FD7FC9">
        <w:rPr>
          <w:b/>
        </w:rPr>
        <w:t>АЛЬТЕРНАТИВНЫЕ ФУНКЦИИ ПОРТОВ</w:t>
      </w:r>
    </w:p>
    <w:p w:rsidR="00FD7FC9" w:rsidRPr="00952EC6" w:rsidRDefault="00FD7FC9" w:rsidP="00FD7FC9">
      <w:pPr>
        <w:ind w:left="720"/>
      </w:pPr>
    </w:p>
    <w:p w:rsidR="00EF16FB" w:rsidRPr="00952EC6" w:rsidRDefault="00EF16FB" w:rsidP="00A912B0">
      <w:pPr>
        <w:numPr>
          <w:ilvl w:val="0"/>
          <w:numId w:val="14"/>
        </w:numPr>
      </w:pPr>
      <w:r w:rsidRPr="00952EC6">
        <w:t>ПОРТЫ Р0, Р2</w:t>
      </w:r>
      <w:proofErr w:type="gramStart"/>
      <w:r w:rsidRPr="00952EC6">
        <w:t xml:space="preserve"> И</w:t>
      </w:r>
      <w:proofErr w:type="gramEnd"/>
      <w:r w:rsidRPr="00952EC6">
        <w:t xml:space="preserve"> Р3 МОГУТ ИСПОЛЬЗОВАТЬСЯ В АЛЬТЕРНАТИВНОМ РЕЖИМЕ</w:t>
      </w:r>
    </w:p>
    <w:p w:rsidR="00EF16FB" w:rsidRPr="00952EC6" w:rsidRDefault="00EF16FB" w:rsidP="00A912B0">
      <w:pPr>
        <w:numPr>
          <w:ilvl w:val="0"/>
          <w:numId w:val="14"/>
        </w:numPr>
      </w:pPr>
      <w:r w:rsidRPr="00952EC6">
        <w:t>В АЛЬТЕРНАТИВНОМ РЕЖИМЕ ЧЕРЕЗ ПОРТ Р0</w:t>
      </w:r>
      <w:proofErr w:type="gramStart"/>
      <w:r w:rsidRPr="00952EC6">
        <w:t xml:space="preserve"> В</w:t>
      </w:r>
      <w:proofErr w:type="gramEnd"/>
      <w:r w:rsidRPr="00952EC6">
        <w:t xml:space="preserve"> ЦИКЛЕ ОБРАЩЕНИЯ К ВНЕШНЕЙ ПАМЯТИ ПРОГРАММ/ДАННЫХ ПОСЛЕДОВАТЕЛЬНО ВЫВОДИТСЯ МЛАДШАЯ ЧАСТЬ АДРЕСА И ПРИНИМАЕМЫЕ/ВЫДАВАЕМЫЕ ДАННЫЕ</w:t>
      </w:r>
    </w:p>
    <w:p w:rsidR="00EF16FB" w:rsidRPr="00952EC6" w:rsidRDefault="00EF16FB" w:rsidP="00A912B0">
      <w:pPr>
        <w:numPr>
          <w:ilvl w:val="0"/>
          <w:numId w:val="14"/>
        </w:numPr>
      </w:pPr>
      <w:r w:rsidRPr="00952EC6">
        <w:t>В АЛЬТЕРНАТИВНОМ РЕЖИМЕ ЧЕРЕЗ ПОРТ Р2</w:t>
      </w:r>
      <w:proofErr w:type="gramStart"/>
      <w:r w:rsidRPr="00952EC6">
        <w:t xml:space="preserve"> В</w:t>
      </w:r>
      <w:proofErr w:type="gramEnd"/>
      <w:r w:rsidRPr="00952EC6">
        <w:t xml:space="preserve"> ЦИКЛЕ ОБРАЩЕНИЯ К ВНЕШНЕЙ ПАМЯТИ ДАННЫХ  ВЫВОДИТСЯ СТАРШАЯ ЧАСТЬ АДРЕСА</w:t>
      </w:r>
    </w:p>
    <w:p w:rsidR="00EF16FB" w:rsidRPr="00952EC6" w:rsidRDefault="00EF16FB" w:rsidP="00A912B0">
      <w:pPr>
        <w:numPr>
          <w:ilvl w:val="0"/>
          <w:numId w:val="14"/>
        </w:numPr>
      </w:pPr>
      <w:r w:rsidRPr="00952EC6">
        <w:t>В АЛЬТЕРНАТИВНОМ РЕЖИМЕ ТРИГГЕРЫ-ЗАЩЕЛКИ ПОРТОВ Р0</w:t>
      </w:r>
      <w:proofErr w:type="gramStart"/>
      <w:r w:rsidRPr="00952EC6">
        <w:t xml:space="preserve"> И</w:t>
      </w:r>
      <w:proofErr w:type="gramEnd"/>
      <w:r w:rsidRPr="00952EC6">
        <w:t xml:space="preserve"> Р2 ОТКЛЮЧАЮТСЯ ОТ ВЫХОДНЫХ ДРАЙВЕРОВ, А ДЛЯ Р3 УСТАНАВЛИВАЮТСЯ В СОСТОЯНИЕ «1»</w:t>
      </w:r>
    </w:p>
    <w:p w:rsidR="00EF16FB" w:rsidRDefault="00EF16FB" w:rsidP="00FD7FC9">
      <w:pPr>
        <w:ind w:left="720"/>
        <w:rPr>
          <w:b/>
          <w:lang w:val="en-US"/>
        </w:rPr>
      </w:pPr>
      <w:r w:rsidRPr="00FD7FC9">
        <w:rPr>
          <w:b/>
        </w:rPr>
        <w:t>АЛЬТЕРНАТИВНЫЕ ФУНКЦИИ ЛИНИЙ ПОРТА Р3</w:t>
      </w:r>
    </w:p>
    <w:p w:rsidR="0002362A" w:rsidRPr="0002362A" w:rsidRDefault="0002362A" w:rsidP="00FD7FC9">
      <w:pPr>
        <w:ind w:left="720"/>
        <w:rPr>
          <w:b/>
          <w:lang w:val="en-US"/>
        </w:rPr>
      </w:pPr>
    </w:p>
    <w:tbl>
      <w:tblPr>
        <w:tblW w:w="9164" w:type="dxa"/>
        <w:tblCellMar>
          <w:left w:w="0" w:type="dxa"/>
          <w:right w:w="0" w:type="dxa"/>
        </w:tblCellMar>
        <w:tblLook w:val="04A0"/>
      </w:tblPr>
      <w:tblGrid>
        <w:gridCol w:w="1146"/>
        <w:gridCol w:w="1790"/>
        <w:gridCol w:w="6228"/>
      </w:tblGrid>
      <w:tr w:rsidR="00FD7FC9" w:rsidRPr="00FD7FC9" w:rsidTr="0002362A">
        <w:trPr>
          <w:trHeight w:val="614"/>
        </w:trPr>
        <w:tc>
          <w:tcPr>
            <w:tcW w:w="1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lastRenderedPageBreak/>
              <w:t>ИМЯ  БИТА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ОБОЗНАЧЕНИЕ</w:t>
            </w:r>
          </w:p>
        </w:tc>
        <w:tc>
          <w:tcPr>
            <w:tcW w:w="63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ФУНКЦИОНАЛЬНОЕ   НАЗНАЧЕНИЕ</w:t>
            </w:r>
            <w:r w:rsidRPr="00FD7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</w:tr>
      <w:tr w:rsidR="00FD7FC9" w:rsidRPr="00FD7FC9" w:rsidTr="0002362A">
        <w:trPr>
          <w:trHeight w:val="1041"/>
        </w:trPr>
        <w:tc>
          <w:tcPr>
            <w:tcW w:w="11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</w:rPr>
              <w:t>Р3.0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RxD</w:t>
            </w:r>
            <w:proofErr w:type="spellEnd"/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3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</w:rPr>
              <w:t>Вход приемника последовательного порта (УАПП)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FD7FC9" w:rsidRPr="00FD7FC9" w:rsidTr="0002362A">
        <w:trPr>
          <w:trHeight w:val="1043"/>
        </w:trPr>
        <w:tc>
          <w:tcPr>
            <w:tcW w:w="1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</w:rPr>
              <w:t>Р3.1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TxD</w:t>
            </w:r>
            <w:proofErr w:type="spellEnd"/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</w:rPr>
              <w:t>Выход передатчика последовательного порта (УАПП)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FD7FC9" w:rsidRPr="00FD7FC9" w:rsidTr="0002362A">
        <w:trPr>
          <w:trHeight w:val="614"/>
        </w:trPr>
        <w:tc>
          <w:tcPr>
            <w:tcW w:w="1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</w:rPr>
              <w:t>Р3.2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INT0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</w:rPr>
              <w:t>Вход запроса внешнего прерывания 0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FD7FC9" w:rsidRPr="00FD7FC9" w:rsidTr="0002362A">
        <w:trPr>
          <w:trHeight w:val="611"/>
        </w:trPr>
        <w:tc>
          <w:tcPr>
            <w:tcW w:w="1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</w:rPr>
              <w:t>Р3.3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INT1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</w:rPr>
              <w:t>Вход запроса внешнего прерывания 1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FD7FC9" w:rsidRPr="00FD7FC9" w:rsidTr="0002362A">
        <w:trPr>
          <w:trHeight w:val="1043"/>
        </w:trPr>
        <w:tc>
          <w:tcPr>
            <w:tcW w:w="1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</w:rPr>
              <w:t>Р3.4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T0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</w:rPr>
              <w:t>Внешний счетный вход таймера/счётчика 0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FD7FC9" w:rsidRPr="00FD7FC9" w:rsidTr="0002362A">
        <w:trPr>
          <w:trHeight w:val="1043"/>
        </w:trPr>
        <w:tc>
          <w:tcPr>
            <w:tcW w:w="1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</w:rPr>
              <w:t>Р3.5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T1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</w:rPr>
              <w:t>Внешний счетный вход таймера/счётчика 1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FD7FC9" w:rsidRPr="00FD7FC9" w:rsidTr="0002362A">
        <w:trPr>
          <w:trHeight w:val="1041"/>
        </w:trPr>
        <w:tc>
          <w:tcPr>
            <w:tcW w:w="1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</w:rPr>
              <w:t>Р3.6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WR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</w:rPr>
              <w:t>Строб записи во внешнюю память данных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FD7FC9" w:rsidRPr="00FD7FC9" w:rsidTr="0002362A">
        <w:trPr>
          <w:trHeight w:val="614"/>
        </w:trPr>
        <w:tc>
          <w:tcPr>
            <w:tcW w:w="1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</w:rPr>
              <w:t>Р3.7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RD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FC9" w:rsidRPr="00FD7FC9" w:rsidRDefault="00FD7FC9" w:rsidP="00FD7FC9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D7FC9">
              <w:rPr>
                <w:rFonts w:ascii="Times New Roman" w:eastAsia="MS Mincho" w:hAnsi="Times New Roman" w:cs="Times New Roman"/>
                <w:color w:val="000000"/>
                <w:kern w:val="24"/>
                <w:sz w:val="20"/>
                <w:szCs w:val="20"/>
              </w:rPr>
              <w:t>Строб чтения из внешней памяти данных</w:t>
            </w:r>
            <w:r w:rsidRPr="00FD7FC9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</w:tbl>
    <w:p w:rsidR="00FD7FC9" w:rsidRPr="00952EC6" w:rsidRDefault="00FD7FC9" w:rsidP="00FD7FC9">
      <w:pPr>
        <w:ind w:left="720"/>
      </w:pPr>
    </w:p>
    <w:p w:rsidR="00EF16FB" w:rsidRPr="00FD7FC9" w:rsidRDefault="00EF16FB" w:rsidP="00FD7FC9">
      <w:pPr>
        <w:ind w:left="720"/>
        <w:rPr>
          <w:b/>
        </w:rPr>
      </w:pPr>
      <w:r w:rsidRPr="00FD7FC9">
        <w:rPr>
          <w:b/>
        </w:rPr>
        <w:t>ФУНКЦИОНАЛЬНАЯ СХЕМА ПОРТА Р</w:t>
      </w:r>
      <w:proofErr w:type="gramStart"/>
      <w:r w:rsidRPr="00FD7FC9">
        <w:rPr>
          <w:b/>
        </w:rPr>
        <w:t>0</w:t>
      </w:r>
      <w:proofErr w:type="gramEnd"/>
    </w:p>
    <w:p w:rsidR="00FD7FC9" w:rsidRPr="00952EC6" w:rsidRDefault="00FD7FC9" w:rsidP="0002362A">
      <w:pPr>
        <w:ind w:left="720"/>
      </w:pPr>
      <w:r w:rsidRPr="00FD7FC9">
        <w:drawing>
          <wp:inline distT="0" distB="0" distL="0" distR="0">
            <wp:extent cx="5935959" cy="3482671"/>
            <wp:effectExtent l="19050" t="0" r="7641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FB" w:rsidRDefault="00EF16FB" w:rsidP="0002362A">
      <w:pPr>
        <w:ind w:left="720"/>
        <w:rPr>
          <w:b/>
          <w:lang w:val="en-US"/>
        </w:rPr>
      </w:pPr>
      <w:r w:rsidRPr="0002362A">
        <w:rPr>
          <w:b/>
        </w:rPr>
        <w:lastRenderedPageBreak/>
        <w:t>ФУНКЦИОНАЛЬНАЯ СХЕМА ПОРТА Р</w:t>
      </w:r>
      <w:proofErr w:type="gramStart"/>
      <w:r w:rsidRPr="0002362A">
        <w:rPr>
          <w:b/>
        </w:rPr>
        <w:t>1</w:t>
      </w:r>
      <w:proofErr w:type="gramEnd"/>
      <w:r w:rsidRPr="0002362A">
        <w:rPr>
          <w:b/>
        </w:rPr>
        <w:t xml:space="preserve"> </w:t>
      </w:r>
    </w:p>
    <w:p w:rsidR="0002362A" w:rsidRPr="0002362A" w:rsidRDefault="0002362A" w:rsidP="0002362A">
      <w:pPr>
        <w:ind w:left="720"/>
        <w:rPr>
          <w:b/>
          <w:lang w:val="en-US"/>
        </w:rPr>
      </w:pPr>
      <w:r w:rsidRPr="0002362A">
        <w:rPr>
          <w:b/>
          <w:lang w:val="en-US"/>
        </w:rPr>
        <w:drawing>
          <wp:inline distT="0" distB="0" distL="0" distR="0">
            <wp:extent cx="5929313" cy="4572000"/>
            <wp:effectExtent l="1905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13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FB" w:rsidRDefault="00EF16FB" w:rsidP="0002362A">
      <w:pPr>
        <w:ind w:left="720"/>
        <w:rPr>
          <w:b/>
          <w:lang w:val="en-US"/>
        </w:rPr>
      </w:pPr>
      <w:r w:rsidRPr="0002362A">
        <w:rPr>
          <w:b/>
        </w:rPr>
        <w:t>ФУНКЦИОНАЛЬНАЯ СХЕМА ПОРТА Р</w:t>
      </w:r>
      <w:proofErr w:type="gramStart"/>
      <w:r w:rsidRPr="0002362A">
        <w:rPr>
          <w:b/>
        </w:rPr>
        <w:t>2</w:t>
      </w:r>
      <w:proofErr w:type="gramEnd"/>
      <w:r w:rsidRPr="0002362A">
        <w:rPr>
          <w:b/>
        </w:rPr>
        <w:t xml:space="preserve"> </w:t>
      </w:r>
    </w:p>
    <w:p w:rsidR="0002362A" w:rsidRPr="0002362A" w:rsidRDefault="0002362A" w:rsidP="0002362A">
      <w:pPr>
        <w:ind w:left="720"/>
        <w:rPr>
          <w:b/>
          <w:lang w:val="en-US"/>
        </w:rPr>
      </w:pPr>
      <w:r w:rsidRPr="0002362A">
        <w:rPr>
          <w:b/>
          <w:lang w:val="en-US"/>
        </w:rPr>
        <w:drawing>
          <wp:inline distT="0" distB="0" distL="0" distR="0">
            <wp:extent cx="5940425" cy="3843588"/>
            <wp:effectExtent l="19050" t="0" r="317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FB" w:rsidRDefault="00EF16FB" w:rsidP="0002362A">
      <w:pPr>
        <w:ind w:left="720"/>
        <w:rPr>
          <w:b/>
          <w:lang w:val="en-US"/>
        </w:rPr>
      </w:pPr>
      <w:r w:rsidRPr="0002362A">
        <w:rPr>
          <w:b/>
        </w:rPr>
        <w:lastRenderedPageBreak/>
        <w:t xml:space="preserve">ФУНКЦИОНАЛЬНАЯ СХЕМА ПОРТА Р3 </w:t>
      </w:r>
    </w:p>
    <w:p w:rsidR="0002362A" w:rsidRPr="0002362A" w:rsidRDefault="0002362A" w:rsidP="0002362A">
      <w:pPr>
        <w:ind w:left="720"/>
        <w:rPr>
          <w:b/>
          <w:lang w:val="en-US"/>
        </w:rPr>
      </w:pPr>
      <w:r w:rsidRPr="0002362A">
        <w:rPr>
          <w:b/>
          <w:lang w:val="en-US"/>
        </w:rPr>
        <w:drawing>
          <wp:inline distT="0" distB="0" distL="0" distR="0">
            <wp:extent cx="5372100" cy="4400550"/>
            <wp:effectExtent l="1905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FB" w:rsidRPr="0002362A" w:rsidRDefault="00EF16FB" w:rsidP="0002362A">
      <w:pPr>
        <w:ind w:left="720"/>
        <w:rPr>
          <w:b/>
        </w:rPr>
      </w:pPr>
      <w:r w:rsidRPr="0002362A">
        <w:rPr>
          <w:b/>
        </w:rPr>
        <w:t>ОСОБЕННОСТЬ ВВОДА ДАННЫХ ЧЕРЕЗ ПОРТЫ ВВОДА/ВЫВОДА</w:t>
      </w:r>
    </w:p>
    <w:p w:rsidR="00EF16FB" w:rsidRPr="00952EC6" w:rsidRDefault="00EF16FB" w:rsidP="00A912B0">
      <w:pPr>
        <w:numPr>
          <w:ilvl w:val="0"/>
          <w:numId w:val="15"/>
        </w:numPr>
      </w:pPr>
      <w:r w:rsidRPr="00952EC6">
        <w:t>ПРИ РАБОТЕ С  ПОРТАМИ ВВОДА/ВЫВОДА РЯД КОМАНД ИСПОЛЬЗУЕТ ЗНАЧЕНИЕ, УСТАНОВЛЕННОЕ  НЕПОСРЕДСТЕННО НА КОНТАКТАХ ВВОДА/ВЫВОДА (</w:t>
      </w:r>
      <w:r w:rsidRPr="00952EC6">
        <w:rPr>
          <w:lang w:val="en-US"/>
        </w:rPr>
        <w:t>MOV</w:t>
      </w:r>
      <w:r w:rsidRPr="00952EC6">
        <w:t xml:space="preserve"> </w:t>
      </w:r>
      <w:r w:rsidRPr="00952EC6">
        <w:rPr>
          <w:lang w:val="en-US"/>
        </w:rPr>
        <w:t>A</w:t>
      </w:r>
      <w:r w:rsidRPr="00952EC6">
        <w:t>,</w:t>
      </w:r>
      <w:r w:rsidRPr="00952EC6">
        <w:rPr>
          <w:lang w:val="en-US"/>
        </w:rPr>
        <w:t>P</w:t>
      </w:r>
      <w:r w:rsidRPr="00952EC6">
        <w:t>3), А РЯД ДРУГИХ ЗНАЧЕНИЕ В ТРИГГЕРЕ-ЗАЩЕЛКЕ (</w:t>
      </w:r>
      <w:r w:rsidRPr="00952EC6">
        <w:rPr>
          <w:lang w:val="en-US"/>
        </w:rPr>
        <w:t>ANL</w:t>
      </w:r>
      <w:r w:rsidRPr="00952EC6">
        <w:t xml:space="preserve"> </w:t>
      </w:r>
      <w:r w:rsidRPr="00952EC6">
        <w:rPr>
          <w:lang w:val="en-US"/>
        </w:rPr>
        <w:t>P</w:t>
      </w:r>
      <w:r w:rsidRPr="00952EC6">
        <w:t>1, #011</w:t>
      </w:r>
      <w:r w:rsidRPr="00952EC6">
        <w:rPr>
          <w:lang w:val="en-US"/>
        </w:rPr>
        <w:t>h</w:t>
      </w:r>
      <w:r w:rsidRPr="00952EC6">
        <w:t xml:space="preserve">) </w:t>
      </w:r>
    </w:p>
    <w:p w:rsidR="00952EC6" w:rsidRPr="00952EC6" w:rsidRDefault="00952EC6" w:rsidP="00952EC6">
      <w:r w:rsidRPr="00952EC6">
        <w:t xml:space="preserve"> </w:t>
      </w:r>
    </w:p>
    <w:p w:rsidR="00EF16FB" w:rsidRPr="00952EC6" w:rsidRDefault="00EF16FB" w:rsidP="00A912B0">
      <w:pPr>
        <w:numPr>
          <w:ilvl w:val="0"/>
          <w:numId w:val="16"/>
        </w:numPr>
      </w:pPr>
      <w:r w:rsidRPr="00952EC6">
        <w:t xml:space="preserve">В КОМАНДАХ ВТОРОГО ТИПА ПОРТ ОДНОВРЕМЕННО ЯВЛЯЕТСЯ ОПЕРАНДОМ И МЕСТОМ НАЗНАЧЕНИЯ РЕЗУЛЬТАТА. ТАКИЕ     КОМАНДЫ ВЫПОЛНЯЮТ ЦИКЛ «ЧТЕНИЕ – МОДИФИКАЦИЯ – ЗАПИСЬ» </w:t>
      </w:r>
    </w:p>
    <w:p w:rsidR="00EF16FB" w:rsidRPr="00952EC6" w:rsidRDefault="00EF16FB" w:rsidP="00A912B0">
      <w:pPr>
        <w:numPr>
          <w:ilvl w:val="0"/>
          <w:numId w:val="16"/>
        </w:numPr>
      </w:pPr>
      <w:r w:rsidRPr="00952EC6">
        <w:t xml:space="preserve">ИСПОЛЬЗОВАНИЕ ТРИГГЕРА-ЗАЩЕЛКИ КАК ИСТОЧНИКА ОПЕРАНДА ЯВЛЯЕТСЯ  МЕХАНИЗМОМ ЗАЩИТЫ ОТ НЕПРАВИЛЬНОГО СЧИТЫВАНИЯ РАНЕЕ ЗАПИСАННЫХ В ПОРТ ДАННЫХ </w:t>
      </w:r>
    </w:p>
    <w:p w:rsidR="00EF16FB" w:rsidRPr="00952EC6" w:rsidRDefault="00EF16FB" w:rsidP="00A912B0">
      <w:pPr>
        <w:numPr>
          <w:ilvl w:val="0"/>
          <w:numId w:val="16"/>
        </w:numPr>
      </w:pPr>
      <w:r w:rsidRPr="00952EC6">
        <w:t xml:space="preserve">НЕПРАВИЛЬНОЕ ЗНАЧЕНИЕ НА ВЫХОДЕ ДРАЙВЕРА ПОРТА, ОТЛИЧНОЕ ОТ ЗАПИСАННОГО В ТРИГГЕР-ЗАЩЕЛКУ, МОЖЕТ БЫТЬ ОБУСЛОВЛЕНО ИЗМЕНЕНИЕМ И, КАК СЛЕДСТВИЕ, НЕОДНОЗНАЧНОЙ ИНТЕРПРЕТАЦИЕЙ УРОВНЯ СИГНАЛА НА ЛИНИИ ПОРТА ИЗ-ЗА ОСОБЕННОСТЕЙ РЕАЛИЗАЦИИ ЦЕПИ НАГРУЗКИ (НАПРИМЕР, ПРИ ПОВЫШЕНИИ ЗНАЧЕНИЯ ВЫХОДНОГО ТОКА УРОВЕНЬ СИГНАЛА МОЖЕТ СНИЖАТЬСЯ) </w:t>
      </w:r>
    </w:p>
    <w:p w:rsidR="00EF16FB" w:rsidRDefault="00EF16FB" w:rsidP="0002362A">
      <w:pPr>
        <w:ind w:left="720"/>
        <w:rPr>
          <w:b/>
          <w:lang w:val="en-US"/>
        </w:rPr>
      </w:pPr>
      <w:r w:rsidRPr="0002362A">
        <w:rPr>
          <w:b/>
        </w:rPr>
        <w:t>ПОСЛЕДОВАТЕЛЬНЫЙ ПОРТ (УАПП). УПРОЩЕННАЯ ФУНКЦИОНАЛЬНАЯ СХЕМА</w:t>
      </w:r>
    </w:p>
    <w:p w:rsidR="009C6478" w:rsidRPr="009C6478" w:rsidRDefault="009C6478" w:rsidP="009C6478">
      <w:pPr>
        <w:rPr>
          <w:b/>
          <w:lang w:val="en-US"/>
        </w:rPr>
      </w:pPr>
      <w:r w:rsidRPr="009C6478">
        <w:rPr>
          <w:b/>
          <w:lang w:val="en-US"/>
        </w:rPr>
        <w:lastRenderedPageBreak/>
        <w:drawing>
          <wp:inline distT="0" distB="0" distL="0" distR="0">
            <wp:extent cx="5940425" cy="3870565"/>
            <wp:effectExtent l="19050" t="0" r="3175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FB" w:rsidRPr="0002362A" w:rsidRDefault="00EF16FB" w:rsidP="0002362A">
      <w:pPr>
        <w:ind w:left="720"/>
        <w:rPr>
          <w:b/>
        </w:rPr>
      </w:pPr>
      <w:r w:rsidRPr="0002362A">
        <w:rPr>
          <w:b/>
        </w:rPr>
        <w:t xml:space="preserve">ОСОБЕННОСТИ ФУНКЦИОНИРОВАНИЯ УАПП </w:t>
      </w:r>
    </w:p>
    <w:p w:rsidR="00EF16FB" w:rsidRPr="00952EC6" w:rsidRDefault="00EF16FB" w:rsidP="00A912B0">
      <w:pPr>
        <w:numPr>
          <w:ilvl w:val="0"/>
          <w:numId w:val="17"/>
        </w:numPr>
      </w:pPr>
      <w:r w:rsidRPr="00952EC6">
        <w:t xml:space="preserve">ОБЕСПЕЧИВАЕТ ПОЛНОДУПЛЕКСНЫЙ АСИНХРОННЫЙ ОБМЕН С БУФЕРИЗАЦИЕЙ ПРИНИМАЕМЫХ ДАННЫХ (РЕЖИМЫ 1,2,3) И СИНХРОННЫЙ ПРИЕМ/ВЫДАЧУ (РЕЖИМ 0) ПОСЛЕДОВАТЕЛЬНЫХ ДАННЫХ </w:t>
      </w:r>
    </w:p>
    <w:p w:rsidR="00EF16FB" w:rsidRPr="00952EC6" w:rsidRDefault="00EF16FB" w:rsidP="00A912B0">
      <w:pPr>
        <w:numPr>
          <w:ilvl w:val="0"/>
          <w:numId w:val="17"/>
        </w:numPr>
      </w:pPr>
      <w:r w:rsidRPr="00952EC6">
        <w:t xml:space="preserve">ПОСЛЕДОВАТЕЛЬНЫЙ ПРИЕМ ДАННЫХ ОСУЩЕСТВЛЯЕТСЯ В СДВИГОВОМ РЕГИСТРЕ ПРИЕМНИКА. ПОСЛЕ ПРИЕМА ПОСЫЛКИ СОДЕРЖИМОЕ СДВИГОВОГО РЕГИСТРА ПЕРЕДАЕТСЯ В БУФЕР - РЕГИСТР СПЕЦИАЛЬНЫХ ФУНКЦИЙ С ИМЕНЕМ </w:t>
      </w:r>
      <w:r w:rsidRPr="00952EC6">
        <w:rPr>
          <w:lang w:val="en-US"/>
        </w:rPr>
        <w:t>SBUF</w:t>
      </w:r>
      <w:r w:rsidRPr="00952EC6">
        <w:t xml:space="preserve"> </w:t>
      </w:r>
    </w:p>
    <w:p w:rsidR="00EF16FB" w:rsidRPr="00952EC6" w:rsidRDefault="00EF16FB" w:rsidP="00A912B0">
      <w:pPr>
        <w:numPr>
          <w:ilvl w:val="0"/>
          <w:numId w:val="17"/>
        </w:numPr>
      </w:pPr>
      <w:r w:rsidRPr="00952EC6">
        <w:t xml:space="preserve">БУФЕР </w:t>
      </w:r>
      <w:proofErr w:type="gramStart"/>
      <w:r w:rsidRPr="00952EC6">
        <w:t>ОБЕСПЕЧИВАЕТ ПРИЕМ ВТОРОЙ ПОСЫЛКИ В СДВИГОВЫЙ РЕГИСТР ПОКА МИКРОКОНТРОЛЛЕР  СЧИТЫВАЕТ</w:t>
      </w:r>
      <w:proofErr w:type="gramEnd"/>
      <w:r w:rsidRPr="00952EC6">
        <w:t xml:space="preserve"> ПЕРВУЮ ИЗ </w:t>
      </w:r>
      <w:r w:rsidRPr="00952EC6">
        <w:rPr>
          <w:lang w:val="en-US"/>
        </w:rPr>
        <w:t>SBUF</w:t>
      </w:r>
      <w:r w:rsidRPr="00952EC6">
        <w:t>. ЧТОБЫ НЕ ПРОИЗОШЛА ПОТЕРЯ ПРИНИМАЕМЫХ ДАННЫХ СЧИТЫВАНИЕ ПЕРВОЙ ПОСЫЛКИ ИЗ БУФЕРА ДОЛЖНО ЗАВЕРШИТЬСЯ К МОМЕНТУ ОКОНЧАНИЯ ПРИЕМА ВТОРОЙ</w:t>
      </w:r>
    </w:p>
    <w:p w:rsidR="00952EC6" w:rsidRPr="00952EC6" w:rsidRDefault="00952EC6" w:rsidP="00952EC6">
      <w:r w:rsidRPr="00952EC6">
        <w:t xml:space="preserve"> </w:t>
      </w:r>
    </w:p>
    <w:p w:rsidR="00EF16FB" w:rsidRPr="00952EC6" w:rsidRDefault="00EF16FB" w:rsidP="00A912B0">
      <w:pPr>
        <w:numPr>
          <w:ilvl w:val="0"/>
          <w:numId w:val="18"/>
        </w:numPr>
      </w:pPr>
      <w:r w:rsidRPr="00952EC6">
        <w:t xml:space="preserve">БУФЕР ПЕРЕДАТЧИКА ИМЕЕТ ТАКОЕ ЖЕ ИМЯ </w:t>
      </w:r>
      <w:r w:rsidRPr="00952EC6">
        <w:rPr>
          <w:lang w:val="en-US"/>
        </w:rPr>
        <w:t>SBUF</w:t>
      </w:r>
      <w:r w:rsidRPr="00952EC6">
        <w:t xml:space="preserve">, КАК И БУФЕР ПРИЕМНИКА (ФИЗИЧЕСКИ ЭТО РАЗНЫЕ РЕГИСТРЫ). РАССМОТРЕННАЯ  ОСОБЕННОСТЬ ОБРАБОТКИ ПОСЫЛОК ДАННЫХ ДЛЯ ПРИЕМНИКА РАСПРОСТРАНИЯЕТСЯ  ТАКЖЕ НА РАБОТУ ТРАКТА ПЕРЕДАТЧИКА УАПП </w:t>
      </w:r>
    </w:p>
    <w:p w:rsidR="00EF16FB" w:rsidRPr="009C6478" w:rsidRDefault="00EF16FB" w:rsidP="009C6478">
      <w:pPr>
        <w:ind w:left="720"/>
        <w:rPr>
          <w:b/>
        </w:rPr>
      </w:pPr>
      <w:r w:rsidRPr="009C6478">
        <w:rPr>
          <w:b/>
        </w:rPr>
        <w:t>РЕЖИМЫ РАБОТЫ УАПП (0,1)</w:t>
      </w:r>
    </w:p>
    <w:p w:rsidR="00EF16FB" w:rsidRPr="00952EC6" w:rsidRDefault="00EF16FB" w:rsidP="00A912B0">
      <w:pPr>
        <w:numPr>
          <w:ilvl w:val="0"/>
          <w:numId w:val="19"/>
        </w:numPr>
      </w:pPr>
      <w:r w:rsidRPr="00952EC6">
        <w:t>РЕЖИМ 0 (СИНХРОНИЗИРУЕМЫЙ РЕГИСТР СДВИГА):</w:t>
      </w:r>
    </w:p>
    <w:p w:rsidR="00952EC6" w:rsidRPr="00952EC6" w:rsidRDefault="00952EC6" w:rsidP="00952EC6">
      <w:r w:rsidRPr="00952EC6">
        <w:t xml:space="preserve">  ЧЕРЕЗ ВЫВОД </w:t>
      </w:r>
      <w:r w:rsidRPr="00952EC6">
        <w:rPr>
          <w:lang w:val="en-US"/>
        </w:rPr>
        <w:t>Rx</w:t>
      </w:r>
      <w:r w:rsidRPr="00952EC6">
        <w:t xml:space="preserve"> УАПП ПЕРЕДАЕТСЯ ИЛИ </w:t>
      </w:r>
      <w:proofErr w:type="gramStart"/>
      <w:r w:rsidRPr="00952EC6">
        <w:t>ПРИНИМАЕТСЯ</w:t>
      </w:r>
      <w:proofErr w:type="gramEnd"/>
      <w:r w:rsidRPr="00952EC6">
        <w:t xml:space="preserve"> НАЧИНАЯ С МЛАДШЕГО БИТА ОДНОБАЙТОВАЯ ПОСЫЛКА. ЧЕРЕЗ ВЫВОД Т</w:t>
      </w:r>
      <w:r w:rsidRPr="00952EC6">
        <w:rPr>
          <w:lang w:val="en-US"/>
        </w:rPr>
        <w:t>x</w:t>
      </w:r>
      <w:proofErr w:type="gramStart"/>
      <w:r w:rsidRPr="00952EC6">
        <w:t xml:space="preserve"> С</w:t>
      </w:r>
      <w:proofErr w:type="gramEnd"/>
      <w:r w:rsidRPr="00952EC6">
        <w:t xml:space="preserve"> 1/12 ТАКТОВОЙ ЧАСТОТЫ МК ВЫДАЮТСЯ СИНХРОНИЗИРУЮЩИЕ КАЖДЫЙ СДВИГ ИМПУЛЬСЫ</w:t>
      </w:r>
    </w:p>
    <w:p w:rsidR="00EF16FB" w:rsidRPr="00952EC6" w:rsidRDefault="00EF16FB" w:rsidP="00A912B0">
      <w:pPr>
        <w:numPr>
          <w:ilvl w:val="0"/>
          <w:numId w:val="20"/>
        </w:numPr>
      </w:pPr>
      <w:r w:rsidRPr="00952EC6">
        <w:lastRenderedPageBreak/>
        <w:t>РЕЖИМ 1 (8-МИ БИТОВЫЙ УАПП С ПЕРЕМЕННОЙ СКОРОСТЬЮ ОБМЕНА):</w:t>
      </w:r>
    </w:p>
    <w:p w:rsidR="00952EC6" w:rsidRPr="00952EC6" w:rsidRDefault="00952EC6" w:rsidP="00952EC6">
      <w:r w:rsidRPr="00952EC6">
        <w:t xml:space="preserve">  ИСПОЛЬЗУЕТСЯ 10-ТИ БИТОВАЯ ПОСЫЛКА, КОТОРАЯ СОСТОИТ ИЗ СТАРТОВОГО БИТА («0»), 8-МИ ИНФОРМАЦИОННЫХ БИТ И СТОП-БИТА («1»)</w:t>
      </w:r>
    </w:p>
    <w:p w:rsidR="00EF16FB" w:rsidRPr="00952EC6" w:rsidRDefault="00EF16FB" w:rsidP="00A912B0">
      <w:pPr>
        <w:numPr>
          <w:ilvl w:val="0"/>
          <w:numId w:val="21"/>
        </w:numPr>
      </w:pPr>
      <w:r w:rsidRPr="00952EC6">
        <w:t xml:space="preserve">СТОП-БИТ ПОСЛЕ ПРИЕМА ПОСЫЛКИ ЗАПИСЫВАЕТСЯ В БИТ </w:t>
      </w:r>
      <w:r w:rsidRPr="00952EC6">
        <w:rPr>
          <w:lang w:val="en-US"/>
        </w:rPr>
        <w:t>RB</w:t>
      </w:r>
      <w:r w:rsidRPr="00952EC6">
        <w:t xml:space="preserve">8  РЕГИСТРА </w:t>
      </w:r>
      <w:r w:rsidRPr="00952EC6">
        <w:rPr>
          <w:lang w:val="en-US"/>
        </w:rPr>
        <w:t>SCON</w:t>
      </w:r>
      <w:r w:rsidRPr="00952EC6">
        <w:t xml:space="preserve">. СКОРОСТЬ ОБМЕНА ЗАДАЕТСЯ  ТАЙМЕРОМ 1 </w:t>
      </w:r>
    </w:p>
    <w:p w:rsidR="00EF16FB" w:rsidRPr="009C6478" w:rsidRDefault="00EF16FB" w:rsidP="009C6478">
      <w:pPr>
        <w:ind w:left="720"/>
        <w:rPr>
          <w:b/>
        </w:rPr>
      </w:pPr>
      <w:r w:rsidRPr="009C6478">
        <w:rPr>
          <w:b/>
        </w:rPr>
        <w:t xml:space="preserve">РЕЖИМ 2 РАБОТЫ УАПП </w:t>
      </w:r>
    </w:p>
    <w:p w:rsidR="00EF16FB" w:rsidRPr="00952EC6" w:rsidRDefault="00EF16FB" w:rsidP="00A912B0">
      <w:pPr>
        <w:numPr>
          <w:ilvl w:val="0"/>
          <w:numId w:val="22"/>
        </w:numPr>
      </w:pPr>
      <w:r w:rsidRPr="00952EC6">
        <w:t xml:space="preserve"> 9-ТИ </w:t>
      </w:r>
      <w:proofErr w:type="gramStart"/>
      <w:r w:rsidRPr="00952EC6">
        <w:t>БИТОВЫЙ</w:t>
      </w:r>
      <w:proofErr w:type="gramEnd"/>
      <w:r w:rsidRPr="00952EC6">
        <w:t xml:space="preserve"> УАПП С ФИКСИРОВАННОЙ СКОРОСТЬЮ ОБМЕНА:</w:t>
      </w:r>
    </w:p>
    <w:p w:rsidR="00EF16FB" w:rsidRPr="00952EC6" w:rsidRDefault="00EF16FB" w:rsidP="00A912B0">
      <w:pPr>
        <w:numPr>
          <w:ilvl w:val="0"/>
          <w:numId w:val="22"/>
        </w:numPr>
      </w:pPr>
      <w:r w:rsidRPr="00952EC6">
        <w:t>ИСПОЛЬЗУЕТСЯ 11-ТИ БИТОВАЯ ПОСЫЛКА, КОТОРАЯ СОСТОИТ ИЗ СТАРТОВОГО БИТА («0»), 8-МИ ИНФОРМАЦИОННЫХ БИТ, 9-ГО ПРОГРАММИРУЕМОГО БИТА И СТОП-БИТА («1»)</w:t>
      </w:r>
    </w:p>
    <w:p w:rsidR="00EF16FB" w:rsidRPr="00952EC6" w:rsidRDefault="00EF16FB" w:rsidP="00A912B0">
      <w:pPr>
        <w:numPr>
          <w:ilvl w:val="0"/>
          <w:numId w:val="22"/>
        </w:numPr>
      </w:pPr>
      <w:r w:rsidRPr="00952EC6">
        <w:t xml:space="preserve">ПРИ ПЕРЕДАЧЕ 9-Й БИТ ЗАПИСЫВАЕТСЯ В БИТ ТВ8 РЕГИСТРА </w:t>
      </w:r>
      <w:r w:rsidRPr="00952EC6">
        <w:rPr>
          <w:lang w:val="en-US"/>
        </w:rPr>
        <w:t>SCON</w:t>
      </w:r>
      <w:r w:rsidRPr="00952EC6">
        <w:t xml:space="preserve">. ПОСЛЕ ПРИЕМА ПОСЫЛКИ В БИТ </w:t>
      </w:r>
      <w:r w:rsidRPr="00952EC6">
        <w:rPr>
          <w:lang w:val="en-US"/>
        </w:rPr>
        <w:t>RB</w:t>
      </w:r>
      <w:r w:rsidRPr="00952EC6">
        <w:t xml:space="preserve">8  РЕГИСТРА </w:t>
      </w:r>
      <w:r w:rsidRPr="00952EC6">
        <w:rPr>
          <w:lang w:val="en-US"/>
        </w:rPr>
        <w:t>SCON</w:t>
      </w:r>
      <w:r w:rsidRPr="00952EC6">
        <w:t xml:space="preserve"> ЗАПИСЫВАЕТСЯ ЗНАЧЕНИЕ 9-ГО ПРОГРАММИРУЕМОГО БИТА, СТОП-БИТ ИГНОРИРУЕТСЯ</w:t>
      </w:r>
    </w:p>
    <w:p w:rsidR="00EF16FB" w:rsidRPr="00952EC6" w:rsidRDefault="00EF16FB" w:rsidP="00A912B0">
      <w:pPr>
        <w:numPr>
          <w:ilvl w:val="0"/>
          <w:numId w:val="22"/>
        </w:numPr>
      </w:pPr>
      <w:r w:rsidRPr="00952EC6">
        <w:t xml:space="preserve"> В КАЧЕСТВЕ 9-ГО БИТА МОЖНО ИСПОЛЬЗОВАТЬ БИТ «Р» (</w:t>
      </w:r>
      <w:r w:rsidRPr="00952EC6">
        <w:rPr>
          <w:lang w:val="en-US"/>
        </w:rPr>
        <w:t>PSW</w:t>
      </w:r>
      <w:r w:rsidRPr="00952EC6">
        <w:t>.</w:t>
      </w:r>
      <w:r w:rsidRPr="00952EC6">
        <w:rPr>
          <w:lang w:val="en-US"/>
        </w:rPr>
        <w:t>O</w:t>
      </w:r>
      <w:r w:rsidRPr="00952EC6">
        <w:t>). В ЭТОМ СЛУЧАЕ ВЫПОЛНЯЕТСЯ КОНТРОЛЬ ОБМЕНА ПО ЧЕТНОСТИ</w:t>
      </w:r>
    </w:p>
    <w:p w:rsidR="00EF16FB" w:rsidRPr="00952EC6" w:rsidRDefault="00EF16FB" w:rsidP="00A912B0">
      <w:pPr>
        <w:numPr>
          <w:ilvl w:val="0"/>
          <w:numId w:val="22"/>
        </w:numPr>
      </w:pPr>
      <w:r w:rsidRPr="00952EC6">
        <w:t xml:space="preserve">СКОРОСТЬ ОБМЕНА РАВНА 1/32 ИЛИ 1/64 ТАКТОВОЙ ЧАСТОТЫ МК В ЗАВИСИМОСТИ ОТ ЗНАЧЕНИЯ БИТА </w:t>
      </w:r>
      <w:r w:rsidRPr="00952EC6">
        <w:rPr>
          <w:lang w:val="en-US"/>
        </w:rPr>
        <w:t>SMOD</w:t>
      </w:r>
      <w:r w:rsidRPr="00952EC6">
        <w:t xml:space="preserve"> РЕГИСТРА </w:t>
      </w:r>
      <w:r w:rsidRPr="00952EC6">
        <w:rPr>
          <w:lang w:val="en-US"/>
        </w:rPr>
        <w:t>PCON</w:t>
      </w:r>
      <w:r w:rsidRPr="00952EC6">
        <w:t xml:space="preserve"> </w:t>
      </w:r>
    </w:p>
    <w:p w:rsidR="00952EC6" w:rsidRPr="00952EC6" w:rsidRDefault="00952EC6" w:rsidP="00952EC6">
      <w:r w:rsidRPr="00952EC6">
        <w:t xml:space="preserve">    </w:t>
      </w:r>
    </w:p>
    <w:p w:rsidR="00EF16FB" w:rsidRPr="009C6478" w:rsidRDefault="00EF16FB" w:rsidP="009C6478">
      <w:pPr>
        <w:ind w:left="720"/>
        <w:rPr>
          <w:b/>
        </w:rPr>
      </w:pPr>
      <w:r w:rsidRPr="009C6478">
        <w:rPr>
          <w:b/>
        </w:rPr>
        <w:t xml:space="preserve">РЕЖИМ 3 РАБОТЫ УАПП </w:t>
      </w:r>
    </w:p>
    <w:p w:rsidR="00952EC6" w:rsidRPr="00952EC6" w:rsidRDefault="00952EC6" w:rsidP="00952EC6">
      <w:r w:rsidRPr="00952EC6">
        <w:t xml:space="preserve">  9-ТИ </w:t>
      </w:r>
      <w:proofErr w:type="gramStart"/>
      <w:r w:rsidRPr="00952EC6">
        <w:t>БИТОВЫЙ</w:t>
      </w:r>
      <w:proofErr w:type="gramEnd"/>
      <w:r w:rsidRPr="00952EC6">
        <w:t xml:space="preserve"> УАПП С ПЕРЕМЕННОЙ СКОРОСТЬЮ ОБМЕНА:</w:t>
      </w:r>
    </w:p>
    <w:p w:rsidR="00952EC6" w:rsidRPr="00952EC6" w:rsidRDefault="00952EC6" w:rsidP="00952EC6">
      <w:r w:rsidRPr="00952EC6">
        <w:t xml:space="preserve">  </w:t>
      </w:r>
    </w:p>
    <w:p w:rsidR="00EF16FB" w:rsidRPr="00952EC6" w:rsidRDefault="00EF16FB" w:rsidP="00A912B0">
      <w:pPr>
        <w:numPr>
          <w:ilvl w:val="0"/>
          <w:numId w:val="23"/>
        </w:numPr>
      </w:pPr>
      <w:r w:rsidRPr="00952EC6">
        <w:t xml:space="preserve"> ДАННЫЙ РЕЖИМ АНАЛОГИЧЕН РЕЖИМУ 2 ЗА ИСКЛЮЧЕНИЕМ ОГРАНИЧЕНИЙ НА СКОРОСТЬ ОБМЕНА</w:t>
      </w:r>
    </w:p>
    <w:p w:rsidR="00EF16FB" w:rsidRPr="00952EC6" w:rsidRDefault="00EF16FB" w:rsidP="00A912B0">
      <w:pPr>
        <w:numPr>
          <w:ilvl w:val="0"/>
          <w:numId w:val="23"/>
        </w:numPr>
      </w:pPr>
      <w:r w:rsidRPr="00952EC6">
        <w:t xml:space="preserve"> В РЕЖИМЕ 3 СКОРОСТЬ ОБМЕНА  ЯВЛЯЕТСЯ ПЕРЕМЕННОЙ И ЗАДАЕТСЯ  ТАЙМЕРОМ 1 </w:t>
      </w:r>
    </w:p>
    <w:p w:rsidR="00EF16FB" w:rsidRDefault="00EF16FB" w:rsidP="009C6478">
      <w:pPr>
        <w:ind w:left="720"/>
        <w:rPr>
          <w:b/>
          <w:lang w:val="en-US"/>
        </w:rPr>
      </w:pPr>
      <w:r w:rsidRPr="009C6478">
        <w:rPr>
          <w:b/>
        </w:rPr>
        <w:t xml:space="preserve">ФОРМАТ УПРАВЛЯЮЩЕГО РЕГИСТРА </w:t>
      </w:r>
      <w:r w:rsidRPr="009C6478">
        <w:rPr>
          <w:b/>
          <w:lang w:val="en-US"/>
        </w:rPr>
        <w:t>SCON</w:t>
      </w:r>
      <w:r w:rsidRPr="009C6478">
        <w:rPr>
          <w:b/>
        </w:rPr>
        <w:t xml:space="preserve"> </w:t>
      </w:r>
    </w:p>
    <w:tbl>
      <w:tblPr>
        <w:tblW w:w="10050" w:type="dxa"/>
        <w:tblCellMar>
          <w:left w:w="0" w:type="dxa"/>
          <w:right w:w="0" w:type="dxa"/>
        </w:tblCellMar>
        <w:tblLook w:val="04A0"/>
      </w:tblPr>
      <w:tblGrid>
        <w:gridCol w:w="1579"/>
        <w:gridCol w:w="2081"/>
        <w:gridCol w:w="6390"/>
      </w:tblGrid>
      <w:tr w:rsidR="009C6478" w:rsidRPr="009C6478" w:rsidTr="009C6478">
        <w:trPr>
          <w:trHeight w:val="586"/>
        </w:trPr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ИМЯ БИТА </w:t>
            </w:r>
          </w:p>
        </w:tc>
        <w:tc>
          <w:tcPr>
            <w:tcW w:w="20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ОБОЗНАЧЕНИЕ </w:t>
            </w:r>
          </w:p>
        </w:tc>
        <w:tc>
          <w:tcPr>
            <w:tcW w:w="63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ФУНКЦИОНАЛЬНОЕ НАЗНАЧЕНИЕ </w:t>
            </w:r>
          </w:p>
        </w:tc>
      </w:tr>
      <w:tr w:rsidR="009C6478" w:rsidRPr="009C6478" w:rsidTr="009C6478">
        <w:trPr>
          <w:trHeight w:val="586"/>
        </w:trPr>
        <w:tc>
          <w:tcPr>
            <w:tcW w:w="15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SCON.</w:t>
            </w: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 xml:space="preserve">7 </w:t>
            </w:r>
          </w:p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SCON.</w:t>
            </w: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 xml:space="preserve">6 </w:t>
            </w:r>
          </w:p>
        </w:tc>
        <w:tc>
          <w:tcPr>
            <w:tcW w:w="20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SM0</w:t>
            </w:r>
          </w:p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SM1</w:t>
            </w:r>
          </w:p>
        </w:tc>
        <w:tc>
          <w:tcPr>
            <w:tcW w:w="6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 xml:space="preserve">Выбор режима работы УАПП </w:t>
            </w:r>
          </w:p>
        </w:tc>
      </w:tr>
      <w:tr w:rsidR="009C6478" w:rsidRPr="009C6478" w:rsidTr="009C6478">
        <w:trPr>
          <w:trHeight w:val="586"/>
        </w:trPr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SCON.</w:t>
            </w: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 xml:space="preserve">5 </w:t>
            </w:r>
          </w:p>
        </w:tc>
        <w:tc>
          <w:tcPr>
            <w:tcW w:w="20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SM2</w:t>
            </w:r>
          </w:p>
        </w:tc>
        <w:tc>
          <w:tcPr>
            <w:tcW w:w="6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Разрешение работы в составе многопроцессорной системы (магистральная архитектура с общим моноканалом). В режимах 2 и 3  флаг прерывания  RI не вырабатывается, если</w:t>
            </w:r>
          </w:p>
          <w:p w:rsidR="009C6478" w:rsidRPr="009C6478" w:rsidRDefault="009C6478" w:rsidP="009C6478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SM</w:t>
            </w: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 xml:space="preserve">2=1 и принятый 9-й бит в RB8=0. В режиме 1 при </w:t>
            </w: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SM</w:t>
            </w: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 xml:space="preserve">2=1 флаг RI не устанавливается, пока не будет получен корректный стоп-бит. В режиме 0 </w:t>
            </w: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SM2=</w:t>
            </w: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 xml:space="preserve">0. </w:t>
            </w:r>
          </w:p>
        </w:tc>
      </w:tr>
      <w:tr w:rsidR="009C6478" w:rsidRPr="009C6478" w:rsidTr="009C6478">
        <w:trPr>
          <w:trHeight w:val="586"/>
        </w:trPr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SCON.</w:t>
            </w: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 xml:space="preserve">4 </w:t>
            </w:r>
          </w:p>
        </w:tc>
        <w:tc>
          <w:tcPr>
            <w:tcW w:w="20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REN</w:t>
            </w:r>
          </w:p>
        </w:tc>
        <w:tc>
          <w:tcPr>
            <w:tcW w:w="6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 xml:space="preserve">Бит разрешения работы приемника </w:t>
            </w:r>
          </w:p>
        </w:tc>
      </w:tr>
      <w:tr w:rsidR="009C6478" w:rsidRPr="009C6478" w:rsidTr="009C6478">
        <w:trPr>
          <w:trHeight w:val="586"/>
        </w:trPr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lastRenderedPageBreak/>
              <w:t>SCON.</w:t>
            </w: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 xml:space="preserve">3 </w:t>
            </w:r>
          </w:p>
        </w:tc>
        <w:tc>
          <w:tcPr>
            <w:tcW w:w="20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TB8</w:t>
            </w:r>
          </w:p>
        </w:tc>
        <w:tc>
          <w:tcPr>
            <w:tcW w:w="6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9-й бит передаваемых данных в режимах 2 и 3</w:t>
            </w:r>
          </w:p>
        </w:tc>
      </w:tr>
      <w:tr w:rsidR="009C6478" w:rsidRPr="009C6478" w:rsidTr="009C6478">
        <w:trPr>
          <w:trHeight w:val="586"/>
        </w:trPr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SCON.</w:t>
            </w: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 xml:space="preserve">2 </w:t>
            </w:r>
          </w:p>
        </w:tc>
        <w:tc>
          <w:tcPr>
            <w:tcW w:w="20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RB8</w:t>
            </w:r>
          </w:p>
        </w:tc>
        <w:tc>
          <w:tcPr>
            <w:tcW w:w="6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9-й бит принимаемых данных в режимах 2 и 3</w:t>
            </w:r>
          </w:p>
        </w:tc>
      </w:tr>
      <w:tr w:rsidR="009C6478" w:rsidRPr="009C6478" w:rsidTr="009C6478">
        <w:trPr>
          <w:trHeight w:val="586"/>
        </w:trPr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SCON.</w:t>
            </w: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 xml:space="preserve">1 </w:t>
            </w:r>
          </w:p>
        </w:tc>
        <w:tc>
          <w:tcPr>
            <w:tcW w:w="20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TI</w:t>
            </w:r>
          </w:p>
        </w:tc>
        <w:tc>
          <w:tcPr>
            <w:tcW w:w="6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Флаг прерывания передатчика</w:t>
            </w:r>
          </w:p>
        </w:tc>
      </w:tr>
      <w:tr w:rsidR="009C6478" w:rsidRPr="009C6478" w:rsidTr="009C6478">
        <w:trPr>
          <w:trHeight w:val="586"/>
        </w:trPr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SCON.</w:t>
            </w: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20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RI</w:t>
            </w:r>
          </w:p>
        </w:tc>
        <w:tc>
          <w:tcPr>
            <w:tcW w:w="6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C6478" w:rsidRPr="009C6478" w:rsidRDefault="009C6478" w:rsidP="009C6478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9C6478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Флаг прерывания приемника</w:t>
            </w:r>
          </w:p>
        </w:tc>
      </w:tr>
    </w:tbl>
    <w:p w:rsidR="009C6478" w:rsidRPr="009C6478" w:rsidRDefault="009C6478" w:rsidP="009C6478">
      <w:pPr>
        <w:ind w:left="720"/>
        <w:rPr>
          <w:b/>
          <w:lang w:val="en-US"/>
        </w:rPr>
      </w:pPr>
    </w:p>
    <w:p w:rsidR="00EF16FB" w:rsidRDefault="00EF16FB" w:rsidP="009C6478">
      <w:pPr>
        <w:ind w:left="720"/>
        <w:rPr>
          <w:b/>
          <w:lang w:val="en-US"/>
        </w:rPr>
      </w:pPr>
      <w:r w:rsidRPr="009C6478">
        <w:rPr>
          <w:b/>
        </w:rPr>
        <w:t xml:space="preserve">СИСТЕМА ПРЕРЫВАНИЙ </w:t>
      </w:r>
      <w:r w:rsidRPr="009C6478">
        <w:rPr>
          <w:b/>
          <w:lang w:val="en-US"/>
        </w:rPr>
        <w:t>MCS</w:t>
      </w:r>
      <w:r w:rsidRPr="009C6478">
        <w:rPr>
          <w:b/>
        </w:rPr>
        <w:t xml:space="preserve">51 </w:t>
      </w:r>
    </w:p>
    <w:p w:rsidR="009C6478" w:rsidRPr="009C6478" w:rsidRDefault="009C6478" w:rsidP="009C6478">
      <w:pPr>
        <w:ind w:firstLine="720"/>
        <w:rPr>
          <w:b/>
          <w:lang w:val="en-US"/>
        </w:rPr>
      </w:pPr>
      <w:r w:rsidRPr="009C6478">
        <w:rPr>
          <w:b/>
          <w:lang w:val="en-US"/>
        </w:rPr>
        <w:drawing>
          <wp:inline distT="0" distB="0" distL="0" distR="0">
            <wp:extent cx="5940425" cy="3304051"/>
            <wp:effectExtent l="19050" t="0" r="3175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FB" w:rsidRPr="009C6478" w:rsidRDefault="00EF16FB" w:rsidP="009C6478">
      <w:pPr>
        <w:ind w:left="720"/>
        <w:rPr>
          <w:b/>
        </w:rPr>
      </w:pPr>
      <w:r w:rsidRPr="009C6478">
        <w:rPr>
          <w:b/>
        </w:rPr>
        <w:t>ПРИОРИТЕТЫ ЗАПРОСОВ ПРЕРЫВАНИЙ</w:t>
      </w:r>
    </w:p>
    <w:p w:rsidR="00EF16FB" w:rsidRPr="00952EC6" w:rsidRDefault="00EF16FB" w:rsidP="00A912B0">
      <w:pPr>
        <w:numPr>
          <w:ilvl w:val="0"/>
          <w:numId w:val="24"/>
        </w:numPr>
      </w:pPr>
      <w:r w:rsidRPr="00952EC6">
        <w:t xml:space="preserve">В МК реализована двухуровневая система приоритетов прерываний. Каждому прерыванию при помощи программирования регистра </w:t>
      </w:r>
      <w:r w:rsidRPr="00952EC6">
        <w:rPr>
          <w:lang w:val="en-US"/>
        </w:rPr>
        <w:t>IP</w:t>
      </w:r>
      <w:r w:rsidRPr="00952EC6">
        <w:t xml:space="preserve"> НАЗНАЧАЕТСЯ низкий (0) или высокий (1) уровень приоритета</w:t>
      </w:r>
    </w:p>
    <w:p w:rsidR="00EF16FB" w:rsidRPr="00952EC6" w:rsidRDefault="00EF16FB" w:rsidP="00A912B0">
      <w:pPr>
        <w:numPr>
          <w:ilvl w:val="0"/>
          <w:numId w:val="24"/>
        </w:numPr>
      </w:pPr>
      <w:r w:rsidRPr="00952EC6">
        <w:t>Обработка прерывания низкого уровня может быть прервана только прерыванием высокого уровня</w:t>
      </w:r>
    </w:p>
    <w:p w:rsidR="00EF16FB" w:rsidRPr="00952EC6" w:rsidRDefault="00EF16FB" w:rsidP="00A912B0">
      <w:pPr>
        <w:numPr>
          <w:ilvl w:val="0"/>
          <w:numId w:val="24"/>
        </w:numPr>
      </w:pPr>
      <w:r w:rsidRPr="00952EC6">
        <w:t>Обработка прерывания высокого уровня не может быть прервана никаким другим прерыванием</w:t>
      </w:r>
    </w:p>
    <w:p w:rsidR="00EF16FB" w:rsidRPr="00952EC6" w:rsidRDefault="00EF16FB" w:rsidP="00A912B0">
      <w:pPr>
        <w:numPr>
          <w:ilvl w:val="0"/>
          <w:numId w:val="24"/>
        </w:numPr>
      </w:pPr>
      <w:r w:rsidRPr="00952EC6">
        <w:t>При одновременном поступлении двух прерываний различного уровня приоритета предпочтение для обработки отдается прерыванию высокого уровня</w:t>
      </w:r>
    </w:p>
    <w:p w:rsidR="00EF16FB" w:rsidRPr="00952EC6" w:rsidRDefault="00EF16FB" w:rsidP="00A912B0">
      <w:pPr>
        <w:numPr>
          <w:ilvl w:val="0"/>
          <w:numId w:val="24"/>
        </w:numPr>
      </w:pPr>
      <w:r w:rsidRPr="00952EC6">
        <w:t>При одновременном поступлении прерываний одного уровня порядок их обработки определяется таблицей (</w:t>
      </w:r>
      <w:proofErr w:type="gramStart"/>
      <w:r w:rsidRPr="00952EC6">
        <w:t>см</w:t>
      </w:r>
      <w:proofErr w:type="gramEnd"/>
      <w:r w:rsidRPr="00952EC6">
        <w:t>. следующий слайд)</w:t>
      </w:r>
    </w:p>
    <w:p w:rsidR="00EF16FB" w:rsidRDefault="00EF16FB" w:rsidP="00EF16FB">
      <w:pPr>
        <w:ind w:left="720"/>
        <w:rPr>
          <w:b/>
          <w:lang w:val="en-US"/>
        </w:rPr>
      </w:pPr>
      <w:r w:rsidRPr="00EF16FB">
        <w:rPr>
          <w:b/>
        </w:rPr>
        <w:t xml:space="preserve">ПОРЯДОК ОБРАБОТКИ ПРЕРЫВАНИЙ </w:t>
      </w:r>
    </w:p>
    <w:tbl>
      <w:tblPr>
        <w:tblW w:w="10069" w:type="dxa"/>
        <w:tblCellMar>
          <w:left w:w="0" w:type="dxa"/>
          <w:right w:w="0" w:type="dxa"/>
        </w:tblCellMar>
        <w:tblLook w:val="04A0"/>
      </w:tblPr>
      <w:tblGrid>
        <w:gridCol w:w="3356"/>
        <w:gridCol w:w="2377"/>
        <w:gridCol w:w="4336"/>
      </w:tblGrid>
      <w:tr w:rsidR="00EF16FB" w:rsidRPr="00EF16FB" w:rsidTr="00EF16FB">
        <w:trPr>
          <w:trHeight w:val="576"/>
        </w:trPr>
        <w:tc>
          <w:tcPr>
            <w:tcW w:w="33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lastRenderedPageBreak/>
              <w:t>Источник прерывания</w:t>
            </w:r>
          </w:p>
        </w:tc>
        <w:tc>
          <w:tcPr>
            <w:tcW w:w="23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Обозначение</w:t>
            </w:r>
            <w:r w:rsidRPr="00EF16FB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 xml:space="preserve"> </w:t>
            </w:r>
          </w:p>
          <w:p w:rsidR="00EF16FB" w:rsidRPr="00EF16FB" w:rsidRDefault="00EF16FB" w:rsidP="00EF16FB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флагов</w:t>
            </w:r>
          </w:p>
        </w:tc>
        <w:tc>
          <w:tcPr>
            <w:tcW w:w="43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Приоритет в пределах одного уровня</w:t>
            </w:r>
          </w:p>
        </w:tc>
      </w:tr>
      <w:tr w:rsidR="00EF16FB" w:rsidRPr="00EF16FB" w:rsidTr="00EF16FB">
        <w:trPr>
          <w:trHeight w:val="576"/>
        </w:trPr>
        <w:tc>
          <w:tcPr>
            <w:tcW w:w="33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Внешнее прерывание </w:t>
            </w: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INT0</w:t>
            </w: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3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IE0</w:t>
            </w: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4336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Высший</w:t>
            </w:r>
          </w:p>
          <w:p w:rsidR="00EF16FB" w:rsidRPr="00EF16FB" w:rsidRDefault="00EF16FB" w:rsidP="00EF16FB">
            <w:pPr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Низший</w:t>
            </w:r>
          </w:p>
        </w:tc>
      </w:tr>
      <w:tr w:rsidR="00EF16FB" w:rsidRPr="00EF16FB" w:rsidTr="00EF16FB">
        <w:trPr>
          <w:trHeight w:val="576"/>
        </w:trPr>
        <w:tc>
          <w:tcPr>
            <w:tcW w:w="3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Переполнение таймера Т</w:t>
            </w:r>
            <w:proofErr w:type="gramStart"/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0</w:t>
            </w:r>
            <w:proofErr w:type="gramEnd"/>
          </w:p>
        </w:tc>
        <w:tc>
          <w:tcPr>
            <w:tcW w:w="2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TF0</w:t>
            </w: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F16FB" w:rsidRPr="00EF16FB" w:rsidRDefault="00EF16FB" w:rsidP="00EF1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F16FB" w:rsidRPr="00EF16FB" w:rsidTr="00EF16FB">
        <w:trPr>
          <w:trHeight w:val="576"/>
        </w:trPr>
        <w:tc>
          <w:tcPr>
            <w:tcW w:w="3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Внешнее прерывание </w:t>
            </w: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INT1</w:t>
            </w: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IE1</w:t>
            </w: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F16FB" w:rsidRPr="00EF16FB" w:rsidRDefault="00EF16FB" w:rsidP="00EF1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F16FB" w:rsidRPr="00EF16FB" w:rsidTr="00EF16FB">
        <w:trPr>
          <w:trHeight w:val="576"/>
        </w:trPr>
        <w:tc>
          <w:tcPr>
            <w:tcW w:w="3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Переполнение таймера Т</w:t>
            </w:r>
            <w:proofErr w:type="gramStart"/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TF1</w:t>
            </w: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F16FB" w:rsidRPr="00EF16FB" w:rsidRDefault="00EF16FB" w:rsidP="00EF1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F16FB" w:rsidRPr="00EF16FB" w:rsidTr="00EF16FB">
        <w:trPr>
          <w:trHeight w:val="576"/>
        </w:trPr>
        <w:tc>
          <w:tcPr>
            <w:tcW w:w="3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UART</w:t>
            </w: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RI/TI</w:t>
            </w:r>
            <w:r w:rsidRPr="00EF16FB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F16FB" w:rsidRPr="00EF16FB" w:rsidRDefault="00EF16FB" w:rsidP="00EF16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F16FB" w:rsidRPr="00EF16FB" w:rsidRDefault="00EF16FB" w:rsidP="00EF16FB">
      <w:pPr>
        <w:ind w:left="720"/>
        <w:rPr>
          <w:b/>
          <w:sz w:val="20"/>
          <w:szCs w:val="20"/>
          <w:lang w:val="en-US"/>
        </w:rPr>
      </w:pPr>
    </w:p>
    <w:p w:rsidR="00EF16FB" w:rsidRDefault="00EF16FB" w:rsidP="00EF16FB">
      <w:pPr>
        <w:ind w:left="720"/>
        <w:rPr>
          <w:b/>
          <w:lang w:val="en-US"/>
        </w:rPr>
      </w:pPr>
      <w:r w:rsidRPr="00EF16FB">
        <w:rPr>
          <w:b/>
          <w:lang w:val="en-US"/>
        </w:rPr>
        <w:t xml:space="preserve">IE – </w:t>
      </w:r>
      <w:r w:rsidRPr="00EF16FB">
        <w:rPr>
          <w:b/>
        </w:rPr>
        <w:t>РЕГИСТР РАЗРЕШЕНИЯ ПРЕРЫВАНИЙ</w:t>
      </w:r>
    </w:p>
    <w:tbl>
      <w:tblPr>
        <w:tblW w:w="9896" w:type="dxa"/>
        <w:tblCellMar>
          <w:left w:w="0" w:type="dxa"/>
          <w:right w:w="0" w:type="dxa"/>
        </w:tblCellMar>
        <w:tblLook w:val="04A0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 w:rsidR="00EF16FB" w:rsidRPr="00EF16FB" w:rsidTr="00EF16FB">
        <w:trPr>
          <w:trHeight w:val="579"/>
        </w:trPr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Default="00EF16FB" w:rsidP="00EF1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</w:pPr>
          </w:p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IP.6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IP.5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IP.4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IP.3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IP.2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IP.1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2"/>
                <w:szCs w:val="32"/>
                <w:lang w:val="en-US"/>
              </w:rPr>
              <w:t>IP.0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 xml:space="preserve"> </w:t>
            </w:r>
          </w:p>
        </w:tc>
      </w:tr>
      <w:tr w:rsidR="00EF16FB" w:rsidRPr="00EF16FB" w:rsidTr="00EF16FB">
        <w:trPr>
          <w:trHeight w:val="579"/>
        </w:trPr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- 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-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PS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PT1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PX1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PT0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/>
              </w:rPr>
              <w:t>PX0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</w:tr>
    </w:tbl>
    <w:p w:rsidR="00EF16FB" w:rsidRPr="00EF16FB" w:rsidRDefault="00EF16FB" w:rsidP="00EF16FB">
      <w:pPr>
        <w:ind w:left="720"/>
        <w:rPr>
          <w:b/>
        </w:rPr>
      </w:pPr>
      <w:r w:rsidRPr="00EF16FB">
        <w:rPr>
          <w:b/>
          <w:bCs/>
        </w:rPr>
        <w:t>Р</w:t>
      </w:r>
      <w:proofErr w:type="gramStart"/>
      <w:r w:rsidRPr="00EF16FB">
        <w:rPr>
          <w:b/>
          <w:bCs/>
          <w:lang w:val="en-US"/>
        </w:rPr>
        <w:t>S</w:t>
      </w:r>
      <w:proofErr w:type="gramEnd"/>
      <w:r w:rsidRPr="00EF16FB">
        <w:rPr>
          <w:b/>
        </w:rPr>
        <w:t xml:space="preserve">   -    приоритет  прерывания от </w:t>
      </w:r>
      <w:r w:rsidRPr="00EF16FB">
        <w:rPr>
          <w:b/>
          <w:lang w:val="en-US"/>
        </w:rPr>
        <w:t>UART</w:t>
      </w:r>
      <w:r w:rsidRPr="00EF16FB">
        <w:rPr>
          <w:b/>
        </w:rPr>
        <w:t xml:space="preserve"> </w:t>
      </w:r>
    </w:p>
    <w:p w:rsidR="00EF16FB" w:rsidRPr="00EF16FB" w:rsidRDefault="00EF16FB" w:rsidP="00EF16FB">
      <w:pPr>
        <w:ind w:left="720"/>
        <w:rPr>
          <w:b/>
        </w:rPr>
      </w:pPr>
      <w:r w:rsidRPr="00EF16FB">
        <w:rPr>
          <w:b/>
          <w:bCs/>
        </w:rPr>
        <w:t>Р</w:t>
      </w:r>
      <w:r w:rsidRPr="00EF16FB">
        <w:rPr>
          <w:b/>
          <w:bCs/>
          <w:lang w:val="en-US"/>
        </w:rPr>
        <w:t>T</w:t>
      </w:r>
      <w:r w:rsidRPr="00EF16FB">
        <w:rPr>
          <w:b/>
          <w:bCs/>
        </w:rPr>
        <w:t>1</w:t>
      </w:r>
      <w:r w:rsidRPr="00EF16FB">
        <w:rPr>
          <w:b/>
        </w:rPr>
        <w:t xml:space="preserve">   -   приоритет прерывания от таймера Т</w:t>
      </w:r>
      <w:proofErr w:type="gramStart"/>
      <w:r w:rsidRPr="00EF16FB">
        <w:rPr>
          <w:b/>
        </w:rPr>
        <w:t>1</w:t>
      </w:r>
      <w:proofErr w:type="gramEnd"/>
      <w:r w:rsidRPr="00EF16FB">
        <w:rPr>
          <w:b/>
        </w:rPr>
        <w:t xml:space="preserve"> </w:t>
      </w:r>
    </w:p>
    <w:p w:rsidR="00EF16FB" w:rsidRPr="00EF16FB" w:rsidRDefault="00EF16FB" w:rsidP="00EF16FB">
      <w:pPr>
        <w:ind w:left="720"/>
        <w:rPr>
          <w:b/>
        </w:rPr>
      </w:pPr>
      <w:r w:rsidRPr="00EF16FB">
        <w:rPr>
          <w:b/>
          <w:bCs/>
        </w:rPr>
        <w:t>Р</w:t>
      </w:r>
      <w:r w:rsidRPr="00EF16FB">
        <w:rPr>
          <w:b/>
          <w:bCs/>
          <w:lang w:val="en-US"/>
        </w:rPr>
        <w:t>X</w:t>
      </w:r>
      <w:r w:rsidRPr="00EF16FB">
        <w:rPr>
          <w:b/>
          <w:bCs/>
        </w:rPr>
        <w:t>1</w:t>
      </w:r>
      <w:r w:rsidRPr="00EF16FB">
        <w:rPr>
          <w:b/>
        </w:rPr>
        <w:t xml:space="preserve">   -   приоритет внешнего прерывания </w:t>
      </w:r>
      <w:r w:rsidRPr="00EF16FB">
        <w:rPr>
          <w:b/>
          <w:lang w:val="en-US"/>
        </w:rPr>
        <w:t>INT</w:t>
      </w:r>
      <w:r w:rsidRPr="00EF16FB">
        <w:rPr>
          <w:b/>
        </w:rPr>
        <w:t xml:space="preserve">1 </w:t>
      </w:r>
    </w:p>
    <w:p w:rsidR="00EF16FB" w:rsidRPr="00EF16FB" w:rsidRDefault="00EF16FB" w:rsidP="00EF16FB">
      <w:pPr>
        <w:ind w:left="720"/>
        <w:rPr>
          <w:b/>
        </w:rPr>
      </w:pPr>
      <w:r w:rsidRPr="00EF16FB">
        <w:rPr>
          <w:b/>
          <w:bCs/>
        </w:rPr>
        <w:t>Р</w:t>
      </w:r>
      <w:r w:rsidRPr="00EF16FB">
        <w:rPr>
          <w:b/>
          <w:bCs/>
          <w:lang w:val="en-US"/>
        </w:rPr>
        <w:t>T</w:t>
      </w:r>
      <w:r w:rsidRPr="00EF16FB">
        <w:rPr>
          <w:b/>
          <w:bCs/>
        </w:rPr>
        <w:t>0</w:t>
      </w:r>
      <w:r w:rsidRPr="00EF16FB">
        <w:rPr>
          <w:b/>
        </w:rPr>
        <w:t xml:space="preserve">    -   приоритет прерывания от таймера Т</w:t>
      </w:r>
      <w:proofErr w:type="gramStart"/>
      <w:r w:rsidRPr="00EF16FB">
        <w:rPr>
          <w:b/>
        </w:rPr>
        <w:t>0</w:t>
      </w:r>
      <w:proofErr w:type="gramEnd"/>
      <w:r w:rsidRPr="00EF16FB">
        <w:rPr>
          <w:b/>
        </w:rPr>
        <w:t xml:space="preserve"> </w:t>
      </w:r>
    </w:p>
    <w:p w:rsidR="00EF16FB" w:rsidRPr="00EF16FB" w:rsidRDefault="00EF16FB" w:rsidP="00EF16FB">
      <w:pPr>
        <w:ind w:left="720"/>
        <w:rPr>
          <w:b/>
        </w:rPr>
      </w:pPr>
      <w:r w:rsidRPr="00EF16FB">
        <w:rPr>
          <w:b/>
          <w:bCs/>
        </w:rPr>
        <w:t>Р</w:t>
      </w:r>
      <w:r w:rsidRPr="00EF16FB">
        <w:rPr>
          <w:b/>
          <w:bCs/>
          <w:lang w:val="en-US"/>
        </w:rPr>
        <w:t>X</w:t>
      </w:r>
      <w:r w:rsidRPr="00EF16FB">
        <w:rPr>
          <w:b/>
          <w:bCs/>
        </w:rPr>
        <w:t>0</w:t>
      </w:r>
      <w:r w:rsidRPr="00EF16FB">
        <w:rPr>
          <w:b/>
        </w:rPr>
        <w:t xml:space="preserve">   -   приоритет внешнего прерывания </w:t>
      </w:r>
      <w:r w:rsidRPr="00EF16FB">
        <w:rPr>
          <w:b/>
          <w:lang w:val="en-US"/>
        </w:rPr>
        <w:t>INT</w:t>
      </w:r>
      <w:r w:rsidRPr="00EF16FB">
        <w:rPr>
          <w:b/>
        </w:rPr>
        <w:t xml:space="preserve">0 </w:t>
      </w:r>
    </w:p>
    <w:p w:rsidR="00EF16FB" w:rsidRDefault="00EF16FB" w:rsidP="00EF16FB">
      <w:pPr>
        <w:ind w:left="720"/>
        <w:rPr>
          <w:b/>
          <w:lang w:val="en-US"/>
        </w:rPr>
      </w:pPr>
    </w:p>
    <w:p w:rsidR="00EF16FB" w:rsidRPr="00EF16FB" w:rsidRDefault="00EF16FB" w:rsidP="00EF16FB">
      <w:pPr>
        <w:ind w:left="720"/>
        <w:rPr>
          <w:b/>
          <w:lang w:val="en-US"/>
        </w:rPr>
      </w:pPr>
    </w:p>
    <w:p w:rsidR="00EF16FB" w:rsidRDefault="00EF16FB" w:rsidP="00EF16FB">
      <w:pPr>
        <w:ind w:left="720"/>
        <w:rPr>
          <w:b/>
          <w:lang w:val="en-US"/>
        </w:rPr>
      </w:pPr>
      <w:r w:rsidRPr="00EF16FB">
        <w:rPr>
          <w:b/>
          <w:lang w:val="en-US"/>
        </w:rPr>
        <w:t>I</w:t>
      </w:r>
      <w:r w:rsidRPr="00EF16FB">
        <w:rPr>
          <w:b/>
        </w:rPr>
        <w:t xml:space="preserve">Р – РЕГИСТР ПРИОРИТЕТА ПРЕРЫВАНИЙ </w:t>
      </w:r>
    </w:p>
    <w:tbl>
      <w:tblPr>
        <w:tblW w:w="9616" w:type="dxa"/>
        <w:tblCellMar>
          <w:left w:w="0" w:type="dxa"/>
          <w:right w:w="0" w:type="dxa"/>
        </w:tblCellMar>
        <w:tblLook w:val="04A0"/>
      </w:tblPr>
      <w:tblGrid>
        <w:gridCol w:w="1202"/>
        <w:gridCol w:w="1202"/>
        <w:gridCol w:w="1202"/>
        <w:gridCol w:w="1202"/>
        <w:gridCol w:w="1202"/>
        <w:gridCol w:w="1202"/>
        <w:gridCol w:w="1202"/>
        <w:gridCol w:w="1202"/>
      </w:tblGrid>
      <w:tr w:rsidR="00EF16FB" w:rsidRPr="00EF16FB" w:rsidTr="00EF16FB">
        <w:trPr>
          <w:trHeight w:val="624"/>
        </w:trPr>
        <w:tc>
          <w:tcPr>
            <w:tcW w:w="12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2"/>
                <w:szCs w:val="32"/>
                <w:lang w:val="en-US"/>
              </w:rPr>
              <w:t>IP.7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2"/>
                <w:szCs w:val="32"/>
                <w:lang w:val="en-US"/>
              </w:rPr>
              <w:t>IP.6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2"/>
                <w:szCs w:val="32"/>
                <w:lang w:val="en-US"/>
              </w:rPr>
              <w:t>IP.5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2"/>
                <w:szCs w:val="32"/>
                <w:lang w:val="en-US"/>
              </w:rPr>
              <w:t>IP.4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2"/>
                <w:szCs w:val="32"/>
                <w:lang w:val="en-US"/>
              </w:rPr>
              <w:t>IP.3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2"/>
                <w:szCs w:val="32"/>
                <w:lang w:val="en-US"/>
              </w:rPr>
              <w:t>IP.2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2"/>
                <w:szCs w:val="32"/>
                <w:lang w:val="en-US"/>
              </w:rPr>
              <w:t>IP.1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2"/>
                <w:szCs w:val="32"/>
                <w:lang w:val="en-US"/>
              </w:rPr>
              <w:t>IP.0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 xml:space="preserve"> </w:t>
            </w:r>
          </w:p>
        </w:tc>
      </w:tr>
      <w:tr w:rsidR="00EF16FB" w:rsidRPr="00EF16FB" w:rsidTr="00EF16FB">
        <w:trPr>
          <w:trHeight w:val="624"/>
        </w:trPr>
        <w:tc>
          <w:tcPr>
            <w:tcW w:w="12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-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-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2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</w:rPr>
              <w:t>-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2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/>
              </w:rPr>
              <w:t>PS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/>
              </w:rPr>
              <w:t>PT1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/>
              </w:rPr>
              <w:t>PX1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/>
              </w:rPr>
              <w:t>PT0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val="en-US"/>
              </w:rPr>
              <w:t>PX0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</w:tr>
    </w:tbl>
    <w:p w:rsidR="00EF16FB" w:rsidRPr="00EF16FB" w:rsidRDefault="00EF16FB" w:rsidP="00EF16FB">
      <w:pPr>
        <w:ind w:left="720"/>
        <w:rPr>
          <w:b/>
        </w:rPr>
      </w:pPr>
      <w:r w:rsidRPr="00EF16FB">
        <w:rPr>
          <w:b/>
          <w:bCs/>
        </w:rPr>
        <w:t>Р</w:t>
      </w:r>
      <w:proofErr w:type="gramStart"/>
      <w:r w:rsidRPr="00EF16FB">
        <w:rPr>
          <w:b/>
          <w:bCs/>
          <w:lang w:val="en-US"/>
        </w:rPr>
        <w:t>S</w:t>
      </w:r>
      <w:proofErr w:type="gramEnd"/>
      <w:r w:rsidRPr="00EF16FB">
        <w:rPr>
          <w:b/>
        </w:rPr>
        <w:t xml:space="preserve">   -    приоритет  прерывания от </w:t>
      </w:r>
      <w:r w:rsidRPr="00EF16FB">
        <w:rPr>
          <w:b/>
          <w:lang w:val="en-US"/>
        </w:rPr>
        <w:t>UART</w:t>
      </w:r>
      <w:r w:rsidRPr="00EF16FB">
        <w:rPr>
          <w:b/>
        </w:rPr>
        <w:t xml:space="preserve"> </w:t>
      </w:r>
    </w:p>
    <w:p w:rsidR="00EF16FB" w:rsidRPr="00EF16FB" w:rsidRDefault="00EF16FB" w:rsidP="00EF16FB">
      <w:pPr>
        <w:ind w:left="720"/>
        <w:rPr>
          <w:b/>
        </w:rPr>
      </w:pPr>
      <w:r w:rsidRPr="00EF16FB">
        <w:rPr>
          <w:b/>
          <w:bCs/>
        </w:rPr>
        <w:t>Р</w:t>
      </w:r>
      <w:r w:rsidRPr="00EF16FB">
        <w:rPr>
          <w:b/>
          <w:bCs/>
          <w:lang w:val="en-US"/>
        </w:rPr>
        <w:t>T</w:t>
      </w:r>
      <w:r w:rsidRPr="00EF16FB">
        <w:rPr>
          <w:b/>
          <w:bCs/>
        </w:rPr>
        <w:t>1</w:t>
      </w:r>
      <w:r w:rsidRPr="00EF16FB">
        <w:rPr>
          <w:b/>
        </w:rPr>
        <w:t xml:space="preserve">   -   приоритет прерывания от таймера Т</w:t>
      </w:r>
      <w:proofErr w:type="gramStart"/>
      <w:r w:rsidRPr="00EF16FB">
        <w:rPr>
          <w:b/>
        </w:rPr>
        <w:t>1</w:t>
      </w:r>
      <w:proofErr w:type="gramEnd"/>
      <w:r w:rsidRPr="00EF16FB">
        <w:rPr>
          <w:b/>
        </w:rPr>
        <w:t xml:space="preserve"> </w:t>
      </w:r>
    </w:p>
    <w:p w:rsidR="00EF16FB" w:rsidRPr="00EF16FB" w:rsidRDefault="00EF16FB" w:rsidP="00EF16FB">
      <w:pPr>
        <w:ind w:left="720"/>
        <w:rPr>
          <w:b/>
        </w:rPr>
      </w:pPr>
      <w:r w:rsidRPr="00EF16FB">
        <w:rPr>
          <w:b/>
          <w:bCs/>
        </w:rPr>
        <w:t>Р</w:t>
      </w:r>
      <w:r w:rsidRPr="00EF16FB">
        <w:rPr>
          <w:b/>
          <w:bCs/>
          <w:lang w:val="en-US"/>
        </w:rPr>
        <w:t>X</w:t>
      </w:r>
      <w:r w:rsidRPr="00EF16FB">
        <w:rPr>
          <w:b/>
          <w:bCs/>
        </w:rPr>
        <w:t>1</w:t>
      </w:r>
      <w:r w:rsidRPr="00EF16FB">
        <w:rPr>
          <w:b/>
        </w:rPr>
        <w:t xml:space="preserve">   -   приоритет внешнего прерывания </w:t>
      </w:r>
      <w:r w:rsidRPr="00EF16FB">
        <w:rPr>
          <w:b/>
          <w:lang w:val="en-US"/>
        </w:rPr>
        <w:t>INT</w:t>
      </w:r>
      <w:r w:rsidRPr="00EF16FB">
        <w:rPr>
          <w:b/>
        </w:rPr>
        <w:t xml:space="preserve">1 </w:t>
      </w:r>
    </w:p>
    <w:p w:rsidR="00EF16FB" w:rsidRPr="00EF16FB" w:rsidRDefault="00EF16FB" w:rsidP="00EF16FB">
      <w:pPr>
        <w:ind w:left="720"/>
        <w:rPr>
          <w:b/>
        </w:rPr>
      </w:pPr>
      <w:r w:rsidRPr="00EF16FB">
        <w:rPr>
          <w:b/>
          <w:bCs/>
        </w:rPr>
        <w:t>Р</w:t>
      </w:r>
      <w:r w:rsidRPr="00EF16FB">
        <w:rPr>
          <w:b/>
          <w:bCs/>
          <w:lang w:val="en-US"/>
        </w:rPr>
        <w:t>T</w:t>
      </w:r>
      <w:r w:rsidRPr="00EF16FB">
        <w:rPr>
          <w:b/>
          <w:bCs/>
        </w:rPr>
        <w:t>0</w:t>
      </w:r>
      <w:r w:rsidRPr="00EF16FB">
        <w:rPr>
          <w:b/>
        </w:rPr>
        <w:t xml:space="preserve">    -   приоритет прерывания от таймера Т</w:t>
      </w:r>
      <w:proofErr w:type="gramStart"/>
      <w:r w:rsidRPr="00EF16FB">
        <w:rPr>
          <w:b/>
        </w:rPr>
        <w:t>0</w:t>
      </w:r>
      <w:proofErr w:type="gramEnd"/>
      <w:r w:rsidRPr="00EF16FB">
        <w:rPr>
          <w:b/>
        </w:rPr>
        <w:t xml:space="preserve"> </w:t>
      </w:r>
    </w:p>
    <w:p w:rsidR="00EF16FB" w:rsidRPr="00EF16FB" w:rsidRDefault="00EF16FB" w:rsidP="00EF16FB">
      <w:pPr>
        <w:ind w:left="720"/>
        <w:rPr>
          <w:b/>
        </w:rPr>
      </w:pPr>
      <w:r w:rsidRPr="00EF16FB">
        <w:rPr>
          <w:b/>
          <w:bCs/>
        </w:rPr>
        <w:t>Р</w:t>
      </w:r>
      <w:r w:rsidRPr="00EF16FB">
        <w:rPr>
          <w:b/>
          <w:bCs/>
          <w:lang w:val="en-US"/>
        </w:rPr>
        <w:t>X</w:t>
      </w:r>
      <w:r w:rsidRPr="00EF16FB">
        <w:rPr>
          <w:b/>
          <w:bCs/>
        </w:rPr>
        <w:t>0</w:t>
      </w:r>
      <w:r w:rsidRPr="00EF16FB">
        <w:rPr>
          <w:b/>
        </w:rPr>
        <w:t xml:space="preserve">   -   приоритет внешнего прерывания </w:t>
      </w:r>
      <w:r w:rsidRPr="00EF16FB">
        <w:rPr>
          <w:b/>
          <w:lang w:val="en-US"/>
        </w:rPr>
        <w:t>INT</w:t>
      </w:r>
      <w:r w:rsidRPr="00EF16FB">
        <w:rPr>
          <w:b/>
        </w:rPr>
        <w:t xml:space="preserve">0 </w:t>
      </w:r>
    </w:p>
    <w:p w:rsidR="00EF16FB" w:rsidRPr="00EF16FB" w:rsidRDefault="00EF16FB" w:rsidP="00EF16FB">
      <w:pPr>
        <w:ind w:left="720"/>
        <w:rPr>
          <w:b/>
          <w:lang w:val="en-US"/>
        </w:rPr>
      </w:pPr>
    </w:p>
    <w:p w:rsidR="00EF16FB" w:rsidRDefault="00EF16FB" w:rsidP="00EF16FB">
      <w:pPr>
        <w:ind w:left="720"/>
        <w:rPr>
          <w:b/>
          <w:lang w:val="en-US"/>
        </w:rPr>
      </w:pPr>
      <w:r w:rsidRPr="00EF16FB">
        <w:rPr>
          <w:b/>
        </w:rPr>
        <w:lastRenderedPageBreak/>
        <w:t>ТАБЛИЦА ВЕКТОРОВ ПРЕРЫВАНИЙ</w:t>
      </w:r>
    </w:p>
    <w:tbl>
      <w:tblPr>
        <w:tblW w:w="9893" w:type="dxa"/>
        <w:tblCellMar>
          <w:left w:w="0" w:type="dxa"/>
          <w:right w:w="0" w:type="dxa"/>
        </w:tblCellMar>
        <w:tblLook w:val="04A0"/>
      </w:tblPr>
      <w:tblGrid>
        <w:gridCol w:w="5893"/>
        <w:gridCol w:w="4000"/>
      </w:tblGrid>
      <w:tr w:rsidR="00EF16FB" w:rsidRPr="00EF16FB" w:rsidTr="00EF16FB">
        <w:trPr>
          <w:trHeight w:val="594"/>
        </w:trPr>
        <w:tc>
          <w:tcPr>
            <w:tcW w:w="58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F16FB" w:rsidRPr="00EF16FB" w:rsidRDefault="00EF16FB" w:rsidP="00EF16F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Calibri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ИСТОЧНИК ПРЕРЫВАНИЯ</w:t>
            </w:r>
          </w:p>
          <w:p w:rsidR="00EF16FB" w:rsidRPr="00EF16FB" w:rsidRDefault="00EF16FB" w:rsidP="00EF16F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Calibri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(ФЛАГ ПРЕРЫВАНИЯ) </w:t>
            </w:r>
          </w:p>
        </w:tc>
        <w:tc>
          <w:tcPr>
            <w:tcW w:w="4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F16FB" w:rsidRPr="00EF16FB" w:rsidRDefault="00EF16FB" w:rsidP="00EF16F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Calibri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АДРЕС ВЕКТОРА ПРЕРЫВАНИЙ </w:t>
            </w:r>
          </w:p>
        </w:tc>
      </w:tr>
      <w:tr w:rsidR="00EF16FB" w:rsidRPr="00EF16FB" w:rsidTr="00EF16FB">
        <w:trPr>
          <w:trHeight w:val="594"/>
        </w:trPr>
        <w:tc>
          <w:tcPr>
            <w:tcW w:w="58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F16FB" w:rsidRPr="00EF16FB" w:rsidRDefault="00EF16FB" w:rsidP="00EF16F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Внешнее прерывание (IЕ0)</w:t>
            </w:r>
          </w:p>
        </w:tc>
        <w:tc>
          <w:tcPr>
            <w:tcW w:w="4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F16FB" w:rsidRPr="00EF16FB" w:rsidRDefault="00EF16FB" w:rsidP="00EF16F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03h</w:t>
            </w:r>
          </w:p>
        </w:tc>
      </w:tr>
      <w:tr w:rsidR="00EF16FB" w:rsidRPr="00EF16FB" w:rsidTr="00EF16FB">
        <w:trPr>
          <w:trHeight w:val="594"/>
        </w:trPr>
        <w:tc>
          <w:tcPr>
            <w:tcW w:w="5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F16FB" w:rsidRPr="00EF16FB" w:rsidRDefault="00EF16FB" w:rsidP="00EF16F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Таймер/счётчик (TF0)</w:t>
            </w:r>
          </w:p>
        </w:tc>
        <w:tc>
          <w:tcPr>
            <w:tcW w:w="4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F16FB" w:rsidRPr="00EF16FB" w:rsidRDefault="00EF16FB" w:rsidP="00EF16F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0Bh</w:t>
            </w:r>
          </w:p>
        </w:tc>
      </w:tr>
      <w:tr w:rsidR="00EF16FB" w:rsidRPr="00EF16FB" w:rsidTr="00EF16FB">
        <w:trPr>
          <w:trHeight w:val="594"/>
        </w:trPr>
        <w:tc>
          <w:tcPr>
            <w:tcW w:w="5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F16FB" w:rsidRPr="00EF16FB" w:rsidRDefault="00EF16FB" w:rsidP="00EF16F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Внешнее прерывание (IЕ1)</w:t>
            </w:r>
          </w:p>
        </w:tc>
        <w:tc>
          <w:tcPr>
            <w:tcW w:w="4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F16FB" w:rsidRPr="00EF16FB" w:rsidRDefault="00EF16FB" w:rsidP="00EF16F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13h</w:t>
            </w:r>
          </w:p>
        </w:tc>
      </w:tr>
      <w:tr w:rsidR="00EF16FB" w:rsidRPr="00EF16FB" w:rsidTr="00EF16FB">
        <w:trPr>
          <w:trHeight w:val="594"/>
        </w:trPr>
        <w:tc>
          <w:tcPr>
            <w:tcW w:w="5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F16FB" w:rsidRPr="00EF16FB" w:rsidRDefault="00EF16FB" w:rsidP="00EF16F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Таймер/счётчик (TF1)</w:t>
            </w:r>
          </w:p>
        </w:tc>
        <w:tc>
          <w:tcPr>
            <w:tcW w:w="4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F16FB" w:rsidRPr="00EF16FB" w:rsidRDefault="00EF16FB" w:rsidP="00EF16F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1Bh</w:t>
            </w:r>
          </w:p>
        </w:tc>
      </w:tr>
      <w:tr w:rsidR="00EF16FB" w:rsidRPr="00EF16FB" w:rsidTr="00EF16FB">
        <w:trPr>
          <w:trHeight w:val="594"/>
        </w:trPr>
        <w:tc>
          <w:tcPr>
            <w:tcW w:w="5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F16FB" w:rsidRPr="00EF16FB" w:rsidRDefault="00EF16FB" w:rsidP="00EF16F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Последовательный порт (RI или TI)</w:t>
            </w:r>
          </w:p>
        </w:tc>
        <w:tc>
          <w:tcPr>
            <w:tcW w:w="4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F16FB" w:rsidRPr="00EF16FB" w:rsidRDefault="00EF16FB" w:rsidP="00EF16F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  <w:t>23h</w:t>
            </w:r>
          </w:p>
        </w:tc>
      </w:tr>
    </w:tbl>
    <w:p w:rsidR="00EF16FB" w:rsidRPr="00EF16FB" w:rsidRDefault="00EF16FB" w:rsidP="00EF16FB">
      <w:pPr>
        <w:ind w:left="720"/>
        <w:rPr>
          <w:b/>
          <w:lang w:val="en-US"/>
        </w:rPr>
      </w:pPr>
    </w:p>
    <w:p w:rsidR="00EF16FB" w:rsidRPr="00EF16FB" w:rsidRDefault="00EF16FB" w:rsidP="00EF16FB">
      <w:pPr>
        <w:ind w:left="720"/>
        <w:rPr>
          <w:b/>
        </w:rPr>
      </w:pPr>
      <w:r w:rsidRPr="00EF16FB">
        <w:rPr>
          <w:b/>
        </w:rPr>
        <w:t>ОСОБЕННОСТИ  ОБРАБОТКИ ВНУТРЕННИХ ПРЕРЫВАНИЙ</w:t>
      </w:r>
    </w:p>
    <w:p w:rsidR="00EF16FB" w:rsidRPr="00952EC6" w:rsidRDefault="00EF16FB" w:rsidP="00A912B0">
      <w:pPr>
        <w:numPr>
          <w:ilvl w:val="0"/>
          <w:numId w:val="25"/>
        </w:numPr>
      </w:pPr>
      <w:r w:rsidRPr="00952EC6">
        <w:t xml:space="preserve">ФЛАГИ </w:t>
      </w:r>
      <w:r w:rsidRPr="00952EC6">
        <w:rPr>
          <w:lang w:val="en-US"/>
        </w:rPr>
        <w:t>TF</w:t>
      </w:r>
      <w:r w:rsidRPr="00952EC6">
        <w:t>0</w:t>
      </w:r>
      <w:proofErr w:type="gramStart"/>
      <w:r w:rsidRPr="00952EC6">
        <w:t xml:space="preserve"> И</w:t>
      </w:r>
      <w:proofErr w:type="gramEnd"/>
      <w:r w:rsidRPr="00952EC6">
        <w:t xml:space="preserve"> </w:t>
      </w:r>
      <w:r w:rsidRPr="00952EC6">
        <w:rPr>
          <w:lang w:val="en-US"/>
        </w:rPr>
        <w:t>TF</w:t>
      </w:r>
      <w:r w:rsidRPr="00952EC6">
        <w:t>1 (ПЕРЕПОЛНЕНИЕ ТАЙМЕРОВ-СЧЕТЧИКОВ) СБРАСЫВАЮТСЯ АВТОМАТИЧЕСКИ ПРИ ВХОДЕ В ОБРАБОТЧИК ПРЕРЫВАНИЯ</w:t>
      </w:r>
    </w:p>
    <w:p w:rsidR="00EF16FB" w:rsidRPr="00952EC6" w:rsidRDefault="00EF16FB" w:rsidP="00A912B0">
      <w:pPr>
        <w:numPr>
          <w:ilvl w:val="0"/>
          <w:numId w:val="25"/>
        </w:numPr>
      </w:pPr>
      <w:r w:rsidRPr="00952EC6">
        <w:t xml:space="preserve"> ФЛАГИ </w:t>
      </w:r>
      <w:r w:rsidRPr="00952EC6">
        <w:rPr>
          <w:lang w:val="en-US"/>
        </w:rPr>
        <w:t>RI</w:t>
      </w:r>
      <w:proofErr w:type="gramStart"/>
      <w:r w:rsidRPr="00952EC6">
        <w:t xml:space="preserve"> И</w:t>
      </w:r>
      <w:proofErr w:type="gramEnd"/>
      <w:r w:rsidRPr="00952EC6">
        <w:t xml:space="preserve"> </w:t>
      </w:r>
      <w:r w:rsidRPr="00952EC6">
        <w:rPr>
          <w:lang w:val="en-US"/>
        </w:rPr>
        <w:t>TI</w:t>
      </w:r>
      <w:r w:rsidRPr="00952EC6">
        <w:t xml:space="preserve"> УСТАНАВЛИВАЮТСЯ АППАРАТНО И ДОЛЖНЫ СБРАСЫВАТЬСЯ ПРОГРАММНО</w:t>
      </w:r>
    </w:p>
    <w:p w:rsidR="00952EC6" w:rsidRPr="00952EC6" w:rsidRDefault="00952EC6" w:rsidP="00952EC6">
      <w:r w:rsidRPr="00952EC6">
        <w:t xml:space="preserve"> </w:t>
      </w:r>
    </w:p>
    <w:p w:rsidR="00EF16FB" w:rsidRPr="00952EC6" w:rsidRDefault="00EF16FB" w:rsidP="00A912B0">
      <w:pPr>
        <w:numPr>
          <w:ilvl w:val="0"/>
          <w:numId w:val="26"/>
        </w:numPr>
      </w:pPr>
      <w:r w:rsidRPr="00952EC6">
        <w:t>ВСЕ ФЛАГИ ПРЕРЫВАНИЙ МОГУТ УСТАНАВЛИВАТЬСЯ/СБРАСЫВАТЬСЯ ПРОГРАММНО, ТО ЕСТЬ ОБРАБОТЧИК ПРЕРЫВАНИЯ МОЖЕТ ВЫЗЫВАТЬСЯ ИЗ ПРОГРАММЫ</w:t>
      </w:r>
    </w:p>
    <w:p w:rsidR="00EF16FB" w:rsidRPr="00EF16FB" w:rsidRDefault="00EF16FB" w:rsidP="00EF16FB">
      <w:pPr>
        <w:ind w:left="720"/>
        <w:rPr>
          <w:b/>
        </w:rPr>
      </w:pPr>
      <w:r w:rsidRPr="00EF16FB">
        <w:rPr>
          <w:b/>
        </w:rPr>
        <w:t>ОБРАБОТКА ВНЕШНИХ ПРЕРЫВАНИЙ</w:t>
      </w:r>
    </w:p>
    <w:p w:rsidR="00EF16FB" w:rsidRPr="00952EC6" w:rsidRDefault="00EF16FB" w:rsidP="00A912B0">
      <w:pPr>
        <w:numPr>
          <w:ilvl w:val="0"/>
          <w:numId w:val="27"/>
        </w:numPr>
      </w:pPr>
      <w:r w:rsidRPr="00952EC6">
        <w:t xml:space="preserve">Прерывания </w:t>
      </w:r>
      <w:r w:rsidRPr="00952EC6">
        <w:rPr>
          <w:lang w:val="en-US"/>
        </w:rPr>
        <w:t>INT</w:t>
      </w:r>
      <w:r w:rsidRPr="00952EC6">
        <w:t xml:space="preserve">0 и </w:t>
      </w:r>
      <w:r w:rsidRPr="00952EC6">
        <w:rPr>
          <w:lang w:val="en-US"/>
        </w:rPr>
        <w:t>INT</w:t>
      </w:r>
      <w:r w:rsidRPr="00952EC6">
        <w:t>1 могут быть сконфигурированы или по изменению 1/0 или низкому уровню сигнала</w:t>
      </w:r>
    </w:p>
    <w:p w:rsidR="00EF16FB" w:rsidRPr="00952EC6" w:rsidRDefault="00EF16FB" w:rsidP="00A912B0">
      <w:pPr>
        <w:numPr>
          <w:ilvl w:val="0"/>
          <w:numId w:val="27"/>
        </w:numPr>
      </w:pPr>
      <w:r w:rsidRPr="00952EC6">
        <w:t xml:space="preserve"> Если прерывание сконфигурировано по изменению 1/0 , то для его захвата  контроллером прерывания необходимо, чтобы длительность значений «1» и «0» сигнала прерывания была бы не меньше 12 периодов тактового генератора МК (одного процессорного цикла).</w:t>
      </w:r>
    </w:p>
    <w:p w:rsidR="00EF16FB" w:rsidRPr="00952EC6" w:rsidRDefault="00EF16FB" w:rsidP="00A912B0">
      <w:pPr>
        <w:numPr>
          <w:ilvl w:val="0"/>
          <w:numId w:val="27"/>
        </w:numPr>
      </w:pPr>
      <w:r w:rsidRPr="00952EC6">
        <w:t>Если прерывание сконфигурировано по низкому уровню сигнала, то его длительность должна быть достаточной для захвата сигнала контроллером прерываний</w:t>
      </w:r>
    </w:p>
    <w:p w:rsidR="00952EC6" w:rsidRPr="00952EC6" w:rsidRDefault="00952EC6" w:rsidP="00952EC6">
      <w:r w:rsidRPr="00952EC6">
        <w:t xml:space="preserve"> </w:t>
      </w:r>
    </w:p>
    <w:p w:rsidR="00EF16FB" w:rsidRPr="00952EC6" w:rsidRDefault="00EF16FB" w:rsidP="00A912B0">
      <w:pPr>
        <w:numPr>
          <w:ilvl w:val="0"/>
          <w:numId w:val="28"/>
        </w:numPr>
      </w:pPr>
      <w:r w:rsidRPr="00952EC6">
        <w:t xml:space="preserve">сигнал запроса прерывания ДОЛЖЕН БЫТЬ СБРОШЕН перед выходом из обработчика. ДЛЯ ЭТОГО В </w:t>
      </w:r>
      <w:proofErr w:type="spellStart"/>
      <w:r w:rsidRPr="00952EC6">
        <w:t>обработчикЕ</w:t>
      </w:r>
      <w:proofErr w:type="spellEnd"/>
      <w:r w:rsidRPr="00952EC6">
        <w:t xml:space="preserve"> ДОЛЖНА  БЫТЬ </w:t>
      </w:r>
      <w:proofErr w:type="gramStart"/>
      <w:r w:rsidRPr="00952EC6">
        <w:t>КОМАНДА</w:t>
      </w:r>
      <w:proofErr w:type="gramEnd"/>
      <w:r w:rsidRPr="00952EC6">
        <w:t xml:space="preserve"> ПО КОТОРОЙ ВНЕШНЕЕ УСТРОЙСТВО СБРАСЫВАЕТ СИГНАЛ ЗАПРОСА ПРЕРЫВАНИЯ. Невыполнение данного условия приведет к  повторному вызову и  обработке прерывания </w:t>
      </w:r>
    </w:p>
    <w:p w:rsidR="00EF16FB" w:rsidRPr="00952EC6" w:rsidRDefault="00EF16FB" w:rsidP="00A912B0">
      <w:pPr>
        <w:numPr>
          <w:ilvl w:val="0"/>
          <w:numId w:val="28"/>
        </w:numPr>
      </w:pPr>
      <w:r w:rsidRPr="00952EC6">
        <w:t xml:space="preserve">ДЛЯ КОНФИГУРИРОВАНИЯ ВНЕШНИХ ПРЕРЫВАНИЙ ИСПОЛЬЗУЕТСЯ РЕГИСТР СПЕЦИАЛЬНЫХ ФУНКЦИЙ </w:t>
      </w:r>
      <w:r w:rsidRPr="00952EC6">
        <w:rPr>
          <w:lang w:val="en-US"/>
        </w:rPr>
        <w:t>TCON</w:t>
      </w:r>
      <w:r w:rsidRPr="00952EC6">
        <w:t xml:space="preserve"> </w:t>
      </w:r>
    </w:p>
    <w:p w:rsidR="00EF16FB" w:rsidRPr="00EF16FB" w:rsidRDefault="00EF16FB" w:rsidP="00EF16FB">
      <w:pPr>
        <w:ind w:left="720"/>
        <w:rPr>
          <w:b/>
        </w:rPr>
      </w:pPr>
      <w:r w:rsidRPr="00EF16FB">
        <w:rPr>
          <w:b/>
        </w:rPr>
        <w:t>ПЕРЕДАЧА/ВОЗВРАТ УПРАВЛЕНИЯ ПРИ ОБРАБОТКЕ ПРЕРЫВАНИЯ</w:t>
      </w:r>
    </w:p>
    <w:p w:rsidR="00EF16FB" w:rsidRPr="00952EC6" w:rsidRDefault="00EF16FB" w:rsidP="00A912B0">
      <w:pPr>
        <w:numPr>
          <w:ilvl w:val="0"/>
          <w:numId w:val="29"/>
        </w:numPr>
      </w:pPr>
      <w:r w:rsidRPr="00952EC6">
        <w:lastRenderedPageBreak/>
        <w:t xml:space="preserve">ПРИ ОБРАБОТКЕ РАЗРЕШЕННОГО И НЕБЛОКИРУЕМОГО ПРЕРЫВАНИЯ АППАРАТНО ВЫПОЛНЯЕТСЯ КОМАНДА </w:t>
      </w:r>
      <w:r w:rsidRPr="00952EC6">
        <w:rPr>
          <w:lang w:val="en-US"/>
        </w:rPr>
        <w:t>LCALL</w:t>
      </w:r>
      <w:r w:rsidRPr="00952EC6">
        <w:t>, АДРЕС ПЕРЕХОДА В КОТОРОЙ ОПРЕДЕЛЯЕТСЯ ВЕКТОРОМ СООТВЕТСТВУЮЩЕГО ПРЕРЫВАНИЯ</w:t>
      </w:r>
    </w:p>
    <w:p w:rsidR="00EF16FB" w:rsidRPr="00952EC6" w:rsidRDefault="00EF16FB" w:rsidP="00A912B0">
      <w:pPr>
        <w:numPr>
          <w:ilvl w:val="0"/>
          <w:numId w:val="29"/>
        </w:numPr>
      </w:pPr>
      <w:r w:rsidRPr="00952EC6">
        <w:t>В  СТЕК ПОМЕЩАЕТСЯ СОДЕРЖИМОЕ СЧЕТЧИКА КОМАНД (И ТОЛЬКО!), А  В СЧЕТЧИК КОМАНД ЗАГРУЖАЕТСЯ АДРЕС ВЕКТОРА ПРЕРЫВАНИЯ, ПО КОТОРОМУ НАХОДИТСЯ КОМАНДА ПЕРЕДАЧИ УПРАВЛЕНИЯ ОБРАБОТЧИКУ ПРЕРЫВАНИЯ</w:t>
      </w:r>
    </w:p>
    <w:p w:rsidR="00EF16FB" w:rsidRPr="00952EC6" w:rsidRDefault="00EF16FB" w:rsidP="00A912B0">
      <w:pPr>
        <w:numPr>
          <w:ilvl w:val="0"/>
          <w:numId w:val="29"/>
        </w:numPr>
      </w:pPr>
      <w:r w:rsidRPr="00952EC6">
        <w:t xml:space="preserve"> ДЛЯ СОХРАНЕНИЯ КОНТЕКСТА ОСНОВНОЙ ПРОГРАММЫ ПОСЛЕ ВХОДА В ОБРАБОТЧИК  КОМАНДОЙ </w:t>
      </w:r>
      <w:r w:rsidRPr="00952EC6">
        <w:rPr>
          <w:lang w:val="en-US"/>
        </w:rPr>
        <w:t>PUSH</w:t>
      </w:r>
      <w:proofErr w:type="gramStart"/>
      <w:r w:rsidRPr="00952EC6">
        <w:t xml:space="preserve"> В</w:t>
      </w:r>
      <w:proofErr w:type="gramEnd"/>
      <w:r w:rsidRPr="00952EC6">
        <w:t xml:space="preserve"> СТЕК ПОМЕЩАЮТ ЗНАЧЕНИЯ  </w:t>
      </w:r>
      <w:r w:rsidRPr="00952EC6">
        <w:rPr>
          <w:lang w:val="en-US"/>
        </w:rPr>
        <w:t>PSW</w:t>
      </w:r>
      <w:r w:rsidRPr="00952EC6">
        <w:t xml:space="preserve">, </w:t>
      </w:r>
      <w:r w:rsidRPr="00952EC6">
        <w:rPr>
          <w:lang w:val="en-US"/>
        </w:rPr>
        <w:t>ACC</w:t>
      </w:r>
      <w:r w:rsidRPr="00952EC6">
        <w:t xml:space="preserve">, </w:t>
      </w:r>
      <w:r w:rsidRPr="00952EC6">
        <w:rPr>
          <w:lang w:val="en-US"/>
        </w:rPr>
        <w:t>DPTR</w:t>
      </w:r>
      <w:r w:rsidRPr="00952EC6">
        <w:t xml:space="preserve"> И ДРУГИХ РЕГИСТРОВ, ЗНАЧЕНИЯ В КОТОРЫХ ПЕРЕД ВЫХОДОМ ИЗ ОБРАБОТЧИКА ВОССТАНАВЛИВАЮТСЯ КОМАНДАМИ РОР</w:t>
      </w:r>
    </w:p>
    <w:p w:rsidR="00EF16FB" w:rsidRPr="00952EC6" w:rsidRDefault="00EF16FB" w:rsidP="00A912B0">
      <w:pPr>
        <w:numPr>
          <w:ilvl w:val="0"/>
          <w:numId w:val="29"/>
        </w:numPr>
      </w:pPr>
      <w:r w:rsidRPr="00952EC6">
        <w:t xml:space="preserve">ПОСЛЕДНЕЙ КОМАНДОЙ ОБРАБОТЧИКА ПРЕРЫВАНИЯ ЯВЛЯЕТСЯ КОМАНДА </w:t>
      </w:r>
      <w:r w:rsidRPr="00952EC6">
        <w:rPr>
          <w:lang w:val="en-US"/>
        </w:rPr>
        <w:t>RETI</w:t>
      </w:r>
      <w:r w:rsidRPr="00952EC6">
        <w:t>, КОТОРАЯ ПОМЕЩАЕТ В СЧЕТЧИК КОМАНД АДРЕС ВОЗВРАТА В ПРЕРВАННУЮ ПРОГРАММУ</w:t>
      </w:r>
    </w:p>
    <w:p w:rsidR="00EF16FB" w:rsidRPr="00EF16FB" w:rsidRDefault="00EF16FB" w:rsidP="00EF16FB">
      <w:pPr>
        <w:ind w:left="720"/>
        <w:rPr>
          <w:b/>
          <w:caps/>
        </w:rPr>
      </w:pPr>
      <w:proofErr w:type="gramStart"/>
      <w:r w:rsidRPr="00EF16FB">
        <w:rPr>
          <w:b/>
          <w:caps/>
          <w:lang w:val="en-US"/>
        </w:rPr>
        <w:t>TCON</w:t>
      </w:r>
      <w:r w:rsidRPr="00EF16FB">
        <w:rPr>
          <w:b/>
          <w:caps/>
        </w:rPr>
        <w:t xml:space="preserve">  -</w:t>
      </w:r>
      <w:proofErr w:type="gramEnd"/>
      <w:r w:rsidRPr="00EF16FB">
        <w:rPr>
          <w:b/>
          <w:caps/>
        </w:rPr>
        <w:t xml:space="preserve">  регистр управления                   таймерами и внешниМИ прерываниЯМИ</w:t>
      </w:r>
    </w:p>
    <w:tbl>
      <w:tblPr>
        <w:tblW w:w="9988" w:type="dxa"/>
        <w:tblCellMar>
          <w:left w:w="0" w:type="dxa"/>
          <w:right w:w="0" w:type="dxa"/>
        </w:tblCellMar>
        <w:tblLook w:val="04A0"/>
      </w:tblPr>
      <w:tblGrid>
        <w:gridCol w:w="1248"/>
        <w:gridCol w:w="1248"/>
        <w:gridCol w:w="1248"/>
        <w:gridCol w:w="1280"/>
        <w:gridCol w:w="1217"/>
        <w:gridCol w:w="1249"/>
        <w:gridCol w:w="1249"/>
        <w:gridCol w:w="1249"/>
      </w:tblGrid>
      <w:tr w:rsidR="00EF16FB" w:rsidRPr="00EF16FB" w:rsidTr="00EF16FB">
        <w:trPr>
          <w:trHeight w:val="708"/>
        </w:trPr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4" w:type="dxa"/>
              <w:bottom w:w="0" w:type="dxa"/>
              <w:right w:w="54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TCON.7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4" w:type="dxa"/>
              <w:bottom w:w="0" w:type="dxa"/>
              <w:right w:w="54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TCON.6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4" w:type="dxa"/>
              <w:bottom w:w="0" w:type="dxa"/>
              <w:right w:w="54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TCON.5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4" w:type="dxa"/>
              <w:bottom w:w="0" w:type="dxa"/>
              <w:right w:w="54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TCON.4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4" w:type="dxa"/>
              <w:bottom w:w="0" w:type="dxa"/>
              <w:right w:w="54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TCON.3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4" w:type="dxa"/>
              <w:bottom w:w="0" w:type="dxa"/>
              <w:right w:w="54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TCON.2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4" w:type="dxa"/>
              <w:bottom w:w="0" w:type="dxa"/>
              <w:right w:w="54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TCON.1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54" w:type="dxa"/>
              <w:bottom w:w="0" w:type="dxa"/>
              <w:right w:w="54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TCON.0</w:t>
            </w:r>
            <w:r w:rsidRPr="00EF16F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</w:tr>
      <w:tr w:rsidR="00EF16FB" w:rsidRPr="00EF16FB" w:rsidTr="00EF16FB">
        <w:trPr>
          <w:trHeight w:val="944"/>
        </w:trPr>
        <w:tc>
          <w:tcPr>
            <w:tcW w:w="12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54" w:type="dxa"/>
              <w:bottom w:w="0" w:type="dxa"/>
              <w:right w:w="54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TF1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54" w:type="dxa"/>
              <w:bottom w:w="0" w:type="dxa"/>
              <w:right w:w="54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TR1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54" w:type="dxa"/>
              <w:bottom w:w="0" w:type="dxa"/>
              <w:right w:w="54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TF0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54" w:type="dxa"/>
              <w:bottom w:w="0" w:type="dxa"/>
              <w:right w:w="54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TR0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54" w:type="dxa"/>
              <w:bottom w:w="0" w:type="dxa"/>
              <w:right w:w="54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IE1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54" w:type="dxa"/>
              <w:bottom w:w="0" w:type="dxa"/>
              <w:right w:w="54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IT1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54" w:type="dxa"/>
              <w:bottom w:w="0" w:type="dxa"/>
              <w:right w:w="54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IE0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54" w:type="dxa"/>
              <w:bottom w:w="0" w:type="dxa"/>
              <w:right w:w="54" w:type="dxa"/>
            </w:tcMar>
            <w:hideMark/>
          </w:tcPr>
          <w:p w:rsidR="00EF16FB" w:rsidRPr="00EF16FB" w:rsidRDefault="00EF16FB" w:rsidP="00EF16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>IT0</w:t>
            </w:r>
            <w:r w:rsidRPr="00EF16FB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</w:tbl>
    <w:p w:rsidR="00EF16FB" w:rsidRPr="00EF16FB" w:rsidRDefault="00EF16FB" w:rsidP="00EF16FB">
      <w:pPr>
        <w:ind w:left="720"/>
        <w:rPr>
          <w:b/>
        </w:rPr>
      </w:pPr>
    </w:p>
    <w:p w:rsidR="00952EC6" w:rsidRPr="00952EC6" w:rsidRDefault="00952EC6" w:rsidP="00952EC6">
      <w:r w:rsidRPr="00952EC6">
        <w:t>РЕГИСТР ОБЕСПЕЧИВАЕТ:</w:t>
      </w:r>
    </w:p>
    <w:p w:rsidR="00EF16FB" w:rsidRPr="00952EC6" w:rsidRDefault="00EF16FB" w:rsidP="00A912B0">
      <w:pPr>
        <w:numPr>
          <w:ilvl w:val="0"/>
          <w:numId w:val="30"/>
        </w:numPr>
      </w:pPr>
      <w:r w:rsidRPr="00952EC6">
        <w:t xml:space="preserve"> КОНФИГУРИРОВАНИЕ ВНЕШНИХ ПРЕРЫВАНИЙ (ПО УРОВНЮ ИЛИ ПЕРЕКЛЮЧЕНИЮ 1/0)</w:t>
      </w:r>
    </w:p>
    <w:p w:rsidR="00EF16FB" w:rsidRPr="00952EC6" w:rsidRDefault="00EF16FB" w:rsidP="00A912B0">
      <w:pPr>
        <w:numPr>
          <w:ilvl w:val="0"/>
          <w:numId w:val="30"/>
        </w:numPr>
      </w:pPr>
      <w:r w:rsidRPr="00952EC6">
        <w:t>РАЗРЕШЕНИЕ/ЗАПРЕТ РАБОТЫ ТАЙМЕРОВ</w:t>
      </w:r>
    </w:p>
    <w:p w:rsidR="00EF16FB" w:rsidRPr="00952EC6" w:rsidRDefault="00EF16FB" w:rsidP="00A912B0">
      <w:pPr>
        <w:numPr>
          <w:ilvl w:val="0"/>
          <w:numId w:val="30"/>
        </w:numPr>
      </w:pPr>
      <w:r w:rsidRPr="00952EC6">
        <w:t>ХРАНЕНИЕ ФЛАГОВ ПЕРЕПОЛНЕНИЯ ТАЙМЕРОВ И ВНЕШНИХ ПРЕРЫВАНИЙ</w:t>
      </w:r>
    </w:p>
    <w:p w:rsidR="00EF16FB" w:rsidRPr="00EF16FB" w:rsidRDefault="00EF16FB" w:rsidP="00EF16FB">
      <w:pPr>
        <w:ind w:left="720"/>
        <w:rPr>
          <w:b/>
          <w:caps/>
        </w:rPr>
      </w:pPr>
      <w:r w:rsidRPr="00EF16FB">
        <w:rPr>
          <w:b/>
          <w:caps/>
        </w:rPr>
        <w:t xml:space="preserve">Назначение битов регистра </w:t>
      </w:r>
      <w:r w:rsidRPr="00EF16FB">
        <w:rPr>
          <w:b/>
          <w:caps/>
          <w:lang w:val="en-US"/>
        </w:rPr>
        <w:t>TCON</w:t>
      </w:r>
      <w:r w:rsidRPr="00EF16FB">
        <w:rPr>
          <w:b/>
          <w:caps/>
        </w:rPr>
        <w:t xml:space="preserve"> </w:t>
      </w:r>
    </w:p>
    <w:p w:rsidR="00EF16FB" w:rsidRPr="00952EC6" w:rsidRDefault="00EF16FB" w:rsidP="00A912B0">
      <w:pPr>
        <w:numPr>
          <w:ilvl w:val="0"/>
          <w:numId w:val="31"/>
        </w:numPr>
      </w:pPr>
      <w:proofErr w:type="gramStart"/>
      <w:r w:rsidRPr="00952EC6">
        <w:rPr>
          <w:b/>
          <w:bCs/>
          <w:lang w:val="en-US"/>
        </w:rPr>
        <w:t>TF</w:t>
      </w:r>
      <w:r w:rsidRPr="00952EC6">
        <w:rPr>
          <w:b/>
          <w:bCs/>
        </w:rPr>
        <w:t>1</w:t>
      </w:r>
      <w:r w:rsidRPr="00952EC6">
        <w:t xml:space="preserve">  -</w:t>
      </w:r>
      <w:proofErr w:type="gramEnd"/>
      <w:r w:rsidRPr="00952EC6">
        <w:t xml:space="preserve">   флаг переполнения  таймера Т1.  Устанавливается  аппаратно при </w:t>
      </w:r>
      <w:r w:rsidRPr="00952EC6">
        <w:tab/>
        <w:t xml:space="preserve">  переполнении и сбрасывается аппаратно при входе </w:t>
      </w:r>
      <w:proofErr w:type="gramStart"/>
      <w:r w:rsidRPr="00952EC6">
        <w:t>в</w:t>
      </w:r>
      <w:proofErr w:type="gramEnd"/>
      <w:r w:rsidRPr="00952EC6">
        <w:t xml:space="preserve"> </w:t>
      </w:r>
      <w:proofErr w:type="gramStart"/>
      <w:r w:rsidRPr="00952EC6">
        <w:t>обработчик</w:t>
      </w:r>
      <w:proofErr w:type="gramEnd"/>
      <w:r w:rsidRPr="00952EC6">
        <w:t xml:space="preserve"> этого </w:t>
      </w:r>
      <w:r w:rsidRPr="00952EC6">
        <w:tab/>
        <w:t xml:space="preserve">  прерывания</w:t>
      </w:r>
    </w:p>
    <w:p w:rsidR="00EF16FB" w:rsidRPr="00952EC6" w:rsidRDefault="00EF16FB" w:rsidP="00A912B0">
      <w:pPr>
        <w:numPr>
          <w:ilvl w:val="0"/>
          <w:numId w:val="31"/>
        </w:numPr>
      </w:pPr>
      <w:proofErr w:type="gramStart"/>
      <w:r w:rsidRPr="00952EC6">
        <w:rPr>
          <w:b/>
          <w:bCs/>
          <w:lang w:val="en-US"/>
        </w:rPr>
        <w:t>TR</w:t>
      </w:r>
      <w:r w:rsidRPr="00952EC6">
        <w:rPr>
          <w:b/>
          <w:bCs/>
        </w:rPr>
        <w:t>1</w:t>
      </w:r>
      <w:r w:rsidRPr="00952EC6">
        <w:t xml:space="preserve">  -</w:t>
      </w:r>
      <w:proofErr w:type="gramEnd"/>
      <w:r w:rsidRPr="00952EC6">
        <w:t xml:space="preserve">   разрешение работы таймера Т1.  При </w:t>
      </w:r>
      <w:r w:rsidRPr="00952EC6">
        <w:rPr>
          <w:lang w:val="en-US"/>
        </w:rPr>
        <w:t>TR</w:t>
      </w:r>
      <w:r w:rsidRPr="00952EC6">
        <w:t xml:space="preserve">1=1 таймер Т1 включен, при  </w:t>
      </w:r>
      <w:r w:rsidRPr="00952EC6">
        <w:tab/>
        <w:t xml:space="preserve">  </w:t>
      </w:r>
      <w:r w:rsidRPr="00952EC6">
        <w:rPr>
          <w:lang w:val="en-US"/>
        </w:rPr>
        <w:t>TR</w:t>
      </w:r>
      <w:r w:rsidRPr="00952EC6">
        <w:t xml:space="preserve">1=0 выключен ( </w:t>
      </w:r>
      <w:proofErr w:type="gramStart"/>
      <w:r w:rsidRPr="00952EC6">
        <w:t>устанавливается</w:t>
      </w:r>
      <w:proofErr w:type="gramEnd"/>
      <w:r w:rsidRPr="00952EC6">
        <w:t>/сбрасывается программно)</w:t>
      </w:r>
    </w:p>
    <w:p w:rsidR="00EF16FB" w:rsidRPr="00952EC6" w:rsidRDefault="00EF16FB" w:rsidP="00A912B0">
      <w:pPr>
        <w:numPr>
          <w:ilvl w:val="0"/>
          <w:numId w:val="31"/>
        </w:numPr>
      </w:pPr>
      <w:r w:rsidRPr="00952EC6">
        <w:rPr>
          <w:b/>
          <w:bCs/>
          <w:lang w:val="en-US"/>
        </w:rPr>
        <w:t>TF</w:t>
      </w:r>
      <w:r w:rsidRPr="00952EC6">
        <w:rPr>
          <w:b/>
          <w:bCs/>
        </w:rPr>
        <w:t>0</w:t>
      </w:r>
      <w:r w:rsidRPr="00952EC6">
        <w:t xml:space="preserve">   </w:t>
      </w:r>
      <w:proofErr w:type="gramStart"/>
      <w:r w:rsidRPr="00952EC6">
        <w:t>-  флаг</w:t>
      </w:r>
      <w:proofErr w:type="gramEnd"/>
      <w:r w:rsidRPr="00952EC6">
        <w:t xml:space="preserve"> переполнения  таймера Т0. Устанавливается  аппаратно при </w:t>
      </w:r>
      <w:r w:rsidRPr="00952EC6">
        <w:tab/>
        <w:t xml:space="preserve">  переполнении и сбрасывается аппаратно при входе </w:t>
      </w:r>
      <w:proofErr w:type="gramStart"/>
      <w:r w:rsidRPr="00952EC6">
        <w:t>в</w:t>
      </w:r>
      <w:proofErr w:type="gramEnd"/>
      <w:r w:rsidRPr="00952EC6">
        <w:t xml:space="preserve"> </w:t>
      </w:r>
      <w:proofErr w:type="gramStart"/>
      <w:r w:rsidRPr="00952EC6">
        <w:t>обработчик</w:t>
      </w:r>
      <w:proofErr w:type="gramEnd"/>
      <w:r w:rsidRPr="00952EC6">
        <w:t xml:space="preserve"> этого </w:t>
      </w:r>
      <w:r w:rsidRPr="00952EC6">
        <w:tab/>
        <w:t xml:space="preserve">  прерывания</w:t>
      </w:r>
    </w:p>
    <w:p w:rsidR="00EF16FB" w:rsidRPr="00952EC6" w:rsidRDefault="00EF16FB" w:rsidP="00A912B0">
      <w:pPr>
        <w:numPr>
          <w:ilvl w:val="0"/>
          <w:numId w:val="31"/>
        </w:numPr>
      </w:pPr>
      <w:r w:rsidRPr="00952EC6">
        <w:rPr>
          <w:b/>
          <w:bCs/>
          <w:lang w:val="en-US"/>
        </w:rPr>
        <w:t>TR</w:t>
      </w:r>
      <w:r w:rsidRPr="00952EC6">
        <w:rPr>
          <w:b/>
          <w:bCs/>
        </w:rPr>
        <w:t>0</w:t>
      </w:r>
      <w:r w:rsidRPr="00952EC6">
        <w:t xml:space="preserve">   </w:t>
      </w:r>
      <w:proofErr w:type="gramStart"/>
      <w:r w:rsidRPr="00952EC6">
        <w:t>-  разрешение</w:t>
      </w:r>
      <w:proofErr w:type="gramEnd"/>
      <w:r w:rsidRPr="00952EC6">
        <w:t xml:space="preserve"> работы таймера Т0.  При </w:t>
      </w:r>
      <w:r w:rsidRPr="00952EC6">
        <w:rPr>
          <w:lang w:val="en-US"/>
        </w:rPr>
        <w:t>TR</w:t>
      </w:r>
      <w:r w:rsidRPr="00952EC6">
        <w:t xml:space="preserve">0=1 таймер Т0 включен, при  </w:t>
      </w:r>
      <w:r w:rsidRPr="00952EC6">
        <w:tab/>
        <w:t xml:space="preserve">  </w:t>
      </w:r>
      <w:r w:rsidRPr="00952EC6">
        <w:rPr>
          <w:lang w:val="en-US"/>
        </w:rPr>
        <w:t>TR</w:t>
      </w:r>
      <w:r w:rsidRPr="00952EC6">
        <w:t xml:space="preserve">0=0 выключен ( </w:t>
      </w:r>
      <w:proofErr w:type="gramStart"/>
      <w:r w:rsidRPr="00952EC6">
        <w:t>устанавливается</w:t>
      </w:r>
      <w:proofErr w:type="gramEnd"/>
      <w:r w:rsidRPr="00952EC6">
        <w:t>/сбрасывается программно)</w:t>
      </w:r>
    </w:p>
    <w:p w:rsidR="00EF16FB" w:rsidRPr="00952EC6" w:rsidRDefault="00EF16FB" w:rsidP="00A912B0">
      <w:pPr>
        <w:numPr>
          <w:ilvl w:val="0"/>
          <w:numId w:val="31"/>
        </w:numPr>
      </w:pPr>
      <w:r w:rsidRPr="00952EC6">
        <w:t xml:space="preserve"> </w:t>
      </w:r>
      <w:r w:rsidRPr="00952EC6">
        <w:rPr>
          <w:b/>
          <w:bCs/>
          <w:lang w:val="en-US"/>
        </w:rPr>
        <w:t>IE</w:t>
      </w:r>
      <w:r w:rsidRPr="00952EC6">
        <w:rPr>
          <w:b/>
          <w:bCs/>
        </w:rPr>
        <w:t>1</w:t>
      </w:r>
      <w:r w:rsidRPr="00952EC6">
        <w:t xml:space="preserve">   </w:t>
      </w:r>
      <w:proofErr w:type="gramStart"/>
      <w:r w:rsidRPr="00952EC6">
        <w:t>-  флаг</w:t>
      </w:r>
      <w:proofErr w:type="gramEnd"/>
      <w:r w:rsidRPr="00952EC6">
        <w:t xml:space="preserve"> обнаружения сигнала прерывания на входе внешнего прерывания </w:t>
      </w:r>
      <w:r w:rsidRPr="00952EC6">
        <w:tab/>
        <w:t xml:space="preserve">  </w:t>
      </w:r>
      <w:r w:rsidRPr="00952EC6">
        <w:rPr>
          <w:lang w:val="en-US"/>
        </w:rPr>
        <w:t>INT</w:t>
      </w:r>
      <w:r w:rsidRPr="00952EC6">
        <w:t xml:space="preserve">1. Устанавливается аппаратно при обнаружении и сбрасывается </w:t>
      </w:r>
      <w:r w:rsidRPr="00952EC6">
        <w:tab/>
        <w:t xml:space="preserve">  аппаратно при обработке прерывания;</w:t>
      </w:r>
    </w:p>
    <w:p w:rsidR="00EF16FB" w:rsidRPr="00952EC6" w:rsidRDefault="00EF16FB" w:rsidP="00A912B0">
      <w:pPr>
        <w:numPr>
          <w:ilvl w:val="0"/>
          <w:numId w:val="31"/>
        </w:numPr>
      </w:pPr>
      <w:r w:rsidRPr="00952EC6">
        <w:rPr>
          <w:b/>
          <w:bCs/>
          <w:lang w:val="en-US"/>
        </w:rPr>
        <w:lastRenderedPageBreak/>
        <w:t>IT</w:t>
      </w:r>
      <w:r w:rsidRPr="00952EC6">
        <w:rPr>
          <w:b/>
          <w:bCs/>
        </w:rPr>
        <w:t>1</w:t>
      </w:r>
      <w:r w:rsidRPr="00952EC6">
        <w:t xml:space="preserve">    </w:t>
      </w:r>
      <w:proofErr w:type="gramStart"/>
      <w:r w:rsidRPr="00952EC6">
        <w:t>-  конфигурация</w:t>
      </w:r>
      <w:proofErr w:type="gramEnd"/>
      <w:r w:rsidRPr="00952EC6">
        <w:t xml:space="preserve"> прерывания </w:t>
      </w:r>
      <w:r w:rsidRPr="00952EC6">
        <w:rPr>
          <w:lang w:val="en-US"/>
        </w:rPr>
        <w:t>INT</w:t>
      </w:r>
      <w:r w:rsidRPr="00952EC6">
        <w:t xml:space="preserve">1. При </w:t>
      </w:r>
      <w:r w:rsidRPr="00952EC6">
        <w:rPr>
          <w:lang w:val="en-US"/>
        </w:rPr>
        <w:t>IT</w:t>
      </w:r>
      <w:r w:rsidRPr="00952EC6">
        <w:t xml:space="preserve">1=1  прерывание вызывается </w:t>
      </w:r>
      <w:r w:rsidRPr="00952EC6">
        <w:tab/>
        <w:t xml:space="preserve">  изменением 1/0, а при </w:t>
      </w:r>
      <w:r w:rsidRPr="00952EC6">
        <w:rPr>
          <w:lang w:val="en-US"/>
        </w:rPr>
        <w:t>IT</w:t>
      </w:r>
      <w:r w:rsidRPr="00952EC6">
        <w:t xml:space="preserve">1=0 низким уровнем на входе </w:t>
      </w:r>
      <w:r w:rsidRPr="00952EC6">
        <w:rPr>
          <w:lang w:val="en-US"/>
        </w:rPr>
        <w:t>INT</w:t>
      </w:r>
      <w:r w:rsidRPr="00952EC6">
        <w:t>1;</w:t>
      </w:r>
    </w:p>
    <w:p w:rsidR="00EF16FB" w:rsidRPr="00952EC6" w:rsidRDefault="00EF16FB" w:rsidP="00A912B0">
      <w:pPr>
        <w:numPr>
          <w:ilvl w:val="0"/>
          <w:numId w:val="31"/>
        </w:numPr>
      </w:pPr>
      <w:r w:rsidRPr="00952EC6">
        <w:rPr>
          <w:b/>
          <w:bCs/>
          <w:lang w:val="en-US"/>
        </w:rPr>
        <w:t>IE</w:t>
      </w:r>
      <w:r w:rsidRPr="00952EC6">
        <w:rPr>
          <w:b/>
          <w:bCs/>
        </w:rPr>
        <w:t>0</w:t>
      </w:r>
      <w:r w:rsidRPr="00952EC6">
        <w:t xml:space="preserve">    </w:t>
      </w:r>
      <w:proofErr w:type="gramStart"/>
      <w:r w:rsidRPr="00952EC6">
        <w:t>-  флаг</w:t>
      </w:r>
      <w:proofErr w:type="gramEnd"/>
      <w:r w:rsidRPr="00952EC6">
        <w:t xml:space="preserve"> обнаружения сигнала прерывания на входе внешнего прерывания </w:t>
      </w:r>
      <w:r w:rsidRPr="00952EC6">
        <w:tab/>
        <w:t xml:space="preserve">  </w:t>
      </w:r>
      <w:r w:rsidRPr="00952EC6">
        <w:rPr>
          <w:lang w:val="en-US"/>
        </w:rPr>
        <w:t>INT</w:t>
      </w:r>
      <w:r w:rsidRPr="00952EC6">
        <w:t xml:space="preserve">0. Устанавливается аппаратно при обнаружении и сбрасывается </w:t>
      </w:r>
      <w:r w:rsidRPr="00952EC6">
        <w:tab/>
        <w:t xml:space="preserve">  аппаратно при обработке прерывания;</w:t>
      </w:r>
    </w:p>
    <w:p w:rsidR="00EF16FB" w:rsidRPr="00952EC6" w:rsidRDefault="00EF16FB" w:rsidP="00A912B0">
      <w:pPr>
        <w:numPr>
          <w:ilvl w:val="0"/>
          <w:numId w:val="31"/>
        </w:numPr>
      </w:pPr>
      <w:r w:rsidRPr="00952EC6">
        <w:rPr>
          <w:b/>
          <w:bCs/>
          <w:lang w:val="en-US"/>
        </w:rPr>
        <w:t>IT</w:t>
      </w:r>
      <w:r w:rsidRPr="00952EC6">
        <w:rPr>
          <w:b/>
          <w:bCs/>
        </w:rPr>
        <w:t xml:space="preserve">0   </w:t>
      </w:r>
      <w:r w:rsidRPr="00952EC6">
        <w:t xml:space="preserve"> </w:t>
      </w:r>
      <w:proofErr w:type="gramStart"/>
      <w:r w:rsidRPr="00952EC6">
        <w:t>-  конфигурация</w:t>
      </w:r>
      <w:proofErr w:type="gramEnd"/>
      <w:r w:rsidRPr="00952EC6">
        <w:t xml:space="preserve"> прерывания </w:t>
      </w:r>
      <w:r w:rsidRPr="00952EC6">
        <w:rPr>
          <w:lang w:val="en-US"/>
        </w:rPr>
        <w:t>INT</w:t>
      </w:r>
      <w:r w:rsidRPr="00952EC6">
        <w:t xml:space="preserve">0. При </w:t>
      </w:r>
      <w:r w:rsidRPr="00952EC6">
        <w:rPr>
          <w:lang w:val="en-US"/>
        </w:rPr>
        <w:t>IT</w:t>
      </w:r>
      <w:r w:rsidRPr="00952EC6">
        <w:t xml:space="preserve">0=1  прерывание вызывается </w:t>
      </w:r>
      <w:r w:rsidRPr="00952EC6">
        <w:tab/>
        <w:t xml:space="preserve">  изменением 1/0, а при </w:t>
      </w:r>
      <w:r w:rsidRPr="00952EC6">
        <w:rPr>
          <w:lang w:val="en-US"/>
        </w:rPr>
        <w:t>IT</w:t>
      </w:r>
      <w:r w:rsidRPr="00952EC6">
        <w:t xml:space="preserve">0=0 низким уровнем на входе </w:t>
      </w:r>
      <w:r w:rsidRPr="00952EC6">
        <w:rPr>
          <w:lang w:val="en-US"/>
        </w:rPr>
        <w:t>INT</w:t>
      </w:r>
      <w:r w:rsidRPr="00952EC6">
        <w:t>0.</w:t>
      </w:r>
    </w:p>
    <w:p w:rsidR="00EF16FB" w:rsidRPr="00EF16FB" w:rsidRDefault="00EF16FB" w:rsidP="00EF16FB">
      <w:pPr>
        <w:ind w:left="720"/>
        <w:rPr>
          <w:b/>
        </w:rPr>
      </w:pPr>
      <w:r w:rsidRPr="00EF16FB">
        <w:rPr>
          <w:b/>
        </w:rPr>
        <w:t>ФУНКЦИИ ТАЙМЕРОВ-СЧЕТЧИКОВ Т0</w:t>
      </w:r>
      <w:proofErr w:type="gramStart"/>
      <w:r w:rsidRPr="00EF16FB">
        <w:rPr>
          <w:b/>
        </w:rPr>
        <w:t xml:space="preserve"> И</w:t>
      </w:r>
      <w:proofErr w:type="gramEnd"/>
      <w:r w:rsidRPr="00EF16FB">
        <w:rPr>
          <w:b/>
        </w:rPr>
        <w:t xml:space="preserve"> Т1</w:t>
      </w:r>
    </w:p>
    <w:p w:rsidR="00EF16FB" w:rsidRPr="00952EC6" w:rsidRDefault="00EF16FB" w:rsidP="00A912B0">
      <w:pPr>
        <w:numPr>
          <w:ilvl w:val="0"/>
          <w:numId w:val="32"/>
        </w:numPr>
      </w:pPr>
      <w:r w:rsidRPr="00952EC6">
        <w:t>Т0 и Т1  могут работать в качестве таймера ДЛЯ ФОРМИРОВАНИЯ временных интервалов</w:t>
      </w:r>
      <w:proofErr w:type="gramStart"/>
      <w:r w:rsidRPr="00952EC6">
        <w:t xml:space="preserve"> И</w:t>
      </w:r>
      <w:proofErr w:type="gramEnd"/>
      <w:r w:rsidRPr="00952EC6">
        <w:t xml:space="preserve"> </w:t>
      </w:r>
      <w:proofErr w:type="spellStart"/>
      <w:r w:rsidRPr="00952EC6">
        <w:t>измерениЯ</w:t>
      </w:r>
      <w:proofErr w:type="spellEnd"/>
      <w:r w:rsidRPr="00952EC6">
        <w:t xml:space="preserve"> ИХ длительности, А ТАКЖЕ или счетчика внешних событий</w:t>
      </w:r>
    </w:p>
    <w:p w:rsidR="00952EC6" w:rsidRPr="00952EC6" w:rsidRDefault="00952EC6" w:rsidP="00952EC6">
      <w:r w:rsidRPr="00952EC6">
        <w:t xml:space="preserve"> </w:t>
      </w:r>
    </w:p>
    <w:p w:rsidR="00EF16FB" w:rsidRPr="00952EC6" w:rsidRDefault="00EF16FB" w:rsidP="00A912B0">
      <w:pPr>
        <w:numPr>
          <w:ilvl w:val="0"/>
          <w:numId w:val="33"/>
        </w:numPr>
      </w:pPr>
      <w:r w:rsidRPr="00952EC6">
        <w:t>При работе в качестве таймера состояние Т</w:t>
      </w:r>
      <w:proofErr w:type="gramStart"/>
      <w:r w:rsidRPr="00952EC6">
        <w:t>0</w:t>
      </w:r>
      <w:proofErr w:type="gramEnd"/>
      <w:r w:rsidRPr="00952EC6">
        <w:t xml:space="preserve"> и Т1 инкрементируется 1 раз за машинный цикл        (12 периодов тактового генератора)</w:t>
      </w:r>
    </w:p>
    <w:p w:rsidR="00952EC6" w:rsidRPr="00952EC6" w:rsidRDefault="00952EC6" w:rsidP="00952EC6">
      <w:r w:rsidRPr="00952EC6">
        <w:t xml:space="preserve"> </w:t>
      </w:r>
    </w:p>
    <w:p w:rsidR="00EF16FB" w:rsidRPr="00952EC6" w:rsidRDefault="00EF16FB" w:rsidP="00A912B0">
      <w:pPr>
        <w:numPr>
          <w:ilvl w:val="0"/>
          <w:numId w:val="34"/>
        </w:numPr>
      </w:pPr>
      <w:r w:rsidRPr="00952EC6">
        <w:t>При работе в качестве счетчика внешних событий на  входах Т</w:t>
      </w:r>
      <w:proofErr w:type="gramStart"/>
      <w:r w:rsidRPr="00952EC6">
        <w:t>0</w:t>
      </w:r>
      <w:proofErr w:type="gramEnd"/>
      <w:r w:rsidRPr="00952EC6">
        <w:t xml:space="preserve"> и Т1 по спаду 1/0 максимальная частота таких изменений не должна превышать 1/24 частоты генератора -  Для гарантированного прочтения сигналов «0» и «1» на входах Т0 и Т1 время их удержания должно быть не меньше одного машинного цикла</w:t>
      </w:r>
    </w:p>
    <w:p w:rsidR="00EF16FB" w:rsidRPr="00EF16FB" w:rsidRDefault="00EF16FB" w:rsidP="00EF16FB">
      <w:pPr>
        <w:ind w:left="720"/>
        <w:rPr>
          <w:b/>
        </w:rPr>
      </w:pPr>
      <w:r w:rsidRPr="00EF16FB">
        <w:rPr>
          <w:b/>
        </w:rPr>
        <w:t>РЕЖИМЫ РАБОТЫ Т0</w:t>
      </w:r>
      <w:proofErr w:type="gramStart"/>
      <w:r w:rsidRPr="00EF16FB">
        <w:rPr>
          <w:b/>
        </w:rPr>
        <w:t xml:space="preserve"> И</w:t>
      </w:r>
      <w:proofErr w:type="gramEnd"/>
      <w:r w:rsidRPr="00EF16FB">
        <w:rPr>
          <w:b/>
        </w:rPr>
        <w:t xml:space="preserve"> Т1</w:t>
      </w:r>
    </w:p>
    <w:p w:rsidR="00EF16FB" w:rsidRPr="00952EC6" w:rsidRDefault="00EF16FB" w:rsidP="00A912B0">
      <w:pPr>
        <w:numPr>
          <w:ilvl w:val="0"/>
          <w:numId w:val="35"/>
        </w:numPr>
      </w:pPr>
      <w:r w:rsidRPr="00952EC6">
        <w:t>Таймеры Т</w:t>
      </w:r>
      <w:proofErr w:type="gramStart"/>
      <w:r w:rsidRPr="00952EC6">
        <w:t>0</w:t>
      </w:r>
      <w:proofErr w:type="gramEnd"/>
      <w:r w:rsidRPr="00952EC6">
        <w:t xml:space="preserve"> и Т1 могут работать в одном из следующих четырех режимов: 0, 1, 2 и 3</w:t>
      </w:r>
    </w:p>
    <w:p w:rsidR="00EF16FB" w:rsidRPr="00952EC6" w:rsidRDefault="00EF16FB" w:rsidP="00A912B0">
      <w:pPr>
        <w:numPr>
          <w:ilvl w:val="0"/>
          <w:numId w:val="35"/>
        </w:numPr>
      </w:pPr>
      <w:r w:rsidRPr="00952EC6">
        <w:t>В режимах 0, 1 и 2 таймеры Т</w:t>
      </w:r>
      <w:proofErr w:type="gramStart"/>
      <w:r w:rsidRPr="00952EC6">
        <w:t>0</w:t>
      </w:r>
      <w:proofErr w:type="gramEnd"/>
      <w:r w:rsidRPr="00952EC6">
        <w:t xml:space="preserve"> и Т1 полностью идентичны</w:t>
      </w:r>
    </w:p>
    <w:p w:rsidR="00EF16FB" w:rsidRPr="00952EC6" w:rsidRDefault="00EF16FB" w:rsidP="00A912B0">
      <w:pPr>
        <w:numPr>
          <w:ilvl w:val="0"/>
          <w:numId w:val="35"/>
        </w:numPr>
      </w:pPr>
      <w:r w:rsidRPr="00952EC6">
        <w:t>В режиме 3 таймер Т</w:t>
      </w:r>
      <w:proofErr w:type="gramStart"/>
      <w:r w:rsidRPr="00952EC6">
        <w:t>1</w:t>
      </w:r>
      <w:proofErr w:type="gramEnd"/>
      <w:r w:rsidRPr="00952EC6">
        <w:t xml:space="preserve"> хранит свое состояние (отключен), а таймер Т0 работает как два независимых таймера</w:t>
      </w:r>
    </w:p>
    <w:p w:rsidR="00EF16FB" w:rsidRPr="00952EC6" w:rsidRDefault="00EF16FB" w:rsidP="00A912B0">
      <w:pPr>
        <w:numPr>
          <w:ilvl w:val="0"/>
          <w:numId w:val="35"/>
        </w:numPr>
      </w:pPr>
      <w:r w:rsidRPr="00952EC6">
        <w:t xml:space="preserve">Выбор функции КАЖДОГО таймера и режима его работы определяется  программно при помощи регистра </w:t>
      </w:r>
      <w:r w:rsidRPr="00952EC6">
        <w:rPr>
          <w:lang w:val="en-US"/>
        </w:rPr>
        <w:t>TMOD</w:t>
      </w:r>
      <w:r w:rsidRPr="00952EC6">
        <w:t xml:space="preserve"> </w:t>
      </w:r>
    </w:p>
    <w:p w:rsidR="00EF16FB" w:rsidRDefault="00EF16FB" w:rsidP="000C57F2">
      <w:pPr>
        <w:ind w:left="720"/>
        <w:rPr>
          <w:b/>
          <w:lang w:val="en-US"/>
        </w:rPr>
      </w:pPr>
      <w:r w:rsidRPr="000C57F2">
        <w:rPr>
          <w:b/>
        </w:rPr>
        <w:t>СХЕМА ДЛЯ РЕЖИМОВ 0</w:t>
      </w:r>
      <w:proofErr w:type="gramStart"/>
      <w:r w:rsidRPr="000C57F2">
        <w:rPr>
          <w:b/>
        </w:rPr>
        <w:t xml:space="preserve"> И</w:t>
      </w:r>
      <w:proofErr w:type="gramEnd"/>
      <w:r w:rsidRPr="000C57F2">
        <w:rPr>
          <w:b/>
        </w:rPr>
        <w:t xml:space="preserve"> 1 ТАЙМЕРА Т0</w:t>
      </w:r>
    </w:p>
    <w:p w:rsidR="00A912B0" w:rsidRPr="00A912B0" w:rsidRDefault="00A912B0" w:rsidP="000C57F2">
      <w:pPr>
        <w:ind w:left="720"/>
        <w:rPr>
          <w:b/>
          <w:lang w:val="en-US"/>
        </w:rPr>
      </w:pPr>
      <w:r w:rsidRPr="00A912B0">
        <w:rPr>
          <w:b/>
          <w:lang w:val="en-US"/>
        </w:rPr>
        <w:lastRenderedPageBreak/>
        <w:drawing>
          <wp:inline distT="0" distB="0" distL="0" distR="0">
            <wp:extent cx="5940425" cy="3564010"/>
            <wp:effectExtent l="19050" t="0" r="3175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9"/>
                    <pic:cNvPicPr>
                      <a:picLocks noGrp="1"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FB" w:rsidRPr="000C57F2" w:rsidRDefault="00EF16FB" w:rsidP="000C57F2">
      <w:pPr>
        <w:ind w:left="720"/>
        <w:rPr>
          <w:b/>
        </w:rPr>
      </w:pPr>
      <w:r w:rsidRPr="000C57F2">
        <w:rPr>
          <w:b/>
        </w:rPr>
        <w:t>РЕЖИМЫ 0</w:t>
      </w:r>
      <w:proofErr w:type="gramStart"/>
      <w:r w:rsidRPr="000C57F2">
        <w:rPr>
          <w:b/>
        </w:rPr>
        <w:t xml:space="preserve"> И</w:t>
      </w:r>
      <w:proofErr w:type="gramEnd"/>
      <w:r w:rsidRPr="000C57F2">
        <w:rPr>
          <w:b/>
        </w:rPr>
        <w:t xml:space="preserve"> 1</w:t>
      </w:r>
    </w:p>
    <w:p w:rsidR="00EF16FB" w:rsidRPr="00952EC6" w:rsidRDefault="00EF16FB" w:rsidP="00A912B0">
      <w:pPr>
        <w:numPr>
          <w:ilvl w:val="0"/>
          <w:numId w:val="36"/>
        </w:numPr>
      </w:pPr>
      <w:r w:rsidRPr="00952EC6">
        <w:t xml:space="preserve">В режиме 0 регистр </w:t>
      </w:r>
      <w:r w:rsidRPr="00952EC6">
        <w:rPr>
          <w:lang w:val="en-US"/>
        </w:rPr>
        <w:t>TL</w:t>
      </w:r>
      <w:r w:rsidRPr="00952EC6">
        <w:t xml:space="preserve">0 используется как 5-ти разрядный </w:t>
      </w:r>
      <w:proofErr w:type="spellStart"/>
      <w:r w:rsidRPr="00952EC6">
        <w:t>предделитель</w:t>
      </w:r>
      <w:proofErr w:type="spellEnd"/>
      <w:r w:rsidRPr="00952EC6">
        <w:t xml:space="preserve"> </w:t>
      </w:r>
      <w:proofErr w:type="gramStart"/>
      <w:r w:rsidRPr="00952EC6">
        <w:t xml:space="preserve">( </w:t>
      </w:r>
      <w:proofErr w:type="gramEnd"/>
      <w:r w:rsidRPr="00952EC6">
        <w:t xml:space="preserve">используются 5 младших разрядов, 3 старших игнорируются). В этом случае таймер конфигурируется как 13-ти разрядный двоичный счетчик. При переполнении этого счетчика устанавливается флаг </w:t>
      </w:r>
      <w:r w:rsidRPr="00952EC6">
        <w:rPr>
          <w:lang w:val="en-US"/>
        </w:rPr>
        <w:t>TF</w:t>
      </w:r>
      <w:r w:rsidRPr="00952EC6">
        <w:t xml:space="preserve">0 и  вырабатывается прерывание, если оно разрешено. </w:t>
      </w:r>
    </w:p>
    <w:p w:rsidR="00EF16FB" w:rsidRPr="00952EC6" w:rsidRDefault="00EF16FB" w:rsidP="00A912B0">
      <w:pPr>
        <w:numPr>
          <w:ilvl w:val="0"/>
          <w:numId w:val="36"/>
        </w:numPr>
      </w:pPr>
      <w:r w:rsidRPr="00952EC6">
        <w:t xml:space="preserve">Режим 1 идентичен режиму 0, а единственным отличием является использование всех 8-ми бит регистра </w:t>
      </w:r>
      <w:r w:rsidRPr="00952EC6">
        <w:rPr>
          <w:lang w:val="en-US"/>
        </w:rPr>
        <w:t>TL</w:t>
      </w:r>
      <w:r w:rsidRPr="00952EC6">
        <w:t>0. В этом режиме таймер конфигурируется как 16-ти разрядный счетчик.</w:t>
      </w:r>
    </w:p>
    <w:p w:rsidR="00EF16FB" w:rsidRDefault="00EF16FB" w:rsidP="000C57F2">
      <w:pPr>
        <w:ind w:left="720"/>
        <w:rPr>
          <w:b/>
          <w:lang w:val="en-US"/>
        </w:rPr>
      </w:pPr>
      <w:r w:rsidRPr="000C57F2">
        <w:rPr>
          <w:b/>
        </w:rPr>
        <w:t>СХЕМА ДЛЯ РЕЖИМА 2</w:t>
      </w:r>
    </w:p>
    <w:p w:rsidR="00A912B0" w:rsidRPr="00A912B0" w:rsidRDefault="00A912B0" w:rsidP="000C57F2">
      <w:pPr>
        <w:ind w:left="720"/>
        <w:rPr>
          <w:b/>
          <w:lang w:val="en-US"/>
        </w:rPr>
      </w:pPr>
      <w:r w:rsidRPr="00A912B0">
        <w:rPr>
          <w:b/>
          <w:lang w:val="en-US"/>
        </w:rPr>
        <w:lastRenderedPageBreak/>
        <w:drawing>
          <wp:inline distT="0" distB="0" distL="0" distR="0">
            <wp:extent cx="5581650" cy="3924300"/>
            <wp:effectExtent l="19050" t="0" r="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FB" w:rsidRPr="000C57F2" w:rsidRDefault="00EF16FB" w:rsidP="000C57F2">
      <w:pPr>
        <w:ind w:left="720"/>
        <w:rPr>
          <w:b/>
        </w:rPr>
      </w:pPr>
      <w:r w:rsidRPr="000C57F2">
        <w:rPr>
          <w:b/>
        </w:rPr>
        <w:t xml:space="preserve">РЕЖИМ 2 </w:t>
      </w:r>
    </w:p>
    <w:p w:rsidR="00EF16FB" w:rsidRPr="00952EC6" w:rsidRDefault="00EF16FB" w:rsidP="00A912B0">
      <w:pPr>
        <w:numPr>
          <w:ilvl w:val="0"/>
          <w:numId w:val="37"/>
        </w:numPr>
      </w:pPr>
      <w:r w:rsidRPr="00952EC6">
        <w:t xml:space="preserve">В режиме 2 таймер конфигурируется как 8-ми разрядный счетчик на основе регистра </w:t>
      </w:r>
      <w:r w:rsidRPr="00952EC6">
        <w:rPr>
          <w:lang w:val="en-US"/>
        </w:rPr>
        <w:t>TL</w:t>
      </w:r>
      <w:r w:rsidRPr="00952EC6">
        <w:t xml:space="preserve">0 . При  переполнении </w:t>
      </w:r>
      <w:r w:rsidRPr="00952EC6">
        <w:rPr>
          <w:lang w:val="en-US"/>
        </w:rPr>
        <w:t>TL</w:t>
      </w:r>
      <w:r w:rsidRPr="00952EC6">
        <w:t xml:space="preserve">0 происходит не только установка флага </w:t>
      </w:r>
      <w:r w:rsidRPr="00952EC6">
        <w:rPr>
          <w:lang w:val="en-US"/>
        </w:rPr>
        <w:t>TF</w:t>
      </w:r>
      <w:r w:rsidRPr="00952EC6">
        <w:t xml:space="preserve">0, но и автоматическая перезагрузка </w:t>
      </w:r>
      <w:r w:rsidRPr="00952EC6">
        <w:rPr>
          <w:lang w:val="en-US"/>
        </w:rPr>
        <w:t>TL</w:t>
      </w:r>
      <w:r w:rsidRPr="00952EC6">
        <w:t xml:space="preserve">0 содержимым регистра </w:t>
      </w:r>
      <w:r w:rsidRPr="00952EC6">
        <w:rPr>
          <w:lang w:val="en-US"/>
        </w:rPr>
        <w:t>TH</w:t>
      </w:r>
      <w:r w:rsidRPr="00952EC6">
        <w:t>0</w:t>
      </w:r>
    </w:p>
    <w:p w:rsidR="00952EC6" w:rsidRPr="00952EC6" w:rsidRDefault="00952EC6" w:rsidP="00952EC6">
      <w:r w:rsidRPr="00952EC6">
        <w:t xml:space="preserve"> </w:t>
      </w:r>
    </w:p>
    <w:p w:rsidR="00EF16FB" w:rsidRPr="00952EC6" w:rsidRDefault="00EF16FB" w:rsidP="00A912B0">
      <w:pPr>
        <w:numPr>
          <w:ilvl w:val="0"/>
          <w:numId w:val="38"/>
        </w:numPr>
      </w:pPr>
      <w:r w:rsidRPr="00952EC6">
        <w:t xml:space="preserve">При перезаписи в </w:t>
      </w:r>
      <w:r w:rsidRPr="00952EC6">
        <w:rPr>
          <w:lang w:val="en-US"/>
        </w:rPr>
        <w:t>TL</w:t>
      </w:r>
      <w:r w:rsidRPr="00952EC6">
        <w:t xml:space="preserve">0 значение </w:t>
      </w:r>
      <w:r w:rsidRPr="00952EC6">
        <w:rPr>
          <w:lang w:val="en-US"/>
        </w:rPr>
        <w:t>TH</w:t>
      </w:r>
      <w:r w:rsidRPr="00952EC6">
        <w:t xml:space="preserve">0 не изменяется </w:t>
      </w:r>
    </w:p>
    <w:p w:rsidR="00EF16FB" w:rsidRPr="00952EC6" w:rsidRDefault="00EF16FB" w:rsidP="00A912B0">
      <w:pPr>
        <w:numPr>
          <w:ilvl w:val="0"/>
          <w:numId w:val="38"/>
        </w:numPr>
      </w:pPr>
      <w:r w:rsidRPr="00952EC6">
        <w:t>Данный режим используется при необходимости формирования периодических сигналов требуемой частоты, например,  для управления скоростью передачи УАПП</w:t>
      </w:r>
    </w:p>
    <w:p w:rsidR="00EF16FB" w:rsidRDefault="00EF16FB" w:rsidP="00A912B0">
      <w:pPr>
        <w:ind w:left="720"/>
        <w:rPr>
          <w:b/>
          <w:lang w:val="en-US"/>
        </w:rPr>
      </w:pPr>
      <w:r w:rsidRPr="00A912B0">
        <w:rPr>
          <w:b/>
        </w:rPr>
        <w:t>СХЕМА ДЛЯ РЕЖИМА 3</w:t>
      </w:r>
    </w:p>
    <w:p w:rsidR="00A912B0" w:rsidRPr="00A912B0" w:rsidRDefault="00A912B0" w:rsidP="00A912B0">
      <w:pPr>
        <w:ind w:left="720"/>
        <w:rPr>
          <w:b/>
          <w:lang w:val="en-US"/>
        </w:rPr>
      </w:pPr>
      <w:r w:rsidRPr="00A912B0">
        <w:rPr>
          <w:b/>
          <w:lang w:val="en-US"/>
        </w:rPr>
        <w:lastRenderedPageBreak/>
        <w:drawing>
          <wp:inline distT="0" distB="0" distL="0" distR="0">
            <wp:extent cx="4625975" cy="4525963"/>
            <wp:effectExtent l="19050" t="0" r="3175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4525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FB" w:rsidRPr="00A912B0" w:rsidRDefault="00EF16FB" w:rsidP="00A912B0">
      <w:pPr>
        <w:ind w:left="720"/>
        <w:rPr>
          <w:b/>
        </w:rPr>
      </w:pPr>
      <w:r w:rsidRPr="00A912B0">
        <w:rPr>
          <w:b/>
        </w:rPr>
        <w:t>РЕЖИМ 3</w:t>
      </w:r>
    </w:p>
    <w:p w:rsidR="00EF16FB" w:rsidRPr="00952EC6" w:rsidRDefault="00EF16FB" w:rsidP="00A912B0">
      <w:pPr>
        <w:numPr>
          <w:ilvl w:val="0"/>
          <w:numId w:val="39"/>
        </w:numPr>
      </w:pPr>
      <w:r w:rsidRPr="00952EC6">
        <w:t>В режиме 3 таймер Т</w:t>
      </w:r>
      <w:proofErr w:type="gramStart"/>
      <w:r w:rsidRPr="00952EC6">
        <w:t>1</w:t>
      </w:r>
      <w:proofErr w:type="gramEnd"/>
      <w:r w:rsidRPr="00952EC6">
        <w:t xml:space="preserve"> отключен и регистры </w:t>
      </w:r>
      <w:r w:rsidRPr="00952EC6">
        <w:rPr>
          <w:lang w:val="en-US"/>
        </w:rPr>
        <w:t>TL</w:t>
      </w:r>
      <w:r w:rsidRPr="00952EC6">
        <w:t xml:space="preserve">1 и </w:t>
      </w:r>
      <w:r w:rsidRPr="00952EC6">
        <w:rPr>
          <w:lang w:val="en-US"/>
        </w:rPr>
        <w:t>TH</w:t>
      </w:r>
      <w:r w:rsidRPr="00952EC6">
        <w:t xml:space="preserve">1 сохраняют свое состояние </w:t>
      </w:r>
    </w:p>
    <w:p w:rsidR="00EF16FB" w:rsidRPr="00952EC6" w:rsidRDefault="00EF16FB" w:rsidP="00A912B0">
      <w:pPr>
        <w:numPr>
          <w:ilvl w:val="0"/>
          <w:numId w:val="39"/>
        </w:numPr>
      </w:pPr>
      <w:r w:rsidRPr="00952EC6">
        <w:t>Таймер Т</w:t>
      </w:r>
      <w:proofErr w:type="gramStart"/>
      <w:r w:rsidRPr="00952EC6">
        <w:t>0</w:t>
      </w:r>
      <w:proofErr w:type="gramEnd"/>
      <w:r w:rsidRPr="00952EC6">
        <w:t xml:space="preserve"> представляет совокупность двух устройств: таймера/счетчика событий на основе регистра </w:t>
      </w:r>
      <w:r w:rsidRPr="00952EC6">
        <w:rPr>
          <w:lang w:val="en-US"/>
        </w:rPr>
        <w:t>TL</w:t>
      </w:r>
      <w:r w:rsidRPr="00952EC6">
        <w:t xml:space="preserve">0 и таймера на основе регистра </w:t>
      </w:r>
      <w:r w:rsidRPr="00952EC6">
        <w:rPr>
          <w:lang w:val="en-US"/>
        </w:rPr>
        <w:t>TH</w:t>
      </w:r>
      <w:r w:rsidRPr="00952EC6">
        <w:t>0</w:t>
      </w:r>
    </w:p>
    <w:p w:rsidR="00952EC6" w:rsidRPr="00952EC6" w:rsidRDefault="00952EC6" w:rsidP="00952EC6">
      <w:r w:rsidRPr="00952EC6">
        <w:t xml:space="preserve"> </w:t>
      </w:r>
    </w:p>
    <w:p w:rsidR="00EF16FB" w:rsidRPr="00952EC6" w:rsidRDefault="00EF16FB" w:rsidP="00A912B0">
      <w:pPr>
        <w:numPr>
          <w:ilvl w:val="0"/>
          <w:numId w:val="40"/>
        </w:numPr>
      </w:pPr>
      <w:r w:rsidRPr="00952EC6">
        <w:t xml:space="preserve">таймер на основе регистра </w:t>
      </w:r>
      <w:r w:rsidRPr="00952EC6">
        <w:rPr>
          <w:lang w:val="en-US"/>
        </w:rPr>
        <w:t>TH</w:t>
      </w:r>
      <w:r w:rsidRPr="00952EC6">
        <w:t xml:space="preserve">0 использует биты </w:t>
      </w:r>
      <w:r w:rsidRPr="00952EC6">
        <w:rPr>
          <w:lang w:val="en-US"/>
        </w:rPr>
        <w:t>TR</w:t>
      </w:r>
      <w:r w:rsidRPr="00952EC6">
        <w:t xml:space="preserve">1 для разрешения работы и </w:t>
      </w:r>
      <w:r w:rsidRPr="00952EC6">
        <w:rPr>
          <w:lang w:val="en-US"/>
        </w:rPr>
        <w:t>TF</w:t>
      </w:r>
      <w:r w:rsidRPr="00952EC6">
        <w:t>1 в качестве флага переполнения</w:t>
      </w:r>
    </w:p>
    <w:p w:rsidR="00952EC6" w:rsidRPr="00952EC6" w:rsidRDefault="00952EC6" w:rsidP="00952EC6">
      <w:r w:rsidRPr="00952EC6">
        <w:t xml:space="preserve"> </w:t>
      </w:r>
    </w:p>
    <w:p w:rsidR="00EF16FB" w:rsidRPr="00952EC6" w:rsidRDefault="00EF16FB" w:rsidP="00A912B0">
      <w:pPr>
        <w:numPr>
          <w:ilvl w:val="0"/>
          <w:numId w:val="41"/>
        </w:numPr>
      </w:pPr>
      <w:r w:rsidRPr="00952EC6">
        <w:t>ЕСЛИ ТАЙМЕР Т0 РАБОТАЕТ В РЕЖИМЕ 3, ТО Таймер Т1 при этом может использоваться</w:t>
      </w:r>
      <w:proofErr w:type="gramStart"/>
      <w:r w:rsidRPr="00952EC6">
        <w:t xml:space="preserve"> В</w:t>
      </w:r>
      <w:proofErr w:type="gramEnd"/>
      <w:r w:rsidRPr="00952EC6">
        <w:t xml:space="preserve"> ДРУГИХ РЕЖИМАХ для применений, не требующих использования прерываний - управление скоростью обмена УАПП</w:t>
      </w:r>
    </w:p>
    <w:p w:rsidR="00EF16FB" w:rsidRPr="00952EC6" w:rsidRDefault="00EF16FB" w:rsidP="00A912B0">
      <w:pPr>
        <w:numPr>
          <w:ilvl w:val="0"/>
          <w:numId w:val="41"/>
        </w:numPr>
      </w:pPr>
      <w:r w:rsidRPr="00952EC6">
        <w:t>режим 3 выбирается при  необходимости  использования в составе МК третьего дополнительного 8-ми разрядного таймера.</w:t>
      </w:r>
      <w:r w:rsidRPr="00952EC6">
        <w:tab/>
      </w:r>
    </w:p>
    <w:p w:rsidR="00EF16FB" w:rsidRPr="00A912B0" w:rsidRDefault="00EF16FB" w:rsidP="00A912B0">
      <w:pPr>
        <w:ind w:left="720"/>
        <w:rPr>
          <w:b/>
        </w:rPr>
      </w:pPr>
      <w:r w:rsidRPr="00A912B0">
        <w:rPr>
          <w:b/>
        </w:rPr>
        <w:t xml:space="preserve">РАЗВИТИЕ АРХИТЕКТУРЫ МК НА ОСНОВЕ ЯДРА </w:t>
      </w:r>
      <w:r w:rsidRPr="00A912B0">
        <w:rPr>
          <w:b/>
          <w:lang w:val="en-US"/>
        </w:rPr>
        <w:t>MCS</w:t>
      </w:r>
      <w:r w:rsidRPr="00A912B0">
        <w:rPr>
          <w:b/>
        </w:rPr>
        <w:t xml:space="preserve">51 </w:t>
      </w:r>
    </w:p>
    <w:p w:rsidR="00EF16FB" w:rsidRPr="00952EC6" w:rsidRDefault="00EF16FB" w:rsidP="00A912B0">
      <w:pPr>
        <w:numPr>
          <w:ilvl w:val="0"/>
          <w:numId w:val="42"/>
        </w:numPr>
      </w:pPr>
      <w:r w:rsidRPr="00952EC6">
        <w:t xml:space="preserve">ПЕРЕХОД К ТЕХНОЛОГИИ </w:t>
      </w:r>
      <w:r w:rsidRPr="00952EC6">
        <w:rPr>
          <w:lang w:val="en-US"/>
        </w:rPr>
        <w:t>CMOS</w:t>
      </w:r>
      <w:r w:rsidRPr="00FD7FC9">
        <w:t xml:space="preserve"> (</w:t>
      </w:r>
      <w:r w:rsidRPr="00952EC6">
        <w:t>СНИЖЕНИЕ ЭНЕРГОПОТРЕБЛЕНИЯ)</w:t>
      </w:r>
    </w:p>
    <w:p w:rsidR="00EF16FB" w:rsidRPr="00952EC6" w:rsidRDefault="00EF16FB" w:rsidP="00A912B0">
      <w:pPr>
        <w:numPr>
          <w:ilvl w:val="0"/>
          <w:numId w:val="42"/>
        </w:numPr>
      </w:pPr>
      <w:r w:rsidRPr="00952EC6">
        <w:t>СОКРАЩЕНИЕ ПРОЦЕССОРНОГО ЦИКЛА (2, 6 ТАКТОВ)</w:t>
      </w:r>
    </w:p>
    <w:p w:rsidR="00EF16FB" w:rsidRPr="00952EC6" w:rsidRDefault="00EF16FB" w:rsidP="00A912B0">
      <w:pPr>
        <w:numPr>
          <w:ilvl w:val="0"/>
          <w:numId w:val="42"/>
        </w:numPr>
      </w:pPr>
      <w:r w:rsidRPr="00952EC6">
        <w:lastRenderedPageBreak/>
        <w:t>УВЕЛИЧЕНИЕ ОБЪЕМА ВНУТРЕННЕГО ОЗУ (192, 256, 512 БАЙТ)</w:t>
      </w:r>
    </w:p>
    <w:p w:rsidR="00EF16FB" w:rsidRPr="00952EC6" w:rsidRDefault="00EF16FB" w:rsidP="00A912B0">
      <w:pPr>
        <w:numPr>
          <w:ilvl w:val="0"/>
          <w:numId w:val="42"/>
        </w:numPr>
      </w:pPr>
      <w:r w:rsidRPr="00952EC6">
        <w:t>УВЕЛИЧЕНИЕ ОБЪЕМА ВНУТРЕННЕЙ ПАМЯТИ ПРОГРАММ (8КБ, 16КБ, 32КБ)</w:t>
      </w:r>
    </w:p>
    <w:p w:rsidR="00EF16FB" w:rsidRPr="00952EC6" w:rsidRDefault="00EF16FB" w:rsidP="00A912B0">
      <w:pPr>
        <w:numPr>
          <w:ilvl w:val="0"/>
          <w:numId w:val="42"/>
        </w:numPr>
      </w:pPr>
      <w:r w:rsidRPr="00952EC6">
        <w:t xml:space="preserve">ПОВЫШЕНИЕ ЧАСТОТЫ СИНХРОНИЗАЦИИ (16, 20, 24, 33 </w:t>
      </w:r>
      <w:proofErr w:type="spellStart"/>
      <w:r w:rsidRPr="00952EC6">
        <w:t>Мгц</w:t>
      </w:r>
      <w:proofErr w:type="spellEnd"/>
      <w:r w:rsidRPr="00952EC6">
        <w:t>)</w:t>
      </w:r>
    </w:p>
    <w:p w:rsidR="00EF16FB" w:rsidRPr="00952EC6" w:rsidRDefault="00EF16FB" w:rsidP="00A912B0">
      <w:pPr>
        <w:numPr>
          <w:ilvl w:val="0"/>
          <w:numId w:val="42"/>
        </w:numPr>
      </w:pPr>
      <w:r w:rsidRPr="00952EC6">
        <w:t xml:space="preserve">ДОПОЛНИТЕЛЬНЫЕ ПЕРИФЕРИЙНЫЕ УСТРОЙСТВА: МНОГОКАНАЛЬНЫЙ АЦП, КОНТРОЛЛЕР ШИМ, СТОРОЖЕВОЙ ТАЙМЕР, КОНТРОЛЛЕРЫ ИНТЕРФЕЙСОВ </w:t>
      </w:r>
      <w:r w:rsidRPr="00952EC6">
        <w:rPr>
          <w:lang w:val="en-US"/>
        </w:rPr>
        <w:t>I</w:t>
      </w:r>
      <w:r w:rsidRPr="00FD7FC9">
        <w:rPr>
          <w:vertAlign w:val="superscript"/>
        </w:rPr>
        <w:t>2</w:t>
      </w:r>
      <w:r w:rsidRPr="00952EC6">
        <w:rPr>
          <w:lang w:val="en-US"/>
        </w:rPr>
        <w:t>C</w:t>
      </w:r>
      <w:proofErr w:type="gramStart"/>
      <w:r w:rsidRPr="00952EC6">
        <w:t xml:space="preserve"> И</w:t>
      </w:r>
      <w:proofErr w:type="gramEnd"/>
      <w:r w:rsidRPr="00952EC6">
        <w:t xml:space="preserve"> </w:t>
      </w:r>
      <w:r w:rsidRPr="00952EC6">
        <w:rPr>
          <w:lang w:val="en-US"/>
        </w:rPr>
        <w:t>CAN</w:t>
      </w:r>
      <w:r w:rsidRPr="00952EC6">
        <w:t xml:space="preserve">, АНАЛОГОВЫЕ И ЦИФРОВЫЕ КОМПАРАТОРЫ, ДОПОЛНИТЕЛЬНЫЕ ПОРТЫ ВВОДА-ВЫВОДА </w:t>
      </w:r>
    </w:p>
    <w:p w:rsidR="00EF16FB" w:rsidRDefault="00EF16FB"/>
    <w:sectPr w:rsidR="00EF1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10385"/>
    <w:multiLevelType w:val="hybridMultilevel"/>
    <w:tmpl w:val="4C0CFBF2"/>
    <w:lvl w:ilvl="0" w:tplc="1D84B5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16CF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658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728A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84AF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DADA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946F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08EE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1AFC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D90BE7"/>
    <w:multiLevelType w:val="hybridMultilevel"/>
    <w:tmpl w:val="9B84A028"/>
    <w:lvl w:ilvl="0" w:tplc="B5CA9D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F0BF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420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2D3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5410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A3E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66C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09E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0806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D92801"/>
    <w:multiLevelType w:val="hybridMultilevel"/>
    <w:tmpl w:val="EBE2D318"/>
    <w:lvl w:ilvl="0" w:tplc="BF78FB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42BC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249A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F4FC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D888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F8CE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5A3B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64C6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1014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4D4F4E"/>
    <w:multiLevelType w:val="hybridMultilevel"/>
    <w:tmpl w:val="5E5C89D4"/>
    <w:lvl w:ilvl="0" w:tplc="EC24BC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3EBC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CEED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7C17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F01C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ECC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F2C9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A0D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D0A6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5E209B"/>
    <w:multiLevelType w:val="hybridMultilevel"/>
    <w:tmpl w:val="00EEF33C"/>
    <w:lvl w:ilvl="0" w:tplc="D60AC4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438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80D7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82C6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0FD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4E29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A876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0A43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C89B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8B49FB"/>
    <w:multiLevelType w:val="hybridMultilevel"/>
    <w:tmpl w:val="E9BA3E8A"/>
    <w:lvl w:ilvl="0" w:tplc="86C80E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E6F8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120F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4C3A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7018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E41B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F456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0C00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963B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586005"/>
    <w:multiLevelType w:val="hybridMultilevel"/>
    <w:tmpl w:val="F5E84D66"/>
    <w:lvl w:ilvl="0" w:tplc="AEE66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82BC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0E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44E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EF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72AD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E0D6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D44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2EF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F729AB"/>
    <w:multiLevelType w:val="hybridMultilevel"/>
    <w:tmpl w:val="9864C660"/>
    <w:lvl w:ilvl="0" w:tplc="ECCAA7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4679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FE77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1AF9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10B8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616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9C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8E62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160F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A830E5"/>
    <w:multiLevelType w:val="hybridMultilevel"/>
    <w:tmpl w:val="FCD2BCB0"/>
    <w:lvl w:ilvl="0" w:tplc="30BAA7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DA44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A801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CADC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C4A9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5E95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E43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A86B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261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E57B7E"/>
    <w:multiLevelType w:val="hybridMultilevel"/>
    <w:tmpl w:val="E0D4BC42"/>
    <w:lvl w:ilvl="0" w:tplc="DD0C91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F279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BE70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D469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1CF2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A7D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8EE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96A6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AE11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CF0091"/>
    <w:multiLevelType w:val="hybridMultilevel"/>
    <w:tmpl w:val="CD5AA8DE"/>
    <w:lvl w:ilvl="0" w:tplc="DF3C96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E22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DA64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E50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DA9F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48E8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428F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48C0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163D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D638E2"/>
    <w:multiLevelType w:val="hybridMultilevel"/>
    <w:tmpl w:val="FB4E691E"/>
    <w:lvl w:ilvl="0" w:tplc="18A859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1893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AED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EC3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AC29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BC6E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0DD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6AB7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9249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9A3597"/>
    <w:multiLevelType w:val="hybridMultilevel"/>
    <w:tmpl w:val="37E808D4"/>
    <w:lvl w:ilvl="0" w:tplc="105A9D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4CBA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FE93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26E3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3460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B6C8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7203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5200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2A5E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FE4FFC"/>
    <w:multiLevelType w:val="hybridMultilevel"/>
    <w:tmpl w:val="93F823B4"/>
    <w:lvl w:ilvl="0" w:tplc="2CA401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888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6A85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C96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471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22E7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32F8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FADC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705B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084C50"/>
    <w:multiLevelType w:val="hybridMultilevel"/>
    <w:tmpl w:val="DED64F04"/>
    <w:lvl w:ilvl="0" w:tplc="A838F5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FA50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C6A4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2A7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C1A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30F2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EA1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E3A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961F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FD24E6"/>
    <w:multiLevelType w:val="hybridMultilevel"/>
    <w:tmpl w:val="649AE33C"/>
    <w:lvl w:ilvl="0" w:tplc="F1F624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A80D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62BC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1A86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8C6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FC9C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E0A0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C06C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94EF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505882"/>
    <w:multiLevelType w:val="hybridMultilevel"/>
    <w:tmpl w:val="6D2825BA"/>
    <w:lvl w:ilvl="0" w:tplc="9CB8CE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EA2C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273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C9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E96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060B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E292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C00A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8CC8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022613"/>
    <w:multiLevelType w:val="hybridMultilevel"/>
    <w:tmpl w:val="D1CAE9D8"/>
    <w:lvl w:ilvl="0" w:tplc="A378D7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1E7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7244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AC78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7E42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6C69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383D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8E2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9834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E63E7C"/>
    <w:multiLevelType w:val="hybridMultilevel"/>
    <w:tmpl w:val="C7F829AE"/>
    <w:lvl w:ilvl="0" w:tplc="418869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C06F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C4B4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A45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9CC4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6E79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6636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F6E5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1C7B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55679"/>
    <w:multiLevelType w:val="hybridMultilevel"/>
    <w:tmpl w:val="550647B2"/>
    <w:lvl w:ilvl="0" w:tplc="DC8A49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22E0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5457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450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3875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60E8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E478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4C47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0B7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337215"/>
    <w:multiLevelType w:val="hybridMultilevel"/>
    <w:tmpl w:val="DF2E6B88"/>
    <w:lvl w:ilvl="0" w:tplc="998029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6A1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3AF9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0AB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3201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4235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7EB9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F292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E49B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A22F9E"/>
    <w:multiLevelType w:val="hybridMultilevel"/>
    <w:tmpl w:val="1ED8C8C8"/>
    <w:lvl w:ilvl="0" w:tplc="226047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40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78D4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C445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0E14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0C2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B2C2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4208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EF7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A44E0A"/>
    <w:multiLevelType w:val="hybridMultilevel"/>
    <w:tmpl w:val="3DB6F69A"/>
    <w:lvl w:ilvl="0" w:tplc="2FA2C9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C6ED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5494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69E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60EE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1016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F40D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4A39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4D0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792AA1"/>
    <w:multiLevelType w:val="hybridMultilevel"/>
    <w:tmpl w:val="359E5C6A"/>
    <w:lvl w:ilvl="0" w:tplc="E25C60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E0F1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107E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3C3A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A68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C400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F6FE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A67B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27C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2453B3"/>
    <w:multiLevelType w:val="hybridMultilevel"/>
    <w:tmpl w:val="62DCEAC2"/>
    <w:lvl w:ilvl="0" w:tplc="D53AC2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EE37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4A4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F400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182E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5E3E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6A1D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A81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E4CC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C35529B"/>
    <w:multiLevelType w:val="hybridMultilevel"/>
    <w:tmpl w:val="807A47B4"/>
    <w:lvl w:ilvl="0" w:tplc="481CAF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F47D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940D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FA94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2EF5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42E9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380E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E5C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92FE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1E0698"/>
    <w:multiLevelType w:val="hybridMultilevel"/>
    <w:tmpl w:val="5F140370"/>
    <w:lvl w:ilvl="0" w:tplc="1C0C68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28A0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AAC2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06F6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02C7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B2BC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9809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CAA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DEF8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BB17D3"/>
    <w:multiLevelType w:val="hybridMultilevel"/>
    <w:tmpl w:val="77546A2C"/>
    <w:lvl w:ilvl="0" w:tplc="7BB2E4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A029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E6A9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0A97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B83B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EC3C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2611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CC8D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DE32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E9460E"/>
    <w:multiLevelType w:val="hybridMultilevel"/>
    <w:tmpl w:val="B804DEFA"/>
    <w:lvl w:ilvl="0" w:tplc="D8D274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08D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2B8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D877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A087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3803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F237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7A8A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64EF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3EB1F6D"/>
    <w:multiLevelType w:val="hybridMultilevel"/>
    <w:tmpl w:val="AB26709E"/>
    <w:lvl w:ilvl="0" w:tplc="E72648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AA97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48FA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E0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44A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828B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9EBD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DE3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28A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BF6655"/>
    <w:multiLevelType w:val="hybridMultilevel"/>
    <w:tmpl w:val="3B4AD964"/>
    <w:lvl w:ilvl="0" w:tplc="6D78F4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E1D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686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60D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841D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E848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498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831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389C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8E2286F"/>
    <w:multiLevelType w:val="hybridMultilevel"/>
    <w:tmpl w:val="CECC01AA"/>
    <w:lvl w:ilvl="0" w:tplc="131A40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E4E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4036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675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CEA9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4477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1261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49D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89A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9711343"/>
    <w:multiLevelType w:val="hybridMultilevel"/>
    <w:tmpl w:val="5678B38E"/>
    <w:lvl w:ilvl="0" w:tplc="0186C9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7E1E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7E5E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DEBC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7E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8E05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AEB5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AA52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1698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327650"/>
    <w:multiLevelType w:val="hybridMultilevel"/>
    <w:tmpl w:val="404AD742"/>
    <w:lvl w:ilvl="0" w:tplc="B06239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C30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4A1F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02E0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32F5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B0E9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0D4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DE0B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A411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4E520F"/>
    <w:multiLevelType w:val="hybridMultilevel"/>
    <w:tmpl w:val="9C944922"/>
    <w:lvl w:ilvl="0" w:tplc="F0581F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A23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2E63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4B6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81F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E0D9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0D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052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EA1D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3254CB"/>
    <w:multiLevelType w:val="hybridMultilevel"/>
    <w:tmpl w:val="8696A438"/>
    <w:lvl w:ilvl="0" w:tplc="961C1C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EE96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D4C8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6631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C0E9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2617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0E35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8E7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C48B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405A08"/>
    <w:multiLevelType w:val="hybridMultilevel"/>
    <w:tmpl w:val="778A4F00"/>
    <w:lvl w:ilvl="0" w:tplc="0D6416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6897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4C28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1601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F08C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A63D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0883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2EE0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887D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937424"/>
    <w:multiLevelType w:val="hybridMultilevel"/>
    <w:tmpl w:val="927076B2"/>
    <w:lvl w:ilvl="0" w:tplc="FF4CA8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BA45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683D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7A52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3AA6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4CAF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8FB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25D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45E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CF6A40"/>
    <w:multiLevelType w:val="hybridMultilevel"/>
    <w:tmpl w:val="EDA0A800"/>
    <w:lvl w:ilvl="0" w:tplc="87A4F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4C95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8AA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80BB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5ED9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16C8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E9D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32AA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38C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BD71FB"/>
    <w:multiLevelType w:val="hybridMultilevel"/>
    <w:tmpl w:val="0EAE8856"/>
    <w:lvl w:ilvl="0" w:tplc="B4DCCB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EA1B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763B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6C7F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C14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D087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4031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6B4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F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A6F4B3D"/>
    <w:multiLevelType w:val="hybridMultilevel"/>
    <w:tmpl w:val="2CA4F166"/>
    <w:lvl w:ilvl="0" w:tplc="8202EF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24EC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F445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E3E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20A4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7E8B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C7C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C889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265C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2C5F09"/>
    <w:multiLevelType w:val="hybridMultilevel"/>
    <w:tmpl w:val="63C8658E"/>
    <w:lvl w:ilvl="0" w:tplc="5D04CF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C6F6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A4E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28FD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010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C824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FCFE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70AF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E13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0"/>
  </w:num>
  <w:num w:numId="3">
    <w:abstractNumId w:val="16"/>
  </w:num>
  <w:num w:numId="4">
    <w:abstractNumId w:val="36"/>
  </w:num>
  <w:num w:numId="5">
    <w:abstractNumId w:val="26"/>
  </w:num>
  <w:num w:numId="6">
    <w:abstractNumId w:val="29"/>
  </w:num>
  <w:num w:numId="7">
    <w:abstractNumId w:val="13"/>
  </w:num>
  <w:num w:numId="8">
    <w:abstractNumId w:val="18"/>
  </w:num>
  <w:num w:numId="9">
    <w:abstractNumId w:val="6"/>
  </w:num>
  <w:num w:numId="10">
    <w:abstractNumId w:val="8"/>
  </w:num>
  <w:num w:numId="11">
    <w:abstractNumId w:val="39"/>
  </w:num>
  <w:num w:numId="12">
    <w:abstractNumId w:val="10"/>
  </w:num>
  <w:num w:numId="13">
    <w:abstractNumId w:val="22"/>
  </w:num>
  <w:num w:numId="14">
    <w:abstractNumId w:val="12"/>
  </w:num>
  <w:num w:numId="15">
    <w:abstractNumId w:val="3"/>
  </w:num>
  <w:num w:numId="16">
    <w:abstractNumId w:val="7"/>
  </w:num>
  <w:num w:numId="17">
    <w:abstractNumId w:val="41"/>
  </w:num>
  <w:num w:numId="18">
    <w:abstractNumId w:val="21"/>
  </w:num>
  <w:num w:numId="19">
    <w:abstractNumId w:val="9"/>
  </w:num>
  <w:num w:numId="20">
    <w:abstractNumId w:val="35"/>
  </w:num>
  <w:num w:numId="21">
    <w:abstractNumId w:val="15"/>
  </w:num>
  <w:num w:numId="22">
    <w:abstractNumId w:val="2"/>
  </w:num>
  <w:num w:numId="23">
    <w:abstractNumId w:val="31"/>
  </w:num>
  <w:num w:numId="24">
    <w:abstractNumId w:val="38"/>
  </w:num>
  <w:num w:numId="25">
    <w:abstractNumId w:val="4"/>
  </w:num>
  <w:num w:numId="26">
    <w:abstractNumId w:val="28"/>
  </w:num>
  <w:num w:numId="27">
    <w:abstractNumId w:val="37"/>
  </w:num>
  <w:num w:numId="28">
    <w:abstractNumId w:val="14"/>
  </w:num>
  <w:num w:numId="29">
    <w:abstractNumId w:val="1"/>
  </w:num>
  <w:num w:numId="30">
    <w:abstractNumId w:val="17"/>
  </w:num>
  <w:num w:numId="31">
    <w:abstractNumId w:val="11"/>
  </w:num>
  <w:num w:numId="32">
    <w:abstractNumId w:val="19"/>
  </w:num>
  <w:num w:numId="33">
    <w:abstractNumId w:val="32"/>
  </w:num>
  <w:num w:numId="34">
    <w:abstractNumId w:val="24"/>
  </w:num>
  <w:num w:numId="35">
    <w:abstractNumId w:val="5"/>
  </w:num>
  <w:num w:numId="36">
    <w:abstractNumId w:val="27"/>
  </w:num>
  <w:num w:numId="37">
    <w:abstractNumId w:val="0"/>
  </w:num>
  <w:num w:numId="38">
    <w:abstractNumId w:val="20"/>
  </w:num>
  <w:num w:numId="39">
    <w:abstractNumId w:val="23"/>
  </w:num>
  <w:num w:numId="40">
    <w:abstractNumId w:val="34"/>
  </w:num>
  <w:num w:numId="41">
    <w:abstractNumId w:val="25"/>
  </w:num>
  <w:num w:numId="42">
    <w:abstractNumId w:val="33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52EC6"/>
    <w:rsid w:val="0002362A"/>
    <w:rsid w:val="000C57F2"/>
    <w:rsid w:val="00952EC6"/>
    <w:rsid w:val="009C6478"/>
    <w:rsid w:val="00A912B0"/>
    <w:rsid w:val="00EF16FB"/>
    <w:rsid w:val="00FD7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7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7FC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FD7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7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3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0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2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01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627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092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8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439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245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9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51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3524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379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909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1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6779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023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45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684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54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71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312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54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261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75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7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84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19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012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9955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7476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0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2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7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12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7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4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2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66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39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8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0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822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68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010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4773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153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3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3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329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0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6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2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300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62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45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64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5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88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9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6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1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9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53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50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75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447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050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43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0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0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07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13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7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9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11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8299">
          <w:marLeft w:val="14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318">
          <w:marLeft w:val="14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653">
          <w:marLeft w:val="14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633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406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357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1259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137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23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134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88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8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3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64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8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7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84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92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4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13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1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09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8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4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0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50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9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2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283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82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07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17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0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08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55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52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19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76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8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8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6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5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6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9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7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2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5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6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2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05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52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5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2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020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86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900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699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6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73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63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89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8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52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53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1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8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8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3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30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43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7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323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17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1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2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2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82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5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07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1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7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61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9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49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84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8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28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28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2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97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48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21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21</Pages>
  <Words>2809</Words>
  <Characters>16016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18788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Core2Duo</dc:creator>
  <cp:keywords/>
  <dc:description/>
  <cp:lastModifiedBy>Core2Duo</cp:lastModifiedBy>
  <cp:revision>6</cp:revision>
  <dcterms:created xsi:type="dcterms:W3CDTF">2019-12-18T08:41:00Z</dcterms:created>
  <dcterms:modified xsi:type="dcterms:W3CDTF">2019-12-18T09:03:00Z</dcterms:modified>
</cp:coreProperties>
</file>