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26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line="500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44"/>
                <w:szCs w:val="44"/>
              </w:rPr>
              <w:t xml:space="preserve">Liu Zhong Li</w:t>
            </w:r>
          </w:p>
          <w:p>
            <w:pPr>
              <w:spacing w:before="20" w:line="260" w:lineRule="exact"/>
            </w:pPr>
            <w:r>
              <w:rPr>
                <w:rFonts w:ascii="Arial" w:cs="Arial" w:eastAsia="Arial" w:hAnsi="Arial"/>
                <w:color w:val="86868B"/>
                <w:sz w:val="20"/>
                <w:szCs w:val="20"/>
              </w:rPr>
              <w:t xml:space="preserve">Full-Stack Software Developer</w:t>
            </w:r>
          </w:p>
        </w:tc>
        <w:tc>
          <w:tcPr>
            <w:tcW w:type="dxa" w:w="6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line="226" w:lineRule="exact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6868B"/>
                <w:sz w:val="16"/>
                <w:szCs w:val="16"/>
              </w:rPr>
              <w:t xml:space="preserve">+39 347 629 6739</w:t>
            </w:r>
            <w:r>
              <w:rPr>
                <w:rFonts w:ascii="Arial" w:cs="Arial" w:eastAsia="Arial" w:hAnsi="Arial"/>
                <w:color w:val="86868B"/>
                <w:sz w:val="16"/>
                <w:szCs w:val="16"/>
              </w:rPr>
              <w:t xml:space="preserve">  •  </w:t>
            </w:r>
            <w:r>
              <w:rPr>
                <w:rFonts w:ascii="Arial" w:cs="Arial" w:eastAsia="Arial" w:hAnsi="Arial"/>
                <w:b w:val="false"/>
                <w:bCs w:val="false"/>
                <w:color w:val="86868B"/>
                <w:sz w:val="16"/>
                <w:szCs w:val="16"/>
              </w:rPr>
              <w:t xml:space="preserve">Calusco d'Adda (BG), Italia</w:t>
            </w:r>
          </w:p>
          <w:p>
            <w:pPr>
              <w:spacing w:line="226" w:lineRule="exact"/>
              <w:jc w:val="right"/>
            </w:pPr>
            <w:hyperlink w:history="1" r:id="rIdxijgvtpovmds93wg3pedq">
              <w:r>
                <w:rPr>
                  <w:rFonts w:ascii="Arial" w:cs="Arial" w:eastAsia="Arial" w:hAnsi="Arial"/>
                  <w:b w:val="false"/>
                  <w:bCs w:val="false"/>
                  <w:color w:val="0066CC"/>
                  <w:sz w:val="16"/>
                  <w:szCs w:val="16"/>
                </w:rPr>
                <w:t xml:space="preserve">liuzhongli.ascii@gmail.com</w:t>
              </w:r>
            </w:hyperlink>
            <w:r>
              <w:rPr>
                <w:rFonts w:ascii="Arial" w:cs="Arial" w:eastAsia="Arial" w:hAnsi="Arial"/>
                <w:color w:val="86868B"/>
                <w:sz w:val="16"/>
                <w:szCs w:val="16"/>
              </w:rPr>
              <w:t xml:space="preserve">  •  </w:t>
            </w:r>
            <w:hyperlink w:history="1" r:id="rId0g8u3zndxvmdq0g6_mcl3">
              <w:r>
                <w:rPr>
                  <w:rFonts w:ascii="Arial" w:cs="Arial" w:eastAsia="Arial" w:hAnsi="Arial"/>
                  <w:b w:val="false"/>
                  <w:bCs w:val="false"/>
                  <w:color w:val="0066CC"/>
                  <w:sz w:val="16"/>
                  <w:szCs w:val="16"/>
                </w:rPr>
                <w:t xml:space="preserve">kukutx.vercel.app</w:t>
              </w:r>
            </w:hyperlink>
            <w:r>
              <w:rPr>
                <w:rFonts w:ascii="Arial" w:cs="Arial" w:eastAsia="Arial" w:hAnsi="Arial"/>
                <w:color w:val="86868B"/>
                <w:sz w:val="16"/>
                <w:szCs w:val="16"/>
              </w:rPr>
              <w:t xml:space="preserve">  •  </w:t>
            </w:r>
            <w:hyperlink w:history="1" r:id="rIdtx9eifetikkmuksocsdgl">
              <w:r>
                <w:rPr>
                  <w:rFonts w:ascii="Arial" w:cs="Arial" w:eastAsia="Arial" w:hAnsi="Arial"/>
                  <w:b w:val="false"/>
                  <w:bCs w:val="false"/>
                  <w:color w:val="0066CC"/>
                  <w:sz w:val="16"/>
                  <w:szCs w:val="16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86868B"/>
                <w:sz w:val="16"/>
                <w:szCs w:val="16"/>
              </w:rPr>
              <w:t xml:space="preserve">  •  </w:t>
            </w:r>
            <w:hyperlink w:history="1" r:id="rIdik68kmvgqkkubhvxzoraj">
              <w:r>
                <w:rPr>
                  <w:rFonts w:ascii="Arial" w:cs="Arial" w:eastAsia="Arial" w:hAnsi="Arial"/>
                  <w:b w:val="false"/>
                  <w:bCs w:val="false"/>
                  <w:color w:val="0066CC"/>
                  <w:sz w:val="16"/>
                  <w:szCs w:val="16"/>
                </w:rPr>
                <w:t xml:space="preserve">GitHub</w:t>
              </w:r>
            </w:hyperlink>
          </w:p>
        </w:tc>
      </w:tr>
    </w:tbl>
    <w:p>
      <w:pPr>
        <w:spacing w:after="0" w:line="60" w:lineRule="exact"/>
      </w:pP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PROFILO</w:t>
      </w:r>
    </w:p>
    <w:p>
      <w:pPr>
        <w:spacing w:line="242" w:lineRule="exact"/>
      </w:pPr>
      <w:r>
        <w:rPr>
          <w:rFonts w:ascii="Arial" w:cs="Arial" w:eastAsia="Arial" w:hAnsi="Arial"/>
          <w:b w:val="false"/>
          <w:bCs w:val="false"/>
          <w:color w:val="3A3A3C"/>
          <w:sz w:val="17"/>
          <w:szCs w:val="17"/>
        </w:rPr>
        <w:t xml:space="preserve">Sviluppatore full-stack con esperienza professionale nello sviluppo di applicazioni web e mobile, principalmente con C#/.NET (ASP.NET Core, Entity Framework Core), React/Next.js, Flutter, SQL Server e PostgreSQL. Da dicembre 2025 sviluppo in autonomia Crew, dalla UX/UI al cloud fino alla pubblicazione su Google Play e App Store.</w:t>
      </w: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ESPERIENZA PROFESSIONALE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Crew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Full-Stack Software Developer (progetto indipendente)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dic 2025 — presente</w:t>
      </w:r>
    </w:p>
    <w:p>
      <w:pPr>
        <w:keepNext/>
        <w:spacing w:line="226" w:lineRule="exact"/>
      </w:pPr>
      <w:hyperlink w:history="1" r:id="rIdbcvg9f8jef34-bjk3j_um">
        <w:r>
          <w:rPr>
            <w:rFonts w:ascii="Arial" w:cs="Arial" w:eastAsia="Arial" w:hAnsi="Arial"/>
            <w:b w:val="false"/>
            <w:bCs w:val="false"/>
            <w:color w:val="0066CC"/>
            <w:sz w:val="15"/>
            <w:szCs w:val="15"/>
          </w:rPr>
          <w:t xml:space="preserve">crew-app.com</w:t>
        </w:r>
      </w:hyperlink>
      <w:r>
        <w:rPr>
          <w:rFonts w:ascii="Arial" w:cs="Arial" w:eastAsia="Arial" w:hAnsi="Arial"/>
          <w:color w:val="86868B"/>
          <w:sz w:val="15"/>
          <w:szCs w:val="15"/>
        </w:rPr>
        <w:t xml:space="preserve">  •  </w:t>
      </w:r>
      <w:hyperlink w:history="1" r:id="rIdahbqiumgdlwsoqwrf-ui1">
        <w:r>
          <w:rPr>
            <w:rFonts w:ascii="Arial" w:cs="Arial" w:eastAsia="Arial" w:hAnsi="Arial"/>
            <w:b w:val="false"/>
            <w:bCs w:val="false"/>
            <w:color w:val="0066CC"/>
            <w:sz w:val="15"/>
            <w:szCs w:val="15"/>
          </w:rPr>
          <w:t xml:space="preserve">Google Play</w:t>
        </w:r>
      </w:hyperlink>
      <w:r>
        <w:rPr>
          <w:rFonts w:ascii="Arial" w:cs="Arial" w:eastAsia="Arial" w:hAnsi="Arial"/>
          <w:color w:val="86868B"/>
          <w:sz w:val="15"/>
          <w:szCs w:val="15"/>
        </w:rPr>
        <w:t xml:space="preserve">  •  </w:t>
      </w:r>
      <w:hyperlink w:history="1" r:id="rIdz-3a4h4ogamr2n_tfwco4">
        <w:r>
          <w:rPr>
            <w:rFonts w:ascii="Arial" w:cs="Arial" w:eastAsia="Arial" w:hAnsi="Arial"/>
            <w:b w:val="false"/>
            <w:bCs w:val="false"/>
            <w:color w:val="0066CC"/>
            <w:sz w:val="15"/>
            <w:szCs w:val="15"/>
          </w:rPr>
          <w:t xml:space="preserve">App Store</w:t>
        </w:r>
      </w:hyperlink>
      <w:r>
        <w:rPr>
          <w:rFonts w:ascii="Arial" w:cs="Arial" w:eastAsia="Arial" w:hAnsi="Arial"/>
          <w:color w:val="86868B"/>
          <w:sz w:val="15"/>
          <w:szCs w:val="15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86868B"/>
          <w:sz w:val="15"/>
          <w:szCs w:val="15"/>
        </w:rPr>
        <w:t xml:space="preserve">in produzione da giu 2026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Progettazione e sviluppo end-to-end: UX/UI, backend ASP.NET Core con Entity Framework Core, app Flutter, sito web e pannello di amministrazione in Next.js, database PostgreSQL/PostGIS.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Clean Architecture con pattern CQRS: pipeline con validazione, transazioni e idempotenza dei comandi, transactional outbox, job in background e schedulati, caching e rate limiting su Redis.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Funzionalità principali: eventi Spot e Route, chat in tempo reale con SignalR, notifiche push, autenticazione, pagamenti con Stripe Connect (rimborsi e payout agli organizzatori), gestione e moderazione di utenti e contenuti.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Infrastruttura dev/prod su Google Cloud (Cloud Run, Cloud SQL), Firebase e Vercel; CI/CD con GitHub Actions fino al rilascio automatico delle app; test automatici (xUnit, Testcontainers) e client API generati da OpenAPI.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Pubblicazione su </w:t>
      </w:r>
      <w:r>
        <w:rPr>
          <w:rFonts w:ascii="Arial" w:cs="Arial" w:eastAsia="Arial" w:hAnsi="Arial"/>
          <w:b/>
          <w:bCs/>
          <w:color w:val="1D1D1F"/>
          <w:sz w:val="16"/>
          <w:szCs w:val="16"/>
        </w:rPr>
        <w:t xml:space="preserve">Google Play</w:t>
      </w: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 e </w:t>
      </w:r>
      <w:r>
        <w:rPr>
          <w:rFonts w:ascii="Arial" w:cs="Arial" w:eastAsia="Arial" w:hAnsi="Arial"/>
          <w:b/>
          <w:bCs/>
          <w:color w:val="1D1D1F"/>
          <w:sz w:val="16"/>
          <w:szCs w:val="16"/>
        </w:rPr>
        <w:t xml:space="preserve">App Store</w:t>
      </w: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, con i primi utenti reali e flussi di pagamento validati in produzione.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Hinge 16 S.r.l.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Software Developer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lug 2024 — set 2025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Interventi su progetti di aziende clienti: sviluppo e manutenzione evolutiva di Web API .NET, manutenzione di pannelli di amministrazione Vue, applicazioni .NET/Blazor MAUI, Odoo e Azure AI Services, con test e documentazione.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Sviluppo e manutenzione in autonomia di siti WordPress/Elementor ed e-commerce WooCommerce/Stripe, dalla correzione dei bug ai controlli prima della consegna interna.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Gruppo Maggioli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Junior PHP / Drupal Developer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gen 2024 — mag 2024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Sviluppo e manutenzione dello Sportello Telematico Polifunzionale con Drupal, PHP e JavaScript, utilizzando Git, Docker, Jira, PHPStan/PHPCS e automazioni; prime esperienze con Kubernetes.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Reti S.p.A.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Junior Angular Developer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mag 2023 — set 2023</w:t>
      </w:r>
    </w:p>
    <w:p>
      <w:pPr>
        <w:pStyle w:val="ListParagraph"/>
        <w:numPr>
          <w:ilvl w:val="0"/>
          <w:numId w:val="2"/>
        </w:numPr>
        <w:spacing w:after="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Sviluppo frontend di RetiSkills con Angular, Angular Material e Bootstrap: componenti e servizi, integrazione con ASP.NET Web API e SQL Server, UI/UX in Figma e bug fixing in team su Azure DevOps.</w:t>
      </w: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PROGETTI SELEZIONATI</w:t>
      </w:r>
    </w:p>
    <w:p>
      <w:pPr>
        <w:keepNext/>
        <w:tabs>
          <w:tab w:val="right" w:pos="9866"/>
        </w:tabs>
        <w:spacing w:line="250" w:lineRule="exact"/>
      </w:pPr>
      <w:hyperlink w:history="1" r:id="rId85fmq0aftbwovnm__vegs">
        <w:r>
          <w:rPr>
            <w:rFonts w:ascii="Arial" w:cs="Arial" w:eastAsia="Arial" w:hAnsi="Arial"/>
            <w:b/>
            <w:bCs/>
            <w:color w:val="1D1D1F"/>
            <w:sz w:val="18"/>
            <w:szCs w:val="18"/>
          </w:rPr>
          <w:t xml:space="preserve">DevMate — Runtime MCP local-first</w:t>
        </w:r>
      </w:hyperlink>
      <w:r>
        <w:rPr>
          <w:rFonts w:ascii="Arial" w:cs="Arial" w:eastAsia="Arial" w:hAnsi="Arial"/>
          <w:sz w:val="12"/>
          <w:szCs w:val="12"/>
        </w:rPr>
        <w:t xml:space="preserve">  </w:t>
      </w:r>
      <w:r>
        <w:rPr>
          <w:rFonts w:ascii="Arial" w:cs="Arial" w:eastAsia="Arial" w:hAnsi="Arial"/>
          <w:color w:val="1D1D1F"/>
          <w:sz w:val="12"/>
          <w:szCs w:val="12"/>
          <w:shd w:fill="F2F2F7" w:color="auto" w:val="clear"/>
        </w:rPr>
        <w:t xml:space="preserve"> Open source · MIT 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giu 2026 — presente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Collega ChatGPT e Claude a workspace controllati; pubblicato su VS Code Marketplace e come plugin Obsidian, con CLI.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OAuth/PKCE, job persistenti (SQLite), delega ad agenti locali (Codex, Claude Code) e registro degli eventi.</w:t>
      </w:r>
    </w:p>
    <w:p>
      <w:pPr>
        <w:keepNext/>
        <w:tabs>
          <w:tab w:val="right" w:pos="9866"/>
        </w:tabs>
        <w:spacing w:line="250" w:lineRule="exact"/>
      </w:pPr>
      <w:hyperlink w:history="1" r:id="rIdgipbdw20mix2buw7bdpdt">
        <w:r>
          <w:rPr>
            <w:rFonts w:ascii="Arial" w:cs="Arial" w:eastAsia="Arial" w:hAnsi="Arial"/>
            <w:b/>
            <w:bCs/>
            <w:color w:val="1D1D1F"/>
            <w:sz w:val="18"/>
            <w:szCs w:val="18"/>
          </w:rPr>
          <w:t xml:space="preserve">TradePilot 212 — App MCP self-hosted</w:t>
        </w:r>
      </w:hyperlink>
      <w:r>
        <w:rPr>
          <w:rFonts w:ascii="Arial" w:cs="Arial" w:eastAsia="Arial" w:hAnsi="Arial"/>
          <w:sz w:val="12"/>
          <w:szCs w:val="12"/>
        </w:rPr>
        <w:t xml:space="preserve">  </w:t>
      </w:r>
      <w:r>
        <w:rPr>
          <w:rFonts w:ascii="Arial" w:cs="Arial" w:eastAsia="Arial" w:hAnsi="Arial"/>
          <w:color w:val="1D1D1F"/>
          <w:sz w:val="12"/>
          <w:szCs w:val="12"/>
          <w:shd w:fill="F2F2F7" w:color="auto" w:val="clear"/>
        </w:rPr>
        <w:t xml:space="preserve"> Open source · MIT 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set 2026 — presente</w:t>
      </w:r>
    </w:p>
    <w:p>
      <w:pPr>
        <w:pStyle w:val="ListParagraph"/>
        <w:numPr>
          <w:ilvl w:val="0"/>
          <w:numId w:val="2"/>
        </w:numPr>
        <w:spacing w:after="16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Collega ChatGPT e Claude a Trading 212 con UI del portafoglio, preparazione degli ordini e integrazione con le API Demo/Live.</w:t>
      </w:r>
    </w:p>
    <w:p>
      <w:pPr>
        <w:pStyle w:val="ListParagraph"/>
        <w:numPr>
          <w:ilvl w:val="0"/>
          <w:numId w:val="2"/>
        </w:numPr>
        <w:spacing w:after="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OAuth/PKCE, Cloudflare Workers/Durable Objects e conferma esplicita degli ordini; nessun retry automatico se l'esito è ambiguo.</w:t>
      </w: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FORMAZIONE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ITS Incom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Tecnico Superiore (EQF 5), Cloud Developer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2022 — 2024</w:t>
      </w:r>
    </w:p>
    <w:p>
      <w:pPr>
        <w:pStyle w:val="ListParagraph"/>
        <w:numPr>
          <w:ilvl w:val="0"/>
          <w:numId w:val="2"/>
        </w:numPr>
        <w:spacing w:after="80" w:line="226" w:lineRule="exact"/>
      </w:pPr>
      <w:r>
        <w:rPr>
          <w:rFonts w:ascii="Arial" w:cs="Arial" w:eastAsia="Arial" w:hAnsi="Arial"/>
          <w:b w:val="false"/>
          <w:bCs w:val="false"/>
          <w:color w:val="3A3A3C"/>
          <w:sz w:val="16"/>
          <w:szCs w:val="16"/>
        </w:rPr>
        <w:t xml:space="preserve">Percorso biennale orientato allo sviluppo software e alle tecnologie cloud: applicazioni full-stack con back-end ASP.NET Web API e front-end Angular o Flutter, infrastrutture su Azure e Azure DevOps, database, sicurezza web e Docker.</w:t>
      </w:r>
    </w:p>
    <w:p>
      <w:pPr>
        <w:keepNext/>
        <w:tabs>
          <w:tab w:val="right" w:pos="9866"/>
        </w:tabs>
        <w:spacing w:line="250" w:lineRule="exact"/>
      </w:pPr>
      <w:r>
        <w:rPr>
          <w:rFonts w:ascii="Arial" w:cs="Arial" w:eastAsia="Arial" w:hAnsi="Arial"/>
          <w:b/>
          <w:bCs/>
          <w:color w:val="1D1D1F"/>
          <w:sz w:val="18"/>
          <w:szCs w:val="18"/>
        </w:rPr>
        <w:t xml:space="preserve">ISIS Facchinetti</w:t>
      </w:r>
      <w:r>
        <w:rPr>
          <w:rFonts w:ascii="Arial" w:cs="Arial" w:eastAsia="Arial" w:hAnsi="Arial"/>
          <w:color w:val="86868B"/>
          <w:sz w:val="18"/>
          <w:szCs w:val="18"/>
        </w:rPr>
        <w:t xml:space="preserve"> — Diploma in Manutenzione e Assistenza Tecnica</w:t>
      </w:r>
      <w:r>
        <w:rPr>
          <w:rFonts w:ascii="Arial" w:cs="Arial" w:eastAsia="Arial" w:hAnsi="Arial"/>
          <w:color w:val="86868B"/>
          <w:sz w:val="15"/>
          <w:szCs w:val="15"/>
        </w:rPr>
        <w:t xml:space="preserve">	2022</w:t>
      </w:r>
    </w:p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COMPETENZE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80"/>
        <w:gridCol w:w="7986"/>
      </w:tblGrid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Backend &amp; Data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C#, .NET, ASP.NET Core, Entity Framework Core, LINQ, REST API, SQL Server, PostgreSQL/PostGIS, Redis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Architettura &amp; Test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Clean Architecture, CQRS, SignalR, Hangfire, OpenAPI, Serilog, OpenTelemetry, xUnit, Moq, Testcontainers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Frontend &amp; Mobile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TypeScript, JavaScript, React, Next.js, Tailwind CSS, HTML/CSS, Flutter, Dart, Riverpod, React Native (Expo)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Cloud &amp; DevOps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Azure, Google Cloud, AWS, Firebase, Vercel, Cloudflare Workers, Docker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Strumenti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GitHub Actions, Azure DevOps, Git/GitHub, GitLab, Stripe, OAuth/PKCE, MCP, Node.js, Jira, Figma, Linux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Esperienza aggiuntiva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Angular, Vue, Blazor/.NET MAUI, WordPress, PHP/Drupal, Odoo, MongoDB</w:t>
            </w:r>
          </w:p>
        </w:tc>
      </w:tr>
    </w:tbl>
    <w:p>
      <w:pPr>
        <w:pBdr>
          <w:bottom w:val="single" w:color="E5E5EA" w:sz="4" w:space="2"/>
        </w:pBdr>
        <w:spacing w:after="88" w:before="180" w:line="204" w:lineRule="exact"/>
      </w:pPr>
      <w:r>
        <w:rPr>
          <w:rFonts w:ascii="Arial" w:cs="Arial" w:eastAsia="Arial" w:hAnsi="Arial"/>
          <w:b/>
          <w:bCs/>
          <w:color w:val="86868B"/>
          <w:spacing w:val="14"/>
          <w:sz w:val="14"/>
          <w:szCs w:val="14"/>
        </w:rPr>
        <w:t xml:space="preserve">LINGUE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80"/>
        <w:gridCol w:w="7986"/>
      </w:tblGrid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Cinese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Madrelingua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Italiano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Bilingue</w:t>
            </w:r>
          </w:p>
        </w:tc>
      </w:tr>
      <w:tr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b/>
                <w:bCs/>
                <w:color w:val="1D1D1F"/>
                <w:sz w:val="16"/>
                <w:szCs w:val="16"/>
              </w:rPr>
              <w:t xml:space="preserve">Inglese</w:t>
            </w:r>
          </w:p>
        </w:tc>
        <w:tc>
          <w:tcPr>
            <w:tcW w:type="dxa" w:w="7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line="224" w:lineRule="exact"/>
            </w:pPr>
            <w:r>
              <w:rPr>
                <w:rFonts w:ascii="Arial" w:cs="Arial" w:eastAsia="Arial" w:hAnsi="Arial"/>
                <w:color w:val="48484A"/>
                <w:sz w:val="16"/>
                <w:szCs w:val="16"/>
              </w:rPr>
              <w:t xml:space="preserve">A2 / base</w:t>
            </w:r>
          </w:p>
        </w:tc>
      </w:tr>
    </w:tbl>
    <w:p>
      <w:pPr>
        <w:spacing w:before="120" w:line="190" w:lineRule="exact"/>
      </w:pPr>
      <w:r>
        <w:rPr>
          <w:rFonts w:ascii="Arial" w:cs="Arial" w:eastAsia="Arial" w:hAnsi="Arial"/>
          <w:color w:val="86868B"/>
          <w:sz w:val="14"/>
          <w:szCs w:val="14"/>
        </w:rPr>
        <w:t xml:space="preserve">Autorizzo il trattamento dei dati personali contenuti nel mio curriculum vitae ai sensi del Regolamento UE 2016/679 (GDPR).</w:t>
      </w:r>
    </w:p>
    <w:sectPr>
      <w:pgSz w:w="11906" w:h="16838" w:orient="portrait"/>
      <w:pgMar w:top="780" w:right="1020" w:bottom="400" w:left="10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96" w:hanging="104"/>
      </w:pPr>
      <w:rPr>
        <w:rFonts w:ascii="Arial" w:cs="Arial" w:eastAsia="Arial" w:hAnsi="Arial"/>
        <w:color w:val="3A3A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ijgvtpovmds93wg3pedq" Type="http://schemas.openxmlformats.org/officeDocument/2006/relationships/hyperlink" Target="mailto:liuzhongli.ascii@gmail.com" TargetMode="External"/><Relationship Id="rId0g8u3zndxvmdq0g6_mcl3" Type="http://schemas.openxmlformats.org/officeDocument/2006/relationships/hyperlink" Target="https://kukutx.vercel.app" TargetMode="External"/><Relationship Id="rIdtx9eifetikkmuksocsdgl" Type="http://schemas.openxmlformats.org/officeDocument/2006/relationships/hyperlink" Target="https://www.linkedin.com/in/zhongliliu" TargetMode="External"/><Relationship Id="rIdik68kmvgqkkubhvxzoraj" Type="http://schemas.openxmlformats.org/officeDocument/2006/relationships/hyperlink" Target="https://github.com/Kukutx" TargetMode="External"/><Relationship Id="rIdbcvg9f8jef34-bjk3j_um" Type="http://schemas.openxmlformats.org/officeDocument/2006/relationships/hyperlink" Target="https://www.crew-app.com/" TargetMode="External"/><Relationship Id="rIdahbqiumgdlwsoqwrf-ui1" Type="http://schemas.openxmlformats.org/officeDocument/2006/relationships/hyperlink" Target="https://play.google.com/store/apps/details?id=app.crew" TargetMode="External"/><Relationship Id="rIdz-3a4h4ogamr2n_tfwco4" Type="http://schemas.openxmlformats.org/officeDocument/2006/relationships/hyperlink" Target="https://apps.apple.com/app/id6812583779" TargetMode="External"/><Relationship Id="rId85fmq0aftbwovnm__vegs" Type="http://schemas.openxmlformats.org/officeDocument/2006/relationships/hyperlink" Target="https://github.com/Kukutx/DevMate" TargetMode="External"/><Relationship Id="rIdgipbdw20mix2buw7bdpdt" Type="http://schemas.openxmlformats.org/officeDocument/2006/relationships/hyperlink" Target="https://github.com/Kukutx/TradePilot212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 Zhong Li - Full-Stack Software Developer</dc:title>
  <dc:creator>Liu Zhong Li</dc:creator>
  <dc:description>Curriculum vitae</dc:description>
  <cp:lastModifiedBy>Un-named</cp:lastModifiedBy>
  <cp:revision>1</cp:revision>
  <dcterms:created xsi:type="dcterms:W3CDTF">2026-10-22T22:37:18.396Z</dcterms:created>
  <dcterms:modified xsi:type="dcterms:W3CDTF">2026-10-22T22:37:18.403Z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