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ind w:right="-579" w:hanging="0"/>
        <w:jc w:val="center"/>
        <w:rPr/>
      </w:pPr>
      <w:r>
        <w:rPr/>
        <w:t>Пензенский государственный университет</w:t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  <w:t>Кафедра “Вычислительная техника”</w:t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ind w:right="-579" w:hanging="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ПОЯСНИТЕЛЬНАЯ ЗАПИСКА</w:t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  <w:t>К курсовой работе</w:t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  <w:t xml:space="preserve">По курсу “Логика и основы алгоритмизации в инженерных задачах” </w:t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  <w:t>На тему “Разработка алгоритма нахождения хроматического числа графа”</w:t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right="-579" w:hanging="0"/>
        <w:jc w:val="center"/>
        <w:rPr/>
      </w:pPr>
      <w:r>
        <w:rPr/>
      </w:r>
    </w:p>
    <w:p>
      <w:pPr>
        <w:pStyle w:val="Normal1"/>
        <w:spacing w:lineRule="auto" w:line="360"/>
        <w:ind w:left="5102" w:right="-579" w:hanging="0"/>
        <w:jc w:val="left"/>
        <w:rPr/>
      </w:pPr>
      <w:r>
        <w:rPr/>
        <w:t>Выполнил студент группы 22ВВВ3</w:t>
      </w:r>
    </w:p>
    <w:p>
      <w:pPr>
        <w:pStyle w:val="Normal1"/>
        <w:spacing w:lineRule="auto" w:line="360"/>
        <w:ind w:left="5102" w:right="-579" w:hanging="0"/>
        <w:jc w:val="left"/>
        <w:rPr/>
      </w:pPr>
      <w:r>
        <w:rPr/>
        <w:t>Кулахметов С.И.</w:t>
      </w:r>
    </w:p>
    <w:p>
      <w:pPr>
        <w:pStyle w:val="Normal1"/>
        <w:spacing w:lineRule="auto" w:line="360"/>
        <w:ind w:left="5102" w:right="-579" w:hanging="0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0"/>
        <w:jc w:val="left"/>
        <w:rPr/>
      </w:pPr>
      <w:r>
        <w:rPr/>
        <w:t>Приняли:</w:t>
      </w:r>
    </w:p>
    <w:p>
      <w:pPr>
        <w:pStyle w:val="Normal1"/>
        <w:spacing w:lineRule="auto" w:line="360"/>
        <w:ind w:left="5102" w:right="-579" w:hanging="0"/>
        <w:jc w:val="left"/>
        <w:rPr/>
      </w:pPr>
      <w:r>
        <w:rPr/>
        <w:t>к.э.н. доцент Акифьев И.В.</w:t>
      </w:r>
    </w:p>
    <w:p>
      <w:pPr>
        <w:pStyle w:val="Normal1"/>
        <w:spacing w:lineRule="auto" w:line="360"/>
        <w:ind w:left="5102" w:right="-579" w:hanging="0"/>
        <w:jc w:val="left"/>
        <w:rPr/>
      </w:pPr>
      <w:r>
        <w:rPr/>
        <w:t>к.т.н. доцент Юрова О.В.</w:t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left"/>
        <w:rPr/>
      </w:pPr>
      <w:r>
        <w:rPr/>
      </w:r>
    </w:p>
    <w:p>
      <w:pPr>
        <w:pStyle w:val="Normal1"/>
        <w:spacing w:lineRule="auto" w:line="360"/>
        <w:ind w:left="5102" w:right="-579" w:hanging="5102"/>
        <w:jc w:val="center"/>
        <w:rPr/>
      </w:pPr>
      <w:r>
        <w:rPr/>
        <w:t>Пенза 2023</w:t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134" w:footer="0" w:bottom="708" w:gutter="0"/>
          <w:pgNumType w:start="1" w:fmt="decimal"/>
          <w:formProt w:val="false"/>
          <w:textDirection w:val="lrTb"/>
          <w:docGrid w:type="default" w:linePitch="100" w:charSpace="4294959103"/>
        </w:sectPr>
        <w:pStyle w:val="Normal1"/>
        <w:spacing w:lineRule="auto" w:line="360"/>
        <w:ind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spacing w:lineRule="auto" w:line="360"/>
        <w:ind w:right="0" w:hanging="0"/>
        <w:jc w:val="center"/>
        <w:rPr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Содержание</w:t>
      </w:r>
    </w:p>
    <w:p>
      <w:pPr>
        <w:pStyle w:val="Normal1"/>
        <w:tabs>
          <w:tab w:val="clear" w:pos="720"/>
          <w:tab w:val="left" w:pos="9355" w:leader="none"/>
        </w:tabs>
        <w:spacing w:lineRule="auto" w:line="360"/>
        <w:ind w:right="0" w:hanging="0"/>
        <w:jc w:val="both"/>
        <w:rPr/>
      </w:pPr>
      <w:r>
        <w:rPr/>
        <w:t>Реферат…………………………………………………………………………....5</w:t>
      </w:r>
    </w:p>
    <w:p>
      <w:pPr>
        <w:pStyle w:val="Normal1"/>
        <w:tabs>
          <w:tab w:val="clear" w:pos="720"/>
          <w:tab w:val="left" w:pos="9355" w:leader="none"/>
        </w:tabs>
        <w:spacing w:lineRule="auto" w:line="360"/>
        <w:ind w:right="0" w:hanging="0"/>
        <w:jc w:val="both"/>
        <w:rPr/>
      </w:pPr>
      <w:r>
        <w:rPr/>
        <w:t>Введение………………………………………………………………………..…6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Постановка задачи……………………………………………………………..…7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Теоретическая часть задания………………………………………………….…8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Описание алгоритма программы……………………………………………..…9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Описание программы…………………………………………………………...10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Тестирование………………………………………………………………….....17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Ручной расчёт……………………………………………………………………23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Заключение……………………………………………………………………….24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Список литературы………………………………………………………………25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Приложение А. Листинг программы…………………………………………...26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71" w:after="0"/>
        <w:ind w:left="6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b/>
          <w:b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sz w:val="32"/>
          <w:szCs w:val="32"/>
        </w:rPr>
      </w:pPr>
      <w:bookmarkStart w:id="0" w:name="_heading=h.gjdgxs"/>
      <w:bookmarkEnd w:id="0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Реферат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bookmarkStart w:id="1" w:name="_heading=h.30j0zll"/>
      <w:bookmarkEnd w:id="1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Отчёт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38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стр., 32 рисунк</w:t>
      </w:r>
      <w:r>
        <w:rPr/>
        <w:t>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 1 таблица,  1 приложение.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1" w:after="0"/>
        <w:ind w:left="6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bookmarkStart w:id="2" w:name="_heading=h.1fob9te"/>
      <w:bookmarkEnd w:id="2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ГРАФ, ТЕОРИЯ ГРАФОВ, АЛГОРИТМ </w:t>
      </w:r>
      <w:r>
        <w:rPr/>
        <w:t>РАСКРАСКИ ГРАФА, ХРОМАТИЧЕСКОЕ ЧИСЛО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9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200"/>
        <w:ind w:left="119" w:right="109" w:firstLine="71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исследования – разработка программы,</w:t>
      </w:r>
      <w:r>
        <w:rPr/>
        <w:t xml:space="preserve"> способной произвести раскраску графа с наиболее оптимизированной затратой цветов, и при помощи данного действия найти хроматическое число заданного графа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left="119" w:right="104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 работе рассмотрены основные </w:t>
      </w:r>
      <w:r>
        <w:rPr/>
        <w:t>правила раскрашивания графа, при помощи которых находится хроматическое число данного графа</w:t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left="354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3" w:name="_heading=h.3znysh7"/>
      <w:bookmarkEnd w:id="3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Введение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1" w:firstLine="710"/>
        <w:jc w:val="both"/>
        <w:rPr/>
      </w:pPr>
      <w:r>
        <w:rPr/>
        <w:t xml:space="preserve">Хроматическое число графа - это минимальное число цветов, которыми можно покрасить граф. Для нахождения данного числа можно прибегнуть к простому способу: покрасить граф и посчитать количество цветов, которые нам потребовались.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1" w:firstLine="710"/>
        <w:jc w:val="both"/>
        <w:rPr/>
      </w:pPr>
      <w:r>
        <w:rPr/>
        <w:t>При раскрашивании графа инициализируется специальный массив, который отвечает за хранение цветов, где каждый индекс - это раскрашиваемая вершина. Перебрав данный вектор в цикле и найдя максимальное число цвета его можно принять за хроматическое.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5" w:before="3" w:after="0"/>
        <w:ind w:left="119" w:right="103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качестве сред разработки мною был</w:t>
      </w:r>
      <w:r>
        <w:rPr/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выбран</w:t>
      </w:r>
      <w:r>
        <w:rPr/>
        <w:t>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сред</w:t>
      </w:r>
      <w:r>
        <w:rPr/>
        <w:t>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/>
        <w:t>Code::Blocks IDE и PyCharm Community Edition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языки программирования – Си и Python 3, соответственно.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Целью данной курсовой работы является разработка программы на язык</w:t>
      </w:r>
      <w:r>
        <w:rPr/>
        <w:t>ах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Си и </w:t>
      </w:r>
      <w:r>
        <w:rPr/>
        <w:t>Python 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которы</w:t>
      </w:r>
      <w:r>
        <w:rPr/>
        <w:t xml:space="preserve">е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является широко используемыми. </w:t>
      </w:r>
      <w:r>
        <w:rPr/>
        <w:t xml:space="preserve">С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помощью языка Си в данном курсовом проекте реализуется алгоритм </w:t>
      </w:r>
      <w:r>
        <w:rPr/>
        <w:t>раскраски графа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/>
        <w:t>при помощи которого далее находится его хроматическое число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На яз</w:t>
      </w:r>
      <w:r>
        <w:rPr/>
        <w:t>ыке Python 3 реализована графическая составляющая для визуализации работы алгоритма.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4" w:name="_heading=h.2et92p0"/>
      <w:bookmarkEnd w:id="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Постановка задачи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200"/>
        <w:ind w:left="119" w:right="116" w:firstLine="71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Требуется разработать программу, которая</w:t>
      </w:r>
      <w:r>
        <w:rPr/>
        <w:t xml:space="preserve"> найдёт хроматическое число графа, раскрасив его, и визуализирует полученный результат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1" w:after="0"/>
        <w:ind w:left="119" w:right="109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Исходный граф в программе должен задаваться матрицей </w:t>
      </w:r>
      <w:r>
        <w:rPr/>
        <w:t>смежности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. Программа должна работать так, чтобы пользователь </w:t>
      </w:r>
      <w:r>
        <w:rPr/>
        <w:t xml:space="preserve">выбрал необходимую для него функции: “Сгенерировать граф” - для генерирования матрицы смежности графа псевдорандомом </w:t>
      </w:r>
      <w:r>
        <w:rPr/>
        <w:t>и</w:t>
      </w:r>
      <w:r>
        <w:rPr/>
        <w:t xml:space="preserve"> “Считать граф из файла” - для применения алгоритма к графу, который вводит пользователь собственноручно. После обработки сгенерированного или прочтённого графа на экран должен выводиться граф в раскрашенном виде и его хроматическое число. Необходимо предусмотреть различные ошибки при записи пользователем графа в файл, чтобы предотвратить некорректный результат работы программы. Устройства ввода - клавиатура и мышь.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6" w:after="0"/>
        <w:ind w:left="119" w:right="110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tabs>
          <w:tab w:val="clear" w:pos="720"/>
          <w:tab w:val="left" w:pos="9355" w:leader="none"/>
        </w:tabs>
        <w:ind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5" w:name="_heading=h.tyjcwt"/>
      <w:bookmarkEnd w:id="5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Теоретическая часть задания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6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Граф G, изображенный на рисунке 1, состоит из множества вершин 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</w:rPr>
        <w:t>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</w:rPr>
        <w:t>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,…,X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bscript"/>
        </w:rPr>
        <w:t>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и множества ребер, соединяющих определенные вершины.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6" w:firstLine="710"/>
        <w:jc w:val="center"/>
        <w:rPr/>
      </w:pPr>
      <w:r>
        <w:rPr/>
        <w:drawing>
          <wp:inline distT="0" distB="0" distL="0" distR="0">
            <wp:extent cx="3515995" cy="2647315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217" w:after="200"/>
        <w:ind w:left="9" w:firstLine="70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– </w:t>
      </w:r>
      <w:r>
        <w:rPr>
          <w:sz w:val="24"/>
          <w:szCs w:val="24"/>
        </w:rPr>
        <w:t>П</w:t>
      </w:r>
      <w:r>
        <w:rPr>
          <w:sz w:val="24"/>
          <w:szCs w:val="24"/>
        </w:rPr>
        <w:t>ример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6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При п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редставлени</w:t>
      </w:r>
      <w:r>
        <w:rPr/>
        <w:t>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графа в виде матрицы смежности </w:t>
      </w:r>
      <w:r>
        <w:rPr/>
        <w:t>можно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хранить информацию о ребрах между вершинами графа в квадратной матрице, где присутствие пути из одной вершины в другую обозначается «</w:t>
      </w:r>
      <w:r>
        <w:rPr/>
        <w:t>1»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а отсутствие пути – «</w:t>
      </w:r>
      <w:r>
        <w:rPr/>
        <w:t>0»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4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Для нахождения хроматического числа графа одним из наиболее оптимальных является алгоритм «жадной раскраски». Он проходит по каждой вершине графа и выбирает минимальный доступный цвет, который еще не использовался среди соседних вершин. Полученные цвета записываются в специально созданный одномерный массив цветов, при том каждому цвету соответствует своё число. Благодаря особенности работы алгоритма, максимальное число цвета - это по совместительству и общее число цветов, использованных при раскраске графа.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4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4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4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4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6" w:name="_heading=h.3dy6vkm"/>
      <w:bookmarkEnd w:id="6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Описание алгоритма программы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07" w:firstLine="710"/>
        <w:jc w:val="both"/>
        <w:rPr/>
      </w:pPr>
      <w:r>
        <w:rPr/>
        <w:t xml:space="preserve">Для реализации алгоритма нахождения хроматического числа графа необходима матрица смежности графа, промежуточный вектор цветов, выходной вектор цветов и информация о количестве вершин в графе. Цель алгоритма, для начала, заключается в раскрашивании графа. Для этого в цикле мы проходим по каждой вершине и проверяем цвета смежных вершин, после чего исходной вершине присваивается минимальный доступный цвет, который записывается в вектор цветов. Наконец осуществляется перебор вектора цветов с целью найти максимальный, который и является хроматическим числом окрашенного графа.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07" w:firstLine="71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Ниже представлен псевдокод</w:t>
      </w:r>
      <w:r>
        <w:rPr/>
        <w:t xml:space="preserve"> алгоритма, реализованный в функциях RandGraph(), ReadFromFile() и ColorsInit().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07" w:hanging="0"/>
        <w:jc w:val="both"/>
        <w:rPr>
          <w:b/>
          <w:b/>
        </w:rPr>
      </w:pPr>
      <w:r>
        <w:rPr>
          <w:b/>
        </w:rPr>
        <w:t>RandGraph(int size) и ReadFromFile()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>1. для i = 0 пока i &lt; число вершин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>2. обнулить массив used_colors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>3. для j = 0 пока j &lt; число вершин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ab/>
        <w:t>4. если i и j != 0 и цвет j-вершины != 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rPr/>
      </w:pPr>
      <w:r>
        <w:rPr/>
        <w:tab/>
        <w:tab/>
        <w:tab/>
        <w:t>5. использовать j как индекс и установить used_colors[цвет             j-вершины] = 1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>6. конец цикла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>7. для j = 1 пока j &lt;= число вершин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ab/>
        <w:t>8. если used_colors[j] == 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ab/>
        <w:tab/>
        <w:t xml:space="preserve">9. colors[i] = j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ab/>
        <w:tab/>
        <w:t>10. выйти из цикла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ab/>
        <w:t>11. конец условия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  <w:t>12. конец условия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141" w:right="107" w:hanging="0"/>
        <w:jc w:val="both"/>
        <w:rPr/>
      </w:pPr>
      <w:r>
        <w:rPr/>
      </w:r>
    </w:p>
    <w:p>
      <w:pPr>
        <w:pStyle w:val="Normal1"/>
        <w:widowControl w:val="false"/>
        <w:spacing w:lineRule="auto" w:line="276"/>
        <w:ind w:left="119" w:right="107" w:hanging="0"/>
        <w:jc w:val="both"/>
        <w:rPr>
          <w:b/>
          <w:b/>
        </w:rPr>
      </w:pPr>
      <w:r>
        <w:rPr>
          <w:b/>
        </w:rPr>
        <w:t>ColorsInit()</w:t>
      </w:r>
    </w:p>
    <w:p>
      <w:pPr>
        <w:pStyle w:val="Normal1"/>
        <w:widowControl w:val="false"/>
        <w:spacing w:lineRule="auto" w:line="276"/>
        <w:ind w:left="119" w:right="107" w:hanging="0"/>
        <w:jc w:val="both"/>
        <w:rPr/>
      </w:pPr>
      <w:r>
        <w:rPr/>
        <w:t>число = 0</w:t>
      </w:r>
    </w:p>
    <w:p>
      <w:pPr>
        <w:pStyle w:val="Normal1"/>
        <w:widowControl w:val="false"/>
        <w:spacing w:lineRule="auto" w:line="276"/>
        <w:ind w:left="119" w:right="107" w:hanging="0"/>
        <w:jc w:val="both"/>
        <w:rPr/>
      </w:pPr>
      <w:r>
        <w:rPr/>
        <w:t>1. для i = 0 пока i &lt; число вершин графа</w:t>
      </w:r>
    </w:p>
    <w:p>
      <w:pPr>
        <w:pStyle w:val="Normal1"/>
        <w:widowControl w:val="false"/>
        <w:spacing w:lineRule="auto" w:line="276"/>
        <w:ind w:left="119" w:right="107" w:hanging="0"/>
        <w:jc w:val="both"/>
        <w:rPr/>
      </w:pPr>
      <w:r>
        <w:rPr/>
        <w:tab/>
        <w:t>2. если «число» &lt; colors[i]</w:t>
      </w:r>
    </w:p>
    <w:p>
      <w:pPr>
        <w:pStyle w:val="Normal1"/>
        <w:widowControl w:val="false"/>
        <w:spacing w:lineRule="auto" w:line="276"/>
        <w:ind w:left="119" w:right="107" w:hanging="0"/>
        <w:jc w:val="both"/>
        <w:rPr/>
      </w:pPr>
      <w:r>
        <w:rPr/>
        <w:tab/>
        <w:tab/>
        <w:t>3. «число» = colors[i]</w:t>
      </w:r>
    </w:p>
    <w:p>
      <w:pPr>
        <w:pStyle w:val="Normal1"/>
        <w:widowControl w:val="false"/>
        <w:spacing w:lineRule="auto" w:line="276"/>
        <w:ind w:left="119" w:right="107" w:hanging="0"/>
        <w:jc w:val="both"/>
        <w:rPr/>
      </w:pPr>
      <w:r>
        <w:rPr/>
        <w:t>4. конец условия</w:t>
      </w:r>
    </w:p>
    <w:p>
      <w:pPr>
        <w:pStyle w:val="Normal1"/>
        <w:widowControl w:val="false"/>
        <w:spacing w:lineRule="auto" w:line="276"/>
        <w:ind w:left="119" w:right="107" w:hanging="0"/>
        <w:jc w:val="both"/>
        <w:rPr/>
      </w:pPr>
      <w:r>
        <w:rPr/>
        <w:t>5. вернуть значение «число»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7" w:name="_heading=h.1t3h5sf"/>
      <w:bookmarkEnd w:id="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Описание программы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8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5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написания данной программы были использованы языки программирования Си и Python 3.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Проект был создан в виде </w:t>
      </w:r>
      <w:r>
        <w:rPr/>
        <w:t>графического приложения на базе фреймворка Tkinter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3650" w:leader="none"/>
          <w:tab w:val="left" w:pos="8168" w:leader="none"/>
        </w:tabs>
        <w:spacing w:lineRule="auto" w:line="360" w:before="163" w:after="0"/>
        <w:ind w:left="0" w:right="107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Данная программа является многомодульной, </w:t>
      </w:r>
      <w:r>
        <w:rPr/>
        <w:t>так как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состоит из нескольких </w:t>
      </w:r>
      <w:r>
        <w:rPr/>
        <w:t>файлов и собственных динамических библиотек: RandGraph.so, ReadFromFile.so, main.py, Graphs.py и Colors.py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2" w:firstLine="71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программы начинается с вывода информации о курсовой работе, а также с предложения пользователю «</w:t>
      </w:r>
      <w:r>
        <w:rPr/>
        <w:t>Сгенерировать граф», «Считать граф из файла» или «Завершить» работу, если пользователь передумал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(рис. 2).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2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690110" cy="5005705"/>
            <wp:effectExtent l="0" t="0" r="0" b="0"/>
            <wp:docPr id="2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2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2 - Начало работы программы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both"/>
        <w:rPr/>
      </w:pPr>
      <w:r>
        <w:rPr/>
        <w:t>При выборе варианта «Сгенерировать граф», запускается функция RandomGraph(), которая в свою очередь вызывает функцию RandGraph(int size), но уже из динамической библиотеки RandGraph.so. В ней, в свою очередь, выполняется псевдорандомное генерирование матрицы смежности (рис. 3) и раскрашивание графа (рис. 4). При запуске открывается поле ввода, в котором нам необходимо ввести количество вершин генерируемого графа (рис. 5). Число вершин должно быть от 1 до 20. Как только мы введём значение (рис. 6), сработает скрипт на языке Python 3, который при помощи модулей matplotlib и networkx отрисует раскрашенный ранее в функции RandGraph() граф и выведет найденное в функции ColorsInit() хроматическое число (рис. 7).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/>
      </w:pPr>
      <w:r>
        <w:rPr/>
        <w:drawing>
          <wp:inline distT="0" distB="0" distL="0" distR="0">
            <wp:extent cx="3117850" cy="1151255"/>
            <wp:effectExtent l="0" t="0" r="0" b="0"/>
            <wp:docPr id="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3 - Генерирование матрицы смежности при помощи функции rand()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845175" cy="392493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4 - Раскрашивание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76750" cy="1476375"/>
            <wp:effectExtent l="0" t="0" r="0" b="0"/>
            <wp:docPr id="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5 - Поле для ввода количества вершин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76750" cy="1476375"/>
            <wp:effectExtent l="0" t="0" r="0" b="0"/>
            <wp:docPr id="6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6 - Заполненное поле ввода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522595" cy="4820920"/>
            <wp:effectExtent l="0" t="0" r="0" b="0"/>
            <wp:docPr id="7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7 - Отрисовка раскрашенного графа с его хроматическим числом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both"/>
        <w:rPr/>
      </w:pPr>
      <w:r>
        <w:rPr/>
        <w:t xml:space="preserve">В случае, если пользователь выбирает «Считать граф из файла», открывается аналогичное поле ввода, однако в нём уже требуется ввести имя файла с расширением </w:t>
      </w:r>
      <w:r>
        <w:rPr/>
        <w:t>через точку</w:t>
      </w:r>
      <w:r>
        <w:rPr/>
        <w:t xml:space="preserve"> (рис. 8), в котором записана матрица смежности. Матрица смежности должна иметь вид, аналогичный представленному на рисунке 9. Граф считывается (рис. 10) функцией ReadFromFile() из динамической библиотеки ReadFromFile.so и обрабатывается тем же алгоритмом, что представлен на рисунке 4. После чего аналогично примеру с генерацией выводится в раскрашенном виде с указанием хроматического числа (рис. 11)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76750" cy="1476375"/>
            <wp:effectExtent l="0" t="0" r="0" b="0"/>
            <wp:docPr id="8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8 - Ввод имени файла с расширением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964430" cy="1866900"/>
            <wp:effectExtent l="0" t="0" r="0" b="0"/>
            <wp:docPr id="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063" t="7299" r="1941" b="8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9 - Матрица смежности, записанная в файле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64815" cy="4352290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10 - Считывание данных из указанного файла на языке Си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360545" cy="3808095"/>
            <wp:effectExtent l="0" t="0" r="0" b="0"/>
            <wp:docPr id="11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11 - Отрисовка окрашенного графа, считанного из файла, с указанием его хроматического числа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both"/>
        <w:rPr/>
      </w:pPr>
      <w:r>
        <w:rPr/>
        <w:t>Однако, если мы введём некорректное число вершин (рис. 12) при генерации графа, то получим ошибку и прекращение работы алгоритма (рис. 13).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079240" cy="1346835"/>
            <wp:effectExtent l="0" t="0" r="0" b="0"/>
            <wp:docPr id="12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12 - Ввод некорректного значения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779395" cy="1622425"/>
            <wp:effectExtent l="0" t="0" r="0" b="0"/>
            <wp:docPr id="13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13 - Сообщение об ошибке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both"/>
        <w:rPr/>
      </w:pPr>
      <w:r>
        <w:rPr/>
        <w:t>При вводе имени несуществующего файла с данными (рис. 14). Программа понимает, что его нет и предупреждает нас об этом (рис. 15).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/>
      </w:pPr>
      <w:r>
        <w:rPr/>
        <w:drawing>
          <wp:inline distT="0" distB="0" distL="0" distR="0">
            <wp:extent cx="3994150" cy="131572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14 - Ввод имени несуществующего файла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793365" cy="1470025"/>
            <wp:effectExtent l="0" t="0" r="0" b="0"/>
            <wp:docPr id="1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15 - Предупреждение об отсутствии файла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both"/>
        <w:rPr/>
      </w:pPr>
      <w:r>
        <w:rPr/>
        <w:t xml:space="preserve">Программа также реагирует на некорректные данные, считанные из указанного файла (рис. 16, 17).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/>
      </w:pPr>
      <w:r>
        <w:rPr/>
        <w:drawing>
          <wp:inline distT="0" distB="0" distL="0" distR="0">
            <wp:extent cx="5088890" cy="1885950"/>
            <wp:effectExtent l="0" t="0" r="0" b="0"/>
            <wp:docPr id="1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4088" t="7748" r="3249" b="9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16 - Некорректно записанные данные в файл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1" w:firstLine="71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152775" cy="1476375"/>
            <wp:effectExtent l="0" t="0" r="0" b="0"/>
            <wp:docPr id="1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17 - Ошибка при чтении некорректных данных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7" w:after="0"/>
        <w:ind w:left="0" w:right="0" w:hanging="0"/>
        <w:jc w:val="center"/>
        <w:rPr>
          <w:sz w:val="32"/>
          <w:szCs w:val="32"/>
        </w:rPr>
      </w:pPr>
      <w:bookmarkStart w:id="8" w:name="_heading=h.4d34og8"/>
      <w:bookmarkEnd w:id="8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Тестирование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43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6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Сред</w:t>
      </w:r>
      <w:r>
        <w:rPr/>
        <w:t>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разработки </w:t>
      </w:r>
      <w:r>
        <w:rPr/>
        <w:t>Code::Blocks IDE и PyCharm Community Edition,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предоставляет все средства, необходимые при разработке и отладке многомодульной программы. Тестирование проводилось как в процессе разработки, так и после завершения написания программы.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6" w:firstLine="710"/>
        <w:jc w:val="both"/>
        <w:rPr/>
      </w:pPr>
      <w:r>
        <w:rPr/>
        <w:t>Ниже представлены результаты работы программы (рис. 18 - 21).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16" w:firstLine="22"/>
        <w:jc w:val="center"/>
        <w:rPr/>
      </w:pPr>
      <w:r>
        <w:rPr/>
        <w:drawing>
          <wp:inline distT="0" distB="0" distL="0" distR="0">
            <wp:extent cx="4476750" cy="1476375"/>
            <wp:effectExtent l="0" t="0" r="0" b="0"/>
            <wp:docPr id="18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18 - Ввод числа вершин генерируемого графа</w:t>
      </w:r>
    </w:p>
    <w:p>
      <w:pPr>
        <w:pStyle w:val="Normal1"/>
        <w:widowControl w:val="false"/>
        <w:spacing w:lineRule="auto" w:line="362" w:before="0" w:after="0"/>
        <w:ind w:left="119" w:right="111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646420" cy="4934585"/>
            <wp:effectExtent l="0" t="0" r="0" b="0"/>
            <wp:docPr id="19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19 - Вывод раскрашенного графа и его хроматического числа</w:t>
      </w:r>
    </w:p>
    <w:p>
      <w:pPr>
        <w:pStyle w:val="Normal1"/>
        <w:widowControl w:val="false"/>
        <w:spacing w:lineRule="auto" w:line="362" w:before="0" w:after="0"/>
        <w:ind w:left="119" w:right="111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536565" cy="2695575"/>
            <wp:effectExtent l="0" t="0" r="0" b="0"/>
            <wp:docPr id="2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3309" t="-7607" r="3488" b="7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20 - Файл с матрицей смежности графа</w:t>
      </w:r>
    </w:p>
    <w:p>
      <w:pPr>
        <w:pStyle w:val="Normal1"/>
        <w:widowControl w:val="false"/>
        <w:spacing w:lineRule="auto" w:line="362" w:before="0" w:after="0"/>
        <w:ind w:left="119" w:right="111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40425" cy="5194300"/>
            <wp:effectExtent l="0" t="0" r="0" b="0"/>
            <wp:docPr id="21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362" w:before="0" w:after="200"/>
        <w:ind w:left="119" w:right="111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21 - Вывод раскрашенного графа и его хроматического числа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7" w:after="0"/>
        <w:ind w:left="993" w:right="0" w:firstLine="708"/>
        <w:jc w:val="both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97" w:after="0"/>
        <w:ind w:left="141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Таблица 1 – Описание поведения программы при тестировании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360" w:type="dxa"/>
        <w:jc w:val="left"/>
        <w:tblInd w:w="12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54"/>
        <w:gridCol w:w="4021"/>
        <w:gridCol w:w="2385"/>
      </w:tblGrid>
      <w:tr>
        <w:trPr>
          <w:trHeight w:val="484" w:hRule="atLeas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41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Описание теста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41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Ожидаемый результат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41" w:right="133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Полученный результат</w:t>
            </w:r>
          </w:p>
        </w:tc>
      </w:tr>
      <w:tr>
        <w:trPr>
          <w:trHeight w:val="1449" w:hRule="atLeas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2" w:before="0" w:after="0"/>
              <w:ind w:left="141" w:right="483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Проверка запуска программы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2" w:before="0" w:after="0"/>
              <w:ind w:left="141" w:right="681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Вывод информации </w:t>
            </w:r>
            <w:r>
              <w:rPr/>
              <w:t>о курсовом проекте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39" w:right="131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Верно</w:t>
            </w:r>
          </w:p>
        </w:tc>
      </w:tr>
      <w:tr>
        <w:trPr>
          <w:trHeight w:val="2414" w:hRule="atLeas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41" w:right="128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Проверка на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55" w:before="163" w:after="0"/>
              <w:ind w:left="141" w:right="126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неправильный </w:t>
            </w:r>
            <w:r>
              <w:rPr/>
              <w:t>ввод числа вершин генерируемого графа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141" w:right="31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Программа должна оповестить пользователя об ошибке</w:t>
            </w:r>
            <w:r>
              <w:rPr/>
              <w:t xml:space="preserve"> и прекратить работу алгоритма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39" w:right="131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Верно</w:t>
            </w:r>
          </w:p>
        </w:tc>
      </w:tr>
      <w:tr>
        <w:trPr>
          <w:trHeight w:val="2414" w:hRule="atLeas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2" w:before="0" w:after="0"/>
              <w:ind w:left="141" w:right="126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Проверка на введение  имени несуществующего файла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141" w:right="31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Программа должна оповестить пользователя об ошибке</w:t>
            </w:r>
            <w:r>
              <w:rPr/>
              <w:t xml:space="preserve"> при вводе имени файла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39" w:right="131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Верно</w:t>
            </w:r>
          </w:p>
        </w:tc>
      </w:tr>
      <w:tr>
        <w:trPr>
          <w:trHeight w:val="2419" w:hRule="atLeas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2" w:before="0" w:after="0"/>
              <w:ind w:left="141" w:right="15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Проверка на </w:t>
            </w:r>
            <w:r>
              <w:rPr/>
              <w:t>некорректные данные в файле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141" w:right="31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Программа должна оповестить пользователя об ошибке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39" w:right="131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Верно</w:t>
            </w:r>
          </w:p>
        </w:tc>
      </w:tr>
      <w:tr>
        <w:trPr>
          <w:trHeight w:val="2419" w:hRule="atLeast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2" w:before="0" w:after="0"/>
              <w:ind w:left="141" w:right="155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Проверка на </w:t>
            </w:r>
            <w:r>
              <w:rPr/>
              <w:t>пустой файл с данными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60" w:before="0" w:after="0"/>
              <w:ind w:left="141" w:right="31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Программа должна оповестить пользователя об ошибке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314" w:before="0" w:after="0"/>
              <w:ind w:left="139" w:right="131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Верно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Ниже представлены результаты тестирования программы (рис. 22 - 30).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center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0" w:right="0" w:hanging="0"/>
        <w:jc w:val="center"/>
        <w:rPr/>
      </w:pPr>
      <w:r>
        <w:rPr/>
        <w:drawing>
          <wp:inline distT="0" distB="0" distL="0" distR="0">
            <wp:extent cx="4679950" cy="4994910"/>
            <wp:effectExtent l="0" t="0" r="0" b="0"/>
            <wp:docPr id="22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20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22 - Проверка запуска программы</w:t>
      </w:r>
    </w:p>
    <w:p>
      <w:pPr>
        <w:pStyle w:val="Normal1"/>
        <w:widowControl w:val="false"/>
        <w:spacing w:lineRule="auto" w:line="240" w:before="1" w:after="20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326890" cy="1426845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23 - Неправильный ввод числа вершин генерируемого графа</w:t>
      </w:r>
    </w:p>
    <w:p>
      <w:pPr>
        <w:pStyle w:val="Normal1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350895" cy="1744980"/>
            <wp:effectExtent l="0" t="0" r="0" b="0"/>
            <wp:docPr id="24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24 - Предупреждение об ошибке</w:t>
      </w:r>
    </w:p>
    <w:p>
      <w:pPr>
        <w:pStyle w:val="Normal1"/>
        <w:widowControl w:val="false"/>
        <w:spacing w:lineRule="auto" w:line="240" w:before="0" w:after="0"/>
        <w:ind w:hanging="0"/>
        <w:jc w:val="center"/>
        <w:rPr/>
      </w:pPr>
      <w:r>
        <w:rPr/>
        <w:drawing>
          <wp:inline distT="0" distB="0" distL="0" distR="0">
            <wp:extent cx="4476750" cy="1476375"/>
            <wp:effectExtent l="0" t="0" r="0" b="0"/>
            <wp:docPr id="2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25 - Ввод имени несуществующего файла</w:t>
      </w:r>
    </w:p>
    <w:p>
      <w:pPr>
        <w:pStyle w:val="Normal1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143250" cy="1657350"/>
            <wp:effectExtent l="0" t="0" r="0" b="0"/>
            <wp:docPr id="2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26 - Предупреждение об ошибке</w:t>
      </w:r>
    </w:p>
    <w:p>
      <w:pPr>
        <w:pStyle w:val="Normal1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594350" cy="2543175"/>
            <wp:effectExtent l="0" t="0" r="0" b="0"/>
            <wp:docPr id="27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3309" t="5383" r="2518" b="7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27 - Некорректные данные в файле</w:t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152775" cy="1476375"/>
            <wp:effectExtent l="0" t="0" r="0" b="0"/>
            <wp:docPr id="2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28 - Предупреждение об ошибке</w:t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/>
      </w:pPr>
      <w:r>
        <w:rPr/>
      </w:r>
    </w:p>
    <w:p>
      <w:pPr>
        <w:pStyle w:val="Normal1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594350" cy="2447925"/>
            <wp:effectExtent l="0" t="0" r="0" b="0"/>
            <wp:docPr id="29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2655" t="6684" r="3161" b="9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29 - Пустой файл, в котором должны быть данные</w:t>
      </w:r>
    </w:p>
    <w:p>
      <w:pPr>
        <w:pStyle w:val="Normal1"/>
        <w:widowControl w:val="false"/>
        <w:spacing w:lineRule="auto" w:line="240" w:before="0" w:after="0"/>
        <w:ind w:hanging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1743075" cy="1419225"/>
            <wp:effectExtent l="0" t="0" r="0" b="0"/>
            <wp:docPr id="3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240" w:before="0" w:after="20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30 - Предупреждение об ошибке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7" w:after="0"/>
        <w:ind w:left="0" w:right="0" w:hanging="0"/>
        <w:jc w:val="center"/>
        <w:rPr>
          <w:sz w:val="32"/>
          <w:szCs w:val="32"/>
        </w:rPr>
      </w:pPr>
      <w:bookmarkStart w:id="9" w:name="_heading=h.2s8eyo1"/>
      <w:bookmarkEnd w:id="9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Ручной расчёт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112" w:leader="none"/>
        </w:tabs>
        <w:spacing w:lineRule="auto" w:line="240" w:before="67" w:after="0"/>
        <w:ind w:left="0" w:right="0" w:hanging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  <w:bookmarkStart w:id="10" w:name="_heading=h.xfdltkvay7n5"/>
      <w:bookmarkStart w:id="11" w:name="_heading=h.xfdltkvay7n5"/>
      <w:bookmarkEnd w:id="11"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5" w:before="0" w:after="0"/>
        <w:ind w:left="119" w:right="120" w:firstLine="710"/>
        <w:jc w:val="both"/>
        <w:rPr/>
      </w:pPr>
      <w:r>
        <w:rPr/>
        <w:t>Для проверки корректности работы программы можно нарисовать граф самим, попробовать раскрасить и посчитать количество цветов (рис. 31). Затем сгенерировать граф при помощи программы (рис. 32).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5" w:before="0" w:after="0"/>
        <w:ind w:left="119" w:right="120" w:firstLine="22"/>
        <w:jc w:val="center"/>
        <w:rPr/>
      </w:pPr>
      <w:r>
        <w:rPr/>
        <w:drawing>
          <wp:inline distT="0" distB="0" distL="0" distR="0">
            <wp:extent cx="2826385" cy="2826385"/>
            <wp:effectExtent l="0" t="0" r="0" b="0"/>
            <wp:docPr id="3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5" w:before="0" w:after="200"/>
        <w:ind w:left="119" w:right="120" w:firstLine="710"/>
        <w:jc w:val="center"/>
        <w:rPr>
          <w:sz w:val="24"/>
          <w:szCs w:val="24"/>
        </w:rPr>
      </w:pPr>
      <w:r>
        <w:rPr>
          <w:sz w:val="24"/>
          <w:szCs w:val="24"/>
        </w:rPr>
        <w:t>Рисунок 31 - Ручная отрисовка графа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5" w:before="0" w:after="0"/>
        <w:ind w:left="119" w:right="120" w:firstLine="22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316095" cy="3769360"/>
            <wp:effectExtent l="0" t="0" r="0" b="0"/>
            <wp:docPr id="32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spacing w:lineRule="auto" w:line="355" w:before="0" w:after="200"/>
        <w:ind w:left="119" w:right="120" w:firstLine="71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40"/>
          <w:szCs w:val="40"/>
          <w:u w:val="none"/>
          <w:vertAlign w:val="baseline"/>
        </w:rPr>
      </w:pPr>
      <w:r>
        <w:rPr>
          <w:sz w:val="24"/>
          <w:szCs w:val="24"/>
        </w:rPr>
        <w:t>Рисунок 31 - Проверка программы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b/>
          <w:b/>
        </w:rPr>
      </w:pPr>
      <w:r>
        <w:rPr>
          <w:b/>
        </w:rPr>
      </w:r>
      <w:bookmarkStart w:id="12" w:name="_heading=h.tkvm2sai44r7"/>
      <w:bookmarkStart w:id="13" w:name="_heading=h.tkvm2sai44r7"/>
      <w:bookmarkEnd w:id="13"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sz w:val="32"/>
          <w:szCs w:val="32"/>
        </w:rPr>
      </w:pPr>
      <w:bookmarkStart w:id="14" w:name="_heading=h.17dp8vu"/>
      <w:bookmarkEnd w:id="14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Заключение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firstLine="709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0" w:after="0"/>
        <w:ind w:left="119" w:right="108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В результате выполнения курсового проекта был реализован алгоритм поиска хроматического числа графа при помощи языков программирования Си и Python 3 в средах разработки Code::Blocks IDE и PyCharm Community Edition.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3" w:after="0"/>
        <w:ind w:left="119" w:right="115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/>
        <w:t>В ходе выполнения курсовой работы были получены навыки в разработке графических интерфейсов на языке Python 3 на базе фреймворка Tkinter, а также навыки  написания динамических библиотек на языке Си в среде GNU/Linux.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0" w:after="0"/>
        <w:ind w:left="119" w:right="110" w:firstLine="71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Программа </w:t>
      </w:r>
      <w:r>
        <w:rPr/>
        <w:t>имеет графический интерфейс, что указывает на её соответствие современным требованиям.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2" w:before="67" w:after="0"/>
        <w:ind w:left="0" w:right="104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8" w:right="0" w:hanging="0"/>
        <w:jc w:val="center"/>
        <w:rPr>
          <w:rFonts w:ascii="arial" w:hAnsi="arial"/>
          <w:sz w:val="32"/>
          <w:szCs w:val="32"/>
        </w:rPr>
      </w:pPr>
      <w:bookmarkStart w:id="15" w:name="_heading=h.3rdcrjn"/>
      <w:bookmarkEnd w:id="15"/>
      <w:r>
        <w:rPr>
          <w:rFonts w:eastAsia="Times New Roman" w:cs="Times New Roman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Список литературы</w:t>
      </w:r>
    </w:p>
    <w:p>
      <w:pPr>
        <w:pStyle w:val="Normal1"/>
        <w:widowControl w:val="false"/>
        <w:tabs>
          <w:tab w:val="clear" w:pos="720"/>
          <w:tab w:val="left" w:pos="1190" w:leader="none"/>
        </w:tabs>
        <w:spacing w:lineRule="auto" w:line="362" w:before="5" w:after="0"/>
        <w:ind w:left="1190" w:right="118" w:hanging="0"/>
        <w:jc w:val="both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129" w:leader="none"/>
        </w:tabs>
        <w:spacing w:lineRule="auto" w:line="362" w:before="0" w:afterAutospacing="0" w:after="0"/>
        <w:ind w:left="566" w:hanging="360"/>
        <w:jc w:val="left"/>
        <w:rPr/>
      </w:pPr>
      <w:r>
        <w:rPr/>
        <w:t xml:space="preserve">Кольцов Д.М. «СИ НА ПРИМЕРАХ. Практика, практика и только практика». Изд. «Наука и Техника» </w:t>
        <w:tab/>
        <w:t>2019 г.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1189" w:leader="none"/>
        </w:tabs>
        <w:spacing w:lineRule="auto" w:line="314" w:before="0" w:after="0"/>
        <w:ind w:left="566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Оре О. «Графы и их применение»: Пер. с англ. 1965. 176 с.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549" w:leader="none"/>
        </w:tabs>
        <w:spacing w:lineRule="auto" w:line="314"/>
        <w:ind w:left="566" w:hanging="360"/>
        <w:jc w:val="both"/>
        <w:rPr/>
      </w:pPr>
      <w:r>
        <w:rPr/>
        <w:t xml:space="preserve">Пол Дейтл, Харви Дейтл «С для программистов </w:t>
        <w:tab/>
        <w:t xml:space="preserve">с введением в С11». Изд. «ДМК Пресс» 2014 </w:t>
        <w:tab/>
        <w:t>г.</w:t>
      </w:r>
    </w:p>
    <w:p>
      <w:pPr>
        <w:pStyle w:val="Normal1"/>
        <w:widowControl w:val="false"/>
        <w:numPr>
          <w:ilvl w:val="0"/>
          <w:numId w:val="1"/>
        </w:numPr>
        <w:tabs>
          <w:tab w:val="clear" w:pos="720"/>
          <w:tab w:val="left" w:pos="549" w:leader="none"/>
        </w:tabs>
        <w:spacing w:lineRule="auto" w:line="314"/>
        <w:ind w:left="566" w:hanging="360"/>
        <w:jc w:val="both"/>
        <w:rPr>
          <w:u w:val="none"/>
        </w:rPr>
      </w:pPr>
      <w:r>
        <w:rPr/>
        <w:t>Спрингер Вильям “Гид по Computer Science”. Изд “Питер” 2020. 192 с.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16" w:name="_heading=h.26in1rg"/>
      <w:bookmarkEnd w:id="16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Приложение А.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9" w:after="0"/>
        <w:ind w:left="0" w:right="0" w:hanging="0"/>
        <w:jc w:val="center"/>
        <w:rPr>
          <w:sz w:val="32"/>
          <w:szCs w:val="32"/>
        </w:rPr>
      </w:pPr>
      <w:bookmarkStart w:id="17" w:name="_heading=h.u6txkyv6k4tz"/>
      <w:bookmarkEnd w:id="17"/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Листинг программы.</w:t>
      </w:r>
    </w:p>
    <w:p>
      <w:pPr>
        <w:pStyle w:val="Normal1"/>
        <w:spacing w:lineRule="auto" w:line="360" w:before="0" w:after="0"/>
        <w:ind w:hanging="0"/>
        <w:jc w:val="left"/>
        <w:rPr/>
      </w:pPr>
      <w:r>
        <w:rPr>
          <w:b/>
        </w:rPr>
        <w:t>Файл main.py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from Graphs import *    # Модуль, реализующий основные функции программы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Window = Tk()   # Инициализация виджета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Window.title('Курсовой проект "Хроматическое число графа"') # Заголовок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Window.geometry('500x500')  # Размер окна в пикселях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MFrame = Frame()    # Фрейм, отвечающий за текст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DFrame = Frame()    # Фрейм, отвечающий за дату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Frame = Frame() # Фрейм, содержащий кнопки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Функция завершает цикл обработки окна и ищет хроматическо число рандомно сгенерированного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def Random():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Window.destroy()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RandomGraph()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Функция завершает цикл обработки окна и ищет хроматическо число графа, считанного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def File():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Window.destroy()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FromFile()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Метки текста и даты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lb0 = Label(MFrame, text='Министерство образования Российской Федерации')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lb1 = Label(MFrame, text='Пензенский государственный университет')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lb2 = Label(MFrame, text='Кафедра "Вычислительная техника"\n\n\n\n')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lb3 = Label(MFrame, text='Курсовой проект')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lb4 = Label(MFrame, text='по курсу "Логика и основы алгоритмизации \nв инженерных задачах"')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lb5 = Label(MFrame, text='на тему "Разрабтка алгоритма нахождения \nхроматического числа графа"\n\n')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lb6 = Label(MFrame, text='Выполнил:\t\n\tстудент группы 22ВВВ3\nКулахметов С.И.\n\nПриняли:\t\n\t'\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eastAsia="Courier New" w:cs="Courier New" w:ascii="Courier New" w:hAnsi="Courier New"/>
          <w:sz w:val="24"/>
          <w:szCs w:val="24"/>
        </w:rPr>
        <w:t>'к.э.н доцент Акифьев И.В.\n\tк.т.н. доцент Юрова О.В.')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lb7 = Label(DFrame, text='\n\n\nПенза 2023')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Кнопки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BTN1 = Button(Frame, text="Сгенерировать граф", command=Random)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BTN2 = Button(Frame, text="Считать граф из файла", command=File)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btnExit = Button(Frame, text="Завершить", command=exit)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Относительные позиции меток и кнопок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lb0.pack(side=TOP)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lb1.pack(side=TOP)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lb2.pack(side=TOP)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lb3.pack(side=TOP)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lb4.pack(side=TOP)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lb5.pack(side=TOP)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lb6.pack(side=RIGHT)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lb7.pack()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BTN1.pack(side=LEFT)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BTN2.pack(side=RIGHT)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Позиции фреймов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btnExit.pack(side=RIGHT)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MFrame.pack(side=TOP)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DFrame.pack()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Frame.pack(side=BOTTOM)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Цикл обработки событий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Window.mainloop()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b/>
        </w:rPr>
        <w:t>Файл Graphs.py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import os   # Модуль для взаимодействия с ОС и файловой системой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import networkx as nx   # Модуль для рисования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import numpy as np  # Модуль для математических операций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import matplotlib.pyplot as plt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from ctypes import *    # Модуль для поддержки типов данных языка С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from tkinter import *   # #одуль для отображения графического интерфейса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from tkinter.messagebox import showerror    # Модуль для диалоговых окон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from Colors import *    # Модуль для преобразования числового ветора цветов в их строковые обозначения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Подключение динамических библиотек, написанных на языке С, и реализующих основной алгоритм программы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Random_Graph_Matrix = CDLL('./RandGraph.so')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Read_From_File_Matrix = CDLL('./ReadFromFile.so')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Функция нахождения хроматического числа рандомно сгенерированного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def RandomGraph():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 = Tk()   # Инициализация виджета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window.title("Хроматическое число графа")   # Заголовок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window.geometry("450x100")  # Размер окна в пикселях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frame = Frame() # Фрейм для элементов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entry = Entry(frame)    # Поле ввода значения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Функция получения количества вершин графа из поля ввода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def dialog():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global size # Глобальная переменная, отвечающая за количество вершин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#Обработка исключений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try:    #В данном случае проверка на возможность конвертации в int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number=int(entry.get())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except ValueError:  #Если значение - char, string или float, то выходит предупреждение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# Диалоговое окно, сообщающее об ошибке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данные: число вершин '\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eastAsia="Courier New" w:cs="Courier New" w:ascii="Courier New" w:hAnsi="Courier New"/>
          <w:sz w:val="24"/>
          <w:szCs w:val="24"/>
        </w:rPr>
        <w:t>'должно быть целым и положительным')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  # Выход из программы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size = number   # Если всё хорошо, то сохраняем полученное число вершин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if size&lt;1:  # Если число вершин отрицательное, то граф генерировать не будем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данные: число '\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                    </w:t>
      </w:r>
      <w:r>
        <w:rPr>
          <w:rFonts w:eastAsia="Courier New" w:cs="Courier New" w:ascii="Courier New" w:hAnsi="Courier New"/>
          <w:sz w:val="24"/>
          <w:szCs w:val="24"/>
        </w:rPr>
        <w:t>'вершин должно быть положительным и не равным 0')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elif size&gt;20:   # Слишком большое число вершин тоже не нужно, для корректности отображения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'Слишком большое число вершин: '\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                                 </w:t>
      </w:r>
      <w:r>
        <w:rPr>
          <w:rFonts w:eastAsia="Courier New" w:cs="Courier New" w:ascii="Courier New" w:hAnsi="Courier New"/>
          <w:sz w:val="24"/>
          <w:szCs w:val="24"/>
        </w:rPr>
        <w:t>'предпочтительно генерировать не более 20 вершин')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window.destroy()    # Выход из цикла обработки событий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btn = Button(frame, text="Enter", command=dialog)   # Кнопка, ответственная за подтверждение ввода данных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lb = Label(frame, text="Введите количество вершин: ")   # Метка с текстом возле поля ввода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Относительные расположения элементов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lb.pack(side=LEFT)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entry.pack(side=LEFT)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btn.pack(side=RIGHT)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Отображение фрейма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frame.pack()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Цикл обработки событий окна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window.mainloop()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Вызов функции из динамической библиоткети для генерации и раскрашивания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Random_Graph_Matrix.RandGraph(c_int(size))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Чтение данных из обменного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 = open('data.txt', 'r', encoding='utf-8')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data = f.read() # Чтение строки с данными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f.close()   # Закрытие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k = int(0)  # Инициализация удополнительное индексной перемнной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mas = [0] * size    # Матрица смежности, считываемая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for i in range(size):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mas[i] = [0] * size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colors = [0] * size # Вектор цветов, считываемый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Считывание матрицы смежности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for i in range(size):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for j in range(size):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mas[i][j] = int(data[k])    # Преобразование строки в int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k += 1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if data[k] == '\n':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k += 1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Считывание вектора цветов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for i in range(size):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colors[i] = int(data[k])    # Вектор цветов дополнительно дозаписан в файле для обмена данными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k += 1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Инициализация вектора цветов для покраски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Spectral = ['white'] * size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ChrNumber = int(0)  #Хроматическое число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ChrNumber = ColorsInit(colors, Spectral, size)  #Задание цветов для вершин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непосредственное рисование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G = nx.DiGraph(np.matrix(mas))  # Рисование графа по матрице смежности при помощи модуля networkx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nx.draw(G, node_color=Spectral, with_labels=True, node_size=600, arrows=False)  # Опции рисования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Str = 'Хроматическое число графа = ' + str(ChrNumber)   # Строка для отображения хроматического числа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fig = plt.gcf() # Получение рисуемого объекта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fig.canvas.manager.set_window_title(Str)    # Назначение заголовка окна рисуемому объекту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plt.show()  # Отображение окна с полем, содержащим граф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##############################################################################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def FromFile():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 = Tk()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window.title("Хроматическое число графа")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window.geometry("450x100")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frame = Frame(window)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entry = Entry(frame)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Вложенная функция для обработки полученного имени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def dialog():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global s    # Глобальная переменная, хранящая название файла с расширением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s = entry.get() # Получение имени файла из поля ввода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# Обработка исключений и ошибок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try:    # Проверка на существование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fl = open(entry.get(), "r", encoding='utf-8')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except FileNotFoundError: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showerror('Ошибка при работе с файлом', 'Файл отсутствует или некорректно введено ' \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                                 </w:t>
      </w:r>
      <w:r>
        <w:rPr>
          <w:rFonts w:eastAsia="Courier New" w:cs="Courier New" w:ascii="Courier New" w:hAnsi="Courier New"/>
          <w:sz w:val="24"/>
          <w:szCs w:val="24"/>
        </w:rPr>
        <w:t>'имя файла')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# Проверка содержания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result = os.stat(entry.get())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if result.st_size==0:   # Если файл пуст, завершение работы алгоритма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'Файл пуст')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fl.close()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file = open('filename.txt', 'w', encoding='utf-8')  # Открытие обменного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file.write(entry.get()) # Запись имени целевого файла в обменный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file.close()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window.destroy()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btn = Button(frame, text="Enter", command=dialog)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lb = Label(frame, text="Введите имя файла: ")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lb.pack(side=LEFT)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entry.pack(side=LEFT)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btn.pack(side=RIGHT)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frame.pack()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window.mainloop()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'''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 xml:space="preserve">Вызов функции из динамической библиотеки,которая ответственна за раскрашивание графа,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считанного из целевого файла, получение возвращаемого значения количества вершин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'''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size=Read_From_File_Matrix.ReadFromFile()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Открыетие целевого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 = open(s, 'r', encoding='utf-8')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Data = f.read() # Чтение строки с данными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f.close()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Mas = [0] * size    # Матрица смежности, считываемая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for i in range(size):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Mas[i] = [0] * size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Colors = [0] * size # Считываемый вектор цветов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spectral = ['white'] * size # Вектор цветов для раскрашивания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k = int(0)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Считывание матрицы смежности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for i in range(0, 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for j in range(0, 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try:    # Проверка на целочисленное значение ребра считываеого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Mas[i][j] = int(Data[k])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except ValueError:  # Если значение - char, string или float, то выходит предупреждение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 в файле')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# Если граф имеет неправильную форму, то индекс выйдет за пределы гипотетической матрицы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except IndexError: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 в файле')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k += 1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try: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if Data[k] == '\n':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    </w:t>
      </w:r>
      <w:r>
        <w:rPr>
          <w:rFonts w:eastAsia="Courier New" w:cs="Courier New" w:ascii="Courier New" w:hAnsi="Courier New"/>
          <w:sz w:val="24"/>
          <w:szCs w:val="24"/>
        </w:rPr>
        <w:t>k += 1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except IndexError: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 в файле')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Считывание вектора цветов из файла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for i in range(0, 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try:    # Проверка на целочисленность значений вектора цветов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Colors[i] = int(Data[k])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except ValueError:  # Если значение - char, string или float, то выходит предупреждение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 в файле')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# Если вектор цветов сбит из-за неправильной формы графа, то индекс выйдет за пределы вектора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except IndexError: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showerror('Некорректные данные', 'Некорректные введённые данные в файле')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>exit()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>k += 1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Инициализация хроматического числа графа и вызов функции преобразования вектора цветов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chrNumber = int(0)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chrNumber = ColorsInit(Colors, spectral, size)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# Непосредственное рисование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Gr = nx.DiGraph(np.matrix(Mas))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nx.draw(Gr, node_color=spectral, with_labels=True, node_size=600, arrows=False)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Str = 'Хроматическое число графа = ' + str(chrNumber)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fig = plt.gcf()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fig.canvas.manager.set_window_title(Str)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plt.show()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360"/>
        <w:ind w:hanging="0"/>
        <w:jc w:val="left"/>
        <w:rPr>
          <w:b/>
          <w:b/>
        </w:rPr>
      </w:pPr>
      <w:r>
        <w:rPr>
          <w:b/>
        </w:rPr>
        <w:t>Файл Colors.py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 Функция для преобразования числового вектора цветов в их строковые значения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def ColorsInit(colors, spectral, 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 i in range(0, size):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if colors[i] == 0: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'white'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1: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'red'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2: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'yellow'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3: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'green'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4: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'blue'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5: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'orange'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6: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'magenta'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7: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'cyan'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8: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'pink'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elif colors[i] == 9: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spectral[i] = 'gray'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 xml:space="preserve">tmp = int(0) </w:t>
        <w:tab/>
        <w:t># Переменная для промежуточных значение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 xml:space="preserve">for i in range(0, size): </w:t>
        <w:tab/>
        <w:t># Поиск хроматического числа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if tmp&lt;colors[i]: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tmp=colors[i]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return tmp  # Возврат числа цветов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b/>
        </w:rPr>
        <w:t>Файл RandGraph.c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&lt;stdlib.h&gt;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&lt;stdio.h&gt;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&lt;time.h&gt;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#define MAX_SIZE 500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/*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Функция, генерирующая псевдорандомом матрицу смежности графа,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хроматическое число которого требуется найти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*/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void RandGraph(int size)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srand(time(NULL));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//int **graph;</w:t>
        <w:tab/>
        <w:t>// Указатель на матрицу смежности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//int *colors;</w:t>
        <w:tab/>
        <w:t>// Вектор цветов графа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int graph[MAX_SIZE][MAX_SIZE], colors[MAX_SIZE], used_colors[MAX_SIZE];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/*graph = (int **)malloc(sizeof(int *) * size);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graph[i] = (int *)malloc(sizeof(int) * size);*/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 Определение псевдорандомом смежных вершин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for(int j = i; j &lt;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graph[i][j] = rand() % 2;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graph[j][i] = graph[i][j];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if(i == j) graph[i][j] = 0;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//colors = (int *)malloc(sizeof(int) * size);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 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 Инициализация множества использованных цветов соседей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//int *used_colors = (int *)malloc(sizeof(int) * size);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 xml:space="preserve">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ab/>
        <w:t xml:space="preserve"> used_colors[i] = 0;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</w:t>
      </w:r>
      <w:r>
        <w:rPr>
          <w:rFonts w:eastAsia="Courier New" w:cs="Courier New" w:ascii="Courier New" w:hAnsi="Courier New"/>
          <w:sz w:val="24"/>
          <w:szCs w:val="24"/>
        </w:rPr>
        <w:tab/>
        <w:t xml:space="preserve">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 Проходим по всем соседям текущей вершины и добавляем их цвета в множество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 (int j = 0; j &lt;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if (graph[i][j] &amp;&amp; colors[j] != 0)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ab/>
        <w:t>used_colors[colors[j]] = 1;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 Выбор цвета для текущей вершины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 (int j = 1; j &lt;=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if (used_colors[j] == 0)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ab/>
        <w:t>colors[i] = j;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ab/>
        <w:t>break;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//free(used_colors);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FILE *file;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file = fopen("data.txt", "w");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for(int j = 0; j &lt;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fprintf(file, "%c", graph[i][j] + '0');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fprintf(file, "\n");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fprintf(file, "%c", colors[i] + '0');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fclose(file);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//free(colors);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</w:t>
        <w:tab/>
        <w:t>free(graph[i]);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//free(graph);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360"/>
        <w:ind w:hanging="0"/>
        <w:jc w:val="left"/>
        <w:rPr/>
      </w:pPr>
      <w:r>
        <w:rPr>
          <w:b/>
        </w:rPr>
        <w:t>Файл ReadFromFile.c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&lt;stdio.h&gt;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&lt;stdlib.h&gt;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&lt;string.h&gt;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#include &lt;time.h&gt;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#define MAX_SIZE 500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int ReadFromFile()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{   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char filename[80];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int graph[MAX_SIZE][MAX_SIZE];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int size;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int colors[MAX_SIZE], used_colors[MAX_SIZE];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FILE *file, *name;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int count = 0, k = 0;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char c, arr[MAX_SIZE * 2];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name = fopen("filename.txt", "r");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fscanf(name, "%s", filename);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>fclose(name);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file = fopen(filename, "r");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while((c = fgetc(file)) != EOF)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count++;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rewind(file);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count;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arr[i] = fgetc(file);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size = 0;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while(arr[size] != '\n')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size++;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for(int j = 0; j &lt;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graph[i][j] = arr[k];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k++;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if(arr[k] == '\n') k++;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graph[i][j] = graph[i][j] - 48;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fclose(file);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colors[i] = 0;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 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 инициализация множества использованных цветов соседей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used_colors[i] = 0;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 проходим по всем соседям текущей вершины и добавляем их цвета в множество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 (int j = 0; j &lt;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if (graph[i][j] &amp;&amp; colors[j] != 0)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ab/>
        <w:t>used_colors[colors[j]] = 1;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// выбор цвета для текущей вершины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for (int j = 1; j &lt;= size; j++)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if (used_colors[j] == 0)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{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ab/>
        <w:t>colors[i] = j;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    </w:t>
      </w:r>
      <w:r>
        <w:rPr>
          <w:rFonts w:eastAsia="Courier New" w:cs="Courier New" w:ascii="Courier New" w:hAnsi="Courier New"/>
          <w:sz w:val="24"/>
          <w:szCs w:val="24"/>
        </w:rPr>
        <w:tab/>
        <w:t>break;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}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//========================================================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file = fopen(filename, "a");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for(int i = 0; i &lt; size; i++)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sz w:val="24"/>
          <w:szCs w:val="24"/>
        </w:rPr>
        <w:tab/>
        <w:t>fprintf(file, "%c", colors[i] + 48);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fclose(file);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    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ab/>
        <w:t>return size;</w:t>
      </w:r>
    </w:p>
    <w:p>
      <w:pPr>
        <w:pStyle w:val="Normal1"/>
        <w:spacing w:lineRule="auto" w:line="276"/>
        <w:ind w:hanging="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}</w:t>
      </w:r>
    </w:p>
    <w:sectPr>
      <w:headerReference w:type="default" r:id="rId35"/>
      <w:footerReference w:type="default" r:id="rId36"/>
      <w:type w:val="nextPage"/>
      <w:pgSz w:w="11906" w:h="16838"/>
      <w:pgMar w:left="1700" w:right="850" w:header="708" w:top="1134" w:footer="708" w:bottom="1134" w:gutter="0"/>
      <w:pgNumType w:start="3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i w:val="false"/>
        <w:b w:val="false"/>
        <w:szCs w:val="28"/>
        <w:rFonts w:eastAsia="Times New Roman" w:cs="Times New Roman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3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6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09"/>
      <w:jc w:val="righ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mbria" w:hAnsi="Cambria" w:eastAsia="Cambria" w:cs="Cambria"/>
      <w:b/>
      <w:color w:val="366091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ind w:firstLine="709"/>
      <w:jc w:val="righ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widowControl w:val="false"/>
      <w:spacing w:lineRule="auto" w:line="240"/>
      <w:ind w:left="2108" w:right="2111" w:firstLine="709"/>
      <w:jc w:val="center"/>
    </w:pPr>
    <w:rPr>
      <w:b/>
      <w:sz w:val="31"/>
      <w:szCs w:val="31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header" Target="header2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xy1wJoEsSenOJO5iNwgad63MxHg==">CgMxLjAyCGguZ2pkZ3hzMgloLjMwajB6bGwyCWguMWZvYjl0ZTIJaC4zem55c2g3MgloLjJldDkycDAyCGgudHlqY3d0MgloLjNkeTZ2a20yCWguMXQzaDVzZjIJaC40ZDM0b2c4MgloLjJzOGV5bzEyDmgueGZkbHRrdmF5N241Mg5oLnRrdm0yc2FpNDRyNzIJaC4xN2RwOHZ1MgloLjNyZGNyam4yCWguMjZpbjFyZzIOaC51NnR4a3l2Nms0dHo4AHIhMW5wUW5DLTlNbl9DT0NrMmNKZXVJMFl6dlo3bWxTal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38</Pages>
  <Words>3348</Words>
  <Characters>21410</Characters>
  <CharactersWithSpaces>26414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2023-12-22T23:50:25Z</dcterms:modified>
  <cp:revision>15</cp:revision>
  <dc:subject/>
  <dc:title/>
</cp:coreProperties>
</file>