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Social Media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LinkedIn-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Campaigns-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Women's Day campaign- Worked on the script, planning and execution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Management Trainee Videos- Scripting, planning and execution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Customer Testimonial- Translation of the script, customer visit, execution and upload on all relevant platforms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Reconnect Campaign- Wrote Scripts of 12 posts till date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Tech Interns Video- Script and shoot</w:t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Changed profile banner across all platforms to align with the company business and goals.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Requested all the employees to update their LinkedIn banners with the company banner.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Instagram-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Revamped Instagram with platform relevant content and design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Posts Uploaded- 93; Out of which number of Reels were- 47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Ran Instagram Ad-</w:t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 insights- Impressions- 68,858; Reach- 54,193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Instagram Shoots for different concepts of SwatchBox- 8 till date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Instagram shoots included planning of different concepts, coordinating for props, going outdoors for shoots and doing the setups.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Setup the advertisement account on Meta and ran Ad across Facebook, Instagram, Messenger for Diwali sale</w:t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Started YouTube channel- Current videos- 37</w:t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Started Pinterest Page- Current posts- 36</w:t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Scheduled Uploads on the following platforms-</w:t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LinkedIn</w:t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Instagram</w:t>
        <w:br w:type="textWrapping"/>
        <w:t xml:space="preserve">Pinterest</w:t>
        <w:br w:type="textWrapping"/>
        <w:t xml:space="preserve">YouTube and YouTube shorts</w:t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Facebook</w:t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SwatchBox and Shopify</w:t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Setup Shopify store for Locofast SwatchBoxes with different pages for Home, SwatchBox, Fabrics and Inspiration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Worked on the packaging and conceptualising of Locofast SwatchBoxes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Planned the product range and went on Fabric sourcing visits to Nehru place for 12 kits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Did setup for the product shoots to be uploaded on Shopify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Worked on the revised Shopify flow to keep the fabrics in focus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Uploaded revised banner as a part of Shopify Revamp plan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Uploaded blogs on Shopify</w:t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Other tasks</w:t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Collaborations and External communications-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Collaborated with Clothes Box Foundation for World Environment Day- Donation Drive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Collaborated with Clothes Box Foundation- Fabric Donation- Donated 150m of Rayon Crepe Fabric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Found SEO Agency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Referred and hired Content Writer for blogs</w:t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Events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Organised Plant Exchange Activity on Earth Day</w:t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Content Writing</w:t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Wrote Blogs-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135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How to scale up textile business in India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1350" w:hanging="360"/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color w:val="292929"/>
          <w:sz w:val="20"/>
          <w:szCs w:val="20"/>
          <w:highlight w:val="white"/>
          <w:rtl w:val="0"/>
        </w:rPr>
        <w:t xml:space="preserve">Why India needs a marketplace for Textiles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color w:val="292929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92929"/>
          <w:sz w:val="20"/>
          <w:szCs w:val="20"/>
          <w:highlight w:val="white"/>
          <w:rtl w:val="0"/>
        </w:rPr>
        <w:t xml:space="preserve">Wrote content for Customer and Supplier Apps to be put on PlayStore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color w:val="292929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92929"/>
          <w:sz w:val="20"/>
          <w:szCs w:val="20"/>
          <w:highlight w:val="white"/>
          <w:rtl w:val="0"/>
        </w:rPr>
        <w:t xml:space="preserve">Wrote content and worked on the design of the SwatchBox page of the main Locofast Website </w:t>
      </w:r>
    </w:p>
    <w:p w:rsidR="00000000" w:rsidDel="00000000" w:rsidP="00000000" w:rsidRDefault="00000000" w:rsidRPr="00000000" w14:paraId="00000042">
      <w:pPr>
        <w:ind w:left="0" w:firstLine="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Cotton and Rayon Dobbies Catalogue</w:t>
      </w:r>
    </w:p>
    <w:p w:rsidR="00000000" w:rsidDel="00000000" w:rsidP="00000000" w:rsidRDefault="00000000" w:rsidRPr="00000000" w14:paraId="0000004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Put together PDFs and also took some pictures for the same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Fulfilling Dobby sample queries from the sales staff</w:t>
      </w:r>
    </w:p>
    <w:p w:rsidR="00000000" w:rsidDel="00000000" w:rsidP="00000000" w:rsidRDefault="00000000" w:rsidRPr="00000000" w14:paraId="0000004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Drafted a new email signature and requested all the employees to update their email signatures with the new one.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Maintained archive of all the content put online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13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