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службы поддержки</w:t>
      </w:r>
    </w:p>
    <w:p>
      <w:r>
        <w:t>ООО «Ромашка-Логистик». Редакция от 1 сентября 2026 года.</w:t>
      </w:r>
    </w:p>
    <w:p>
      <w:pPr>
        <w:pStyle w:val="Heading1"/>
      </w:pPr>
      <w:r>
        <w:t>Режим работы службы поддержки</w:t>
      </w:r>
    </w:p>
    <w:p>
      <w:r>
        <w:t>Чат на сайте и телефон горячей линии 8 800 000-00-00 работают в будни с 8:00 до 22:00 по московскому времени, в субботу и воскресенье — с 9:00 до 20:00.</w:t>
      </w:r>
    </w:p>
    <w:p>
      <w:r>
        <w:t>В праздничные дни поддержка работает с 10:00 до 18:00. Звонок на горячую линию бесплатный.</w:t>
      </w:r>
    </w:p>
    <w:p>
      <w:r>
        <w:t>Пункты выдачи работают ежедневно с 10:00 до 21:00.</w:t>
      </w:r>
    </w:p>
    <w:p>
      <w:pPr>
        <w:pStyle w:val="Heading1"/>
      </w:pPr>
      <w:r>
        <w:t>Сроки ответа клиенту</w:t>
      </w:r>
    </w:p>
    <w:p>
      <w:r>
        <w:t>Первый ответ в чате — не позже 5 минут с момента обращения.</w:t>
      </w:r>
    </w:p>
    <w:p>
      <w:r>
        <w:t>Ответ на письмо по электронной почте — в течение 4 рабочих часов.</w:t>
      </w:r>
    </w:p>
    <w:p>
      <w:r>
        <w:t>Решение по претензии — в течение 10 рабочих дней, клиенту сообщается номер претензии.</w:t>
      </w:r>
    </w:p>
    <w:p>
      <w:pPr>
        <w:pStyle w:val="Heading1"/>
      </w:pPr>
      <w:r>
        <w:t>Приоритеты обращений</w:t>
      </w:r>
    </w:p>
    <w:p>
      <w:r>
        <w:t>P1 — утрата или повреждение отправления с объявленной ценностью.</w:t>
      </w:r>
    </w:p>
    <w:p>
      <w:r>
        <w:t>P2 — задержка доставки.</w:t>
      </w:r>
    </w:p>
    <w:p>
      <w:r>
        <w:t>P3 — консультации по тарифам, срокам и услугам.</w:t>
      </w:r>
    </w:p>
    <w:p>
      <w:pPr>
        <w:pStyle w:val="Heading1"/>
      </w:pPr>
      <w:r>
        <w:t>Эскалация</w:t>
      </w:r>
    </w:p>
    <w:p>
      <w:r>
        <w:t>Если вопрос не решён за два обращения или клиент недоволен ответом, оператор передаёт обращение старшему смены.</w:t>
      </w:r>
    </w:p>
    <w:p>
      <w:r>
        <w:t>Спорные компенсации на сумму больше 10 000 ₽ согласует руководитель отдела качества.</w:t>
      </w:r>
    </w:p>
    <w:p>
      <w:pPr>
        <w:pStyle w:val="Heading1"/>
      </w:pPr>
      <w:r>
        <w:t>Проверка личности и персональные данные</w:t>
      </w:r>
    </w:p>
    <w:p>
      <w:r>
        <w:t>Перед тем как сообщить статус или изменить заказ, оператор проверяет клиента по номеру отправления и последним 4 цифрам телефона.</w:t>
      </w:r>
    </w:p>
    <w:p>
      <w:r>
        <w:t>Оператору запрещено сообщать данные получателя третьим лицам, обещать сроки без проверки в системе и принимать решение о компенсации без согласования.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службы поддержки</dc:title>
  <dc:subject/>
  <dc:creator>ООО «Ромашка-Логистик»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