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https://adityabirlahospital.com/blogs/top-10-migraine-triggers</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w:t>
      </w:r>
      <w:r w:rsidDel="00000000" w:rsidR="00000000" w:rsidRPr="00000000">
        <w:rPr>
          <w:rFonts w:ascii="Calibri" w:cs="Calibri" w:eastAsia="Calibri" w:hAnsi="Calibri"/>
          <w:sz w:val="22"/>
          <w:szCs w:val="22"/>
          <w:rtl w:val="0"/>
        </w:rPr>
        <w:t xml:space="preserve"> Top 10 Migraine Triggers: Diet, Sleep &amp; Stress Explained | Aditya Birla Memorial Hospital</w:t>
      </w:r>
    </w:p>
    <w:p w:rsidR="00000000" w:rsidDel="00000000" w:rsidP="00000000" w:rsidRDefault="00000000" w:rsidRPr="00000000" w14:paraId="00000003">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rtl w:val="0"/>
        </w:rPr>
        <w:t xml:space="preserve">Discover the top 10 migraine triggers, including diet, sleep disruption, stress, dehydration, and hormonal changes. Learn how to prevent migraine attacks effectively.</w:t>
      </w:r>
      <w:r w:rsidDel="00000000" w:rsidR="00000000" w:rsidRPr="00000000">
        <w:rPr>
          <w:rtl w:val="0"/>
        </w:rPr>
      </w:r>
    </w:p>
    <w:p w:rsidR="00000000" w:rsidDel="00000000" w:rsidP="00000000" w:rsidRDefault="00000000" w:rsidRPr="00000000" w14:paraId="00000004">
      <w:pPr>
        <w:pStyle w:val="Heading1"/>
        <w:jc w:val="left"/>
        <w:rPr>
          <w:rFonts w:ascii="Calibri" w:cs="Calibri" w:eastAsia="Calibri" w:hAnsi="Calibri"/>
        </w:rPr>
      </w:pPr>
      <w:r w:rsidDel="00000000" w:rsidR="00000000" w:rsidRPr="00000000">
        <w:rPr>
          <w:rFonts w:ascii="Calibri" w:cs="Calibri" w:eastAsia="Calibri" w:hAnsi="Calibri"/>
          <w:color w:val="ff0000"/>
          <w:sz w:val="38"/>
          <w:szCs w:val="38"/>
          <w:rtl w:val="0"/>
        </w:rPr>
        <w:t xml:space="preserve">H1: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Top 10 Migraine Triggers: Is It Your Diet, Sleep, or Stress?</w:t>
      </w:r>
      <w:r w:rsidDel="00000000" w:rsidR="00000000" w:rsidRPr="00000000">
        <w:rPr>
          <w:rtl w:val="0"/>
        </w:rPr>
      </w:r>
    </w:p>
    <w:p w:rsidR="00000000" w:rsidDel="00000000" w:rsidP="00000000" w:rsidRDefault="00000000" w:rsidRPr="00000000" w14:paraId="0000000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Have you ever wondered why a headache suddenly appears after a stressful day, a poor night’s sleep, or certain foods? For many individuals, these experiences are not random. They are often linked to specific migraine triggers that activate neurological pathways responsible for migraine attacks.</w:t>
      </w:r>
      <w:r w:rsidDel="00000000" w:rsidR="00000000" w:rsidRPr="00000000">
        <w:rPr>
          <w:rtl w:val="0"/>
        </w:rPr>
      </w:r>
    </w:p>
    <w:p w:rsidR="00000000" w:rsidDel="00000000" w:rsidP="00000000" w:rsidRDefault="00000000" w:rsidRPr="00000000" w14:paraId="0000000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Common migraine symptoms include throbbing head pain, nausea, sensitivity to light, and difficulty concentrating. Because migraines affect individuals differently, identifying personal migraine triggers plays a critical role in preventing recurrent episodes and improving quality of life.</w:t>
      </w:r>
      <w:r w:rsidDel="00000000" w:rsidR="00000000" w:rsidRPr="00000000">
        <w:rPr>
          <w:rtl w:val="0"/>
        </w:rPr>
      </w:r>
    </w:p>
    <w:p w:rsidR="00000000" w:rsidDel="00000000" w:rsidP="00000000" w:rsidRDefault="00000000" w:rsidRPr="00000000" w14:paraId="0000000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 this blog, the most significant migraine triggers are explained in detail. The discussion focuses on dietary influences, sleep patterns, hormonal changes, and other medical factors that contribute to migraine development. Recognising these triggers also helps differentiate migraines from other headache causes and supports timely neurological care.</w:t>
      </w:r>
      <w:r w:rsidDel="00000000" w:rsidR="00000000" w:rsidRPr="00000000">
        <w:rPr>
          <w:rtl w:val="0"/>
        </w:rPr>
      </w:r>
    </w:p>
    <w:p w:rsidR="00000000" w:rsidDel="00000000" w:rsidP="00000000" w:rsidRDefault="00000000" w:rsidRPr="00000000" w14:paraId="00000008">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Understanding Migraine Triggers </w:t>
      </w:r>
    </w:p>
    <w:p w:rsidR="00000000" w:rsidDel="00000000" w:rsidP="00000000" w:rsidRDefault="00000000" w:rsidRPr="00000000" w14:paraId="0000000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Migraine is a neurological disorder characterised by recurrent headaches along with sensory disturbances, typically throbbing in the head with nausea, vomiting, and sensitivity to light or sound. </w:t>
      </w:r>
      <w:r w:rsidDel="00000000" w:rsidR="00000000" w:rsidRPr="00000000">
        <w:rPr>
          <w:rtl w:val="0"/>
        </w:rPr>
      </w:r>
    </w:p>
    <w:p w:rsidR="00000000" w:rsidDel="00000000" w:rsidP="00000000" w:rsidRDefault="00000000" w:rsidRPr="00000000" w14:paraId="0000000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Neurologists identify several physiological and environmental factors that precipitate migraine attacks. These factors are collectively described as migraine triggers. The interaction between brain chemistry, vascular changes, and sensory pathways explains why specific triggers initiate neurological symptoms.</w:t>
      </w:r>
      <w:r w:rsidDel="00000000" w:rsidR="00000000" w:rsidRPr="00000000">
        <w:rPr>
          <w:rtl w:val="0"/>
        </w:rPr>
      </w:r>
    </w:p>
    <w:p w:rsidR="00000000" w:rsidDel="00000000" w:rsidP="00000000" w:rsidRDefault="00000000" w:rsidRPr="00000000" w14:paraId="0000000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Understanding common </w:t>
      </w:r>
      <w:hyperlink r:id="rId7">
        <w:r w:rsidDel="00000000" w:rsidR="00000000" w:rsidRPr="00000000">
          <w:rPr>
            <w:rFonts w:ascii="Calibri" w:cs="Calibri" w:eastAsia="Calibri" w:hAnsi="Calibri"/>
            <w:color w:val="1155cc"/>
            <w:sz w:val="24"/>
            <w:szCs w:val="24"/>
            <w:u w:val="single"/>
            <w:rtl w:val="0"/>
          </w:rPr>
          <w:t xml:space="preserve">migraine triggers</w:t>
        </w:r>
      </w:hyperlink>
      <w:r w:rsidDel="00000000" w:rsidR="00000000" w:rsidRPr="00000000">
        <w:rPr>
          <w:rFonts w:ascii="Calibri" w:cs="Calibri" w:eastAsia="Calibri" w:hAnsi="Calibri"/>
          <w:sz w:val="24"/>
          <w:szCs w:val="24"/>
          <w:rtl w:val="0"/>
        </w:rPr>
        <w:t xml:space="preserve"> helps patients avoid preventable exposures and recognise early warning signs. Additionally, identifying these triggers assists clinicians in differentiating migraine from other reasons for headache, such as tension headaches or sinus disorders.</w:t>
      </w:r>
      <w:r w:rsidDel="00000000" w:rsidR="00000000" w:rsidRPr="00000000">
        <w:rPr>
          <w:rtl w:val="0"/>
        </w:rPr>
      </w:r>
    </w:p>
    <w:p w:rsidR="00000000" w:rsidDel="00000000" w:rsidP="00000000" w:rsidRDefault="00000000" w:rsidRPr="00000000" w14:paraId="0000000C">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Top 10 Common Migraine Triggers</w:t>
      </w:r>
    </w:p>
    <w:p w:rsidR="00000000" w:rsidDel="00000000" w:rsidP="00000000" w:rsidRDefault="00000000" w:rsidRPr="00000000" w14:paraId="0000000D">
      <w:pPr>
        <w:pStyle w:val="Heading3"/>
        <w:rPr>
          <w:rFonts w:ascii="Calibri" w:cs="Calibri" w:eastAsia="Calibri" w:hAnsi="Calibri"/>
          <w:color w:val="ff0000"/>
        </w:rPr>
      </w:pPr>
      <w:r w:rsidDel="00000000" w:rsidR="00000000" w:rsidRPr="00000000">
        <w:rPr>
          <w:rFonts w:ascii="Calibri" w:cs="Calibri" w:eastAsia="Calibri" w:hAnsi="Calibri"/>
          <w:color w:val="000000"/>
          <w:rtl w:val="0"/>
        </w:rPr>
        <w:t xml:space="preserve">1) Certain Foods And Beverages </w:t>
      </w:r>
      <w:r w:rsidDel="00000000" w:rsidR="00000000" w:rsidRPr="00000000">
        <w:rPr>
          <w:rFonts w:ascii="Calibri" w:cs="Calibri" w:eastAsia="Calibri" w:hAnsi="Calibri"/>
          <w:color w:val="ff0000"/>
          <w:rtl w:val="0"/>
        </w:rPr>
        <w:t xml:space="preserve">(H3)</w:t>
      </w:r>
    </w:p>
    <w:p w:rsidR="00000000" w:rsidDel="00000000" w:rsidP="00000000" w:rsidRDefault="00000000" w:rsidRPr="00000000" w14:paraId="0000000E">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Dietary factors remain among the most widely recognised triggers of migraines. Aged cheeses, processed meats, chocolate, and artificial sweeteners may stimulate neurological pathways linked to migraine onset.</w:t>
      </w:r>
      <w:r w:rsidDel="00000000" w:rsidR="00000000" w:rsidRPr="00000000">
        <w:rPr>
          <w:rtl w:val="0"/>
        </w:rPr>
      </w:r>
    </w:p>
    <w:p w:rsidR="00000000" w:rsidDel="00000000" w:rsidP="00000000" w:rsidRDefault="00000000" w:rsidRPr="00000000" w14:paraId="0000000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Caffeine also plays a complex role. Excessive intake or sudden withdrawal may activate common migraine triggers. Therefore, consistent caffeine consumption patterns are recommended.</w:t>
      </w:r>
      <w:r w:rsidDel="00000000" w:rsidR="00000000" w:rsidRPr="00000000">
        <w:rPr>
          <w:rtl w:val="0"/>
        </w:rPr>
      </w:r>
    </w:p>
    <w:p w:rsidR="00000000" w:rsidDel="00000000" w:rsidP="00000000" w:rsidRDefault="00000000" w:rsidRPr="00000000" w14:paraId="0000001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2) Irregular Sleep Patterns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1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Sleep disturbances significantly influence migraine frequency. Both insufficient sleep and excessive sleep may disrupt neurological regulation.</w:t>
      </w:r>
      <w:r w:rsidDel="00000000" w:rsidR="00000000" w:rsidRPr="00000000">
        <w:rPr>
          <w:rtl w:val="0"/>
        </w:rPr>
      </w:r>
    </w:p>
    <w:p w:rsidR="00000000" w:rsidDel="00000000" w:rsidP="00000000" w:rsidRDefault="00000000" w:rsidRPr="00000000" w14:paraId="00000012">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Individuals with inconsistent sleep cycles </w:t>
      </w:r>
      <w:r w:rsidDel="00000000" w:rsidR="00000000" w:rsidRPr="00000000">
        <w:rPr>
          <w:rFonts w:ascii="Calibri" w:cs="Calibri" w:eastAsia="Calibri" w:hAnsi="Calibri"/>
          <w:rtl w:val="0"/>
        </w:rPr>
        <w:t xml:space="preserve">are advised to do a </w:t>
      </w:r>
      <w:hyperlink r:id="rId8">
        <w:r w:rsidDel="00000000" w:rsidR="00000000" w:rsidRPr="00000000">
          <w:rPr>
            <w:rFonts w:ascii="Calibri" w:cs="Calibri" w:eastAsia="Calibri" w:hAnsi="Calibri"/>
            <w:color w:val="1155cc"/>
            <w:u w:val="single"/>
            <w:rtl w:val="0"/>
          </w:rPr>
          <w:t xml:space="preserve">sleep test</w:t>
        </w:r>
      </w:hyperlink>
      <w:r w:rsidDel="00000000" w:rsidR="00000000" w:rsidRPr="00000000">
        <w:rPr>
          <w:rFonts w:ascii="Calibri" w:cs="Calibri" w:eastAsia="Calibri" w:hAnsi="Calibri"/>
          <w:rtl w:val="0"/>
        </w:rPr>
        <w:t xml:space="preserve"> because they </w:t>
      </w:r>
      <w:r w:rsidDel="00000000" w:rsidR="00000000" w:rsidRPr="00000000">
        <w:rPr>
          <w:rFonts w:ascii="Calibri" w:cs="Calibri" w:eastAsia="Calibri" w:hAnsi="Calibri"/>
          <w:sz w:val="24"/>
          <w:szCs w:val="24"/>
          <w:rtl w:val="0"/>
        </w:rPr>
        <w:t xml:space="preserve">often report recurrent migraine symptoms. Maintaining a structured sleep schedule reduces exposure to major migraine triggers.</w:t>
      </w:r>
      <w:r w:rsidDel="00000000" w:rsidR="00000000" w:rsidRPr="00000000">
        <w:rPr>
          <w:rtl w:val="0"/>
        </w:rPr>
      </w:r>
    </w:p>
    <w:p w:rsidR="00000000" w:rsidDel="00000000" w:rsidP="00000000" w:rsidRDefault="00000000" w:rsidRPr="00000000" w14:paraId="00000013">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3) Psychological Stress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14">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Emotional stress frequently contributes to neurological headaches. Stress hormones alter neurotransmitter activity, which may initiate migraine attacks.</w:t>
      </w:r>
      <w:r w:rsidDel="00000000" w:rsidR="00000000" w:rsidRPr="00000000">
        <w:rPr>
          <w:rtl w:val="0"/>
        </w:rPr>
      </w:r>
    </w:p>
    <w:p w:rsidR="00000000" w:rsidDel="00000000" w:rsidP="00000000" w:rsidRDefault="00000000" w:rsidRPr="00000000" w14:paraId="0000001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Prolonged workplace pressure or emotional strain may produce both migraine and stress headaches. Consequently, stress management strategies remain essential for preventing recurring common migraine triggers.</w:t>
      </w:r>
      <w:r w:rsidDel="00000000" w:rsidR="00000000" w:rsidRPr="00000000">
        <w:rPr>
          <w:rtl w:val="0"/>
        </w:rPr>
      </w:r>
    </w:p>
    <w:p w:rsidR="00000000" w:rsidDel="00000000" w:rsidP="00000000" w:rsidRDefault="00000000" w:rsidRPr="00000000" w14:paraId="00000016">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4) Hormonal Fluctuations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1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Hormonal variation influences migraine patterns in many individuals. Women may experience migraines during menstruation, pregnancy, or menopause.</w:t>
      </w:r>
      <w:r w:rsidDel="00000000" w:rsidR="00000000" w:rsidRPr="00000000">
        <w:rPr>
          <w:rtl w:val="0"/>
        </w:rPr>
      </w:r>
    </w:p>
    <w:p w:rsidR="00000000" w:rsidDel="00000000" w:rsidP="00000000" w:rsidRDefault="00000000" w:rsidRPr="00000000" w14:paraId="00000018">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Oestrogen fluctuations affect neurological signalling pathways associated with migraine symptoms. </w:t>
      </w:r>
      <w:hyperlink r:id="rId9">
        <w:r w:rsidDel="00000000" w:rsidR="00000000" w:rsidRPr="00000000">
          <w:rPr>
            <w:rFonts w:ascii="Calibri" w:cs="Calibri" w:eastAsia="Calibri" w:hAnsi="Calibri"/>
            <w:color w:val="1155cc"/>
            <w:sz w:val="24"/>
            <w:szCs w:val="24"/>
            <w:u w:val="single"/>
            <w:rtl w:val="0"/>
          </w:rPr>
          <w:t xml:space="preserve">Hormonal imbalance</w:t>
        </w:r>
      </w:hyperlink>
      <w:r w:rsidDel="00000000" w:rsidR="00000000" w:rsidRPr="00000000">
        <w:rPr>
          <w:rFonts w:ascii="Calibri" w:cs="Calibri" w:eastAsia="Calibri" w:hAnsi="Calibri"/>
          <w:sz w:val="24"/>
          <w:szCs w:val="24"/>
          <w:rtl w:val="0"/>
        </w:rPr>
        <w:t xml:space="preserve">, therefore, represents an important medical factor among recognised migraine triggers.</w:t>
      </w:r>
      <w:r w:rsidDel="00000000" w:rsidR="00000000" w:rsidRPr="00000000">
        <w:rPr>
          <w:rtl w:val="0"/>
        </w:rPr>
      </w:r>
    </w:p>
    <w:p w:rsidR="00000000" w:rsidDel="00000000" w:rsidP="00000000" w:rsidRDefault="00000000" w:rsidRPr="00000000" w14:paraId="0000001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5) Environmental Sensory Stimuli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1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Bright lights, loud noises, and strong odours frequently provoke migraine episodes. These sensory stimuli overstimulate neurological pathways responsible for pain perception.</w:t>
      </w:r>
      <w:r w:rsidDel="00000000" w:rsidR="00000000" w:rsidRPr="00000000">
        <w:rPr>
          <w:rtl w:val="0"/>
        </w:rPr>
      </w:r>
    </w:p>
    <w:p w:rsidR="00000000" w:rsidDel="00000000" w:rsidP="00000000" w:rsidRDefault="00000000" w:rsidRPr="00000000" w14:paraId="0000001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Such exposures often differentiate migraine from other headache causes, as migraine patients demonstrate heightened sensory sensitivity.</w:t>
      </w:r>
      <w:r w:rsidDel="00000000" w:rsidR="00000000" w:rsidRPr="00000000">
        <w:rPr>
          <w:rtl w:val="0"/>
        </w:rPr>
      </w:r>
    </w:p>
    <w:p w:rsidR="00000000" w:rsidDel="00000000" w:rsidP="00000000" w:rsidRDefault="00000000" w:rsidRPr="00000000" w14:paraId="0000001C">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6) Dehydration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1D">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Insufficient fluid intake can disrupt electrolyte balance and cerebral circulation. This physiological change may initiate migraine pain in susceptible individuals.</w:t>
      </w:r>
      <w:r w:rsidDel="00000000" w:rsidR="00000000" w:rsidRPr="00000000">
        <w:rPr>
          <w:rtl w:val="0"/>
        </w:rPr>
      </w:r>
    </w:p>
    <w:p w:rsidR="00000000" w:rsidDel="00000000" w:rsidP="00000000" w:rsidRDefault="00000000" w:rsidRPr="00000000" w14:paraId="0000001E">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Dehydration is therefore considered one of the most common migraine triggers. Maintaining adequate hydration supports neurological stability.</w:t>
      </w:r>
      <w:r w:rsidDel="00000000" w:rsidR="00000000" w:rsidRPr="00000000">
        <w:rPr>
          <w:rtl w:val="0"/>
        </w:rPr>
      </w:r>
    </w:p>
    <w:p w:rsidR="00000000" w:rsidDel="00000000" w:rsidP="00000000" w:rsidRDefault="00000000" w:rsidRPr="00000000" w14:paraId="0000001F">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7) Weather And Atmospheric Pressure Changes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Rapid environmental changes influence neurological responses. Fluctuations in barometric pressure may trigger migraine attacks in sensitive individuals.</w:t>
      </w:r>
      <w:r w:rsidDel="00000000" w:rsidR="00000000" w:rsidRPr="00000000">
        <w:rPr>
          <w:rtl w:val="0"/>
        </w:rPr>
      </w:r>
    </w:p>
    <w:p w:rsidR="00000000" w:rsidDel="00000000" w:rsidP="00000000" w:rsidRDefault="00000000" w:rsidRPr="00000000" w14:paraId="0000002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Patients often report headaches during sudden changes in temperature or humidity. These environmental changes are recognised triggers of headache in migraine-prone individuals.</w:t>
      </w:r>
      <w:r w:rsidDel="00000000" w:rsidR="00000000" w:rsidRPr="00000000">
        <w:rPr>
          <w:rtl w:val="0"/>
        </w:rPr>
      </w:r>
    </w:p>
    <w:p w:rsidR="00000000" w:rsidDel="00000000" w:rsidP="00000000" w:rsidRDefault="00000000" w:rsidRPr="00000000" w14:paraId="0000002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8) Excessive Screen Exposure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3">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Prolonged exposure to digital screens increases visual strain and neurological fatigue. Blue light exposure also affects sleep quality and circadian rhythm regulation.</w:t>
      </w:r>
      <w:r w:rsidDel="00000000" w:rsidR="00000000" w:rsidRPr="00000000">
        <w:rPr>
          <w:rtl w:val="0"/>
        </w:rPr>
      </w:r>
    </w:p>
    <w:p w:rsidR="00000000" w:rsidDel="00000000" w:rsidP="00000000" w:rsidRDefault="00000000" w:rsidRPr="00000000" w14:paraId="00000024">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Consequently, excessive screen use may activate migraine triggers and worsen associated migraine symptoms.</w:t>
      </w:r>
      <w:r w:rsidDel="00000000" w:rsidR="00000000" w:rsidRPr="00000000">
        <w:rPr>
          <w:rtl w:val="0"/>
        </w:rPr>
      </w:r>
    </w:p>
    <w:p w:rsidR="00000000" w:rsidDel="00000000" w:rsidP="00000000" w:rsidRDefault="00000000" w:rsidRPr="00000000" w14:paraId="00000025">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9) Skipped Meals and Irregular Eating Patterns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Low blood glucose levels may initiate neurological headaches. Skipping meals, therefore, increases vulnerability to common migraine triggers.</w:t>
      </w:r>
      <w:r w:rsidDel="00000000" w:rsidR="00000000" w:rsidRPr="00000000">
        <w:rPr>
          <w:rtl w:val="0"/>
        </w:rPr>
      </w:r>
    </w:p>
    <w:p w:rsidR="00000000" w:rsidDel="00000000" w:rsidP="00000000" w:rsidRDefault="00000000" w:rsidRPr="00000000" w14:paraId="0000002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Regular meals help stabilise metabolic activity and reduce the reasons for headaches associated with blood sugar fluctuations.</w:t>
      </w:r>
      <w:r w:rsidDel="00000000" w:rsidR="00000000" w:rsidRPr="00000000">
        <w:rPr>
          <w:rtl w:val="0"/>
        </w:rPr>
      </w:r>
    </w:p>
    <w:p w:rsidR="00000000" w:rsidDel="00000000" w:rsidP="00000000" w:rsidRDefault="00000000" w:rsidRPr="00000000" w14:paraId="0000002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10) Certain Medications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Some medications may contribute to recurrent headaches when used excessively. Overuse of pain relief medicines may produce medication-overuse headaches. Neurological consultation helps differentiate medication-related headache causes from underlying migraine disorders.</w:t>
      </w: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Treatment And Management of Migraine</w:t>
      </w:r>
    </w:p>
    <w:p w:rsidR="00000000" w:rsidDel="00000000" w:rsidP="00000000" w:rsidRDefault="00000000" w:rsidRPr="00000000" w14:paraId="0000002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Identifying and managing triggers for migraines, along with making changes to lifestyle habits and considering medication options, are important components of effective migraine treatment. A neurologist will evaluate the patient's migraine symptoms (e.g., severity, duration, characteristics), review the patient's medical history, and examine the patient neurologically. Based on this evaluation, a neurologist will recommend appropriate treatments.</w:t>
      </w:r>
      <w:r w:rsidDel="00000000" w:rsidR="00000000" w:rsidRPr="00000000">
        <w:rPr>
          <w:rtl w:val="0"/>
        </w:rPr>
      </w:r>
    </w:p>
    <w:p w:rsidR="00000000" w:rsidDel="00000000" w:rsidP="00000000" w:rsidRDefault="00000000" w:rsidRPr="00000000" w14:paraId="0000002C">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The neurologist typically advises the patient to keep a record of their migraine symptoms. Keeping a diary of food intake, sleep patterns, and stress can help identify the triggers causing the patient's migraine. This information helps the clinician differentiate between migraines and other headache types.</w:t>
      </w:r>
      <w:r w:rsidDel="00000000" w:rsidR="00000000" w:rsidRPr="00000000">
        <w:rPr>
          <w:rtl w:val="0"/>
        </w:rPr>
      </w:r>
    </w:p>
    <w:p w:rsidR="00000000" w:rsidDel="00000000" w:rsidP="00000000" w:rsidRDefault="00000000" w:rsidRPr="00000000" w14:paraId="0000002D">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Medical management of migraines can include preventive medications, acute pain medications, and/or other medical treatments (including neurological treatments). In addition to medical management, individuals can reduce their exposure to many common migraine triggers by implementing behavioral strategies (e.g., regulating sleep, drinking plenty of fluids, and reducing stress).</w:t>
      </w: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000000"/>
          <w:rtl w:val="0"/>
        </w:rPr>
        <w:t xml:space="preserve"> Conclusion</w:t>
      </w:r>
    </w:p>
    <w:p w:rsidR="00000000" w:rsidDel="00000000" w:rsidP="00000000" w:rsidRDefault="00000000" w:rsidRPr="00000000" w14:paraId="0000002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Migraine is a complex disorder of the neurologic system that has been demonstrated to be affected by numerous physiological and environmental factors. Identifying potential migraine triggers (e.g., dietary sensitivities, sleep disturbances, and psychological stress) is important to ensure appropriate preventive measures are taken. </w:t>
      </w:r>
      <w:r w:rsidDel="00000000" w:rsidR="00000000" w:rsidRPr="00000000">
        <w:rPr>
          <w:rtl w:val="0"/>
        </w:rPr>
      </w:r>
    </w:p>
    <w:p w:rsidR="00000000" w:rsidDel="00000000" w:rsidP="00000000" w:rsidRDefault="00000000" w:rsidRPr="00000000" w14:paraId="0000003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Careful evaluation by a physician may also help determine the cause of the headache and any associated triggers. Individuals experiencing recurrent headaches, frequent headaches due to stress, or worsening migraine symptoms should consult a specialist. At Aditya Birla Memorial Hospital, patients receive </w:t>
      </w: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sz w:val="24"/>
          <w:szCs w:val="24"/>
          <w:rtl w:val="0"/>
        </w:rPr>
        <w:t xml:space="preserve">thorough evaluation of their neurologic status </w:t>
      </w:r>
      <w:r w:rsidDel="00000000" w:rsidR="00000000" w:rsidRPr="00000000">
        <w:rPr>
          <w:rFonts w:ascii="Calibri" w:cs="Calibri" w:eastAsia="Calibri" w:hAnsi="Calibri"/>
          <w:rtl w:val="0"/>
        </w:rPr>
        <w:t xml:space="preserve">utilising</w:t>
      </w:r>
      <w:r w:rsidDel="00000000" w:rsidR="00000000" w:rsidRPr="00000000">
        <w:rPr>
          <w:rFonts w:ascii="Calibri" w:cs="Calibri" w:eastAsia="Calibri" w:hAnsi="Calibri"/>
          <w:sz w:val="24"/>
          <w:szCs w:val="24"/>
          <w:rtl w:val="0"/>
        </w:rPr>
        <w:t xml:space="preserve"> state-of-the-art diagnostic capabilities and a multidisciplinary approach. </w:t>
      </w:r>
      <w:r w:rsidDel="00000000" w:rsidR="00000000" w:rsidRPr="00000000">
        <w:rPr>
          <w:rtl w:val="0"/>
        </w:rPr>
      </w:r>
    </w:p>
    <w:p w:rsidR="00000000" w:rsidDel="00000000" w:rsidP="00000000" w:rsidRDefault="00000000" w:rsidRPr="00000000" w14:paraId="0000003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Aditya Birla Memorial Hospital is considered the premier </w:t>
      </w:r>
      <w:hyperlink r:id="rId10">
        <w:r w:rsidDel="00000000" w:rsidR="00000000" w:rsidRPr="00000000">
          <w:rPr>
            <w:rFonts w:ascii="Calibri" w:cs="Calibri" w:eastAsia="Calibri" w:hAnsi="Calibri"/>
            <w:color w:val="1155cc"/>
            <w:u w:val="single"/>
            <w:rtl w:val="0"/>
          </w:rPr>
          <w:t xml:space="preserve">N</w:t>
        </w:r>
      </w:hyperlink>
      <w:hyperlink r:id="rId11">
        <w:r w:rsidDel="00000000" w:rsidR="00000000" w:rsidRPr="00000000">
          <w:rPr>
            <w:rFonts w:ascii="Calibri" w:cs="Calibri" w:eastAsia="Calibri" w:hAnsi="Calibri"/>
            <w:color w:val="1155cc"/>
            <w:sz w:val="24"/>
            <w:szCs w:val="24"/>
            <w:u w:val="single"/>
            <w:rtl w:val="0"/>
          </w:rPr>
          <w:t xml:space="preserve">eurology </w:t>
        </w:r>
      </w:hyperlink>
      <w:hyperlink r:id="rId12">
        <w:r w:rsidDel="00000000" w:rsidR="00000000" w:rsidRPr="00000000">
          <w:rPr>
            <w:rFonts w:ascii="Calibri" w:cs="Calibri" w:eastAsia="Calibri" w:hAnsi="Calibri"/>
            <w:color w:val="1155cc"/>
            <w:u w:val="single"/>
            <w:rtl w:val="0"/>
          </w:rPr>
          <w:t xml:space="preserve">Hospital </w:t>
        </w:r>
      </w:hyperlink>
      <w:hyperlink r:id="rId13">
        <w:r w:rsidDel="00000000" w:rsidR="00000000" w:rsidRPr="00000000">
          <w:rPr>
            <w:rFonts w:ascii="Calibri" w:cs="Calibri" w:eastAsia="Calibri" w:hAnsi="Calibri"/>
            <w:color w:val="1155cc"/>
            <w:sz w:val="24"/>
            <w:szCs w:val="24"/>
            <w:u w:val="single"/>
            <w:rtl w:val="0"/>
          </w:rPr>
          <w:t xml:space="preserve">in Pimpri Chinchwad</w:t>
        </w:r>
      </w:hyperlink>
      <w:r w:rsidDel="00000000" w:rsidR="00000000" w:rsidRPr="00000000">
        <w:rPr>
          <w:rFonts w:ascii="Calibri" w:cs="Calibri" w:eastAsia="Calibri" w:hAnsi="Calibri"/>
          <w:sz w:val="24"/>
          <w:szCs w:val="24"/>
          <w:rtl w:val="0"/>
        </w:rPr>
        <w:t xml:space="preserve"> and the premier </w:t>
      </w:r>
      <w:hyperlink r:id="rId14">
        <w:r w:rsidDel="00000000" w:rsidR="00000000" w:rsidRPr="00000000">
          <w:rPr>
            <w:rFonts w:ascii="Calibri" w:cs="Calibri" w:eastAsia="Calibri" w:hAnsi="Calibri"/>
            <w:color w:val="1155cc"/>
            <w:sz w:val="24"/>
            <w:szCs w:val="24"/>
            <w:u w:val="single"/>
            <w:rtl w:val="0"/>
          </w:rPr>
          <w:t xml:space="preserve">neuroscience facility in Pimpri Chinchwad</w:t>
        </w:r>
      </w:hyperlink>
      <w:r w:rsidDel="00000000" w:rsidR="00000000" w:rsidRPr="00000000">
        <w:rPr>
          <w:rFonts w:ascii="Calibri" w:cs="Calibri" w:eastAsia="Calibri" w:hAnsi="Calibri"/>
          <w:sz w:val="24"/>
          <w:szCs w:val="24"/>
          <w:rtl w:val="0"/>
        </w:rPr>
        <w:t xml:space="preserve">, providing evidence-based services to patients with migraines through highly trained pain specialists. The hospital provides structured methods for achieving an accurate diagnosis of migraine and for developing long-term, effective management of migraine.</w:t>
      </w: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FAQs: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are the most common migraine triggers? </w:t>
      </w:r>
      <w:r w:rsidDel="00000000" w:rsidR="00000000" w:rsidRPr="00000000">
        <w:rPr>
          <w:rFonts w:ascii="Calibri" w:cs="Calibri" w:eastAsia="Calibri" w:hAnsi="Calibri"/>
          <w:i w:val="0"/>
          <w:iCs w:val="0"/>
          <w:smallCaps w:val="0"/>
          <w:strike w:val="0"/>
          <w:color w:val="ff0000"/>
          <w:sz w:val="24"/>
          <w:szCs w:val="24"/>
          <w:u w:val="none"/>
          <w:shd w:fill="auto" w:val="clear"/>
          <w:vertAlign w:val="baseline"/>
          <w:rtl w:val="0"/>
        </w:rPr>
        <w:t xml:space="preserve">(H3)</w:t>
      </w:r>
    </w:p>
    <w:p w:rsidR="00000000" w:rsidDel="00000000" w:rsidP="00000000" w:rsidRDefault="00000000" w:rsidRPr="00000000" w14:paraId="00000034">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Common migraine triggers include stress, irregular sleep, dehydration, certain foods that trigger migraines, hormonal changes, and environmental sensory stimuli.</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Which foods trigger migraines should be avoided?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Foods that trigger migraines may include aged cheeses, processed meats, chocolate, artificial sweeteners, and excessive caffeine.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are migraine symptoms different from regular headaches?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8">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Migraine symptoms often include throbbing head pain, nausea, visual disturbances, and sensitivity to light or sound, unlike typical tension headaches.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Can stress headaches lead to migraines?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Yes. Prolonged psychological stress may activate neurological pathways that trigger migraine episodes and recurrent stress headache patterns.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Can lifestyle changes reduce migraine triggers?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C">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Regular sleep, hydration, balanced meals, and stress management significantly reduce exposure to common migraine triggers.</w:t>
      </w:r>
    </w:p>
    <w:p w:rsidR="00000000" w:rsidDel="00000000" w:rsidP="00000000" w:rsidRDefault="00000000" w:rsidRPr="00000000" w14:paraId="0000003D">
      <w:pPr>
        <w:spacing w:after="300" w:before="300" w:lineRule="auto"/>
        <w:rPr>
          <w:rFonts w:ascii="Calibri" w:cs="Calibri" w:eastAsia="Calibri" w:hAnsi="Calibri"/>
          <w:b w:val="1"/>
          <w:bCs w:val="1"/>
          <w:color w:val="ff0000"/>
          <w:sz w:val="30"/>
          <w:szCs w:val="30"/>
        </w:rPr>
      </w:pPr>
      <w:r w:rsidDel="00000000" w:rsidR="00000000" w:rsidRPr="00000000">
        <w:rPr>
          <w:rFonts w:ascii="Calibri" w:cs="Calibri" w:eastAsia="Calibri" w:hAnsi="Calibri"/>
          <w:b w:val="1"/>
          <w:bCs w:val="1"/>
          <w:color w:val="ff0000"/>
          <w:sz w:val="30"/>
          <w:szCs w:val="30"/>
          <w:rtl w:val="0"/>
        </w:rPr>
        <w:t xml:space="preserve">Schema markup </w:t>
      </w:r>
    </w:p>
    <w:p w:rsidR="00000000" w:rsidDel="00000000" w:rsidP="00000000" w:rsidRDefault="00000000" w:rsidRPr="00000000" w14:paraId="0000003E">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Copy and paste this into the &lt;head&gt; section of your blog.</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  "@context": "https://schema.org",</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  "@graph": [</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      "@type": "MedicalWebPage",</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      "@id": "https://adityabirlahospital.com/blogs/top-10-migraine-triggers/#webpage",</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      "name": "Top 10 Migraine Triggers: Is It Your Diet, Sleep, or Stress?",</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      "description": "Discover the most common migraine triggers including diet, sleep patterns, and stress. Learn how to differentiate migraine symptoms from regular headaches.",</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      "publisher": {</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        "@type": "MedicalOrganization",</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        "name": "Aditya Birla Memorial Hospital",</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        "location": {</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          "@type": "PostalAddress",</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          "addressLocality": "Pimpri Chinchwad",</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          "addressRegion": "Maharashtra",</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          "addressCountry": "IN"</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      "specialty": {</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        "@type": "MedicalSpecialty",</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        "name": "Neurology"</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        "@type": "MedicalCondition",</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        "name": "Migraine",</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        "alternateName": [</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          "Neurological Headache",</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          "Migraine Disorder",</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          "Common Migraine Triggers"</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        "associatedAnatomy": {</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          "@type": "AnatomicalStructure",</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          "name": "Neurological System"</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        "signOrSymptom": [</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          { "@type": "MedicalSignOrSymptom", "name": "throbbing head pain" },</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          { "@type": "MedicalSignOrSymptom", "name": "nausea" },</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 "@type": "MedicalSignOrSymptom", "name": "sensitivity to light" },</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          { "@type": "MedicalSignOrSymptom", "name": "visual disturbances" }</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        "cause": [</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 "@type": "MedicalCause", "name": "Hormonal Fluctuations" },</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          { "@type": "MedicalCause", "name": "Psychological Stress" },</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          { "@type": "MedicalCause", "name": "Sleep Disturbances" }</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"@type": "FAQPage",</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"@id": "https://adityabirlahospital.com/blogs/top-10-migraine-triggers/#faq",</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"name": "What are the most common migraine triggers?",</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"text": "Common migraine triggers include psychological stress, irregular sleep patterns, dehydration, certain foods (like aged cheese and processed meats), hormonal changes, and environmental stimuli like bright lights."</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"name": "Which foods trigger migraines and should be avoided?",</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            "text": "Foods that commonly trigger migraines include aged cheeses, processed meats containing nitrates, chocolate, artificial sweeteners, and excessive caffeine intake or withdrawal."</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          "name": "How are migraine symptoms different from regular headaches?",</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            "text": "Unlike typical tension headaches, migraine symptoms often include intense throbbing pain, nausea, vomiting, and extreme sensitivity to light or sound."</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          "name": "Can stress headaches lead to migraines?",</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            "text": "Yes. Prolonged psychological stress alters neurotransmitter activity, which can activate neurological pathways that trigger full migraine episodes."</w:t>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          "name": "Can lifestyle changes reduce migraine triggers?",</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            "text": "Yes. Implementing behavioral strategies such as maintaining a regular sleep schedule, staying hydrated, eating balanced meals, and managing stress can significantly reduce the frequency of migraine attacks."</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5DBCE541"/>
    <w:pPr>
      <w:spacing/>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doctors/neurologist-in-pune" TargetMode="External"/><Relationship Id="rId10" Type="http://schemas.openxmlformats.org/officeDocument/2006/relationships/hyperlink" Target="https://adityabirlahospital.com/doctors/neurologist-in-pune" TargetMode="External"/><Relationship Id="rId13" Type="http://schemas.openxmlformats.org/officeDocument/2006/relationships/hyperlink" Target="https://adityabirlahospital.com/doctors/neurologist-in-pune" TargetMode="External"/><Relationship Id="rId12" Type="http://schemas.openxmlformats.org/officeDocument/2006/relationships/hyperlink" Target="https://adityabirlahospital.com/doctors/neurologist-in-pu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diagnostic-test/tsh-pimpri-pune" TargetMode="External"/><Relationship Id="rId14" Type="http://schemas.openxmlformats.org/officeDocument/2006/relationships/hyperlink" Target="https://adityabirlahospital.com/specialties/neuroscien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pain-management-specialist-in-pune" TargetMode="External"/><Relationship Id="rId8" Type="http://schemas.openxmlformats.org/officeDocument/2006/relationships/hyperlink" Target="https://www.adityabirlahospital.com/book-test/sleep-test-osa-test-pimpri-chinchwad-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kaEr+9FqcVjneDGGFVHR7LMHA==">CgMxLjAyDmgueDR0NTE4dnZxNG9uOAByITFHMDVueldMTC1PWVdhWDl5Z05hUlF0cjBXenhDMmlYYg==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2026-03-02T11:40:53.2707987Z</dcterms:created>
  <dc:creator>Namrata Bathija</dc:creator>
</cp:coreProperties>
</file>