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8BD1" w14:textId="44D0F567" w:rsidR="00194988" w:rsidRDefault="00194988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Specialties: </w:t>
      </w:r>
      <w:hyperlink r:id="rId5" w:history="1">
        <w:r w:rsidR="00725A88" w:rsidRPr="00725A88">
          <w:rPr>
            <w:rStyle w:val="Hyperlink"/>
            <w:rFonts w:ascii="Aptos" w:hAnsi="Aptos"/>
          </w:rPr>
          <w:t>https://adityabirlahospital.com/specialties/neuroscience</w:t>
        </w:r>
      </w:hyperlink>
    </w:p>
    <w:p w14:paraId="1E05CF1E" w14:textId="412EF299" w:rsidR="00725A88" w:rsidRDefault="00E33457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Create </w:t>
      </w:r>
      <w:r w:rsidR="00725A88">
        <w:rPr>
          <w:rFonts w:ascii="Aptos" w:hAnsi="Aptos"/>
          <w:b/>
          <w:bCs/>
        </w:rPr>
        <w:t xml:space="preserve">Sub Specialties: </w:t>
      </w:r>
      <w:hyperlink r:id="rId6" w:tgtFrame="_blank" w:history="1">
        <w:r w:rsidR="00725A88" w:rsidRPr="00725A88">
          <w:rPr>
            <w:rStyle w:val="Hyperlink"/>
            <w:rFonts w:ascii="Aptos" w:hAnsi="Aptos"/>
          </w:rPr>
          <w:t>https://adityabirlahospital.com/specialties-sub/epilepsy-surery</w:t>
        </w:r>
      </w:hyperlink>
    </w:p>
    <w:p w14:paraId="076F5988" w14:textId="12BFBBF2" w:rsidR="00194988" w:rsidRPr="00B30238" w:rsidRDefault="00725A88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Meta Title: </w:t>
      </w:r>
      <w:r w:rsidR="00B30238" w:rsidRPr="00B30238">
        <w:rPr>
          <w:rFonts w:ascii="Aptos" w:hAnsi="Aptos"/>
        </w:rPr>
        <w:t>Epilepsy Surgery in Pimpri Chinchwad, Pune | ABMH</w:t>
      </w:r>
    </w:p>
    <w:p w14:paraId="047CA5C3" w14:textId="77777777" w:rsidR="0038500A" w:rsidRDefault="00B30238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Meta Desc: </w:t>
      </w:r>
      <w:r w:rsidR="0038500A" w:rsidRPr="0038500A">
        <w:rPr>
          <w:rFonts w:ascii="Aptos" w:hAnsi="Aptos"/>
        </w:rPr>
        <w:t>Epilepsy is a chronic neurological disorder causing recurrent seizures. Get expert care and advanced treatment in Pimpri Chinchwad, Pune at Aditya Birla Hospital.</w:t>
      </w:r>
    </w:p>
    <w:p w14:paraId="596639F5" w14:textId="77777777" w:rsidR="0038500A" w:rsidRDefault="0038500A">
      <w:pPr>
        <w:rPr>
          <w:rFonts w:ascii="Aptos" w:hAnsi="Aptos"/>
        </w:rPr>
      </w:pPr>
    </w:p>
    <w:p w14:paraId="73A56E52" w14:textId="3CEFDFB7" w:rsidR="007520D2" w:rsidRPr="00194988" w:rsidRDefault="007520D2">
      <w:pPr>
        <w:rPr>
          <w:rFonts w:ascii="Aptos" w:hAnsi="Aptos"/>
          <w:b/>
          <w:bCs/>
        </w:rPr>
      </w:pPr>
      <w:r w:rsidRPr="00194988">
        <w:rPr>
          <w:rFonts w:ascii="Aptos" w:hAnsi="Aptos"/>
          <w:b/>
          <w:bCs/>
        </w:rPr>
        <w:t xml:space="preserve">Epilepsy Surgery in </w:t>
      </w:r>
      <w:r w:rsidRPr="00194988">
        <w:rPr>
          <w:rFonts w:ascii="Aptos" w:hAnsi="Aptos"/>
          <w:b/>
          <w:bCs/>
        </w:rPr>
        <w:t xml:space="preserve">Pimpri Chinchwad, </w:t>
      </w:r>
      <w:r w:rsidRPr="00194988">
        <w:rPr>
          <w:rFonts w:ascii="Aptos" w:hAnsi="Aptos"/>
          <w:b/>
          <w:bCs/>
        </w:rPr>
        <w:t>Pune</w:t>
      </w:r>
      <w:r w:rsidRPr="00194988">
        <w:rPr>
          <w:rFonts w:ascii="Aptos" w:hAnsi="Aptos"/>
          <w:b/>
          <w:bCs/>
        </w:rPr>
        <w:t xml:space="preserve"> India – H1</w:t>
      </w:r>
    </w:p>
    <w:p w14:paraId="7B02199D" w14:textId="77777777" w:rsidR="007520D2" w:rsidRPr="007520D2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Introduction to Epilepsy</w:t>
      </w:r>
    </w:p>
    <w:p w14:paraId="5155DC42" w14:textId="77777777" w:rsidR="007520D2" w:rsidRPr="007520D2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What is epilepsy?</w:t>
      </w:r>
    </w:p>
    <w:p w14:paraId="318350CA" w14:textId="5E28126C" w:rsidR="007520D2" w:rsidRPr="00194988" w:rsidRDefault="007520D2">
      <w:pPr>
        <w:rPr>
          <w:rFonts w:ascii="Aptos" w:hAnsi="Aptos"/>
        </w:rPr>
      </w:pPr>
      <w:r w:rsidRPr="00194988">
        <w:rPr>
          <w:rFonts w:ascii="Aptos" w:hAnsi="Aptos"/>
        </w:rPr>
        <w:t>Epilepsy is a chronic neurological disorder characterized by recurrent seizures—brief episodes of involuntary movement or altered consciousness due to abnormal electrical activity in the brain.</w:t>
      </w:r>
      <w:r w:rsidRPr="00194988">
        <w:rPr>
          <w:rFonts w:ascii="Aptos" w:hAnsi="Aptos"/>
        </w:rPr>
        <w:br/>
      </w:r>
    </w:p>
    <w:p w14:paraId="3C560E11" w14:textId="77777777" w:rsidR="007520D2" w:rsidRPr="00194988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What Causes Epilepsy?</w:t>
      </w:r>
    </w:p>
    <w:p w14:paraId="101FBEFF" w14:textId="77777777" w:rsidR="007520D2" w:rsidRPr="00194988" w:rsidRDefault="007520D2" w:rsidP="007520D2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194988">
        <w:rPr>
          <w:rFonts w:ascii="Aptos" w:hAnsi="Aptos"/>
        </w:rPr>
        <w:t>Genetic factors</w:t>
      </w:r>
    </w:p>
    <w:p w14:paraId="2CEEEE04" w14:textId="77777777" w:rsidR="007520D2" w:rsidRPr="00194988" w:rsidRDefault="007520D2" w:rsidP="007520D2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194988">
        <w:rPr>
          <w:rFonts w:ascii="Aptos" w:hAnsi="Aptos"/>
        </w:rPr>
        <w:t>Head trauma or brain injury</w:t>
      </w:r>
    </w:p>
    <w:p w14:paraId="652DDDD4" w14:textId="77777777" w:rsidR="007520D2" w:rsidRPr="00194988" w:rsidRDefault="007520D2" w:rsidP="007520D2">
      <w:pPr>
        <w:pStyle w:val="ListParagraph"/>
        <w:numPr>
          <w:ilvl w:val="0"/>
          <w:numId w:val="3"/>
        </w:numPr>
        <w:rPr>
          <w:rFonts w:ascii="Aptos" w:hAnsi="Aptos"/>
        </w:rPr>
      </w:pPr>
      <w:hyperlink r:id="rId7" w:history="1">
        <w:r w:rsidRPr="00194988">
          <w:rPr>
            <w:rStyle w:val="Hyperlink"/>
            <w:rFonts w:ascii="Aptos" w:hAnsi="Aptos"/>
          </w:rPr>
          <w:t>Stroke</w:t>
        </w:r>
      </w:hyperlink>
    </w:p>
    <w:p w14:paraId="2BA3E7B5" w14:textId="77777777" w:rsidR="007520D2" w:rsidRPr="00194988" w:rsidRDefault="007520D2" w:rsidP="007520D2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194988">
        <w:rPr>
          <w:rFonts w:ascii="Aptos" w:hAnsi="Aptos"/>
        </w:rPr>
        <w:t>Brain tumors</w:t>
      </w:r>
    </w:p>
    <w:p w14:paraId="7C669C94" w14:textId="77777777" w:rsidR="007520D2" w:rsidRPr="00194988" w:rsidRDefault="007520D2" w:rsidP="007520D2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194988">
        <w:rPr>
          <w:rFonts w:ascii="Aptos" w:hAnsi="Aptos"/>
        </w:rPr>
        <w:t>Infections like meningitis or encephalitis</w:t>
      </w:r>
    </w:p>
    <w:p w14:paraId="69D9E3BA" w14:textId="77777777" w:rsidR="007520D2" w:rsidRPr="00194988" w:rsidRDefault="007520D2" w:rsidP="007520D2">
      <w:pPr>
        <w:rPr>
          <w:rFonts w:ascii="Aptos" w:hAnsi="Aptos" w:cs="Arial"/>
          <w:color w:val="000000"/>
          <w:shd w:val="clear" w:color="auto" w:fill="FFFFFF"/>
        </w:rPr>
      </w:pPr>
    </w:p>
    <w:p w14:paraId="55444F1A" w14:textId="57CCE0D3" w:rsidR="007520D2" w:rsidRPr="00194988" w:rsidRDefault="007520D2" w:rsidP="007520D2">
      <w:pPr>
        <w:rPr>
          <w:rFonts w:ascii="Aptos" w:hAnsi="Aptos" w:cs="Arial"/>
          <w:color w:val="000000"/>
          <w:shd w:val="clear" w:color="auto" w:fill="FFFFFF"/>
        </w:rPr>
      </w:pPr>
      <w:r w:rsidRPr="00194988">
        <w:rPr>
          <w:rFonts w:ascii="Aptos" w:hAnsi="Aptos" w:cs="Arial"/>
          <w:color w:val="000000"/>
          <w:shd w:val="clear" w:color="auto" w:fill="FFFFFF"/>
        </w:rPr>
        <w:t>Types of Seizures:</w:t>
      </w:r>
    </w:p>
    <w:p w14:paraId="5C74E836" w14:textId="77777777" w:rsidR="007520D2" w:rsidRPr="00194988" w:rsidRDefault="007520D2" w:rsidP="007520D2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194988">
        <w:rPr>
          <w:rFonts w:ascii="Aptos" w:hAnsi="Aptos"/>
        </w:rPr>
        <w:t>Focal Seizures (start in one area of the brain)</w:t>
      </w:r>
    </w:p>
    <w:p w14:paraId="0BFD4081" w14:textId="77777777" w:rsidR="007520D2" w:rsidRPr="00194988" w:rsidRDefault="007520D2" w:rsidP="007520D2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194988">
        <w:rPr>
          <w:rFonts w:ascii="Aptos" w:hAnsi="Aptos"/>
        </w:rPr>
        <w:t>Generalized Seizures (involve both hemispheres)</w:t>
      </w:r>
    </w:p>
    <w:p w14:paraId="0DA04306" w14:textId="77777777" w:rsidR="007520D2" w:rsidRPr="00194988" w:rsidRDefault="007520D2" w:rsidP="007520D2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194988">
        <w:rPr>
          <w:rFonts w:ascii="Aptos" w:hAnsi="Aptos"/>
        </w:rPr>
        <w:t>Unknown Onset Seizures</w:t>
      </w:r>
    </w:p>
    <w:p w14:paraId="6250CC88" w14:textId="77777777" w:rsidR="007520D2" w:rsidRPr="00194988" w:rsidRDefault="007520D2" w:rsidP="007520D2">
      <w:pPr>
        <w:rPr>
          <w:rFonts w:ascii="Aptos" w:hAnsi="Aptos"/>
        </w:rPr>
      </w:pPr>
    </w:p>
    <w:p w14:paraId="27772C33" w14:textId="39D959A4" w:rsidR="007520D2" w:rsidRPr="007520D2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What Is Epilepsy Surgery?</w:t>
      </w:r>
    </w:p>
    <w:p w14:paraId="21E77A98" w14:textId="77777777" w:rsidR="007520D2" w:rsidRPr="00194988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t>Epilepsy surgery involves a neurosurgical procedure to remove or alter brain tissue where seizures originate, helping reduce or eliminate seizures.</w:t>
      </w:r>
    </w:p>
    <w:p w14:paraId="72BD091F" w14:textId="77777777" w:rsidR="007520D2" w:rsidRPr="00194988" w:rsidRDefault="007520D2" w:rsidP="007520D2">
      <w:pPr>
        <w:rPr>
          <w:rFonts w:ascii="Aptos" w:hAnsi="Aptos"/>
        </w:rPr>
      </w:pPr>
    </w:p>
    <w:p w14:paraId="6C2DA7F1" w14:textId="7E1C844E" w:rsidR="007520D2" w:rsidRPr="007520D2" w:rsidRDefault="007520D2" w:rsidP="007520D2">
      <w:pPr>
        <w:rPr>
          <w:rFonts w:ascii="Aptos" w:hAnsi="Aptos"/>
          <w:b/>
          <w:bCs/>
        </w:rPr>
      </w:pPr>
      <w:r w:rsidRPr="00194988">
        <w:rPr>
          <w:rFonts w:ascii="Aptos" w:hAnsi="Aptos"/>
          <w:b/>
          <w:bCs/>
        </w:rPr>
        <w:lastRenderedPageBreak/>
        <w:t>When is surgery considered?</w:t>
      </w:r>
    </w:p>
    <w:p w14:paraId="49EA82F8" w14:textId="77777777" w:rsidR="007520D2" w:rsidRPr="007520D2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t>Surgery is typically recommended for patients who:</w:t>
      </w:r>
    </w:p>
    <w:p w14:paraId="44AF413B" w14:textId="77777777" w:rsidR="007520D2" w:rsidRPr="007520D2" w:rsidRDefault="007520D2" w:rsidP="007520D2">
      <w:pPr>
        <w:numPr>
          <w:ilvl w:val="0"/>
          <w:numId w:val="7"/>
        </w:numPr>
        <w:rPr>
          <w:rFonts w:ascii="Aptos" w:hAnsi="Aptos"/>
        </w:rPr>
      </w:pPr>
      <w:r w:rsidRPr="007520D2">
        <w:rPr>
          <w:rFonts w:ascii="Aptos" w:hAnsi="Aptos"/>
        </w:rPr>
        <w:t>Don’t respond to anti-epileptic medications</w:t>
      </w:r>
    </w:p>
    <w:p w14:paraId="126645CF" w14:textId="77777777" w:rsidR="007520D2" w:rsidRPr="007520D2" w:rsidRDefault="007520D2" w:rsidP="007520D2">
      <w:pPr>
        <w:numPr>
          <w:ilvl w:val="0"/>
          <w:numId w:val="7"/>
        </w:numPr>
        <w:rPr>
          <w:rFonts w:ascii="Aptos" w:hAnsi="Aptos"/>
        </w:rPr>
      </w:pPr>
      <w:r w:rsidRPr="007520D2">
        <w:rPr>
          <w:rFonts w:ascii="Aptos" w:hAnsi="Aptos"/>
        </w:rPr>
        <w:t>Experience frequent or disabling seizures</w:t>
      </w:r>
    </w:p>
    <w:p w14:paraId="48236DB9" w14:textId="77777777" w:rsidR="007520D2" w:rsidRPr="00194988" w:rsidRDefault="007520D2" w:rsidP="007520D2">
      <w:pPr>
        <w:numPr>
          <w:ilvl w:val="0"/>
          <w:numId w:val="7"/>
        </w:numPr>
        <w:rPr>
          <w:rFonts w:ascii="Aptos" w:hAnsi="Aptos"/>
        </w:rPr>
      </w:pPr>
      <w:r w:rsidRPr="007520D2">
        <w:rPr>
          <w:rFonts w:ascii="Aptos" w:hAnsi="Aptos"/>
        </w:rPr>
        <w:t>Have a clearly identified seizure focus</w:t>
      </w:r>
    </w:p>
    <w:p w14:paraId="164B7474" w14:textId="77777777" w:rsidR="007520D2" w:rsidRPr="00194988" w:rsidRDefault="007520D2" w:rsidP="007520D2">
      <w:pPr>
        <w:ind w:left="360"/>
        <w:rPr>
          <w:rFonts w:ascii="Aptos" w:hAnsi="Aptos"/>
        </w:rPr>
      </w:pPr>
    </w:p>
    <w:p w14:paraId="7890D3B6" w14:textId="67BF4527" w:rsidR="007520D2" w:rsidRPr="00194988" w:rsidRDefault="007520D2" w:rsidP="007520D2">
      <w:pPr>
        <w:ind w:left="360"/>
        <w:rPr>
          <w:rFonts w:ascii="Aptos" w:hAnsi="Aptos"/>
        </w:rPr>
      </w:pPr>
      <w:r w:rsidRPr="00194988">
        <w:rPr>
          <w:rFonts w:ascii="Aptos" w:hAnsi="Aptos"/>
        </w:rPr>
        <w:t>Goals of Surgery:</w:t>
      </w:r>
    </w:p>
    <w:p w14:paraId="1C5FF067" w14:textId="77777777" w:rsidR="007520D2" w:rsidRPr="00194988" w:rsidRDefault="007520D2" w:rsidP="007520D2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194988">
        <w:rPr>
          <w:rFonts w:ascii="Aptos" w:hAnsi="Aptos"/>
        </w:rPr>
        <w:t>Seizure freedom or significant reduction</w:t>
      </w:r>
    </w:p>
    <w:p w14:paraId="2796603C" w14:textId="77777777" w:rsidR="007520D2" w:rsidRPr="00194988" w:rsidRDefault="007520D2" w:rsidP="007520D2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194988">
        <w:rPr>
          <w:rFonts w:ascii="Aptos" w:hAnsi="Aptos"/>
        </w:rPr>
        <w:t>Improved cognition, mental health, and daily life</w:t>
      </w:r>
    </w:p>
    <w:p w14:paraId="61C02317" w14:textId="77777777" w:rsidR="007520D2" w:rsidRPr="007520D2" w:rsidRDefault="007520D2" w:rsidP="007520D2">
      <w:pPr>
        <w:ind w:left="360"/>
        <w:rPr>
          <w:rFonts w:ascii="Aptos" w:hAnsi="Aptos"/>
        </w:rPr>
      </w:pPr>
    </w:p>
    <w:p w14:paraId="10BAC2A8" w14:textId="77777777" w:rsidR="007520D2" w:rsidRPr="007520D2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 Who Is a Candidate for Epilepsy Surgery?</w:t>
      </w:r>
    </w:p>
    <w:p w14:paraId="77C4A62A" w14:textId="18C39381" w:rsidR="007520D2" w:rsidRPr="007520D2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t>Surgery may be appropriate for patients with:</w:t>
      </w:r>
    </w:p>
    <w:p w14:paraId="5FE0D97E" w14:textId="46AD1409" w:rsidR="007520D2" w:rsidRPr="007520D2" w:rsidRDefault="007520D2" w:rsidP="007520D2">
      <w:pPr>
        <w:numPr>
          <w:ilvl w:val="0"/>
          <w:numId w:val="10"/>
        </w:numPr>
        <w:rPr>
          <w:rFonts w:ascii="Aptos" w:hAnsi="Aptos"/>
        </w:rPr>
      </w:pPr>
      <w:r w:rsidRPr="007520D2">
        <w:rPr>
          <w:rFonts w:ascii="Aptos" w:hAnsi="Aptos"/>
        </w:rPr>
        <w:t>Drug-resistant epilepsy (DRE) – seizures that persist despite trying two or more medications</w:t>
      </w:r>
    </w:p>
    <w:p w14:paraId="5C6E6EB6" w14:textId="7C438E0A" w:rsidR="007520D2" w:rsidRPr="007520D2" w:rsidRDefault="007520D2" w:rsidP="007520D2">
      <w:pPr>
        <w:numPr>
          <w:ilvl w:val="0"/>
          <w:numId w:val="11"/>
        </w:numPr>
        <w:rPr>
          <w:rFonts w:ascii="Aptos" w:hAnsi="Aptos"/>
        </w:rPr>
      </w:pPr>
      <w:r w:rsidRPr="007520D2">
        <w:rPr>
          <w:rFonts w:ascii="Aptos" w:hAnsi="Aptos"/>
        </w:rPr>
        <w:t>Seizures originating in a localized brain area identifiable on imaging</w:t>
      </w:r>
    </w:p>
    <w:p w14:paraId="3B9C160A" w14:textId="77777777" w:rsidR="007520D2" w:rsidRPr="00194988" w:rsidRDefault="007520D2" w:rsidP="007520D2">
      <w:pPr>
        <w:numPr>
          <w:ilvl w:val="0"/>
          <w:numId w:val="12"/>
        </w:numPr>
        <w:rPr>
          <w:rFonts w:ascii="Aptos" w:hAnsi="Aptos"/>
        </w:rPr>
      </w:pPr>
      <w:r w:rsidRPr="007520D2">
        <w:rPr>
          <w:rFonts w:ascii="Aptos" w:hAnsi="Aptos"/>
        </w:rPr>
        <w:t>Daily life disruptions due to frequent or severe seizures</w:t>
      </w:r>
    </w:p>
    <w:p w14:paraId="1109B2EF" w14:textId="77777777" w:rsidR="007520D2" w:rsidRPr="00194988" w:rsidRDefault="007520D2" w:rsidP="007520D2">
      <w:pPr>
        <w:rPr>
          <w:rFonts w:ascii="Aptos" w:hAnsi="Aptos"/>
        </w:rPr>
      </w:pPr>
    </w:p>
    <w:p w14:paraId="7FDEB798" w14:textId="63856F3F" w:rsidR="007520D2" w:rsidRPr="00194988" w:rsidRDefault="007520D2" w:rsidP="007520D2">
      <w:pPr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</w:pPr>
      <w:r w:rsidRPr="00194988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Pre-Surgical Evaluation</w:t>
      </w:r>
    </w:p>
    <w:p w14:paraId="4CDBB1EE" w14:textId="76A4B19D" w:rsidR="007520D2" w:rsidRPr="007520D2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t>A thorough evaluation helps determine if surgery is safe and effective for the patient.</w:t>
      </w:r>
    </w:p>
    <w:p w14:paraId="2345D9FE" w14:textId="77777777" w:rsidR="007520D2" w:rsidRPr="00194988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t>Tests and Imaging Include:</w:t>
      </w:r>
    </w:p>
    <w:p w14:paraId="5BC39E04" w14:textId="1D4BD3EE" w:rsidR="007520D2" w:rsidRPr="007520D2" w:rsidRDefault="007520D2" w:rsidP="007520D2">
      <w:pPr>
        <w:numPr>
          <w:ilvl w:val="0"/>
          <w:numId w:val="13"/>
        </w:numPr>
        <w:rPr>
          <w:rFonts w:ascii="Aptos" w:hAnsi="Aptos"/>
        </w:rPr>
      </w:pPr>
      <w:r w:rsidRPr="007520D2">
        <w:rPr>
          <w:rFonts w:ascii="Aptos" w:hAnsi="Aptos"/>
        </w:rPr>
        <w:t>Video EEG Monitoring to capture seizure activity</w:t>
      </w:r>
    </w:p>
    <w:p w14:paraId="4B40C1C7" w14:textId="18E5954F" w:rsidR="007520D2" w:rsidRPr="007520D2" w:rsidRDefault="007520D2" w:rsidP="007520D2">
      <w:pPr>
        <w:numPr>
          <w:ilvl w:val="0"/>
          <w:numId w:val="14"/>
        </w:numPr>
        <w:rPr>
          <w:rFonts w:ascii="Aptos" w:hAnsi="Aptos"/>
        </w:rPr>
      </w:pPr>
      <w:r w:rsidRPr="007520D2">
        <w:rPr>
          <w:rFonts w:ascii="Aptos" w:hAnsi="Aptos"/>
        </w:rPr>
        <w:t>MRI Brain Scan for structural assessment</w:t>
      </w:r>
    </w:p>
    <w:p w14:paraId="30528757" w14:textId="183C96F1" w:rsidR="007520D2" w:rsidRPr="007520D2" w:rsidRDefault="007520D2" w:rsidP="007520D2">
      <w:pPr>
        <w:numPr>
          <w:ilvl w:val="0"/>
          <w:numId w:val="15"/>
        </w:numPr>
        <w:rPr>
          <w:rFonts w:ascii="Aptos" w:hAnsi="Aptos"/>
        </w:rPr>
      </w:pPr>
      <w:r w:rsidRPr="007520D2">
        <w:rPr>
          <w:rFonts w:ascii="Aptos" w:hAnsi="Aptos"/>
        </w:rPr>
        <w:t>PET/SPECT Scans to identify seizure foci</w:t>
      </w:r>
    </w:p>
    <w:p w14:paraId="5DFCD325" w14:textId="07BF4831" w:rsidR="007520D2" w:rsidRPr="007520D2" w:rsidRDefault="007520D2" w:rsidP="007520D2">
      <w:pPr>
        <w:numPr>
          <w:ilvl w:val="0"/>
          <w:numId w:val="16"/>
        </w:numPr>
        <w:rPr>
          <w:rFonts w:ascii="Aptos" w:hAnsi="Aptos"/>
        </w:rPr>
      </w:pPr>
      <w:r w:rsidRPr="007520D2">
        <w:rPr>
          <w:rFonts w:ascii="Aptos" w:hAnsi="Aptos"/>
        </w:rPr>
        <w:t>Neuropsychological Testing for brain function evaluation</w:t>
      </w:r>
    </w:p>
    <w:p w14:paraId="6199A298" w14:textId="77777777" w:rsidR="007520D2" w:rsidRPr="00194988" w:rsidRDefault="007520D2" w:rsidP="007520D2">
      <w:pPr>
        <w:numPr>
          <w:ilvl w:val="0"/>
          <w:numId w:val="17"/>
        </w:numPr>
        <w:rPr>
          <w:rFonts w:ascii="Aptos" w:hAnsi="Aptos"/>
        </w:rPr>
      </w:pPr>
      <w:r w:rsidRPr="007520D2">
        <w:rPr>
          <w:rFonts w:ascii="Aptos" w:hAnsi="Aptos"/>
        </w:rPr>
        <w:t>Functional MRI or Wada Test to assess language and memory areas</w:t>
      </w:r>
    </w:p>
    <w:p w14:paraId="04FE60B6" w14:textId="77777777" w:rsidR="007520D2" w:rsidRPr="00194988" w:rsidRDefault="007520D2" w:rsidP="007520D2">
      <w:pPr>
        <w:numPr>
          <w:ilvl w:val="0"/>
          <w:numId w:val="17"/>
        </w:numPr>
        <w:rPr>
          <w:rFonts w:ascii="Aptos" w:hAnsi="Aptos"/>
        </w:rPr>
      </w:pPr>
      <w:r w:rsidRPr="00194988">
        <w:rPr>
          <w:rFonts w:ascii="Aptos" w:hAnsi="Aptos"/>
        </w:rPr>
        <w:t>Visit our Advanced Imaging &amp; Diagnostics section for details.</w:t>
      </w:r>
    </w:p>
    <w:p w14:paraId="4CDF71E4" w14:textId="77777777" w:rsidR="007520D2" w:rsidRPr="00194988" w:rsidRDefault="007520D2" w:rsidP="007520D2">
      <w:pPr>
        <w:rPr>
          <w:rFonts w:ascii="Aptos" w:hAnsi="Aptos"/>
        </w:rPr>
      </w:pPr>
    </w:p>
    <w:p w14:paraId="0FC2DDE1" w14:textId="39D8CA8E" w:rsidR="007520D2" w:rsidRPr="00194988" w:rsidRDefault="007520D2" w:rsidP="007520D2">
      <w:pPr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</w:pPr>
      <w:r w:rsidRPr="00194988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Types of Epilepsy Surgeries</w:t>
      </w:r>
    </w:p>
    <w:p w14:paraId="6C790ADE" w14:textId="77777777" w:rsidR="007520D2" w:rsidRPr="007520D2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t xml:space="preserve">We offer a wide range of surgical options based on </w:t>
      </w:r>
      <w:hyperlink r:id="rId8" w:history="1">
        <w:r w:rsidRPr="007520D2">
          <w:rPr>
            <w:rStyle w:val="Hyperlink"/>
            <w:rFonts w:ascii="Aptos" w:hAnsi="Aptos"/>
          </w:rPr>
          <w:t>seizure</w:t>
        </w:r>
      </w:hyperlink>
      <w:r w:rsidRPr="007520D2">
        <w:rPr>
          <w:rFonts w:ascii="Aptos" w:hAnsi="Aptos"/>
        </w:rPr>
        <w:t xml:space="preserve"> type and location:</w:t>
      </w:r>
    </w:p>
    <w:p w14:paraId="7AA2C820" w14:textId="7F19B9AB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Resective Surgery: Removal of seizure-causing brain tissue (e.g., temporal lobectomy)</w:t>
      </w:r>
    </w:p>
    <w:p w14:paraId="51E47FF7" w14:textId="03F91F48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Lesionectomy: Removal of tumors or malformations</w:t>
      </w:r>
    </w:p>
    <w:p w14:paraId="460E08D0" w14:textId="1925F438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Corpus Callosotomy: Disconnection between brain hemispheres to prevent seizure spread</w:t>
      </w:r>
    </w:p>
    <w:p w14:paraId="2374E47D" w14:textId="648C0950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Hemispherectomy: Removal or disconnection of one brain hemisphere (for severe cases)</w:t>
      </w:r>
    </w:p>
    <w:p w14:paraId="566E497B" w14:textId="2E82DF3D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Vagus Nerve Stimulation (VNS): Implantation of a device that reduces seizure activity</w:t>
      </w:r>
    </w:p>
    <w:p w14:paraId="6005C4C1" w14:textId="77777777" w:rsidR="007520D2" w:rsidRPr="00194988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Responsive Neurostimulation (RNS): A device that detects and disrupts seizures in real-time</w:t>
      </w:r>
    </w:p>
    <w:p w14:paraId="1AC4CB04" w14:textId="77777777" w:rsidR="007520D2" w:rsidRPr="00194988" w:rsidRDefault="007520D2" w:rsidP="007520D2">
      <w:pPr>
        <w:spacing w:before="280" w:after="80" w:line="240" w:lineRule="auto"/>
        <w:outlineLvl w:val="2"/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</w:pPr>
      <w:r w:rsidRPr="00194988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Epilepsy Surgery Procedure Overview</w:t>
      </w:r>
    </w:p>
    <w:p w14:paraId="7063C4AD" w14:textId="7A91EAE1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Admission and Preparation: Includes routine tests and final evaluation</w:t>
      </w:r>
    </w:p>
    <w:p w14:paraId="3E7D1057" w14:textId="73E8C3DA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Anesthesia: Usually general</w:t>
      </w:r>
    </w:p>
    <w:p w14:paraId="5EE8BE3C" w14:textId="153E1DE0" w:rsidR="007520D2" w:rsidRPr="007520D2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Surgical Steps: Depend on the procedure type and brain region involved</w:t>
      </w:r>
    </w:p>
    <w:p w14:paraId="21D6DB77" w14:textId="77777777" w:rsidR="007520D2" w:rsidRPr="00194988" w:rsidRDefault="007520D2" w:rsidP="007520D2">
      <w:pPr>
        <w:numPr>
          <w:ilvl w:val="0"/>
          <w:numId w:val="18"/>
        </w:numPr>
        <w:rPr>
          <w:rFonts w:ascii="Aptos" w:hAnsi="Aptos"/>
        </w:rPr>
      </w:pPr>
      <w:r w:rsidRPr="007520D2">
        <w:rPr>
          <w:rFonts w:ascii="Aptos" w:hAnsi="Aptos"/>
        </w:rPr>
        <w:t>Duration: Typically 3–6 hours depending on complexity</w:t>
      </w:r>
    </w:p>
    <w:p w14:paraId="55CF85B0" w14:textId="77777777" w:rsidR="007520D2" w:rsidRPr="00194988" w:rsidRDefault="007520D2" w:rsidP="007520D2">
      <w:pPr>
        <w:rPr>
          <w:rFonts w:ascii="Aptos" w:hAnsi="Aptos"/>
          <w:b/>
          <w:bCs/>
        </w:rPr>
      </w:pPr>
    </w:p>
    <w:p w14:paraId="1C350A3C" w14:textId="1B66E798" w:rsidR="007520D2" w:rsidRPr="007520D2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Benefits of Epilepsy Surgery</w:t>
      </w:r>
    </w:p>
    <w:p w14:paraId="39D66AA7" w14:textId="565145F1" w:rsidR="007520D2" w:rsidRPr="007520D2" w:rsidRDefault="007520D2" w:rsidP="007520D2">
      <w:pPr>
        <w:numPr>
          <w:ilvl w:val="0"/>
          <w:numId w:val="20"/>
        </w:numPr>
        <w:rPr>
          <w:rFonts w:ascii="Aptos" w:hAnsi="Aptos"/>
        </w:rPr>
      </w:pPr>
      <w:r w:rsidRPr="007520D2">
        <w:rPr>
          <w:rFonts w:ascii="Aptos" w:hAnsi="Aptos"/>
        </w:rPr>
        <w:t>Significant reduction or complete control of seizures</w:t>
      </w:r>
    </w:p>
    <w:p w14:paraId="71C64DC0" w14:textId="04635292" w:rsidR="007520D2" w:rsidRPr="007520D2" w:rsidRDefault="007520D2" w:rsidP="007520D2">
      <w:pPr>
        <w:numPr>
          <w:ilvl w:val="0"/>
          <w:numId w:val="20"/>
        </w:numPr>
        <w:rPr>
          <w:rFonts w:ascii="Aptos" w:hAnsi="Aptos"/>
        </w:rPr>
      </w:pPr>
      <w:r w:rsidRPr="007520D2">
        <w:rPr>
          <w:rFonts w:ascii="Aptos" w:hAnsi="Aptos"/>
        </w:rPr>
        <w:t>Improved mood, memory, and concentration</w:t>
      </w:r>
    </w:p>
    <w:p w14:paraId="5FA1AAB8" w14:textId="099E5D1D" w:rsidR="007520D2" w:rsidRPr="007520D2" w:rsidRDefault="007520D2" w:rsidP="007520D2">
      <w:pPr>
        <w:numPr>
          <w:ilvl w:val="0"/>
          <w:numId w:val="20"/>
        </w:numPr>
        <w:rPr>
          <w:rFonts w:ascii="Aptos" w:hAnsi="Aptos"/>
        </w:rPr>
      </w:pPr>
      <w:r w:rsidRPr="007520D2">
        <w:rPr>
          <w:rFonts w:ascii="Aptos" w:hAnsi="Aptos"/>
        </w:rPr>
        <w:t>Reduced dependency on medications</w:t>
      </w:r>
    </w:p>
    <w:p w14:paraId="581F4B4E" w14:textId="77777777" w:rsidR="007520D2" w:rsidRPr="007520D2" w:rsidRDefault="007520D2" w:rsidP="007520D2">
      <w:pPr>
        <w:numPr>
          <w:ilvl w:val="0"/>
          <w:numId w:val="20"/>
        </w:numPr>
        <w:rPr>
          <w:rFonts w:ascii="Aptos" w:hAnsi="Aptos"/>
        </w:rPr>
      </w:pPr>
      <w:r w:rsidRPr="007520D2">
        <w:rPr>
          <w:rFonts w:ascii="Aptos" w:hAnsi="Aptos"/>
        </w:rPr>
        <w:t>Enhanced independence and quality of life</w:t>
      </w:r>
    </w:p>
    <w:p w14:paraId="15557C13" w14:textId="77777777" w:rsidR="007520D2" w:rsidRPr="00194988" w:rsidRDefault="007520D2" w:rsidP="007520D2">
      <w:pPr>
        <w:rPr>
          <w:rFonts w:ascii="Aptos" w:hAnsi="Aptos"/>
          <w:b/>
          <w:bCs/>
        </w:rPr>
      </w:pPr>
    </w:p>
    <w:p w14:paraId="5517616A" w14:textId="74DB1F87" w:rsidR="007520D2" w:rsidRPr="007520D2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Risks and Complications</w:t>
      </w:r>
    </w:p>
    <w:p w14:paraId="281A4C23" w14:textId="2235F041" w:rsidR="007520D2" w:rsidRPr="007520D2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lastRenderedPageBreak/>
        <w:t>Although generally safe, surgery carries some risks:</w:t>
      </w:r>
    </w:p>
    <w:p w14:paraId="13E7A3A0" w14:textId="06ABF3D7" w:rsidR="007520D2" w:rsidRPr="007520D2" w:rsidRDefault="007520D2" w:rsidP="007520D2">
      <w:pPr>
        <w:numPr>
          <w:ilvl w:val="0"/>
          <w:numId w:val="21"/>
        </w:numPr>
        <w:rPr>
          <w:rFonts w:ascii="Aptos" w:hAnsi="Aptos"/>
        </w:rPr>
      </w:pPr>
      <w:r w:rsidRPr="007520D2">
        <w:rPr>
          <w:rFonts w:ascii="Aptos" w:hAnsi="Aptos"/>
        </w:rPr>
        <w:t>Memory or speech changes (based on surgery location)</w:t>
      </w:r>
    </w:p>
    <w:p w14:paraId="387CDA7C" w14:textId="21ED4DBC" w:rsidR="007520D2" w:rsidRPr="007520D2" w:rsidRDefault="007520D2" w:rsidP="007520D2">
      <w:pPr>
        <w:numPr>
          <w:ilvl w:val="0"/>
          <w:numId w:val="21"/>
        </w:numPr>
        <w:rPr>
          <w:rFonts w:ascii="Aptos" w:hAnsi="Aptos"/>
        </w:rPr>
      </w:pPr>
      <w:r w:rsidRPr="007520D2">
        <w:rPr>
          <w:rFonts w:ascii="Aptos" w:hAnsi="Aptos"/>
        </w:rPr>
        <w:t>Infection or bleeding</w:t>
      </w:r>
    </w:p>
    <w:p w14:paraId="28D6AB14" w14:textId="53D4A3C1" w:rsidR="007520D2" w:rsidRPr="007520D2" w:rsidRDefault="007520D2" w:rsidP="007520D2">
      <w:pPr>
        <w:numPr>
          <w:ilvl w:val="0"/>
          <w:numId w:val="21"/>
        </w:numPr>
        <w:rPr>
          <w:rFonts w:ascii="Aptos" w:hAnsi="Aptos"/>
        </w:rPr>
      </w:pPr>
      <w:r w:rsidRPr="007520D2">
        <w:rPr>
          <w:rFonts w:ascii="Aptos" w:hAnsi="Aptos"/>
        </w:rPr>
        <w:t>Bleeding</w:t>
      </w:r>
    </w:p>
    <w:p w14:paraId="4E6DE48C" w14:textId="18D86374" w:rsidR="007520D2" w:rsidRPr="007520D2" w:rsidRDefault="007520D2" w:rsidP="007520D2">
      <w:pPr>
        <w:numPr>
          <w:ilvl w:val="0"/>
          <w:numId w:val="21"/>
        </w:numPr>
        <w:rPr>
          <w:rFonts w:ascii="Aptos" w:hAnsi="Aptos"/>
        </w:rPr>
      </w:pPr>
      <w:r w:rsidRPr="007520D2">
        <w:rPr>
          <w:rFonts w:ascii="Aptos" w:hAnsi="Aptos"/>
        </w:rPr>
        <w:t>Stroke (rare)</w:t>
      </w:r>
    </w:p>
    <w:p w14:paraId="68E5B73B" w14:textId="77777777" w:rsidR="007520D2" w:rsidRPr="007520D2" w:rsidRDefault="007520D2" w:rsidP="007520D2">
      <w:pPr>
        <w:numPr>
          <w:ilvl w:val="0"/>
          <w:numId w:val="21"/>
        </w:numPr>
        <w:rPr>
          <w:rFonts w:ascii="Aptos" w:hAnsi="Aptos"/>
        </w:rPr>
      </w:pPr>
      <w:r w:rsidRPr="007520D2">
        <w:rPr>
          <w:rFonts w:ascii="Aptos" w:hAnsi="Aptos"/>
        </w:rPr>
        <w:t>Temporary neurological deficits</w:t>
      </w:r>
    </w:p>
    <w:p w14:paraId="0BF91D67" w14:textId="77777777" w:rsidR="007520D2" w:rsidRPr="00194988" w:rsidRDefault="007520D2" w:rsidP="007520D2">
      <w:pPr>
        <w:rPr>
          <w:rFonts w:ascii="Aptos" w:hAnsi="Aptos"/>
        </w:rPr>
      </w:pPr>
      <w:r w:rsidRPr="00194988">
        <w:rPr>
          <w:rFonts w:ascii="Aptos" w:hAnsi="Aptos"/>
        </w:rPr>
        <w:t>Our team uses neuro-navigation and intraoperative monitoring to minimize these risks.</w:t>
      </w:r>
    </w:p>
    <w:p w14:paraId="1501470A" w14:textId="77777777" w:rsidR="007520D2" w:rsidRPr="00194988" w:rsidRDefault="007520D2" w:rsidP="007520D2">
      <w:pPr>
        <w:rPr>
          <w:rFonts w:ascii="Aptos" w:hAnsi="Aptos"/>
        </w:rPr>
      </w:pPr>
    </w:p>
    <w:p w14:paraId="57013799" w14:textId="77777777" w:rsidR="007520D2" w:rsidRPr="007520D2" w:rsidRDefault="007520D2" w:rsidP="007520D2">
      <w:pPr>
        <w:rPr>
          <w:rFonts w:ascii="Aptos" w:hAnsi="Aptos"/>
          <w:b/>
          <w:bCs/>
        </w:rPr>
      </w:pPr>
      <w:r w:rsidRPr="007520D2">
        <w:rPr>
          <w:rFonts w:ascii="Aptos" w:hAnsi="Aptos"/>
          <w:b/>
          <w:bCs/>
        </w:rPr>
        <w:t>Recovery After Epilepsy Surgery</w:t>
      </w:r>
    </w:p>
    <w:p w14:paraId="64BEC1D2" w14:textId="59CD8226" w:rsidR="007520D2" w:rsidRPr="007520D2" w:rsidRDefault="007520D2" w:rsidP="007520D2">
      <w:pPr>
        <w:numPr>
          <w:ilvl w:val="0"/>
          <w:numId w:val="22"/>
        </w:numPr>
        <w:rPr>
          <w:rFonts w:ascii="Aptos" w:hAnsi="Aptos"/>
        </w:rPr>
      </w:pPr>
      <w:r w:rsidRPr="007520D2">
        <w:rPr>
          <w:rFonts w:ascii="Aptos" w:hAnsi="Aptos"/>
        </w:rPr>
        <w:t>Hospital Stay: Usually 3–7 days</w:t>
      </w:r>
    </w:p>
    <w:p w14:paraId="051E92F3" w14:textId="6DF278EB" w:rsidR="007520D2" w:rsidRPr="007520D2" w:rsidRDefault="007520D2" w:rsidP="007520D2">
      <w:pPr>
        <w:numPr>
          <w:ilvl w:val="0"/>
          <w:numId w:val="22"/>
        </w:numPr>
        <w:rPr>
          <w:rFonts w:ascii="Aptos" w:hAnsi="Aptos"/>
        </w:rPr>
      </w:pPr>
      <w:r w:rsidRPr="007520D2">
        <w:rPr>
          <w:rFonts w:ascii="Aptos" w:hAnsi="Aptos"/>
        </w:rPr>
        <w:t>Activity: Gradual resumption over 4–6 weeks</w:t>
      </w:r>
    </w:p>
    <w:p w14:paraId="00F818D9" w14:textId="7DFD77DC" w:rsidR="007520D2" w:rsidRPr="007520D2" w:rsidRDefault="007520D2" w:rsidP="007520D2">
      <w:pPr>
        <w:numPr>
          <w:ilvl w:val="0"/>
          <w:numId w:val="22"/>
        </w:numPr>
        <w:rPr>
          <w:rFonts w:ascii="Aptos" w:hAnsi="Aptos"/>
        </w:rPr>
      </w:pPr>
      <w:r w:rsidRPr="007520D2">
        <w:rPr>
          <w:rFonts w:ascii="Aptos" w:hAnsi="Aptos"/>
        </w:rPr>
        <w:t>Seizure Monitoring: Continued EEGs and follow-ups</w:t>
      </w:r>
    </w:p>
    <w:p w14:paraId="48DDE285" w14:textId="77777777" w:rsidR="007520D2" w:rsidRPr="00194988" w:rsidRDefault="007520D2" w:rsidP="007520D2">
      <w:pPr>
        <w:numPr>
          <w:ilvl w:val="0"/>
          <w:numId w:val="22"/>
        </w:numPr>
        <w:rPr>
          <w:rFonts w:ascii="Aptos" w:hAnsi="Aptos"/>
        </w:rPr>
      </w:pPr>
      <w:r w:rsidRPr="007520D2">
        <w:rPr>
          <w:rFonts w:ascii="Aptos" w:hAnsi="Aptos"/>
        </w:rPr>
        <w:t xml:space="preserve">Support: Includes </w:t>
      </w:r>
      <w:hyperlink r:id="rId9" w:history="1">
        <w:r w:rsidRPr="007520D2">
          <w:rPr>
            <w:rStyle w:val="Hyperlink"/>
            <w:rFonts w:ascii="Aptos" w:hAnsi="Aptos"/>
          </w:rPr>
          <w:t>physiotherapy</w:t>
        </w:r>
      </w:hyperlink>
      <w:r w:rsidRPr="007520D2">
        <w:rPr>
          <w:rFonts w:ascii="Aptos" w:hAnsi="Aptos"/>
        </w:rPr>
        <w:t>, cognitive rehab, and psychological care</w:t>
      </w:r>
    </w:p>
    <w:p w14:paraId="2072A6D4" w14:textId="77777777" w:rsidR="007520D2" w:rsidRPr="00194988" w:rsidRDefault="007520D2" w:rsidP="007520D2">
      <w:pPr>
        <w:rPr>
          <w:rFonts w:ascii="Aptos" w:hAnsi="Aptos"/>
        </w:rPr>
      </w:pPr>
    </w:p>
    <w:p w14:paraId="108674F6" w14:textId="4994CBE0" w:rsidR="007520D2" w:rsidRPr="00194988" w:rsidRDefault="007520D2" w:rsidP="007520D2">
      <w:pPr>
        <w:rPr>
          <w:rFonts w:ascii="Aptos" w:hAnsi="Aptos"/>
          <w:b/>
          <w:bCs/>
        </w:rPr>
      </w:pPr>
      <w:r w:rsidRPr="00194988">
        <w:rPr>
          <w:rFonts w:ascii="Aptos" w:hAnsi="Aptos"/>
          <w:b/>
          <w:bCs/>
        </w:rPr>
        <w:t>Life After Epilepsy Surgery</w:t>
      </w:r>
    </w:p>
    <w:p w14:paraId="03EF7C94" w14:textId="77777777" w:rsidR="007520D2" w:rsidRPr="007520D2" w:rsidRDefault="007520D2" w:rsidP="007520D2">
      <w:pPr>
        <w:rPr>
          <w:rFonts w:ascii="Aptos" w:hAnsi="Aptos"/>
        </w:rPr>
      </w:pPr>
      <w:r w:rsidRPr="007520D2">
        <w:rPr>
          <w:rFonts w:ascii="Aptos" w:hAnsi="Aptos"/>
        </w:rPr>
        <w:t>Many patients report a dramatic improvement in life after surgery:</w:t>
      </w:r>
    </w:p>
    <w:p w14:paraId="158AE347" w14:textId="278BC083" w:rsidR="007520D2" w:rsidRPr="007520D2" w:rsidRDefault="007520D2" w:rsidP="007520D2">
      <w:pPr>
        <w:numPr>
          <w:ilvl w:val="0"/>
          <w:numId w:val="23"/>
        </w:numPr>
        <w:rPr>
          <w:rFonts w:ascii="Aptos" w:hAnsi="Aptos"/>
        </w:rPr>
      </w:pPr>
      <w:r w:rsidRPr="007520D2">
        <w:rPr>
          <w:rFonts w:ascii="Aptos" w:hAnsi="Aptos"/>
        </w:rPr>
        <w:t>Seizure freedom or better seizure control</w:t>
      </w:r>
    </w:p>
    <w:p w14:paraId="0C3DE666" w14:textId="3D364FB8" w:rsidR="007520D2" w:rsidRPr="007520D2" w:rsidRDefault="007520D2" w:rsidP="007520D2">
      <w:pPr>
        <w:numPr>
          <w:ilvl w:val="0"/>
          <w:numId w:val="23"/>
        </w:numPr>
        <w:rPr>
          <w:rFonts w:ascii="Aptos" w:hAnsi="Aptos"/>
        </w:rPr>
      </w:pPr>
      <w:r w:rsidRPr="007520D2">
        <w:rPr>
          <w:rFonts w:ascii="Aptos" w:hAnsi="Aptos"/>
        </w:rPr>
        <w:t>Reduced medications and fewer side effects</w:t>
      </w:r>
    </w:p>
    <w:p w14:paraId="3DBC9519" w14:textId="0E7F94A9" w:rsidR="007520D2" w:rsidRPr="007520D2" w:rsidRDefault="007520D2" w:rsidP="007520D2">
      <w:pPr>
        <w:numPr>
          <w:ilvl w:val="0"/>
          <w:numId w:val="23"/>
        </w:numPr>
        <w:rPr>
          <w:rFonts w:ascii="Aptos" w:hAnsi="Aptos"/>
        </w:rPr>
      </w:pPr>
      <w:r w:rsidRPr="007520D2">
        <w:rPr>
          <w:rFonts w:ascii="Aptos" w:hAnsi="Aptos"/>
        </w:rPr>
        <w:t>Ability to drive, continue education, or return to work</w:t>
      </w:r>
    </w:p>
    <w:p w14:paraId="06B0A2D9" w14:textId="77777777" w:rsidR="007520D2" w:rsidRPr="00194988" w:rsidRDefault="007520D2" w:rsidP="007520D2">
      <w:pPr>
        <w:numPr>
          <w:ilvl w:val="0"/>
          <w:numId w:val="23"/>
        </w:numPr>
        <w:rPr>
          <w:rFonts w:ascii="Aptos" w:hAnsi="Aptos"/>
        </w:rPr>
      </w:pPr>
      <w:r w:rsidRPr="007520D2">
        <w:rPr>
          <w:rFonts w:ascii="Aptos" w:hAnsi="Aptos"/>
        </w:rPr>
        <w:t>Support via counseling</w:t>
      </w:r>
    </w:p>
    <w:p w14:paraId="6152D6CE" w14:textId="77777777" w:rsidR="007520D2" w:rsidRPr="00194988" w:rsidRDefault="007520D2" w:rsidP="007520D2">
      <w:pPr>
        <w:rPr>
          <w:rFonts w:ascii="Aptos" w:hAnsi="Aptos"/>
          <w:b/>
          <w:bCs/>
        </w:rPr>
      </w:pPr>
    </w:p>
    <w:p w14:paraId="333B3E34" w14:textId="77777777" w:rsidR="007520D2" w:rsidRPr="00194988" w:rsidRDefault="007520D2" w:rsidP="007520D2">
      <w:pPr>
        <w:rPr>
          <w:rFonts w:ascii="Aptos" w:hAnsi="Aptos"/>
          <w:b/>
          <w:bCs/>
        </w:rPr>
      </w:pPr>
      <w:r w:rsidRPr="00194988">
        <w:rPr>
          <w:rFonts w:ascii="Aptos" w:hAnsi="Aptos"/>
          <w:b/>
          <w:bCs/>
        </w:rPr>
        <w:t>Why Choose Aditya Birla Hospital for Epilepsy Surgery?</w:t>
      </w:r>
    </w:p>
    <w:p w14:paraId="4579B2C6" w14:textId="77777777" w:rsidR="007520D2" w:rsidRPr="007520D2" w:rsidRDefault="007520D2" w:rsidP="007520D2">
      <w:pPr>
        <w:numPr>
          <w:ilvl w:val="0"/>
          <w:numId w:val="24"/>
        </w:numPr>
        <w:rPr>
          <w:rFonts w:ascii="Aptos" w:hAnsi="Aptos"/>
        </w:rPr>
      </w:pPr>
      <w:r w:rsidRPr="007520D2">
        <w:rPr>
          <w:rFonts w:ascii="Aptos" w:hAnsi="Aptos"/>
        </w:rPr>
        <w:t xml:space="preserve">Highly experienced epilepsy surgeons and </w:t>
      </w:r>
      <w:hyperlink r:id="rId10" w:history="1">
        <w:r w:rsidRPr="007520D2">
          <w:rPr>
            <w:rStyle w:val="Hyperlink"/>
            <w:rFonts w:ascii="Aptos" w:hAnsi="Aptos"/>
          </w:rPr>
          <w:t>neurologists</w:t>
        </w:r>
        <w:r w:rsidRPr="007520D2">
          <w:rPr>
            <w:rStyle w:val="Hyperlink"/>
            <w:rFonts w:ascii="Aptos" w:hAnsi="Aptos"/>
          </w:rPr>
          <w:br/>
        </w:r>
        <w:r w:rsidRPr="007520D2">
          <w:rPr>
            <w:rStyle w:val="Hyperlink"/>
            <w:rFonts w:ascii="Aptos" w:hAnsi="Aptos"/>
          </w:rPr>
          <w:br/>
        </w:r>
      </w:hyperlink>
    </w:p>
    <w:p w14:paraId="68CC360F" w14:textId="6F69E5D7" w:rsidR="007520D2" w:rsidRPr="007520D2" w:rsidRDefault="007520D2" w:rsidP="007520D2">
      <w:pPr>
        <w:numPr>
          <w:ilvl w:val="0"/>
          <w:numId w:val="24"/>
        </w:numPr>
        <w:rPr>
          <w:rFonts w:ascii="Aptos" w:hAnsi="Aptos"/>
        </w:rPr>
      </w:pPr>
      <w:r w:rsidRPr="007520D2">
        <w:rPr>
          <w:rFonts w:ascii="Aptos" w:hAnsi="Aptos"/>
        </w:rPr>
        <w:t>Comprehensive epilepsy team: neurology, neuropsychology, rehab, and more</w:t>
      </w:r>
    </w:p>
    <w:p w14:paraId="7D42DF5F" w14:textId="49C1FC07" w:rsidR="007520D2" w:rsidRPr="007520D2" w:rsidRDefault="007520D2" w:rsidP="007520D2">
      <w:pPr>
        <w:numPr>
          <w:ilvl w:val="0"/>
          <w:numId w:val="24"/>
        </w:numPr>
        <w:rPr>
          <w:rFonts w:ascii="Aptos" w:hAnsi="Aptos"/>
        </w:rPr>
      </w:pPr>
      <w:r w:rsidRPr="007520D2">
        <w:rPr>
          <w:rFonts w:ascii="Aptos" w:hAnsi="Aptos"/>
        </w:rPr>
        <w:t>NABH &amp; ACHS accredited international standards of care</w:t>
      </w:r>
    </w:p>
    <w:p w14:paraId="09803E5E" w14:textId="77777777" w:rsidR="007520D2" w:rsidRPr="007520D2" w:rsidRDefault="007520D2" w:rsidP="007520D2">
      <w:pPr>
        <w:numPr>
          <w:ilvl w:val="0"/>
          <w:numId w:val="24"/>
        </w:numPr>
        <w:rPr>
          <w:rFonts w:ascii="Aptos" w:hAnsi="Aptos"/>
        </w:rPr>
      </w:pPr>
      <w:r w:rsidRPr="007520D2">
        <w:rPr>
          <w:rFonts w:ascii="Aptos" w:hAnsi="Aptos"/>
        </w:rPr>
        <w:lastRenderedPageBreak/>
        <w:t>Full patient journey support from diagnosis to recovery</w:t>
      </w:r>
    </w:p>
    <w:p w14:paraId="1AB385CD" w14:textId="39E58FF5" w:rsidR="007520D2" w:rsidRPr="007520D2" w:rsidRDefault="007520D2" w:rsidP="007520D2">
      <w:pPr>
        <w:rPr>
          <w:rFonts w:ascii="Aptos" w:hAnsi="Aptos"/>
        </w:rPr>
      </w:pPr>
    </w:p>
    <w:p w14:paraId="0B3AD1AB" w14:textId="1CC0A9D8" w:rsidR="007520D2" w:rsidRPr="007520D2" w:rsidRDefault="007520D2" w:rsidP="007520D2">
      <w:pPr>
        <w:rPr>
          <w:rFonts w:ascii="Aptos" w:hAnsi="Aptos"/>
        </w:rPr>
      </w:pPr>
      <w:r w:rsidRPr="00194988">
        <w:rPr>
          <w:rFonts w:ascii="Aptos" w:hAnsi="Aptos"/>
        </w:rPr>
        <w:t xml:space="preserve">Aditya Birla Hospital is widely recognized as the </w:t>
      </w:r>
      <w:hyperlink r:id="rId11" w:history="1">
        <w:r w:rsidRPr="00194988">
          <w:rPr>
            <w:rStyle w:val="Hyperlink"/>
            <w:rFonts w:ascii="Aptos" w:hAnsi="Aptos"/>
          </w:rPr>
          <w:t>best neurology hospital in Pimpri, Pune</w:t>
        </w:r>
      </w:hyperlink>
      <w:r w:rsidRPr="00194988">
        <w:rPr>
          <w:rFonts w:ascii="Aptos" w:hAnsi="Aptos"/>
        </w:rPr>
        <w:t xml:space="preserve">, and a leading center for epilepsy surgery. With a team of the best neurologists and expert </w:t>
      </w:r>
      <w:hyperlink r:id="rId12" w:history="1">
        <w:r w:rsidRPr="00194988">
          <w:rPr>
            <w:rStyle w:val="Hyperlink"/>
            <w:rFonts w:ascii="Aptos" w:hAnsi="Aptos"/>
          </w:rPr>
          <w:t>neurosurgeons in Pimpri Pune</w:t>
        </w:r>
      </w:hyperlink>
      <w:r w:rsidRPr="00194988">
        <w:rPr>
          <w:rFonts w:ascii="Aptos" w:hAnsi="Aptos"/>
        </w:rPr>
        <w:t>, the hospital offers advanced neurological care using cutting-edge technology, focused on improving seizure control and enhancing the quality of life for patients with drug-resistant epilepsy.</w:t>
      </w:r>
    </w:p>
    <w:p w14:paraId="273DA993" w14:textId="6EE9A8E5" w:rsidR="007520D2" w:rsidRPr="007520D2" w:rsidRDefault="007520D2" w:rsidP="007520D2">
      <w:pPr>
        <w:rPr>
          <w:rFonts w:ascii="Aptos" w:hAnsi="Aptos"/>
        </w:rPr>
      </w:pPr>
      <w:r w:rsidRPr="00194988">
        <w:rPr>
          <w:rFonts w:ascii="Aptos" w:hAnsi="Aptos"/>
        </w:rPr>
        <w:br/>
      </w:r>
    </w:p>
    <w:p w14:paraId="4305ACBD" w14:textId="77777777" w:rsidR="00194988" w:rsidRPr="00194988" w:rsidRDefault="00194988" w:rsidP="00594129">
      <w:pPr>
        <w:rPr>
          <w:rFonts w:ascii="Aptos" w:hAnsi="Aptos"/>
        </w:rPr>
      </w:pPr>
    </w:p>
    <w:p w14:paraId="2FA80798" w14:textId="36ED2733" w:rsidR="00594129" w:rsidRPr="00594129" w:rsidRDefault="00594129" w:rsidP="00594129">
      <w:pPr>
        <w:rPr>
          <w:rFonts w:ascii="Aptos" w:hAnsi="Aptos"/>
          <w:b/>
          <w:bCs/>
        </w:rPr>
      </w:pPr>
      <w:r w:rsidRPr="00594129">
        <w:rPr>
          <w:rFonts w:ascii="Aptos" w:hAnsi="Aptos"/>
          <w:b/>
          <w:bCs/>
        </w:rPr>
        <w:t>FAQs About Epilepsy Surgery</w:t>
      </w:r>
    </w:p>
    <w:p w14:paraId="5C380CE3" w14:textId="24E15B8A" w:rsidR="00594129" w:rsidRPr="00594129" w:rsidRDefault="00594129" w:rsidP="00594129">
      <w:pPr>
        <w:rPr>
          <w:rFonts w:ascii="Aptos" w:hAnsi="Aptos"/>
        </w:rPr>
      </w:pPr>
      <w:r w:rsidRPr="00194988">
        <w:rPr>
          <w:rFonts w:ascii="Aptos" w:hAnsi="Aptos"/>
        </w:rPr>
        <w:t xml:space="preserve">1. </w:t>
      </w:r>
      <w:r w:rsidRPr="00594129">
        <w:rPr>
          <w:rFonts w:ascii="Aptos" w:hAnsi="Aptos"/>
        </w:rPr>
        <w:t>Is epilepsy surgery safe?</w:t>
      </w:r>
      <w:r w:rsidRPr="00594129">
        <w:rPr>
          <w:rFonts w:ascii="Aptos" w:hAnsi="Aptos"/>
        </w:rPr>
        <w:br/>
      </w:r>
      <w:r w:rsidR="00013B29" w:rsidRPr="00194988">
        <w:rPr>
          <w:rFonts w:ascii="Aptos" w:hAnsi="Aptos"/>
        </w:rPr>
        <w:t>Ans</w:t>
      </w:r>
      <w:r w:rsidRPr="00594129">
        <w:rPr>
          <w:rFonts w:ascii="Aptos" w:hAnsi="Aptos"/>
        </w:rPr>
        <w:t>: Yes, especially with modern techniques and expert teams.</w:t>
      </w:r>
    </w:p>
    <w:p w14:paraId="6D5342EB" w14:textId="35F308CB" w:rsidR="00594129" w:rsidRPr="00594129" w:rsidRDefault="00594129" w:rsidP="00594129">
      <w:pPr>
        <w:rPr>
          <w:rFonts w:ascii="Aptos" w:hAnsi="Aptos"/>
        </w:rPr>
      </w:pPr>
      <w:r w:rsidRPr="00194988">
        <w:rPr>
          <w:rFonts w:ascii="Aptos" w:hAnsi="Aptos"/>
        </w:rPr>
        <w:t xml:space="preserve">2. </w:t>
      </w:r>
      <w:r w:rsidRPr="00594129">
        <w:rPr>
          <w:rFonts w:ascii="Aptos" w:hAnsi="Aptos"/>
        </w:rPr>
        <w:t>What is the success rate?</w:t>
      </w:r>
      <w:r w:rsidRPr="00594129">
        <w:rPr>
          <w:rFonts w:ascii="Aptos" w:hAnsi="Aptos"/>
        </w:rPr>
        <w:br/>
      </w:r>
      <w:r w:rsidR="00013B29" w:rsidRPr="00194988">
        <w:rPr>
          <w:rFonts w:ascii="Aptos" w:hAnsi="Aptos"/>
        </w:rPr>
        <w:t>Ans</w:t>
      </w:r>
      <w:r w:rsidRPr="00594129">
        <w:rPr>
          <w:rFonts w:ascii="Aptos" w:hAnsi="Aptos"/>
        </w:rPr>
        <w:t>: Up to 70–80% of patients experience major seizure reduction or complete freedom.</w:t>
      </w:r>
    </w:p>
    <w:p w14:paraId="2E3B2523" w14:textId="715952D3" w:rsidR="00594129" w:rsidRPr="00594129" w:rsidRDefault="00594129" w:rsidP="00594129">
      <w:pPr>
        <w:rPr>
          <w:rFonts w:ascii="Aptos" w:hAnsi="Aptos"/>
        </w:rPr>
      </w:pPr>
      <w:r w:rsidRPr="00194988">
        <w:rPr>
          <w:rFonts w:ascii="Aptos" w:hAnsi="Aptos"/>
        </w:rPr>
        <w:t xml:space="preserve">3. </w:t>
      </w:r>
      <w:r w:rsidRPr="00594129">
        <w:rPr>
          <w:rFonts w:ascii="Aptos" w:hAnsi="Aptos"/>
        </w:rPr>
        <w:t>Can children undergo epilepsy surgery?</w:t>
      </w:r>
      <w:r w:rsidRPr="00594129">
        <w:rPr>
          <w:rFonts w:ascii="Aptos" w:hAnsi="Aptos"/>
        </w:rPr>
        <w:br/>
      </w:r>
      <w:r w:rsidR="00013B29" w:rsidRPr="00194988">
        <w:rPr>
          <w:rFonts w:ascii="Aptos" w:hAnsi="Aptos"/>
        </w:rPr>
        <w:t>Ans</w:t>
      </w:r>
      <w:r w:rsidRPr="00594129">
        <w:rPr>
          <w:rFonts w:ascii="Aptos" w:hAnsi="Aptos"/>
        </w:rPr>
        <w:t>: Yes, and early surgery can help avoid developmental delays.</w:t>
      </w:r>
    </w:p>
    <w:p w14:paraId="376A8DF8" w14:textId="7F15AB36" w:rsidR="007520D2" w:rsidRPr="00194988" w:rsidRDefault="00594129" w:rsidP="007520D2">
      <w:pPr>
        <w:rPr>
          <w:rFonts w:ascii="Aptos" w:hAnsi="Aptos"/>
        </w:rPr>
      </w:pPr>
      <w:r w:rsidRPr="00194988">
        <w:rPr>
          <w:rFonts w:ascii="Aptos" w:hAnsi="Aptos"/>
        </w:rPr>
        <w:t xml:space="preserve">4. </w:t>
      </w:r>
      <w:r w:rsidRPr="00194988">
        <w:rPr>
          <w:rFonts w:ascii="Aptos" w:hAnsi="Aptos"/>
        </w:rPr>
        <w:t>Will I be seizure-free for life?</w:t>
      </w:r>
      <w:r w:rsidRPr="00194988">
        <w:rPr>
          <w:rFonts w:ascii="Aptos" w:hAnsi="Aptos"/>
        </w:rPr>
        <w:br/>
      </w:r>
      <w:r w:rsidR="00013B29" w:rsidRPr="00194988">
        <w:rPr>
          <w:rFonts w:ascii="Aptos" w:hAnsi="Aptos"/>
        </w:rPr>
        <w:t>Ans</w:t>
      </w:r>
      <w:r w:rsidRPr="00194988">
        <w:rPr>
          <w:rFonts w:ascii="Aptos" w:hAnsi="Aptos"/>
        </w:rPr>
        <w:t>: It depends on the cause and type of epilepsy, but many patients enjoy long-term relief.</w:t>
      </w:r>
    </w:p>
    <w:p w14:paraId="1D5C7B99" w14:textId="56053C1B" w:rsidR="00572D7E" w:rsidRPr="007520D2" w:rsidRDefault="00013B29" w:rsidP="007520D2">
      <w:pPr>
        <w:rPr>
          <w:rFonts w:ascii="Aptos" w:hAnsi="Aptos"/>
        </w:rPr>
      </w:pPr>
      <w:r w:rsidRPr="00194988">
        <w:rPr>
          <w:rFonts w:ascii="Aptos" w:hAnsi="Aptos"/>
        </w:rPr>
        <w:t xml:space="preserve">5. </w:t>
      </w:r>
      <w:r w:rsidRPr="00194988">
        <w:rPr>
          <w:rFonts w:ascii="Aptos" w:hAnsi="Aptos"/>
        </w:rPr>
        <w:t>How can I book a consultation for epilepsy treatment or surgery?</w:t>
      </w:r>
      <w:r w:rsidRPr="00194988">
        <w:rPr>
          <w:rFonts w:ascii="Aptos" w:hAnsi="Aptos"/>
        </w:rPr>
        <w:br/>
      </w:r>
      <w:r w:rsidRPr="00194988">
        <w:rPr>
          <w:rFonts w:ascii="Aptos" w:hAnsi="Aptos"/>
        </w:rPr>
        <w:t>Ans</w:t>
      </w:r>
      <w:r w:rsidRPr="00194988">
        <w:rPr>
          <w:rFonts w:ascii="Aptos" w:hAnsi="Aptos"/>
          <w:b/>
          <w:bCs/>
        </w:rPr>
        <w:t>:</w:t>
      </w:r>
      <w:r w:rsidRPr="00194988">
        <w:rPr>
          <w:rFonts w:ascii="Aptos" w:hAnsi="Aptos"/>
        </w:rPr>
        <w:t xml:space="preserve"> To book a consultation or schedule an appointment, please contact us at 9881123006.</w:t>
      </w:r>
    </w:p>
    <w:p w14:paraId="18506C0B" w14:textId="77777777" w:rsidR="007520D2" w:rsidRPr="00194988" w:rsidRDefault="007520D2" w:rsidP="007520D2">
      <w:pPr>
        <w:rPr>
          <w:rFonts w:ascii="Aptos" w:hAnsi="Aptos"/>
        </w:rPr>
      </w:pPr>
    </w:p>
    <w:p w14:paraId="2E477204" w14:textId="5DFF961B" w:rsidR="007520D2" w:rsidRPr="007520D2" w:rsidRDefault="007520D2" w:rsidP="007520D2">
      <w:pPr>
        <w:rPr>
          <w:rFonts w:ascii="Aptos" w:hAnsi="Aptos"/>
        </w:rPr>
      </w:pPr>
      <w:r w:rsidRPr="00194988">
        <w:rPr>
          <w:rFonts w:ascii="Aptos" w:hAnsi="Aptos"/>
        </w:rPr>
        <w:br/>
      </w:r>
    </w:p>
    <w:p w14:paraId="0770C4F9" w14:textId="77777777" w:rsidR="007520D2" w:rsidRPr="00194988" w:rsidRDefault="007520D2" w:rsidP="007520D2">
      <w:pPr>
        <w:rPr>
          <w:rFonts w:ascii="Aptos" w:hAnsi="Aptos"/>
        </w:rPr>
      </w:pPr>
    </w:p>
    <w:p w14:paraId="3EECA264" w14:textId="77777777" w:rsidR="007520D2" w:rsidRPr="007520D2" w:rsidRDefault="007520D2" w:rsidP="007520D2">
      <w:pPr>
        <w:rPr>
          <w:rFonts w:ascii="Aptos" w:hAnsi="Aptos"/>
        </w:rPr>
      </w:pPr>
    </w:p>
    <w:p w14:paraId="49FCCE7D" w14:textId="440F5508" w:rsidR="007520D2" w:rsidRPr="00194988" w:rsidRDefault="007520D2" w:rsidP="007520D2">
      <w:pPr>
        <w:rPr>
          <w:rFonts w:ascii="Aptos" w:hAnsi="Aptos"/>
        </w:rPr>
      </w:pPr>
      <w:r w:rsidRPr="00194988">
        <w:rPr>
          <w:rFonts w:ascii="Aptos" w:hAnsi="Aptos"/>
        </w:rPr>
        <w:br/>
      </w:r>
      <w:r w:rsidRPr="00194988">
        <w:rPr>
          <w:rFonts w:ascii="Aptos" w:hAnsi="Aptos"/>
        </w:rPr>
        <w:br/>
      </w:r>
    </w:p>
    <w:p w14:paraId="154A94DF" w14:textId="77777777" w:rsidR="007520D2" w:rsidRPr="007520D2" w:rsidRDefault="007520D2" w:rsidP="007520D2">
      <w:pPr>
        <w:rPr>
          <w:rFonts w:ascii="Aptos" w:hAnsi="Aptos"/>
        </w:rPr>
      </w:pPr>
    </w:p>
    <w:p w14:paraId="1376BA24" w14:textId="77777777" w:rsidR="007520D2" w:rsidRPr="00194988" w:rsidRDefault="007520D2">
      <w:pPr>
        <w:rPr>
          <w:rFonts w:ascii="Aptos" w:hAnsi="Aptos"/>
        </w:rPr>
      </w:pPr>
    </w:p>
    <w:sectPr w:rsidR="007520D2" w:rsidRPr="00194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A8B"/>
    <w:multiLevelType w:val="hybridMultilevel"/>
    <w:tmpl w:val="12B2B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71B0F"/>
    <w:multiLevelType w:val="multilevel"/>
    <w:tmpl w:val="706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26F9"/>
    <w:multiLevelType w:val="hybridMultilevel"/>
    <w:tmpl w:val="9CEEE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D2A18"/>
    <w:multiLevelType w:val="multilevel"/>
    <w:tmpl w:val="1CA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4DFB"/>
    <w:multiLevelType w:val="multilevel"/>
    <w:tmpl w:val="D5E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7475A"/>
    <w:multiLevelType w:val="multilevel"/>
    <w:tmpl w:val="20D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329A7"/>
    <w:multiLevelType w:val="multilevel"/>
    <w:tmpl w:val="277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90485"/>
    <w:multiLevelType w:val="multilevel"/>
    <w:tmpl w:val="480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45C5F"/>
    <w:multiLevelType w:val="multilevel"/>
    <w:tmpl w:val="D7B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54FE0"/>
    <w:multiLevelType w:val="multilevel"/>
    <w:tmpl w:val="35E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E01AF"/>
    <w:multiLevelType w:val="multilevel"/>
    <w:tmpl w:val="8F4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F24C6"/>
    <w:multiLevelType w:val="multilevel"/>
    <w:tmpl w:val="D9F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84348"/>
    <w:multiLevelType w:val="hybridMultilevel"/>
    <w:tmpl w:val="CCF8F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F62E5D"/>
    <w:multiLevelType w:val="multilevel"/>
    <w:tmpl w:val="D60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E2060"/>
    <w:multiLevelType w:val="hybridMultilevel"/>
    <w:tmpl w:val="904E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80C83"/>
    <w:multiLevelType w:val="multilevel"/>
    <w:tmpl w:val="75E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F16F6"/>
    <w:multiLevelType w:val="multilevel"/>
    <w:tmpl w:val="20CA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5277A"/>
    <w:multiLevelType w:val="multilevel"/>
    <w:tmpl w:val="7984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F5EB8"/>
    <w:multiLevelType w:val="multilevel"/>
    <w:tmpl w:val="E0D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37DD6"/>
    <w:multiLevelType w:val="multilevel"/>
    <w:tmpl w:val="C04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15933"/>
    <w:multiLevelType w:val="multilevel"/>
    <w:tmpl w:val="827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47A65"/>
    <w:multiLevelType w:val="multilevel"/>
    <w:tmpl w:val="7FB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E3880"/>
    <w:multiLevelType w:val="multilevel"/>
    <w:tmpl w:val="9F4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D526E"/>
    <w:multiLevelType w:val="multilevel"/>
    <w:tmpl w:val="075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D0223"/>
    <w:multiLevelType w:val="multilevel"/>
    <w:tmpl w:val="36A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13066">
    <w:abstractNumId w:val="18"/>
  </w:num>
  <w:num w:numId="2" w16cid:durableId="262881283">
    <w:abstractNumId w:val="1"/>
  </w:num>
  <w:num w:numId="3" w16cid:durableId="1643121948">
    <w:abstractNumId w:val="2"/>
  </w:num>
  <w:num w:numId="4" w16cid:durableId="1504668314">
    <w:abstractNumId w:val="4"/>
  </w:num>
  <w:num w:numId="5" w16cid:durableId="1844200794">
    <w:abstractNumId w:val="14"/>
  </w:num>
  <w:num w:numId="6" w16cid:durableId="142434994">
    <w:abstractNumId w:val="0"/>
  </w:num>
  <w:num w:numId="7" w16cid:durableId="429274197">
    <w:abstractNumId w:val="10"/>
  </w:num>
  <w:num w:numId="8" w16cid:durableId="475529335">
    <w:abstractNumId w:val="22"/>
  </w:num>
  <w:num w:numId="9" w16cid:durableId="378893331">
    <w:abstractNumId w:val="12"/>
  </w:num>
  <w:num w:numId="10" w16cid:durableId="782922942">
    <w:abstractNumId w:val="5"/>
  </w:num>
  <w:num w:numId="11" w16cid:durableId="158615983">
    <w:abstractNumId w:val="23"/>
  </w:num>
  <w:num w:numId="12" w16cid:durableId="79298593">
    <w:abstractNumId w:val="24"/>
  </w:num>
  <w:num w:numId="13" w16cid:durableId="1270819806">
    <w:abstractNumId w:val="3"/>
  </w:num>
  <w:num w:numId="14" w16cid:durableId="897516832">
    <w:abstractNumId w:val="6"/>
  </w:num>
  <w:num w:numId="15" w16cid:durableId="836848303">
    <w:abstractNumId w:val="8"/>
  </w:num>
  <w:num w:numId="16" w16cid:durableId="1736051428">
    <w:abstractNumId w:val="19"/>
  </w:num>
  <w:num w:numId="17" w16cid:durableId="687757425">
    <w:abstractNumId w:val="21"/>
  </w:num>
  <w:num w:numId="18" w16cid:durableId="1019233847">
    <w:abstractNumId w:val="13"/>
  </w:num>
  <w:num w:numId="19" w16cid:durableId="1879466787">
    <w:abstractNumId w:val="11"/>
  </w:num>
  <w:num w:numId="20" w16cid:durableId="360086098">
    <w:abstractNumId w:val="20"/>
  </w:num>
  <w:num w:numId="21" w16cid:durableId="1929582778">
    <w:abstractNumId w:val="9"/>
  </w:num>
  <w:num w:numId="22" w16cid:durableId="1502040588">
    <w:abstractNumId w:val="15"/>
  </w:num>
  <w:num w:numId="23" w16cid:durableId="431509816">
    <w:abstractNumId w:val="16"/>
  </w:num>
  <w:num w:numId="24" w16cid:durableId="1005088138">
    <w:abstractNumId w:val="17"/>
  </w:num>
  <w:num w:numId="25" w16cid:durableId="1427072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D2"/>
    <w:rsid w:val="00013B29"/>
    <w:rsid w:val="00194988"/>
    <w:rsid w:val="00366276"/>
    <w:rsid w:val="0038500A"/>
    <w:rsid w:val="003B52F7"/>
    <w:rsid w:val="005524C5"/>
    <w:rsid w:val="00572D7E"/>
    <w:rsid w:val="00594129"/>
    <w:rsid w:val="00656170"/>
    <w:rsid w:val="00725A88"/>
    <w:rsid w:val="007520D2"/>
    <w:rsid w:val="008C5270"/>
    <w:rsid w:val="009C582C"/>
    <w:rsid w:val="00A22023"/>
    <w:rsid w:val="00B01197"/>
    <w:rsid w:val="00B30238"/>
    <w:rsid w:val="00C86CBD"/>
    <w:rsid w:val="00E3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5B2BF"/>
  <w15:chartTrackingRefBased/>
  <w15:docId w15:val="{65DA904D-26C0-4D9D-8F5E-4CC66FC8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2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blogs/what-is-a-seizu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-sub/stroke" TargetMode="External"/><Relationship Id="rId12" Type="http://schemas.openxmlformats.org/officeDocument/2006/relationships/hyperlink" Target="https://adityabirlahospital.com/doctors/neurologist-in-pu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specialties-sub/minimally-invasive-cardiac-surgery/" TargetMode="External"/><Relationship Id="rId11" Type="http://schemas.openxmlformats.org/officeDocument/2006/relationships/hyperlink" Target="https://adityabirlahospital.com/specialties/neuroscience" TargetMode="External"/><Relationship Id="rId5" Type="http://schemas.openxmlformats.org/officeDocument/2006/relationships/hyperlink" Target="https://adityabirlahospital.com/specialties/neuroscience" TargetMode="External"/><Relationship Id="rId10" Type="http://schemas.openxmlformats.org/officeDocument/2006/relationships/hyperlink" Target="https://adityabirlahospital.com/doctors/neurologist-in-pu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/specialties/physiotherapy-&amp;-rehabilita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Nande</dc:creator>
  <cp:keywords/>
  <dc:description/>
  <cp:lastModifiedBy>Bhavana Nande</cp:lastModifiedBy>
  <cp:revision>6</cp:revision>
  <dcterms:created xsi:type="dcterms:W3CDTF">2025-06-23T07:18:00Z</dcterms:created>
  <dcterms:modified xsi:type="dcterms:W3CDTF">2025-06-23T09:00:00Z</dcterms:modified>
</cp:coreProperties>
</file>