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URL: </w:t>
      </w:r>
      <w:r w:rsidDel="00000000" w:rsidR="00000000" w:rsidRPr="00000000">
        <w:rPr>
          <w:rFonts w:ascii="Calibri" w:cs="Calibri" w:eastAsia="Calibri" w:hAnsi="Calibri"/>
          <w:b w:val="0"/>
          <w:i w:val="0"/>
          <w:smallCaps w:val="0"/>
          <w:strike w:val="0"/>
          <w:sz w:val="24"/>
          <w:szCs w:val="24"/>
          <w:shd w:fill="auto" w:val="clear"/>
          <w:vertAlign w:val="baseline"/>
          <w:rtl w:val="0"/>
        </w:rPr>
        <w:t xml:space="preserve">https://adityabirlahospital.com/blogs/stay-gut-healthy-during-monsoons-tips-and-tricks/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Meta Title: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Top Gut Health Tips to Follow During Monsoon Season | ABMH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Meta Description:</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Keep your gut healthy this monsoon with simple food, hygiene, and lifestyle tips. Avoid stomach issues and enjoy the rainy season without discomfort.</w:t>
      </w:r>
    </w:p>
    <w:p w:rsidR="00000000" w:rsidDel="00000000" w:rsidP="00000000" w:rsidRDefault="00000000" w:rsidRPr="00000000" w14:paraId="00000005">
      <w:pPr>
        <w:pStyle w:val="Title"/>
        <w:spacing w:after="0" w:lineRule="auto"/>
        <w:rPr/>
      </w:pPr>
      <w:r w:rsidDel="00000000" w:rsidR="00000000" w:rsidRPr="00000000">
        <w:rPr>
          <w:rtl w:val="0"/>
        </w:rPr>
      </w:r>
    </w:p>
    <w:p w:rsidR="00000000" w:rsidDel="00000000" w:rsidP="00000000" w:rsidRDefault="00000000" w:rsidRPr="00000000" w14:paraId="00000006">
      <w:pPr>
        <w:pStyle w:val="Title"/>
        <w:rPr/>
      </w:pPr>
      <w:bookmarkStart w:colFirst="0" w:colLast="0" w:name="_heading=h.hjaovwd8s0b5" w:id="0"/>
      <w:bookmarkEnd w:id="0"/>
      <w:r w:rsidDel="00000000" w:rsidR="00000000" w:rsidRPr="00000000">
        <w:rPr>
          <w:rtl w:val="0"/>
        </w:rPr>
        <w:t xml:space="preserve">Stay Gut Healthy During Monsoons: Tips and Tricks</w:t>
      </w:r>
    </w:p>
    <w:p w:rsidR="00000000" w:rsidDel="00000000" w:rsidP="00000000" w:rsidRDefault="00000000" w:rsidRPr="00000000" w14:paraId="00000007">
      <w:pPr>
        <w:pStyle w:val="Heading2"/>
        <w:rPr/>
      </w:pPr>
      <w:r w:rsidDel="00000000" w:rsidR="00000000" w:rsidRPr="00000000">
        <w:rPr>
          <w:rtl w:val="0"/>
        </w:rPr>
      </w:r>
    </w:p>
    <w:p w:rsidR="00000000" w:rsidDel="00000000" w:rsidP="00000000" w:rsidRDefault="00000000" w:rsidRPr="00000000" w14:paraId="00000008">
      <w:pPr>
        <w:pStyle w:val="Heading2"/>
        <w:rPr/>
      </w:pPr>
      <w:sdt>
        <w:sdtPr>
          <w:id w:val="730703529"/>
          <w:tag w:val="goog_rdk_0"/>
        </w:sdtPr>
        <w:sdtContent>
          <w:commentRangeStart w:id="0"/>
        </w:sdtContent>
      </w:sdt>
      <w:r w:rsidDel="00000000" w:rsidR="00000000" w:rsidRPr="00000000">
        <w:rPr/>
        <w:drawing>
          <wp:inline distB="114300" distT="114300" distL="114300" distR="114300">
            <wp:extent cx="5486400" cy="36576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486400" cy="3657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Why Is Gut Health Important in the Monsoon?</w:t>
        <w:br w:type="textWrapping"/>
      </w:r>
    </w:p>
    <w:p w:rsidR="00000000" w:rsidDel="00000000" w:rsidP="00000000" w:rsidRDefault="00000000" w:rsidRPr="00000000" w14:paraId="0000000A">
      <w:pPr>
        <w:jc w:val="left"/>
        <w:rPr/>
      </w:pPr>
      <w:r w:rsidDel="00000000" w:rsidR="00000000" w:rsidRPr="00000000">
        <w:rPr>
          <w:sz w:val="22"/>
          <w:szCs w:val="22"/>
          <w:rtl w:val="0"/>
        </w:rPr>
        <w:t xml:space="preserve">Your gut is home to trillions of bacteria that help in digestion, nutrient absorption, and immunity. But during the monsoon, changes in weather and hygiene levels disturb this balance. Here’s why gut health becomes more vulnerable in this season:</w:t>
        <w:br w:type="textWrapping"/>
        <w:br w:type="textWrapping"/>
        <w:t xml:space="preserve">- Contaminated water and food are more common.</w:t>
        <w:br w:type="textWrapping"/>
        <w:t xml:space="preserve">- Street food hygiene is often compromised.</w:t>
        <w:br w:type="textWrapping"/>
        <w:t xml:space="preserve">- Increased moisture promotes bacterial and fungal growth.</w:t>
        <w:br w:type="textWrapping"/>
        <w:t xml:space="preserve">- Weakened immunity during seasonal changes makes your body prone to infections.</w:t>
        <w:br w:type="textWrapping"/>
        <w:br w:type="textWrapping"/>
        <w:t xml:space="preserve">Maintaining a healthy gut becomes essential to avoid frequent monsoon digestion problems.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Top 10 Monsoon Gut Care Tips</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1. Eat Cooked, Fresh Food</w:t>
      </w:r>
    </w:p>
    <w:p w:rsidR="00000000" w:rsidDel="00000000" w:rsidP="00000000" w:rsidRDefault="00000000" w:rsidRPr="00000000" w14:paraId="0000000E">
      <w:pPr>
        <w:jc w:val="left"/>
        <w:rPr/>
      </w:pPr>
      <w:r w:rsidDel="00000000" w:rsidR="00000000" w:rsidRPr="00000000">
        <w:rPr>
          <w:sz w:val="22"/>
          <w:szCs w:val="22"/>
          <w:rtl w:val="0"/>
        </w:rPr>
        <w:t xml:space="preserve">Raw vegetables and street food may seem tempting, but they are often carriers of bacteria and parasites. Always prefer:</w:t>
        <w:br w:type="textWrapping"/>
        <w:t xml:space="preserve">- Home-cooked meals</w:t>
        <w:br w:type="textWrapping"/>
        <w:t xml:space="preserve">- Well-cooked vegetables</w:t>
        <w:br w:type="textWrapping"/>
        <w:t xml:space="preserve">- Hot and fresh food</w:t>
        <w:br w:type="textWrapping"/>
        <w:br w:type="textWrapping"/>
        <w:t xml:space="preserve">This reduces the chances of ingesting harmful microbes that can cause monsoon stomach issues like diarrhea or gas.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 Drink Safe, Filtered Water</w:t>
      </w:r>
    </w:p>
    <w:p w:rsidR="00000000" w:rsidDel="00000000" w:rsidP="00000000" w:rsidRDefault="00000000" w:rsidRPr="00000000" w14:paraId="00000010">
      <w:pPr>
        <w:jc w:val="left"/>
        <w:rPr/>
      </w:pPr>
      <w:r w:rsidDel="00000000" w:rsidR="00000000" w:rsidRPr="00000000">
        <w:rPr>
          <w:sz w:val="22"/>
          <w:szCs w:val="22"/>
          <w:rtl w:val="0"/>
        </w:rPr>
        <w:t xml:space="preserve">Contaminated water is a common cause of gut infections. Follow these habits:</w:t>
        <w:br w:type="textWrapping"/>
        <w:t xml:space="preserve">- Boil or filter your drinking water</w:t>
        <w:br w:type="textWrapping"/>
        <w:t xml:space="preserve">- Avoid tap water or unknown sources</w:t>
        <w:br w:type="textWrapping"/>
        <w:t xml:space="preserve">- Carry your own water bottle</w:t>
        <w:br w:type="textWrapping"/>
        <w:br w:type="textWrapping"/>
        <w:t xml:space="preserve">Safe water protects your gut significantly.</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3. Say No to Street Food</w:t>
      </w:r>
    </w:p>
    <w:p w:rsidR="00000000" w:rsidDel="00000000" w:rsidP="00000000" w:rsidRDefault="00000000" w:rsidRPr="00000000" w14:paraId="00000012">
      <w:pPr>
        <w:jc w:val="left"/>
        <w:rPr/>
      </w:pPr>
      <w:r w:rsidDel="00000000" w:rsidR="00000000" w:rsidRPr="00000000">
        <w:rPr>
          <w:sz w:val="22"/>
          <w:szCs w:val="22"/>
          <w:rtl w:val="0"/>
        </w:rPr>
        <w:t xml:space="preserve">Street food hygiene is often poor during rains. Avoid:</w:t>
        <w:br w:type="textWrapping"/>
        <w:t xml:space="preserve">- Cut fruits</w:t>
        <w:br w:type="textWrapping"/>
        <w:t xml:space="preserve">- Uncovered snacks</w:t>
        <w:br w:type="textWrapping"/>
        <w:t xml:space="preserve">- Fried roadside items</w:t>
        <w:br w:type="textWrapping"/>
        <w:br w:type="textWrapping"/>
        <w:t xml:space="preserve">If you eat out, choose clean, reputed places.</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4. Include Probiotic Foods</w:t>
      </w:r>
    </w:p>
    <w:p w:rsidR="00000000" w:rsidDel="00000000" w:rsidP="00000000" w:rsidRDefault="00000000" w:rsidRPr="00000000" w14:paraId="00000014">
      <w:pPr>
        <w:jc w:val="left"/>
        <w:rPr/>
      </w:pPr>
      <w:r w:rsidDel="00000000" w:rsidR="00000000" w:rsidRPr="00000000">
        <w:rPr>
          <w:sz w:val="22"/>
          <w:szCs w:val="22"/>
          <w:rtl w:val="0"/>
        </w:rPr>
        <w:t xml:space="preserve">Probiotics help maintain gut bacteria balance. Include:</w:t>
        <w:br w:type="textWrapping"/>
        <w:t xml:space="preserve">- Yogurt</w:t>
        <w:br w:type="textWrapping"/>
        <w:t xml:space="preserve">- Buttermilk</w:t>
        <w:br w:type="textWrapping"/>
        <w:t xml:space="preserve">- Homemade pickles (moderately)</w:t>
        <w:br w:type="textWrapping"/>
        <w:t xml:space="preserve">- Fermented foods like idli and dosa</w:t>
        <w:br w:type="textWrapping"/>
        <w:br w:type="textWrapping"/>
        <w:t xml:space="preserve">These support your gut microbiome and aid digestion.</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5. Stay Hydrated, the Right Way</w:t>
      </w:r>
    </w:p>
    <w:p w:rsidR="00000000" w:rsidDel="00000000" w:rsidP="00000000" w:rsidRDefault="00000000" w:rsidRPr="00000000" w14:paraId="00000016">
      <w:pPr>
        <w:jc w:val="left"/>
        <w:rPr/>
      </w:pPr>
      <w:r w:rsidDel="00000000" w:rsidR="00000000" w:rsidRPr="00000000">
        <w:rPr>
          <w:sz w:val="22"/>
          <w:szCs w:val="22"/>
          <w:rtl w:val="0"/>
        </w:rPr>
        <w:t xml:space="preserve">Cooler weather still demands hydration:</w:t>
        <w:br w:type="textWrapping"/>
        <w:t xml:space="preserve">- Drink 8–10 glasses daily</w:t>
        <w:br w:type="textWrapping"/>
        <w:t xml:space="preserve">- Add herbal teas (ginger, mint)</w:t>
        <w:br w:type="textWrapping"/>
        <w:t xml:space="preserve">- Avoid sodas and excess caffeine</w:t>
        <w:br w:type="textWrapping"/>
        <w:br w:type="textWrapping"/>
        <w:t xml:space="preserve">Hydration improves bowel movement and prevents constipation.</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6. Eat Light and Often</w:t>
      </w:r>
    </w:p>
    <w:p w:rsidR="00000000" w:rsidDel="00000000" w:rsidP="00000000" w:rsidRDefault="00000000" w:rsidRPr="00000000" w14:paraId="00000018">
      <w:pPr>
        <w:jc w:val="left"/>
        <w:rPr/>
      </w:pPr>
      <w:r w:rsidDel="00000000" w:rsidR="00000000" w:rsidRPr="00000000">
        <w:rPr>
          <w:sz w:val="22"/>
          <w:szCs w:val="22"/>
          <w:rtl w:val="0"/>
        </w:rPr>
        <w:t xml:space="preserve">Avoid heavy meals that slow digestion. Instead:</w:t>
        <w:br w:type="textWrapping"/>
        <w:t xml:space="preserve">- Eat small, frequent meals</w:t>
        <w:br w:type="textWrapping"/>
        <w:t xml:space="preserve">- Skip oily and spicy food</w:t>
        <w:br w:type="textWrapping"/>
        <w:t xml:space="preserve">- Choose soups, steamed veggies, khichdi</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7. Boost Immunity with the Right Foods</w:t>
      </w:r>
    </w:p>
    <w:p w:rsidR="00000000" w:rsidDel="00000000" w:rsidP="00000000" w:rsidRDefault="00000000" w:rsidRPr="00000000" w14:paraId="0000001A">
      <w:pPr>
        <w:jc w:val="left"/>
        <w:rPr/>
      </w:pPr>
      <w:r w:rsidDel="00000000" w:rsidR="00000000" w:rsidRPr="00000000">
        <w:rPr>
          <w:sz w:val="22"/>
          <w:szCs w:val="22"/>
          <w:rtl w:val="0"/>
        </w:rPr>
        <w:t xml:space="preserve">Support your gut and immune system with:</w:t>
        <w:br w:type="textWrapping"/>
        <w:t xml:space="preserve">- Citrus fruits</w:t>
        <w:br w:type="textWrapping"/>
        <w:t xml:space="preserve">- Ginger and turmeric</w:t>
        <w:br w:type="textWrapping"/>
        <w:t xml:space="preserve">- Garlic and tulsi</w:t>
        <w:br w:type="textWrapping"/>
        <w:t xml:space="preserve">- Vitamin C-rich foods</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8. Maintain Personal and Kitchen Hygiene</w:t>
      </w:r>
    </w:p>
    <w:p w:rsidR="00000000" w:rsidDel="00000000" w:rsidP="00000000" w:rsidRDefault="00000000" w:rsidRPr="00000000" w14:paraId="0000001C">
      <w:pPr>
        <w:jc w:val="left"/>
        <w:rPr/>
      </w:pPr>
      <w:r w:rsidDel="00000000" w:rsidR="00000000" w:rsidRPr="00000000">
        <w:rPr>
          <w:sz w:val="22"/>
          <w:szCs w:val="22"/>
          <w:rtl w:val="0"/>
        </w:rPr>
        <w:t xml:space="preserve">Prevent germs from entering your gut by:</w:t>
        <w:br w:type="textWrapping"/>
        <w:t xml:space="preserve">- Washing hands before meals</w:t>
        <w:br w:type="textWrapping"/>
        <w:t xml:space="preserve">- Cleaning utensils regularly</w:t>
        <w:br w:type="textWrapping"/>
        <w:t xml:space="preserve">- Washing fruits and vegetables thoroughly</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9. Exercise and Manage Stress</w:t>
      </w:r>
    </w:p>
    <w:p w:rsidR="00000000" w:rsidDel="00000000" w:rsidP="00000000" w:rsidRDefault="00000000" w:rsidRPr="00000000" w14:paraId="0000001E">
      <w:pPr>
        <w:jc w:val="left"/>
        <w:rPr/>
      </w:pPr>
      <w:r w:rsidDel="00000000" w:rsidR="00000000" w:rsidRPr="00000000">
        <w:rPr>
          <w:sz w:val="22"/>
          <w:szCs w:val="22"/>
          <w:rtl w:val="0"/>
        </w:rPr>
        <w:t xml:space="preserve">Stress affects digestion. Try:</w:t>
        <w:br w:type="textWrapping"/>
        <w:t xml:space="preserve">- Yoga or stretching</w:t>
        <w:br w:type="textWrapping"/>
        <w:t xml:space="preserve">- Post-meal walks</w:t>
        <w:br w:type="textWrapping"/>
        <w:t xml:space="preserve">- Meditation or deep breathing</w:t>
        <w:br w:type="textWrapping"/>
        <w:br w:type="textWrapping"/>
        <w:t xml:space="preserve">These help regulate gut function.</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10. Watch for Warning Signs and Seek Medical Help</w:t>
      </w:r>
    </w:p>
    <w:p w:rsidR="00000000" w:rsidDel="00000000" w:rsidP="00000000" w:rsidRDefault="00000000" w:rsidRPr="00000000" w14:paraId="00000020">
      <w:pPr>
        <w:jc w:val="left"/>
        <w:rPr/>
      </w:pPr>
      <w:r w:rsidDel="00000000" w:rsidR="00000000" w:rsidRPr="00000000">
        <w:rPr>
          <w:sz w:val="22"/>
          <w:szCs w:val="22"/>
          <w:rtl w:val="0"/>
        </w:rPr>
        <w:t xml:space="preserve">Consult a doctor if you experience:</w:t>
        <w:br w:type="textWrapping"/>
        <w:t xml:space="preserve">- Diarrhea</w:t>
        <w:br w:type="textWrapping"/>
        <w:t xml:space="preserve">- Vomiting</w:t>
        <w:br w:type="textWrapping"/>
        <w:t xml:space="preserve">- Abdominal cramps</w:t>
        <w:br w:type="textWrapping"/>
        <w:t xml:space="preserve">- Constant bloating or acidity</w:t>
        <w:br w:type="textWrapping"/>
        <w:br w:type="textWrapping"/>
        <w:t xml:space="preserve">In Pune, visit a </w:t>
      </w:r>
      <w:r w:rsidDel="00000000" w:rsidR="00000000" w:rsidRPr="00000000">
        <w:rPr>
          <w:rtl w:val="0"/>
        </w:rPr>
        <w:t xml:space="preserve">gastroenterologist in Pune</w:t>
      </w:r>
      <w:r w:rsidDel="00000000" w:rsidR="00000000" w:rsidRPr="00000000">
        <w:rPr>
          <w:sz w:val="22"/>
          <w:szCs w:val="22"/>
          <w:rtl w:val="0"/>
        </w:rPr>
        <w:t xml:space="preserve"> at the </w:t>
      </w:r>
      <w:hyperlink r:id="rId10">
        <w:r w:rsidDel="00000000" w:rsidR="00000000" w:rsidRPr="00000000">
          <w:rPr>
            <w:color w:val="1155cc"/>
            <w:u w:val="single"/>
            <w:rtl w:val="0"/>
          </w:rPr>
          <w:t xml:space="preserve">b</w:t>
        </w:r>
      </w:hyperlink>
      <w:hyperlink r:id="rId11">
        <w:r w:rsidDel="00000000" w:rsidR="00000000" w:rsidRPr="00000000">
          <w:rPr>
            <w:color w:val="1155cc"/>
            <w:sz w:val="22"/>
            <w:szCs w:val="22"/>
            <w:u w:val="single"/>
            <w:rtl w:val="0"/>
          </w:rPr>
          <w:t xml:space="preserve">est </w:t>
        </w:r>
      </w:hyperlink>
      <w:hyperlink r:id="rId12">
        <w:r w:rsidDel="00000000" w:rsidR="00000000" w:rsidRPr="00000000">
          <w:rPr>
            <w:color w:val="1155cc"/>
            <w:u w:val="single"/>
            <w:rtl w:val="0"/>
          </w:rPr>
          <w:t xml:space="preserve">g</w:t>
        </w:r>
      </w:hyperlink>
      <w:hyperlink r:id="rId13">
        <w:r w:rsidDel="00000000" w:rsidR="00000000" w:rsidRPr="00000000">
          <w:rPr>
            <w:color w:val="1155cc"/>
            <w:sz w:val="22"/>
            <w:szCs w:val="22"/>
            <w:u w:val="single"/>
            <w:rtl w:val="0"/>
          </w:rPr>
          <w:t xml:space="preserve">astroenterology </w:t>
        </w:r>
      </w:hyperlink>
      <w:hyperlink r:id="rId14">
        <w:r w:rsidDel="00000000" w:rsidR="00000000" w:rsidRPr="00000000">
          <w:rPr>
            <w:color w:val="1155cc"/>
            <w:u w:val="single"/>
            <w:rtl w:val="0"/>
          </w:rPr>
          <w:t xml:space="preserve">h</w:t>
        </w:r>
      </w:hyperlink>
      <w:hyperlink r:id="rId15">
        <w:r w:rsidDel="00000000" w:rsidR="00000000" w:rsidRPr="00000000">
          <w:rPr>
            <w:color w:val="1155cc"/>
            <w:sz w:val="22"/>
            <w:szCs w:val="22"/>
            <w:u w:val="single"/>
            <w:rtl w:val="0"/>
          </w:rPr>
          <w:t xml:space="preserve">ospital in Pune</w:t>
        </w:r>
      </w:hyperlink>
      <w:r w:rsidDel="00000000" w:rsidR="00000000" w:rsidRPr="00000000">
        <w:rPr>
          <w:sz w:val="22"/>
          <w:szCs w:val="22"/>
          <w:rtl w:val="0"/>
        </w:rPr>
        <w:t xml:space="preserve"> for expert care.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Gut-Healthy Foods to Include This Monsoon</w:t>
      </w:r>
    </w:p>
    <w:p w:rsidR="00000000" w:rsidDel="00000000" w:rsidP="00000000" w:rsidRDefault="00000000" w:rsidRPr="00000000" w14:paraId="00000022">
      <w:pPr>
        <w:jc w:val="left"/>
        <w:rPr>
          <w:sz w:val="22"/>
          <w:szCs w:val="22"/>
        </w:rPr>
      </w:pPr>
      <w:r w:rsidDel="00000000" w:rsidR="00000000" w:rsidRPr="00000000">
        <w:rPr>
          <w:sz w:val="22"/>
          <w:szCs w:val="22"/>
          <w:rtl w:val="0"/>
        </w:rPr>
        <w:t xml:space="preserve">Here are some gut-friendly foods to add to your diet:</w:t>
      </w:r>
    </w:p>
    <w:p w:rsidR="00000000" w:rsidDel="00000000" w:rsidP="00000000" w:rsidRDefault="00000000" w:rsidRPr="00000000" w14:paraId="00000023">
      <w:pPr>
        <w:jc w:val="left"/>
        <w:rPr/>
      </w:pPr>
      <w:r w:rsidDel="00000000" w:rsidR="00000000" w:rsidRPr="00000000">
        <w:rPr>
          <w:sz w:val="22"/>
          <w:szCs w:val="22"/>
          <w:rtl w:val="0"/>
        </w:rPr>
        <w:br w:type="textWrapping"/>
        <w:br w:type="textWrapping"/>
        <w:t xml:space="preserve">| Food Item        | Benefit                          |</w:t>
        <w:br w:type="textWrapping"/>
        <w:t xml:space="preserve">|------------------|----------------------------------|</w:t>
        <w:br w:type="textWrapping"/>
        <w:t xml:space="preserve">| Yogurt           | Rich in probiotics               |</w:t>
        <w:br w:type="textWrapping"/>
        <w:t xml:space="preserve">| Ginger tea       | Aids digestion and reduces gas   |</w:t>
        <w:br w:type="textWrapping"/>
        <w:t xml:space="preserve">| Rice &amp; moong dal | Light and easy on the stomach    |</w:t>
        <w:br w:type="textWrapping"/>
        <w:t xml:space="preserve">| Lemon water      | Detoxifies and boosts immunity   |</w:t>
        <w:br w:type="textWrapping"/>
        <w:t xml:space="preserve">| Steamed veggies  | Nutritious and safe              |</w:t>
        <w:br w:type="textWrapping"/>
        <w:t xml:space="preserve">| Fruits (washed)  | Improves fiber intake            |</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Final Thoughts</w:t>
      </w:r>
    </w:p>
    <w:p w:rsidR="00000000" w:rsidDel="00000000" w:rsidP="00000000" w:rsidRDefault="00000000" w:rsidRPr="00000000" w14:paraId="00000025">
      <w:pPr>
        <w:jc w:val="left"/>
        <w:rPr/>
      </w:pPr>
      <w:r w:rsidDel="00000000" w:rsidR="00000000" w:rsidRPr="00000000">
        <w:rPr>
          <w:sz w:val="22"/>
          <w:szCs w:val="22"/>
          <w:rtl w:val="0"/>
        </w:rPr>
        <w:t xml:space="preserve">Monsoons bring beauty but also stomach risks. With simple changes in diet and hygiene, you can avoid monsoon digestion problems.</w:t>
        <w:br w:type="textWrapping"/>
        <w:br w:type="textWrapping"/>
        <w:t xml:space="preserve">Remember:</w:t>
        <w:br w:type="textWrapping"/>
        <w:t xml:space="preserve">- Eat safe</w:t>
        <w:br w:type="textWrapping"/>
        <w:t xml:space="preserve">- Stay clean</w:t>
        <w:br w:type="textWrapping"/>
        <w:t xml:space="preserve">- Drink carefully</w:t>
        <w:br w:type="textWrapping"/>
        <w:t xml:space="preserve">- Listen to your body</w:t>
        <w:br w:type="textWrapping"/>
        <w:br w:type="textWrapping"/>
        <w:t xml:space="preserve">When in doubt, consult a </w:t>
      </w:r>
      <w:hyperlink r:id="rId16">
        <w:r w:rsidDel="00000000" w:rsidR="00000000" w:rsidRPr="00000000">
          <w:rPr>
            <w:color w:val="1155cc"/>
            <w:u w:val="single"/>
            <w:rtl w:val="0"/>
          </w:rPr>
          <w:t xml:space="preserve">g</w:t>
        </w:r>
      </w:hyperlink>
      <w:hyperlink r:id="rId17">
        <w:r w:rsidDel="00000000" w:rsidR="00000000" w:rsidRPr="00000000">
          <w:rPr>
            <w:color w:val="1155cc"/>
            <w:sz w:val="22"/>
            <w:szCs w:val="22"/>
            <w:u w:val="single"/>
            <w:rtl w:val="0"/>
          </w:rPr>
          <w:t xml:space="preserve">astroenterologist in Pune</w:t>
        </w:r>
      </w:hyperlink>
      <w:r w:rsidDel="00000000" w:rsidR="00000000" w:rsidRPr="00000000">
        <w:rPr>
          <w:sz w:val="22"/>
          <w:szCs w:val="22"/>
          <w:rtl w:val="0"/>
        </w:rPr>
        <w:t xml:space="preserve"> for the best care. Enjoy the rains—gut-first!</w:t>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jurshaikh" w:id="0" w:date="2025-07-01T08:39:58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 Gut Health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8">
    <w:name w:val="heading 7"/>
    <w:basedOn w:val="1"/>
    <w:next w:val="1"/>
    <w:link w:val="154"/>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5"/>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6"/>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basedOn w:val="1"/>
    <w:link w:val="145"/>
    <w:uiPriority w:val="99"/>
    <w:unhideWhenUsed w:val="1"/>
    <w:qFormat w:val="1"/>
    <w:pPr>
      <w:spacing w:after="120"/>
    </w:pPr>
  </w:style>
  <w:style w:type="paragraph" w:styleId="14">
    <w:name w:val="Body Text 2"/>
    <w:basedOn w:val="1"/>
    <w:link w:val="146"/>
    <w:uiPriority w:val="99"/>
    <w:unhideWhenUsed w:val="1"/>
    <w:qFormat w:val="1"/>
    <w:pPr>
      <w:spacing w:after="120" w:line="480" w:lineRule="auto"/>
    </w:pPr>
  </w:style>
  <w:style w:type="paragraph" w:styleId="15">
    <w:name w:val="Body Text 3"/>
    <w:basedOn w:val="1"/>
    <w:link w:val="147"/>
    <w:uiPriority w:val="99"/>
    <w:unhideWhenUsed w:val="1"/>
    <w:qFormat w:val="1"/>
    <w:pPr>
      <w:spacing w:after="120"/>
    </w:pPr>
    <w:rPr>
      <w:sz w:val="16"/>
      <w:szCs w:val="16"/>
    </w:rPr>
  </w:style>
  <w:style w:type="paragraph" w:styleId="16">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basedOn w:val="1"/>
    <w:link w:val="137"/>
    <w:uiPriority w:val="99"/>
    <w:unhideWhenUsed w:val="1"/>
    <w:pPr>
      <w:tabs>
        <w:tab w:val="center" w:pos="4680"/>
        <w:tab w:val="right" w:pos="9360"/>
      </w:tabs>
      <w:spacing w:after="0" w:line="240" w:lineRule="auto"/>
    </w:pPr>
  </w:style>
  <w:style w:type="paragraph" w:styleId="19">
    <w:name w:val="header"/>
    <w:basedOn w:val="1"/>
    <w:link w:val="136"/>
    <w:uiPriority w:val="99"/>
    <w:unhideWhenUsed w:val="1"/>
    <w:pPr>
      <w:tabs>
        <w:tab w:val="center" w:pos="4680"/>
        <w:tab w:val="right" w:pos="9360"/>
      </w:tabs>
      <w:spacing w:after="0" w:line="240" w:lineRule="auto"/>
    </w:pPr>
  </w:style>
  <w:style w:type="paragraph" w:styleId="20">
    <w:name w:val="List"/>
    <w:basedOn w:val="1"/>
    <w:uiPriority w:val="99"/>
    <w:unhideWhenUsed w:val="1"/>
    <w:pPr>
      <w:ind w:left="360" w:hanging="360"/>
      <w:contextualSpacing w:val="1"/>
    </w:pPr>
  </w:style>
  <w:style w:type="paragraph" w:styleId="21">
    <w:name w:val="List 2"/>
    <w:basedOn w:val="1"/>
    <w:uiPriority w:val="99"/>
    <w:unhideWhenUsed w:val="1"/>
    <w:qFormat w:val="1"/>
    <w:pPr>
      <w:ind w:left="720" w:hanging="360"/>
      <w:contextualSpacing w:val="1"/>
    </w:pPr>
  </w:style>
  <w:style w:type="paragraph" w:styleId="22">
    <w:name w:val="List 3"/>
    <w:basedOn w:val="1"/>
    <w:uiPriority w:val="99"/>
    <w:unhideWhenUsed w:val="1"/>
    <w:pPr>
      <w:ind w:left="1080" w:hanging="360"/>
      <w:contextualSpacing w:val="1"/>
    </w:pPr>
  </w:style>
  <w:style w:type="paragraph" w:styleId="23">
    <w:name w:val="List Bullet"/>
    <w:basedOn w:val="1"/>
    <w:uiPriority w:val="99"/>
    <w:unhideWhenUsed w:val="1"/>
    <w:pPr>
      <w:numPr>
        <w:ilvl w:val="0"/>
        <w:numId w:val="1"/>
      </w:numPr>
      <w:contextualSpacing w:val="1"/>
    </w:pPr>
  </w:style>
  <w:style w:type="paragraph" w:styleId="24">
    <w:name w:val="List Bullet 2"/>
    <w:basedOn w:val="1"/>
    <w:uiPriority w:val="99"/>
    <w:unhideWhenUsed w:val="1"/>
    <w:qFormat w:val="1"/>
    <w:pPr>
      <w:numPr>
        <w:ilvl w:val="0"/>
        <w:numId w:val="2"/>
      </w:numPr>
      <w:contextualSpacing w:val="1"/>
    </w:pPr>
  </w:style>
  <w:style w:type="paragraph" w:styleId="25">
    <w:name w:val="List Bullet 3"/>
    <w:basedOn w:val="1"/>
    <w:uiPriority w:val="99"/>
    <w:unhideWhenUsed w:val="1"/>
    <w:pPr>
      <w:numPr>
        <w:ilvl w:val="0"/>
        <w:numId w:val="3"/>
      </w:numPr>
      <w:contextualSpacing w:val="1"/>
    </w:pPr>
  </w:style>
  <w:style w:type="paragraph" w:styleId="26">
    <w:name w:val="List Continue"/>
    <w:basedOn w:val="1"/>
    <w:uiPriority w:val="99"/>
    <w:unhideWhenUsed w:val="1"/>
    <w:pPr>
      <w:spacing w:after="120"/>
      <w:ind w:left="360"/>
      <w:contextualSpacing w:val="1"/>
    </w:pPr>
  </w:style>
  <w:style w:type="paragraph" w:styleId="27">
    <w:name w:val="List Continue 2"/>
    <w:basedOn w:val="1"/>
    <w:uiPriority w:val="99"/>
    <w:unhideWhenUsed w:val="1"/>
    <w:pPr>
      <w:spacing w:after="120"/>
      <w:ind w:left="720"/>
      <w:contextualSpacing w:val="1"/>
    </w:pPr>
  </w:style>
  <w:style w:type="paragraph" w:styleId="28">
    <w:name w:val="List Continue 3"/>
    <w:basedOn w:val="1"/>
    <w:uiPriority w:val="99"/>
    <w:unhideWhenUsed w:val="1"/>
    <w:qFormat w:val="1"/>
    <w:pPr>
      <w:spacing w:after="120"/>
      <w:ind w:left="1080"/>
      <w:contextualSpacing w:val="1"/>
    </w:pPr>
  </w:style>
  <w:style w:type="paragraph" w:styleId="29">
    <w:name w:val="List Number"/>
    <w:basedOn w:val="1"/>
    <w:uiPriority w:val="99"/>
    <w:unhideWhenUsed w:val="1"/>
    <w:pPr>
      <w:numPr>
        <w:ilvl w:val="0"/>
        <w:numId w:val="4"/>
      </w:numPr>
      <w:contextualSpacing w:val="1"/>
    </w:pPr>
  </w:style>
  <w:style w:type="paragraph" w:styleId="30">
    <w:name w:val="List Number 2"/>
    <w:basedOn w:val="1"/>
    <w:uiPriority w:val="99"/>
    <w:unhideWhenUsed w:val="1"/>
    <w:qFormat w:val="1"/>
    <w:pPr>
      <w:numPr>
        <w:ilvl w:val="0"/>
        <w:numId w:val="5"/>
      </w:numPr>
      <w:contextualSpacing w:val="1"/>
    </w:pPr>
  </w:style>
  <w:style w:type="paragraph" w:styleId="31">
    <w:name w:val="List Number 3"/>
    <w:basedOn w:val="1"/>
    <w:uiPriority w:val="99"/>
    <w:unhideWhenUsed w:val="1"/>
    <w:qFormat w:val="1"/>
    <w:pPr>
      <w:numPr>
        <w:ilvl w:val="0"/>
        <w:numId w:val="6"/>
      </w:numPr>
      <w:contextualSpacing w:val="1"/>
    </w:pPr>
  </w:style>
  <w:style w:type="paragraph" w:styleId="32">
    <w:name w:val="macro"/>
    <w:link w:val="148"/>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33">
    <w:name w:val="Normal (Web)"/>
    <w:uiPriority w:val="99"/>
    <w:qFormat w:val="1"/>
    <w:pPr>
      <w:spacing w:after="100" w:afterAutospacing="1" w:before="100" w:beforeAutospacing="1"/>
      <w:ind w:left="0" w:right="0"/>
      <w:jc w:val="left"/>
    </w:pPr>
    <w:rPr>
      <w:rFonts w:ascii="Times New Roman" w:cs="Times New Roman" w:eastAsia="SimSun" w:hAnsi="Times New Roman"/>
      <w:kern w:val="0"/>
      <w:sz w:val="24"/>
      <w:szCs w:val="24"/>
      <w:lang w:bidi="ar" w:eastAsia="zh-CN" w:val="en-US"/>
    </w:rPr>
  </w:style>
  <w:style w:type="character" w:styleId="34">
    <w:name w:val="Strong"/>
    <w:basedOn w:val="11"/>
    <w:uiPriority w:val="22"/>
    <w:qFormat w:val="1"/>
    <w:rPr>
      <w:b w:val="1"/>
      <w:bCs w:val="1"/>
    </w:rPr>
  </w:style>
  <w:style w:type="table" w:styleId="36">
    <w:name w:val="Table Grid"/>
    <w:basedOn w:val="12"/>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8">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9">
    <w:name w:val="Light Shading Accent 1"/>
    <w:basedOn w:val="12"/>
    <w:uiPriority w:val="60"/>
    <w:qFormat w:val="1"/>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40">
    <w:name w:val="Light Shading Accent 2"/>
    <w:basedOn w:val="12"/>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1">
    <w:name w:val="Light Shading Accent 3"/>
    <w:basedOn w:val="12"/>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2">
    <w:name w:val="Light Shading Accent 4"/>
    <w:basedOn w:val="12"/>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3">
    <w:name w:val="Light Shading Accent 5"/>
    <w:basedOn w:val="12"/>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4">
    <w:name w:val="Light Shading Accent 6"/>
    <w:basedOn w:val="12"/>
    <w:uiPriority w:val="60"/>
    <w:qFormat w:val="1"/>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5">
    <w:name w:val="Light List"/>
    <w:basedOn w:val="12"/>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6">
    <w:name w:val="Light List Accent 1"/>
    <w:basedOn w:val="12"/>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7">
    <w:name w:val="Light List Accent 2"/>
    <w:basedOn w:val="12"/>
    <w:uiPriority w:val="61"/>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8">
    <w:name w:val="Light List Accent 3"/>
    <w:basedOn w:val="12"/>
    <w:uiPriority w:val="61"/>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9">
    <w:name w:val="Light List Accent 4"/>
    <w:basedOn w:val="12"/>
    <w:uiPriority w:val="61"/>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12"/>
    <w:uiPriority w:val="61"/>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1">
    <w:name w:val="Light List Accent 6"/>
    <w:basedOn w:val="12"/>
    <w:uiPriority w:val="61"/>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2">
    <w:name w:val="Light Grid"/>
    <w:basedOn w:val="12"/>
    <w:uiPriority w:val="62"/>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3">
    <w:name w:val="Light Grid Accent 1"/>
    <w:basedOn w:val="12"/>
    <w:uiPriority w:val="62"/>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4">
    <w:name w:val="Light Grid Accent 2"/>
    <w:basedOn w:val="12"/>
    <w:uiPriority w:val="62"/>
    <w:qFormat w:val="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5">
    <w:name w:val="Light Grid Accent 3"/>
    <w:basedOn w:val="12"/>
    <w:uiPriority w:val="62"/>
    <w:qFormat w:val="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6">
    <w:name w:val="Light Grid Accent 4"/>
    <w:basedOn w:val="12"/>
    <w:uiPriority w:val="62"/>
    <w:qFormat w:val="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7">
    <w:name w:val="Light Grid Accent 5"/>
    <w:basedOn w:val="12"/>
    <w:uiPriority w:val="62"/>
    <w:qFormat w:val="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8">
    <w:name w:val="Light Grid Accent 6"/>
    <w:basedOn w:val="12"/>
    <w:uiPriority w:val="62"/>
    <w:qFormat w:val="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9">
    <w:name w:val="Medium Shading 1"/>
    <w:basedOn w:val="12"/>
    <w:uiPriority w:val="63"/>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60">
    <w:name w:val="Medium Shading 1 Accent 1"/>
    <w:basedOn w:val="12"/>
    <w:uiPriority w:val="63"/>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1">
    <w:name w:val="Medium Shading 1 Accent 2"/>
    <w:basedOn w:val="12"/>
    <w:uiPriority w:val="63"/>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2">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3">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4">
    <w:name w:val="Medium Shading 1 Accent 5"/>
    <w:basedOn w:val="12"/>
    <w:uiPriority w:val="63"/>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5">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6">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5"/>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3">
    <w:name w:val="Medium List 1"/>
    <w:basedOn w:val="12"/>
    <w:uiPriority w:val="65"/>
    <w:qFormat w:val="1"/>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5">
    <w:name w:val="Medium List 1 Accent 2"/>
    <w:basedOn w:val="12"/>
    <w:uiPriority w:val="65"/>
    <w:qFormat w:val="1"/>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6">
    <w:name w:val="Medium List 1 Accent 3"/>
    <w:basedOn w:val="12"/>
    <w:uiPriority w:val="65"/>
    <w:qFormat w:val="1"/>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9">
    <w:name w:val="Medium List 1 Accent 6"/>
    <w:basedOn w:val="12"/>
    <w:uiPriority w:val="65"/>
    <w:qFormat w:val="1"/>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80">
    <w:name w:val="Medium Lis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2"/>
    <w:basedOn w:val="12"/>
    <w:uiPriority w:val="66"/>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7">
    <w:name w:val="Medium Grid 1"/>
    <w:basedOn w:val="12"/>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8">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9">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90">
    <w:name w:val="Medium Grid 1 Accent 3"/>
    <w:basedOn w:val="12"/>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1">
    <w:name w:val="Medium Grid 1 Accent 4"/>
    <w:basedOn w:val="12"/>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2">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3">
    <w:name w:val="Medium Grid 1 Accent 6"/>
    <w:basedOn w:val="12"/>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4">
    <w:name w:val="Medium Grid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5">
    <w:name w:val="Medium Grid 2 Accent 1"/>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6">
    <w:name w:val="Medium Grid 2 Accent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7">
    <w:name w:val="Medium Grid 2 Accent 3"/>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8">
    <w:name w:val="Medium Grid 2 Accent 4"/>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9">
    <w:name w:val="Medium Grid 2 Accent 5"/>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100">
    <w:name w:val="Medium Grid 2 Accent 6"/>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1">
    <w:name w:val="Medium Grid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2">
    <w:name w:val="Medium Grid 3 Accent 1"/>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3">
    <w:name w:val="Medium Grid 3 Accent 2"/>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4">
    <w:name w:val="Medium Grid 3 Accent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5">
    <w:name w:val="Medium Grid 3 Accent 4"/>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6">
    <w:name w:val="Medium Grid 3 Accent 5"/>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7">
    <w:name w:val="Medium Grid 3 Accent 6"/>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8">
    <w:name w:val="Dark List"/>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9">
    <w:name w:val="Dark List Accent 1"/>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10">
    <w:name w:val="Dark List Accent 2"/>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1">
    <w:name w:val="Dark List Accent 3"/>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2">
    <w:name w:val="Dark List Accent 4"/>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3">
    <w:name w:val="Dark List Accent 5"/>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4">
    <w:name w:val="Dark List Accent 6"/>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5">
    <w:name w:val="Colorful Shading"/>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qFormat w:val="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9">
    <w:name w:val="Colorful Shading Accent 4"/>
    <w:basedOn w:val="12"/>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3">
    <w:name w:val="Colorful List Accent 1"/>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30">
    <w:name w:val="Colorful Grid Accent 1"/>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2">
    <w:name w:val="Colorful Grid Accent 3"/>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5">
    <w:name w:val="Colorful Grid Accent 6"/>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6" w:customStyle="1">
    <w:name w:val="Header Char"/>
    <w:basedOn w:val="11"/>
    <w:link w:val="19"/>
    <w:uiPriority w:val="99"/>
  </w:style>
  <w:style w:type="character" w:styleId="137" w:customStyle="1">
    <w:name w:val="Footer Char"/>
    <w:basedOn w:val="11"/>
    <w:link w:val="18"/>
    <w:uiPriority w:val="99"/>
  </w:style>
  <w:style w:type="paragraph" w:styleId="138">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9"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40" w:customStyle="1">
    <w:name w:val="Heading 2 Char"/>
    <w:basedOn w:val="11"/>
    <w:link w:val="3"/>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1" w:customStyle="1">
    <w:name w:val="Heading 3 Char"/>
    <w:basedOn w:val="11"/>
    <w:link w:val="4"/>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2" w:customStyle="1">
    <w:name w:val="Title Char"/>
    <w:basedOn w:val="11"/>
    <w:link w:val="37"/>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143" w:customStyle="1">
    <w:name w:val="Subtitle Char"/>
    <w:basedOn w:val="11"/>
    <w:link w:val="35"/>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4">
    <w:name w:val="List Paragraph"/>
    <w:basedOn w:val="1"/>
    <w:uiPriority w:val="34"/>
    <w:qFormat w:val="1"/>
    <w:pPr>
      <w:ind w:left="720"/>
      <w:contextualSpacing w:val="1"/>
    </w:pPr>
  </w:style>
  <w:style w:type="character" w:styleId="145" w:customStyle="1">
    <w:name w:val="Body Text Char"/>
    <w:basedOn w:val="11"/>
    <w:link w:val="13"/>
    <w:uiPriority w:val="99"/>
  </w:style>
  <w:style w:type="character" w:styleId="146" w:customStyle="1">
    <w:name w:val="Body Text 2 Char"/>
    <w:basedOn w:val="11"/>
    <w:link w:val="14"/>
    <w:uiPriority w:val="99"/>
    <w:qFormat w:val="1"/>
  </w:style>
  <w:style w:type="character" w:styleId="147" w:customStyle="1">
    <w:name w:val="Body Text 3 Char"/>
    <w:basedOn w:val="11"/>
    <w:link w:val="15"/>
    <w:uiPriority w:val="99"/>
    <w:qFormat w:val="1"/>
    <w:rPr>
      <w:sz w:val="16"/>
      <w:szCs w:val="16"/>
    </w:rPr>
  </w:style>
  <w:style w:type="character" w:styleId="148" w:customStyle="1">
    <w:name w:val="Macro Text Char"/>
    <w:basedOn w:val="11"/>
    <w:link w:val="32"/>
    <w:uiPriority w:val="99"/>
    <w:qFormat w:val="1"/>
    <w:rPr>
      <w:rFonts w:ascii="Courier" w:hAnsi="Courier"/>
      <w:sz w:val="20"/>
      <w:szCs w:val="20"/>
    </w:rPr>
  </w:style>
  <w:style w:type="paragraph" w:styleId="149">
    <w:name w:val="Quote"/>
    <w:basedOn w:val="1"/>
    <w:next w:val="1"/>
    <w:link w:val="150"/>
    <w:uiPriority w:val="29"/>
    <w:qFormat w:val="1"/>
    <w:rPr>
      <w:i w:val="1"/>
      <w:iCs w:val="1"/>
      <w:color w:val="000000" w:themeColor="text1"/>
      <w14:textFill>
        <w14:solidFill>
          <w14:schemeClr w14:val="tx1"/>
        </w14:solidFill>
      </w14:textFill>
    </w:rPr>
  </w:style>
  <w:style w:type="character" w:styleId="150" w:customStyle="1">
    <w:name w:val="Quote Char"/>
    <w:basedOn w:val="11"/>
    <w:link w:val="149"/>
    <w:uiPriority w:val="29"/>
    <w:rPr>
      <w:i w:val="1"/>
      <w:iCs w:val="1"/>
      <w:color w:val="000000" w:themeColor="text1"/>
      <w14:textFill>
        <w14:solidFill>
          <w14:schemeClr w14:val="tx1"/>
        </w14:solidFill>
      </w14:textFill>
    </w:rPr>
  </w:style>
  <w:style w:type="character" w:styleId="151" w:customStyle="1">
    <w:name w:val="Heading 4 Char"/>
    <w:basedOn w:val="11"/>
    <w:link w:val="5"/>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2" w:customStyle="1">
    <w:name w:val="Heading 5 Char"/>
    <w:basedOn w:val="11"/>
    <w:link w:val="6"/>
    <w:uiPriority w:val="9"/>
    <w:semiHidden w:val="1"/>
    <w:qFormat w:val="1"/>
    <w:rPr>
      <w:rFonts w:asciiTheme="majorHAnsi" w:cstheme="majorBidi" w:eastAsiaTheme="majorEastAsia" w:hAnsiTheme="majorHAnsi"/>
      <w:color w:val="254061" w:themeColor="accent1" w:themeShade="000080"/>
    </w:rPr>
  </w:style>
  <w:style w:type="character" w:styleId="153" w:customStyle="1">
    <w:name w:val="Heading 6 Char"/>
    <w:basedOn w:val="11"/>
    <w:link w:val="7"/>
    <w:uiPriority w:val="9"/>
    <w:semiHidden w:val="1"/>
    <w:qFormat w:val="1"/>
    <w:rPr>
      <w:rFonts w:asciiTheme="majorHAnsi" w:cstheme="majorBidi" w:eastAsiaTheme="majorEastAsia" w:hAnsiTheme="majorHAnsi"/>
      <w:i w:val="1"/>
      <w:iCs w:val="1"/>
      <w:color w:val="254061" w:themeColor="accent1" w:themeShade="000080"/>
    </w:rPr>
  </w:style>
  <w:style w:type="character" w:styleId="154" w:customStyle="1">
    <w:name w:val="Heading 7 Char"/>
    <w:basedOn w:val="11"/>
    <w:link w:val="8"/>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5"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6" w:customStyle="1">
    <w:name w:val="Heading 9 Char"/>
    <w:basedOn w:val="11"/>
    <w:link w:val="10"/>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7">
    <w:name w:val="Intense Quote"/>
    <w:basedOn w:val="1"/>
    <w:next w:val="1"/>
    <w:link w:val="158"/>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8" w:customStyle="1">
    <w:name w:val="Intense Quote Char"/>
    <w:basedOn w:val="11"/>
    <w:link w:val="157"/>
    <w:uiPriority w:val="30"/>
    <w:rPr>
      <w:b w:val="1"/>
      <w:bCs w:val="1"/>
      <w:i w:val="1"/>
      <w:iCs w:val="1"/>
      <w:color w:val="4f81bd" w:themeColor="accent1"/>
      <w14:textFill>
        <w14:solidFill>
          <w14:schemeClr w14:val="accent1"/>
        </w14:solidFill>
      </w14:textFill>
    </w:rPr>
  </w:style>
  <w:style w:type="character" w:styleId="159"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0"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1"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2"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3" w:customStyle="1">
    <w:name w:val="Book Title"/>
    <w:basedOn w:val="11"/>
    <w:uiPriority w:val="33"/>
    <w:qFormat w:val="1"/>
    <w:rPr>
      <w:b w:val="1"/>
      <w:bCs w:val="1"/>
      <w:smallCaps w:val="1"/>
      <w:spacing w:val="5"/>
    </w:rPr>
  </w:style>
  <w:style w:type="paragraph" w:styleId="164" w:customStyle="1">
    <w:name w:val="TOC Heading"/>
    <w:basedOn w:val="2"/>
    <w:next w:val="1"/>
    <w:uiPriority w:val="39"/>
    <w:semiHidden w:val="1"/>
    <w:unhideWhenUsed w:val="1"/>
    <w:qFormat w:val="1"/>
    <w:pPr>
      <w:outlineLvl w:val="9"/>
    </w:p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specialties/gastroscience" TargetMode="External"/><Relationship Id="rId10" Type="http://schemas.openxmlformats.org/officeDocument/2006/relationships/hyperlink" Target="https://adityabirlahospital.com/specialties/gastroscience" TargetMode="External"/><Relationship Id="rId13" Type="http://schemas.openxmlformats.org/officeDocument/2006/relationships/hyperlink" Target="https://adityabirlahospital.com/specialties/gastroscience" TargetMode="External"/><Relationship Id="rId12" Type="http://schemas.openxmlformats.org/officeDocument/2006/relationships/hyperlink" Target="https://adityabirlahospital.com/specialties/gastroscienc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adityabirlahospital.com/specialties/gastroscience" TargetMode="External"/><Relationship Id="rId14" Type="http://schemas.openxmlformats.org/officeDocument/2006/relationships/hyperlink" Target="https://adityabirlahospital.com/specialties/gastroscience" TargetMode="External"/><Relationship Id="rId17" Type="http://schemas.openxmlformats.org/officeDocument/2006/relationships/hyperlink" Target="https://adityabirlahospital.com/doctors/gastroenterologist-in-pune" TargetMode="External"/><Relationship Id="rId16" Type="http://schemas.openxmlformats.org/officeDocument/2006/relationships/hyperlink" Target="https://adityabirlahospital.com/doctors/gastroenterologist-in-pun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KVwuSCniRAJb8+yxxPTFcEmA==">CgMxLjAaJwoBMBIiCiAIBCocCgtBQUFCbWdCN2dGaxAIGgtBQUFCbWdCN2dGayLmAQoLQUFBQm1nQjdnRmsStgEKC0FBQUJtZ0I3Z0ZrEgtBQUFCbWdCN2dGaxodCgl0ZXh0L2h0bWwSEEFsdC3CoEd1dCBIZWFsdGgiHgoKdGV4dC9wbGFpbhIQQWx0LcKgR3V0IEhlYWx0aCobIhUxMDU2Mzg0ODk1NTEwMzY2MzQyNTEoADgAMImskqn8MjiJrJKp/DJaDDE0MzA3YXF1N2tjM3ICIAB4AJoBBggAEAAYAKoBEhIQQWx0LcKgR3V0IEhlYWx0aBiJrJKp/DIgiaySqfwyQhBraXgud2lsY2k0bjk0eG9kMg5oLmhqYW92d2Q4czBiNTgAciExVjZ6TG1uV19FNjFobXVfTEJDMzJuQnhNVVZfdDF1d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EEB84EAB69FB4E9F8D9C929C276DFF1F_12</vt:lpwstr>
  </property>
</Properties>
</file>