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43FC" w14:textId="77777777" w:rsidR="00052E2F" w:rsidRDefault="00000000">
      <w:pPr>
        <w:pStyle w:val="NormalWeb"/>
        <w:rPr>
          <w:rStyle w:val="Strong"/>
          <w:rFonts w:ascii="Aptos" w:hAnsi="Aptos" w:cs="Aptos" w:hint="eastAsia"/>
          <w:b w:val="0"/>
          <w:bCs w:val="0"/>
          <w:color w:val="000000"/>
        </w:rPr>
      </w:pPr>
      <w:r>
        <w:rPr>
          <w:rStyle w:val="Strong"/>
          <w:rFonts w:ascii="Aptos" w:hAnsi="Aptos" w:cs="Aptos"/>
          <w:color w:val="000000"/>
        </w:rPr>
        <w:t xml:space="preserve">URL: </w:t>
      </w:r>
      <w:r>
        <w:rPr>
          <w:rFonts w:ascii="Aptos" w:hAnsi="Aptos" w:cs="Aptos"/>
          <w:color w:val="000000"/>
        </w:rPr>
        <w:t>https://adityabirlahospital.com/diagnostic-test/creatinine-24-hour-urine-test-pimpri-pune/</w:t>
      </w:r>
      <w:r>
        <w:rPr>
          <w:rStyle w:val="Strong"/>
          <w:rFonts w:ascii="Aptos" w:hAnsi="Aptos" w:cs="Aptos"/>
          <w:b w:val="0"/>
          <w:bCs w:val="0"/>
          <w:color w:val="000000"/>
        </w:rPr>
        <w:t xml:space="preserve"> </w:t>
      </w:r>
    </w:p>
    <w:p w14:paraId="78810DEF" w14:textId="245064E8" w:rsidR="00052E2F" w:rsidRDefault="00000000">
      <w:pPr>
        <w:pStyle w:val="NormalWeb"/>
        <w:rPr>
          <w:rStyle w:val="Strong"/>
          <w:rFonts w:ascii="Aptos" w:hAnsi="Aptos" w:cs="Aptos" w:hint="eastAsia"/>
          <w:b w:val="0"/>
          <w:bCs w:val="0"/>
          <w:color w:val="000000"/>
        </w:rPr>
      </w:pPr>
      <w:r>
        <w:rPr>
          <w:rStyle w:val="Strong"/>
          <w:rFonts w:ascii="Aptos" w:hAnsi="Aptos" w:cs="Aptos"/>
          <w:color w:val="000000"/>
        </w:rPr>
        <w:t xml:space="preserve">Meta Title: </w:t>
      </w:r>
      <w:r>
        <w:rPr>
          <w:rStyle w:val="Strong"/>
          <w:rFonts w:ascii="Aptos" w:hAnsi="Aptos" w:cs="Aptos"/>
          <w:b w:val="0"/>
          <w:bCs w:val="0"/>
          <w:color w:val="000000"/>
        </w:rPr>
        <w:t xml:space="preserve"> </w:t>
      </w:r>
      <w:r>
        <w:rPr>
          <w:rFonts w:ascii="Aptos" w:hAnsi="Aptos" w:cs="Aptos"/>
        </w:rPr>
        <w:t xml:space="preserve">Book 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 in </w:t>
      </w:r>
      <w:r w:rsidR="00105686">
        <w:rPr>
          <w:rFonts w:ascii="Aptos" w:hAnsi="Aptos" w:cs="Aptos"/>
        </w:rPr>
        <w:t xml:space="preserve">Pimpri, </w:t>
      </w:r>
      <w:r>
        <w:rPr>
          <w:rFonts w:ascii="Aptos" w:hAnsi="Aptos" w:cs="Aptos"/>
        </w:rPr>
        <w:t>Pune | Aditya Birla Memorial Hospital</w:t>
      </w:r>
    </w:p>
    <w:p w14:paraId="0A007F8A" w14:textId="77777777" w:rsidR="00052E2F" w:rsidRDefault="00000000">
      <w:pPr>
        <w:pStyle w:val="NormalWeb"/>
        <w:rPr>
          <w:rFonts w:ascii="Aptos" w:hAnsi="Aptos" w:cs="Aptos" w:hint="eastAsia"/>
        </w:rPr>
      </w:pPr>
      <w:r>
        <w:rPr>
          <w:rStyle w:val="Strong"/>
          <w:rFonts w:ascii="Aptos" w:hAnsi="Aptos" w:cs="Aptos"/>
          <w:color w:val="000000"/>
        </w:rPr>
        <w:t xml:space="preserve">Meta Description: </w:t>
      </w:r>
      <w:r>
        <w:rPr>
          <w:rFonts w:ascii="Aptos" w:hAnsi="Aptos" w:cs="Aptos"/>
        </w:rPr>
        <w:t xml:space="preserve">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 available at Aditya Birla Memorial Hospital, Pimpri, Pune. Trusted care with accurate kidney evaluation and timely reporting.</w:t>
      </w:r>
    </w:p>
    <w:p w14:paraId="50299265" w14:textId="77777777" w:rsidR="00052E2F" w:rsidRDefault="00000000">
      <w:pPr>
        <w:pStyle w:val="Heading1"/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 in Pimpri Chinchwad Pune</w:t>
      </w:r>
    </w:p>
    <w:p w14:paraId="65E20E8C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Department: Biochemistry</w:t>
      </w:r>
    </w:p>
    <w:p w14:paraId="2C54F33E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Also Known As: Urine Creatinine – 24 Hour Test, Creatinine 24-Hour Urine Test, 24-Hour Urine Creatinine Clearance Test</w:t>
      </w:r>
    </w:p>
    <w:p w14:paraId="520457F5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Sample Type: Urine (24-hour collection)</w:t>
      </w:r>
    </w:p>
    <w:p w14:paraId="0BAF21F5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Applicable For: All genders</w:t>
      </w:r>
    </w:p>
    <w:p w14:paraId="58B66036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Age Group: All age groups</w:t>
      </w:r>
    </w:p>
    <w:p w14:paraId="6795D7E6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Report Availability: Typically within 24–48 hours</w:t>
      </w:r>
    </w:p>
    <w:p w14:paraId="7A887C0D" w14:textId="77777777" w:rsidR="00052E2F" w:rsidRDefault="00000000">
      <w:pPr>
        <w:pStyle w:val="Heading2"/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What is the 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Test?</w:t>
      </w:r>
    </w:p>
    <w:p w14:paraId="610BF555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The 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 measures the amount of creatinine excreted in urine collected over 24 hours. Creatinine is a waste product formed by muscles and filtered out by the kidneys. This test helps doctors assess kidney function and detect possible renal issues. You can book a Urine Creatinine – 24 Hour Test in Pimpri Chinchwad or PCMC through reliable labs with home collection services.</w:t>
      </w:r>
    </w:p>
    <w:p w14:paraId="22CFAC66" w14:textId="77777777" w:rsidR="00052E2F" w:rsidRDefault="00000000">
      <w:pPr>
        <w:pStyle w:val="Heading2"/>
        <w:rPr>
          <w:rFonts w:ascii="Aptos" w:hAnsi="Aptos" w:cs="Aptos" w:hint="eastAsia"/>
        </w:rPr>
      </w:pPr>
      <w:r>
        <w:rPr>
          <w:rFonts w:ascii="Aptos" w:hAnsi="Aptos" w:cs="Aptos"/>
        </w:rPr>
        <w:t>Why is this Test Done?</w:t>
      </w:r>
    </w:p>
    <w:p w14:paraId="14159BD3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Doctors may recommend this test to:</w:t>
      </w:r>
    </w:p>
    <w:p w14:paraId="1C07AE2B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Evaluate how well the kidneys are working</w:t>
      </w:r>
    </w:p>
    <w:p w14:paraId="6DB16A28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Detect early signs of kidney disease</w:t>
      </w:r>
    </w:p>
    <w:p w14:paraId="4A4265C2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• Monitor patients with </w:t>
      </w:r>
      <w:hyperlink r:id="rId8" w:history="1">
        <w:r>
          <w:rPr>
            <w:rStyle w:val="Hyperlink"/>
            <w:rFonts w:ascii="Aptos" w:hAnsi="Aptos" w:cs="Aptos"/>
          </w:rPr>
          <w:t>diabetes</w:t>
        </w:r>
      </w:hyperlink>
      <w:r>
        <w:rPr>
          <w:rFonts w:ascii="Aptos" w:hAnsi="Aptos" w:cs="Aptos"/>
        </w:rPr>
        <w:t xml:space="preserve">, </w:t>
      </w:r>
      <w:hyperlink r:id="rId9" w:history="1">
        <w:r>
          <w:rPr>
            <w:rStyle w:val="Hyperlink"/>
            <w:rFonts w:ascii="Aptos" w:hAnsi="Aptos" w:cs="Aptos"/>
          </w:rPr>
          <w:t>high blood pressure</w:t>
        </w:r>
      </w:hyperlink>
      <w:r>
        <w:rPr>
          <w:rFonts w:ascii="Aptos" w:hAnsi="Aptos" w:cs="Aptos"/>
        </w:rPr>
        <w:t>, or chronic kidney issues</w:t>
      </w:r>
    </w:p>
    <w:p w14:paraId="7046AC99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Assess muscle metabolism and related conditions</w:t>
      </w:r>
    </w:p>
    <w:p w14:paraId="625863B7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If you’re looking for a 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 in Pune or nearby areas, labs in Pimpri, PCMC, and surrounding locations provide convenient booking options.</w:t>
      </w:r>
    </w:p>
    <w:p w14:paraId="73F64050" w14:textId="77777777" w:rsidR="00052E2F" w:rsidRDefault="00000000">
      <w:pPr>
        <w:pStyle w:val="Heading2"/>
        <w:rPr>
          <w:rFonts w:ascii="Aptos" w:hAnsi="Aptos" w:cs="Aptos" w:hint="eastAsia"/>
        </w:rPr>
      </w:pPr>
      <w:r>
        <w:rPr>
          <w:rFonts w:ascii="Aptos" w:hAnsi="Aptos" w:cs="Aptos"/>
        </w:rPr>
        <w:lastRenderedPageBreak/>
        <w:t>Parameters Measured</w:t>
      </w:r>
    </w:p>
    <w:p w14:paraId="490E3F4A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This test specifically measures:</w:t>
      </w:r>
    </w:p>
    <w:p w14:paraId="429EC808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Creatinine levels in a 24-hour urine sample</w:t>
      </w:r>
    </w:p>
    <w:p w14:paraId="606CC60D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May be compared with blood creatinine levels for accurate kidney health evaluation</w:t>
      </w:r>
    </w:p>
    <w:p w14:paraId="47F6D72F" w14:textId="77777777" w:rsidR="00052E2F" w:rsidRDefault="00000000">
      <w:pPr>
        <w:pStyle w:val="Heading2"/>
        <w:rPr>
          <w:rFonts w:ascii="Aptos" w:hAnsi="Aptos" w:cs="Aptos" w:hint="eastAsia"/>
        </w:rPr>
      </w:pPr>
      <w:r>
        <w:rPr>
          <w:rFonts w:ascii="Aptos" w:hAnsi="Aptos" w:cs="Aptos"/>
        </w:rPr>
        <w:t>Preparation for the Test</w:t>
      </w:r>
    </w:p>
    <w:p w14:paraId="63AA0694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No fasting is required for this test</w:t>
      </w:r>
    </w:p>
    <w:p w14:paraId="0CCB5A2C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Inform your doctor about ongoing medications</w:t>
      </w:r>
    </w:p>
    <w:p w14:paraId="704F0DDE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Follow proper 24-hour urine collection instructions:</w:t>
      </w:r>
    </w:p>
    <w:p w14:paraId="23D3ED38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   - Discard the first urine sample in the morning</w:t>
      </w:r>
    </w:p>
    <w:p w14:paraId="144042A8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   - Collect all urine for the next 24 hours in the provided container</w:t>
      </w:r>
    </w:p>
    <w:p w14:paraId="0049DB30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   - Store it as directed (usually in a cool place)</w:t>
      </w:r>
    </w:p>
    <w:p w14:paraId="2C6A5DBC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   - Return the container to the lab as instructed</w:t>
      </w:r>
    </w:p>
    <w:p w14:paraId="079ACFF7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Looking for a Creatinine, 24-Hour Urine Test near me? Most labs in PCMC and Pimpri Chinchwad allow easy online booking.</w:t>
      </w:r>
    </w:p>
    <w:p w14:paraId="5928F059" w14:textId="77777777" w:rsidR="00052E2F" w:rsidRDefault="00000000">
      <w:pPr>
        <w:pStyle w:val="Heading2"/>
        <w:rPr>
          <w:rFonts w:ascii="Aptos" w:hAnsi="Aptos" w:cs="Aptos" w:hint="eastAsia"/>
        </w:rPr>
      </w:pPr>
      <w:r>
        <w:rPr>
          <w:rFonts w:ascii="Aptos" w:hAnsi="Aptos" w:cs="Aptos"/>
        </w:rPr>
        <w:t>Who Should Get This Test Done?</w:t>
      </w:r>
    </w:p>
    <w:p w14:paraId="12997A53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You may consider this test if you:</w:t>
      </w:r>
    </w:p>
    <w:p w14:paraId="24F67C86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Have symptoms like swelling, fatigue, or reduced urine output</w:t>
      </w:r>
    </w:p>
    <w:p w14:paraId="1F13E744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Are diabetic or hypertensive and at risk of kidney disease</w:t>
      </w:r>
    </w:p>
    <w:p w14:paraId="599BD339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Have abnormal blood creatinine levels</w:t>
      </w:r>
    </w:p>
    <w:p w14:paraId="4A032266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Have been advised by your doctor to evaluate kidney health</w:t>
      </w:r>
    </w:p>
    <w:p w14:paraId="754B8415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Many people now book 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 online in Pimpri Chinchwad and Pune for convenience.</w:t>
      </w:r>
    </w:p>
    <w:p w14:paraId="6D172272" w14:textId="77777777" w:rsidR="00052E2F" w:rsidRDefault="00000000">
      <w:pPr>
        <w:pStyle w:val="Heading2"/>
        <w:rPr>
          <w:rFonts w:ascii="Aptos" w:hAnsi="Aptos" w:cs="Aptos" w:hint="eastAsia"/>
        </w:rPr>
      </w:pPr>
      <w:r>
        <w:rPr>
          <w:rFonts w:ascii="Aptos" w:hAnsi="Aptos" w:cs="Aptos"/>
        </w:rPr>
        <w:t>When to Consult a Doctor After the Test?</w:t>
      </w:r>
    </w:p>
    <w:p w14:paraId="2B916354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You should consult your doctor if:</w:t>
      </w:r>
    </w:p>
    <w:p w14:paraId="039C675C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Creatinine levels are higher or lower than normal</w:t>
      </w:r>
    </w:p>
    <w:p w14:paraId="2235DFBC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You have other abnormal kidney function reports</w:t>
      </w:r>
    </w:p>
    <w:p w14:paraId="07D4E254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• You are unsure how to interpret the test results</w:t>
      </w:r>
    </w:p>
    <w:p w14:paraId="0CFB5862" w14:textId="77777777" w:rsidR="00052E2F" w:rsidRDefault="00000000">
      <w:pPr>
        <w:pStyle w:val="Heading2"/>
        <w:rPr>
          <w:rFonts w:ascii="Aptos" w:hAnsi="Aptos" w:cs="Aptos" w:hint="eastAsia"/>
        </w:rPr>
      </w:pPr>
      <w:r>
        <w:rPr>
          <w:rFonts w:ascii="Aptos" w:hAnsi="Aptos" w:cs="Aptos"/>
        </w:rPr>
        <w:lastRenderedPageBreak/>
        <w:t>Frequently Asked Questions (FAQs)</w:t>
      </w:r>
    </w:p>
    <w:p w14:paraId="217A4CFE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1. Is fasting required for the 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Test?</w:t>
      </w:r>
      <w:r>
        <w:rPr>
          <w:rFonts w:ascii="Aptos" w:hAnsi="Aptos" w:cs="Aptos"/>
        </w:rPr>
        <w:br/>
        <w:t>No, fasting is not required.</w:t>
      </w:r>
    </w:p>
    <w:p w14:paraId="6BE87840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2. Can I take my regular medicines before the test?</w:t>
      </w:r>
      <w:r>
        <w:rPr>
          <w:rFonts w:ascii="Aptos" w:hAnsi="Aptos" w:cs="Aptos"/>
        </w:rPr>
        <w:br/>
        <w:t>Yes, but inform your doctor as some medicines can affect results.</w:t>
      </w:r>
    </w:p>
    <w:p w14:paraId="505A1022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3. How is this test different from a blood creatinine test?</w:t>
      </w:r>
      <w:r>
        <w:rPr>
          <w:rFonts w:ascii="Aptos" w:hAnsi="Aptos" w:cs="Aptos"/>
        </w:rPr>
        <w:br/>
        <w:t>A blood test checks creatinine in the bloodstream, while this test measures how much creatinine is excreted in urine over 24 hours.</w:t>
      </w:r>
    </w:p>
    <w:p w14:paraId="2A29BCF2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4. Can I get this test done at home?</w:t>
      </w:r>
      <w:r>
        <w:rPr>
          <w:rFonts w:ascii="Aptos" w:hAnsi="Aptos" w:cs="Aptos"/>
        </w:rPr>
        <w:br/>
        <w:t>Yes, many labs offer Urine Creatinine – 24 Hour Test in PCMC with home collection services.</w:t>
      </w:r>
    </w:p>
    <w:p w14:paraId="1E426C87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>5. What do abnormal creatinine levels mean?</w:t>
      </w:r>
      <w:r>
        <w:rPr>
          <w:rFonts w:ascii="Aptos" w:hAnsi="Aptos" w:cs="Aptos"/>
        </w:rPr>
        <w:br/>
        <w:t>High or low levels may indicate kidney disorders, dehydration, or muscle-related conditions.</w:t>
      </w:r>
    </w:p>
    <w:p w14:paraId="754A3DFF" w14:textId="77777777" w:rsidR="00052E2F" w:rsidRDefault="00000000">
      <w:pPr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6. How do I </w:t>
      </w:r>
      <w:proofErr w:type="spellStart"/>
      <w:r>
        <w:rPr>
          <w:rFonts w:ascii="Aptos" w:hAnsi="Aptos" w:cs="Aptos"/>
        </w:rPr>
        <w:t>book</w:t>
      </w:r>
      <w:proofErr w:type="spellEnd"/>
      <w:r>
        <w:rPr>
          <w:rFonts w:ascii="Aptos" w:hAnsi="Aptos" w:cs="Aptos"/>
        </w:rPr>
        <w:t xml:space="preserve"> the test?</w:t>
      </w:r>
      <w:r>
        <w:rPr>
          <w:rFonts w:ascii="Aptos" w:hAnsi="Aptos" w:cs="Aptos"/>
        </w:rPr>
        <w:br/>
        <w:t xml:space="preserve">You can easily book a 24 </w:t>
      </w:r>
      <w:proofErr w:type="spellStart"/>
      <w:r>
        <w:rPr>
          <w:rFonts w:ascii="Aptos" w:hAnsi="Aptos" w:cs="Aptos"/>
        </w:rPr>
        <w:t>Hrs</w:t>
      </w:r>
      <w:proofErr w:type="spellEnd"/>
      <w:r>
        <w:rPr>
          <w:rFonts w:ascii="Aptos" w:hAnsi="Aptos" w:cs="Aptos"/>
        </w:rPr>
        <w:t xml:space="preserve"> Urinary Creatinine Test in Pimpri or Pune through online health platforms with fast reporting and home collection options.</w:t>
      </w:r>
    </w:p>
    <w:sectPr w:rsidR="00052E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EB550" w14:textId="77777777" w:rsidR="00A119B7" w:rsidRDefault="00A119B7">
      <w:pPr>
        <w:spacing w:line="240" w:lineRule="auto"/>
      </w:pPr>
      <w:r>
        <w:separator/>
      </w:r>
    </w:p>
  </w:endnote>
  <w:endnote w:type="continuationSeparator" w:id="0">
    <w:p w14:paraId="2EFB6EC0" w14:textId="77777777" w:rsidR="00A119B7" w:rsidRDefault="00A11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19D1" w14:textId="77777777" w:rsidR="00A119B7" w:rsidRDefault="00A119B7">
      <w:pPr>
        <w:spacing w:after="0"/>
      </w:pPr>
      <w:r>
        <w:separator/>
      </w:r>
    </w:p>
  </w:footnote>
  <w:footnote w:type="continuationSeparator" w:id="0">
    <w:p w14:paraId="213ACD20" w14:textId="77777777" w:rsidR="00A119B7" w:rsidRDefault="00A119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70343061">
    <w:abstractNumId w:val="5"/>
  </w:num>
  <w:num w:numId="2" w16cid:durableId="1484468644">
    <w:abstractNumId w:val="3"/>
  </w:num>
  <w:num w:numId="3" w16cid:durableId="437065920">
    <w:abstractNumId w:val="2"/>
  </w:num>
  <w:num w:numId="4" w16cid:durableId="972716135">
    <w:abstractNumId w:val="4"/>
  </w:num>
  <w:num w:numId="5" w16cid:durableId="916867346">
    <w:abstractNumId w:val="1"/>
  </w:num>
  <w:num w:numId="6" w16cid:durableId="41628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2F"/>
    <w:rsid w:val="0006063C"/>
    <w:rsid w:val="00105686"/>
    <w:rsid w:val="0015074B"/>
    <w:rsid w:val="0029639D"/>
    <w:rsid w:val="00326F90"/>
    <w:rsid w:val="00680EE0"/>
    <w:rsid w:val="00A119B7"/>
    <w:rsid w:val="00AA1D8D"/>
    <w:rsid w:val="00B47730"/>
    <w:rsid w:val="00CB0664"/>
    <w:rsid w:val="00FC693F"/>
    <w:rsid w:val="216C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6DF2C"/>
  <w14:defaultImageDpi w14:val="300"/>
  <w15:docId w15:val="{DAB6AD5B-14C2-4FD2-9016-BEA6F8B5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blogs/what-is-diabet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dityabirlahospital.com/blogs/high-blood-press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Bhavana Nande</cp:lastModifiedBy>
  <cp:revision>2</cp:revision>
  <dcterms:created xsi:type="dcterms:W3CDTF">2013-12-23T23:15:00Z</dcterms:created>
  <dcterms:modified xsi:type="dcterms:W3CDTF">2025-08-29T07:20:00Z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83E2B51A86184E2DAEEC232125C305E8_12</vt:lpwstr>
  </property>
</Properties>
</file>