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8D358" w14:textId="77777777" w:rsidR="0026724A" w:rsidRPr="00EF2308" w:rsidRDefault="4B0D1C00" w:rsidP="7A578084">
      <w:pPr>
        <w:rPr>
          <w:rFonts w:ascii="Aptos" w:hAnsi="Aptos"/>
        </w:rPr>
      </w:pPr>
      <w:r w:rsidRPr="00EF2308">
        <w:rPr>
          <w:rFonts w:ascii="Aptos" w:hAnsi="Aptos"/>
        </w:rPr>
        <w:t xml:space="preserve">URL: </w:t>
      </w:r>
      <w:hyperlink r:id="rId5">
        <w:r w:rsidRPr="00EF2308">
          <w:rPr>
            <w:rFonts w:ascii="Aptos" w:hAnsi="Aptos"/>
            <w:color w:val="1155CC"/>
            <w:u w:val="single"/>
          </w:rPr>
          <w:t>https://adityabirlahospital.com/specialties/accident-and-emergency</w:t>
        </w:r>
      </w:hyperlink>
    </w:p>
    <w:p w14:paraId="6040C1E4" w14:textId="77777777" w:rsidR="0026724A" w:rsidRPr="00EF2308" w:rsidRDefault="0026724A" w:rsidP="7A578084">
      <w:pPr>
        <w:rPr>
          <w:rFonts w:ascii="Aptos" w:hAnsi="Aptos"/>
        </w:rPr>
      </w:pPr>
    </w:p>
    <w:p w14:paraId="2F5B2963" w14:textId="77777777" w:rsidR="0026724A" w:rsidRPr="00EF2308" w:rsidRDefault="4B0D1C00" w:rsidP="7A578084">
      <w:pPr>
        <w:rPr>
          <w:rFonts w:ascii="Aptos" w:hAnsi="Aptos"/>
        </w:rPr>
      </w:pPr>
      <w:r w:rsidRPr="00EF2308">
        <w:rPr>
          <w:rFonts w:ascii="Aptos" w:hAnsi="Aptos"/>
        </w:rPr>
        <w:t>Targeted keywords:</w:t>
      </w:r>
    </w:p>
    <w:p w14:paraId="574F8179" w14:textId="77777777" w:rsidR="0026724A" w:rsidRPr="00EF2308" w:rsidRDefault="0026724A" w:rsidP="7A578084">
      <w:pPr>
        <w:rPr>
          <w:rFonts w:ascii="Aptos" w:hAnsi="Aptos"/>
        </w:rPr>
      </w:pPr>
    </w:p>
    <w:p w14:paraId="2026D5E0" w14:textId="77777777" w:rsidR="0026724A" w:rsidRPr="00EF2308" w:rsidRDefault="0026724A" w:rsidP="7A578084">
      <w:pPr>
        <w:rPr>
          <w:rFonts w:ascii="Aptos" w:hAnsi="Aptos"/>
        </w:rPr>
      </w:pPr>
    </w:p>
    <w:tbl>
      <w:tblPr>
        <w:tblStyle w:val="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4785"/>
        <w:gridCol w:w="3000"/>
      </w:tblGrid>
      <w:tr w:rsidR="0026724A" w:rsidRPr="00EF2308" w14:paraId="1E4491DB" w14:textId="77777777" w:rsidTr="7A578084">
        <w:tc>
          <w:tcPr>
            <w:tcW w:w="1215" w:type="dxa"/>
            <w:tcMar>
              <w:top w:w="100" w:type="dxa"/>
              <w:left w:w="100" w:type="dxa"/>
              <w:bottom w:w="100" w:type="dxa"/>
              <w:right w:w="100" w:type="dxa"/>
            </w:tcMar>
          </w:tcPr>
          <w:p w14:paraId="0CE7C0D4" w14:textId="77777777" w:rsidR="0026724A" w:rsidRPr="00EF2308" w:rsidRDefault="0026724A" w:rsidP="7A578084">
            <w:pPr>
              <w:widowControl w:val="0"/>
              <w:pBdr>
                <w:top w:val="nil"/>
                <w:left w:val="nil"/>
                <w:bottom w:val="nil"/>
                <w:right w:val="nil"/>
                <w:between w:val="nil"/>
              </w:pBdr>
              <w:spacing w:line="240" w:lineRule="auto"/>
              <w:rPr>
                <w:rFonts w:ascii="Aptos" w:hAnsi="Aptos"/>
              </w:rPr>
            </w:pPr>
          </w:p>
        </w:tc>
        <w:tc>
          <w:tcPr>
            <w:tcW w:w="4785" w:type="dxa"/>
            <w:tcMar>
              <w:top w:w="100" w:type="dxa"/>
              <w:left w:w="100" w:type="dxa"/>
              <w:bottom w:w="100" w:type="dxa"/>
              <w:right w:w="100" w:type="dxa"/>
            </w:tcMar>
          </w:tcPr>
          <w:p w14:paraId="31DD3F50" w14:textId="77777777" w:rsidR="0026724A" w:rsidRPr="00EF2308" w:rsidRDefault="4B0D1C00" w:rsidP="7A578084">
            <w:pPr>
              <w:widowControl w:val="0"/>
              <w:pBdr>
                <w:top w:val="nil"/>
                <w:left w:val="nil"/>
                <w:bottom w:val="nil"/>
                <w:right w:val="nil"/>
                <w:between w:val="nil"/>
              </w:pBdr>
              <w:spacing w:line="240" w:lineRule="auto"/>
              <w:rPr>
                <w:rFonts w:ascii="Aptos" w:hAnsi="Aptos"/>
                <w:b/>
                <w:bCs/>
              </w:rPr>
            </w:pPr>
            <w:r w:rsidRPr="00EF2308">
              <w:rPr>
                <w:rFonts w:ascii="Aptos" w:hAnsi="Aptos"/>
                <w:b/>
                <w:bCs/>
              </w:rPr>
              <w:t>Keywords</w:t>
            </w:r>
          </w:p>
        </w:tc>
        <w:tc>
          <w:tcPr>
            <w:tcW w:w="3000" w:type="dxa"/>
            <w:tcMar>
              <w:top w:w="100" w:type="dxa"/>
              <w:left w:w="100" w:type="dxa"/>
              <w:bottom w:w="100" w:type="dxa"/>
              <w:right w:w="100" w:type="dxa"/>
            </w:tcMar>
          </w:tcPr>
          <w:p w14:paraId="0FD29FAE" w14:textId="77777777" w:rsidR="0026724A" w:rsidRPr="00EF2308" w:rsidRDefault="4B0D1C00" w:rsidP="7A578084">
            <w:pPr>
              <w:widowControl w:val="0"/>
              <w:pBdr>
                <w:top w:val="nil"/>
                <w:left w:val="nil"/>
                <w:bottom w:val="nil"/>
                <w:right w:val="nil"/>
                <w:between w:val="nil"/>
              </w:pBdr>
              <w:spacing w:line="240" w:lineRule="auto"/>
              <w:jc w:val="center"/>
              <w:rPr>
                <w:rFonts w:ascii="Aptos" w:hAnsi="Aptos"/>
                <w:b/>
                <w:bCs/>
              </w:rPr>
            </w:pPr>
            <w:r w:rsidRPr="00EF2308">
              <w:rPr>
                <w:rFonts w:ascii="Aptos" w:hAnsi="Aptos"/>
                <w:b/>
                <w:bCs/>
              </w:rPr>
              <w:t>ASV</w:t>
            </w:r>
          </w:p>
        </w:tc>
      </w:tr>
      <w:tr w:rsidR="0026724A" w:rsidRPr="00EF2308" w14:paraId="4A2A3A9B" w14:textId="77777777" w:rsidTr="7A578084">
        <w:tc>
          <w:tcPr>
            <w:tcW w:w="1215" w:type="dxa"/>
            <w:tcMar>
              <w:top w:w="100" w:type="dxa"/>
              <w:left w:w="100" w:type="dxa"/>
              <w:bottom w:w="100" w:type="dxa"/>
              <w:right w:w="100" w:type="dxa"/>
            </w:tcMar>
          </w:tcPr>
          <w:p w14:paraId="479C4883"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P1</w:t>
            </w:r>
          </w:p>
        </w:tc>
        <w:tc>
          <w:tcPr>
            <w:tcW w:w="4785" w:type="dxa"/>
            <w:tcMar>
              <w:top w:w="100" w:type="dxa"/>
              <w:left w:w="100" w:type="dxa"/>
              <w:bottom w:w="100" w:type="dxa"/>
              <w:right w:w="100" w:type="dxa"/>
            </w:tcMar>
          </w:tcPr>
          <w:p w14:paraId="5196AE25" w14:textId="77777777" w:rsidR="0026724A" w:rsidRPr="00EF2308" w:rsidRDefault="4B0D1C00" w:rsidP="7A578084">
            <w:pPr>
              <w:widowControl w:val="0"/>
              <w:pBdr>
                <w:top w:val="nil"/>
                <w:left w:val="nil"/>
                <w:bottom w:val="nil"/>
                <w:right w:val="nil"/>
                <w:between w:val="nil"/>
              </w:pBdr>
              <w:spacing w:line="240" w:lineRule="auto"/>
              <w:rPr>
                <w:rFonts w:ascii="Aptos" w:hAnsi="Aptos"/>
                <w:sz w:val="21"/>
                <w:szCs w:val="21"/>
                <w:highlight w:val="white"/>
              </w:rPr>
            </w:pPr>
            <w:r w:rsidRPr="00EF2308">
              <w:rPr>
                <w:rFonts w:ascii="Aptos" w:hAnsi="Aptos"/>
                <w:sz w:val="21"/>
                <w:szCs w:val="21"/>
                <w:highlight w:val="white"/>
              </w:rPr>
              <w:t>Emergency and Trauma Care in Pune</w:t>
            </w:r>
          </w:p>
        </w:tc>
        <w:tc>
          <w:tcPr>
            <w:tcW w:w="3000" w:type="dxa"/>
            <w:tcMar>
              <w:top w:w="100" w:type="dxa"/>
              <w:left w:w="100" w:type="dxa"/>
              <w:bottom w:w="100" w:type="dxa"/>
              <w:right w:w="100" w:type="dxa"/>
            </w:tcMar>
          </w:tcPr>
          <w:p w14:paraId="1CA39224" w14:textId="77777777" w:rsidR="0026724A" w:rsidRPr="00EF2308" w:rsidRDefault="4B0D1C00" w:rsidP="7A578084">
            <w:pPr>
              <w:widowControl w:val="0"/>
              <w:pBdr>
                <w:top w:val="nil"/>
                <w:left w:val="nil"/>
                <w:bottom w:val="nil"/>
                <w:right w:val="nil"/>
                <w:between w:val="nil"/>
              </w:pBdr>
              <w:spacing w:line="240" w:lineRule="auto"/>
              <w:jc w:val="center"/>
              <w:rPr>
                <w:rFonts w:ascii="Aptos" w:hAnsi="Aptos"/>
              </w:rPr>
            </w:pPr>
            <w:r w:rsidRPr="00EF2308">
              <w:rPr>
                <w:rFonts w:ascii="Aptos" w:hAnsi="Aptos"/>
              </w:rPr>
              <w:t>10</w:t>
            </w:r>
          </w:p>
        </w:tc>
      </w:tr>
      <w:tr w:rsidR="0026724A" w:rsidRPr="00EF2308" w14:paraId="590FB413" w14:textId="77777777" w:rsidTr="7A578084">
        <w:tc>
          <w:tcPr>
            <w:tcW w:w="1215" w:type="dxa"/>
            <w:tcMar>
              <w:top w:w="100" w:type="dxa"/>
              <w:left w:w="100" w:type="dxa"/>
              <w:bottom w:w="100" w:type="dxa"/>
              <w:right w:w="100" w:type="dxa"/>
            </w:tcMar>
          </w:tcPr>
          <w:p w14:paraId="511729BE"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P1</w:t>
            </w:r>
          </w:p>
        </w:tc>
        <w:tc>
          <w:tcPr>
            <w:tcW w:w="4785" w:type="dxa"/>
            <w:tcMar>
              <w:top w:w="100" w:type="dxa"/>
              <w:left w:w="100" w:type="dxa"/>
              <w:bottom w:w="100" w:type="dxa"/>
              <w:right w:w="100" w:type="dxa"/>
            </w:tcMar>
          </w:tcPr>
          <w:p w14:paraId="00A94B46" w14:textId="77777777" w:rsidR="0026724A" w:rsidRPr="00EF2308" w:rsidRDefault="4B0D1C00" w:rsidP="7A578084">
            <w:pPr>
              <w:widowControl w:val="0"/>
              <w:pBdr>
                <w:top w:val="nil"/>
                <w:left w:val="nil"/>
                <w:bottom w:val="nil"/>
                <w:right w:val="nil"/>
                <w:between w:val="nil"/>
              </w:pBdr>
              <w:spacing w:line="240" w:lineRule="auto"/>
              <w:rPr>
                <w:rFonts w:ascii="Aptos" w:hAnsi="Aptos"/>
                <w:sz w:val="21"/>
                <w:szCs w:val="21"/>
                <w:highlight w:val="white"/>
              </w:rPr>
            </w:pPr>
            <w:r w:rsidRPr="00EF2308">
              <w:rPr>
                <w:rFonts w:ascii="Aptos" w:hAnsi="Aptos"/>
                <w:sz w:val="21"/>
                <w:szCs w:val="21"/>
                <w:highlight w:val="white"/>
              </w:rPr>
              <w:t>Emergency and Trauma Care in Pimpri chinchwad</w:t>
            </w:r>
          </w:p>
        </w:tc>
        <w:tc>
          <w:tcPr>
            <w:tcW w:w="3000" w:type="dxa"/>
            <w:tcMar>
              <w:top w:w="100" w:type="dxa"/>
              <w:left w:w="100" w:type="dxa"/>
              <w:bottom w:w="100" w:type="dxa"/>
              <w:right w:w="100" w:type="dxa"/>
            </w:tcMar>
          </w:tcPr>
          <w:p w14:paraId="79B96975" w14:textId="77777777" w:rsidR="0026724A" w:rsidRPr="00EF2308" w:rsidRDefault="4B0D1C00" w:rsidP="7A578084">
            <w:pPr>
              <w:widowControl w:val="0"/>
              <w:pBdr>
                <w:top w:val="nil"/>
                <w:left w:val="nil"/>
                <w:bottom w:val="nil"/>
                <w:right w:val="nil"/>
                <w:between w:val="nil"/>
              </w:pBdr>
              <w:spacing w:line="240" w:lineRule="auto"/>
              <w:jc w:val="center"/>
              <w:rPr>
                <w:rFonts w:ascii="Aptos" w:hAnsi="Aptos"/>
              </w:rPr>
            </w:pPr>
            <w:r w:rsidRPr="00EF2308">
              <w:rPr>
                <w:rFonts w:ascii="Aptos" w:hAnsi="Aptos"/>
              </w:rPr>
              <w:t>10</w:t>
            </w:r>
          </w:p>
        </w:tc>
      </w:tr>
      <w:tr w:rsidR="0026724A" w:rsidRPr="00EF2308" w14:paraId="5D74B40E" w14:textId="77777777" w:rsidTr="7A578084">
        <w:tc>
          <w:tcPr>
            <w:tcW w:w="1215" w:type="dxa"/>
            <w:tcMar>
              <w:top w:w="100" w:type="dxa"/>
              <w:left w:w="100" w:type="dxa"/>
              <w:bottom w:w="100" w:type="dxa"/>
              <w:right w:w="100" w:type="dxa"/>
            </w:tcMar>
          </w:tcPr>
          <w:p w14:paraId="4A7C2AF9"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P1</w:t>
            </w:r>
          </w:p>
        </w:tc>
        <w:tc>
          <w:tcPr>
            <w:tcW w:w="4785" w:type="dxa"/>
            <w:tcMar>
              <w:top w:w="100" w:type="dxa"/>
              <w:left w:w="100" w:type="dxa"/>
              <w:bottom w:w="100" w:type="dxa"/>
              <w:right w:w="100" w:type="dxa"/>
            </w:tcMar>
          </w:tcPr>
          <w:p w14:paraId="188965C8"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Accident &amp; Emergency care in Pimpri chinchwad</w:t>
            </w:r>
          </w:p>
        </w:tc>
        <w:tc>
          <w:tcPr>
            <w:tcW w:w="3000" w:type="dxa"/>
            <w:tcMar>
              <w:top w:w="100" w:type="dxa"/>
              <w:left w:w="100" w:type="dxa"/>
              <w:bottom w:w="100" w:type="dxa"/>
              <w:right w:w="100" w:type="dxa"/>
            </w:tcMar>
          </w:tcPr>
          <w:p w14:paraId="6A125C88" w14:textId="77777777" w:rsidR="0026724A" w:rsidRPr="00EF2308" w:rsidRDefault="4B0D1C00" w:rsidP="7A578084">
            <w:pPr>
              <w:widowControl w:val="0"/>
              <w:pBdr>
                <w:top w:val="nil"/>
                <w:left w:val="nil"/>
                <w:bottom w:val="nil"/>
                <w:right w:val="nil"/>
                <w:between w:val="nil"/>
              </w:pBdr>
              <w:spacing w:line="240" w:lineRule="auto"/>
              <w:jc w:val="center"/>
              <w:rPr>
                <w:rFonts w:ascii="Aptos" w:hAnsi="Aptos"/>
              </w:rPr>
            </w:pPr>
            <w:r w:rsidRPr="00EF2308">
              <w:rPr>
                <w:rFonts w:ascii="Aptos" w:hAnsi="Aptos"/>
              </w:rPr>
              <w:t>10</w:t>
            </w:r>
          </w:p>
        </w:tc>
      </w:tr>
      <w:tr w:rsidR="0026724A" w:rsidRPr="00EF2308" w14:paraId="38AB0E3C" w14:textId="77777777" w:rsidTr="7A578084">
        <w:tc>
          <w:tcPr>
            <w:tcW w:w="1215" w:type="dxa"/>
            <w:tcMar>
              <w:top w:w="100" w:type="dxa"/>
              <w:left w:w="100" w:type="dxa"/>
              <w:bottom w:w="100" w:type="dxa"/>
              <w:right w:w="100" w:type="dxa"/>
            </w:tcMar>
          </w:tcPr>
          <w:p w14:paraId="612C7771"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P2</w:t>
            </w:r>
          </w:p>
        </w:tc>
        <w:tc>
          <w:tcPr>
            <w:tcW w:w="4785" w:type="dxa"/>
            <w:tcMar>
              <w:top w:w="100" w:type="dxa"/>
              <w:left w:w="100" w:type="dxa"/>
              <w:bottom w:w="100" w:type="dxa"/>
              <w:right w:w="100" w:type="dxa"/>
            </w:tcMar>
          </w:tcPr>
          <w:p w14:paraId="01EF1BA5"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accident and emergency services</w:t>
            </w:r>
          </w:p>
        </w:tc>
        <w:tc>
          <w:tcPr>
            <w:tcW w:w="3000" w:type="dxa"/>
            <w:tcMar>
              <w:top w:w="100" w:type="dxa"/>
              <w:left w:w="100" w:type="dxa"/>
              <w:bottom w:w="100" w:type="dxa"/>
              <w:right w:w="100" w:type="dxa"/>
            </w:tcMar>
          </w:tcPr>
          <w:p w14:paraId="4D044A81" w14:textId="77777777" w:rsidR="0026724A" w:rsidRPr="00EF2308" w:rsidRDefault="4B0D1C00" w:rsidP="7A578084">
            <w:pPr>
              <w:widowControl w:val="0"/>
              <w:pBdr>
                <w:top w:val="nil"/>
                <w:left w:val="nil"/>
                <w:bottom w:val="nil"/>
                <w:right w:val="nil"/>
                <w:between w:val="nil"/>
              </w:pBdr>
              <w:spacing w:line="240" w:lineRule="auto"/>
              <w:jc w:val="center"/>
              <w:rPr>
                <w:rFonts w:ascii="Aptos" w:hAnsi="Aptos"/>
              </w:rPr>
            </w:pPr>
            <w:r w:rsidRPr="00EF2308">
              <w:rPr>
                <w:rFonts w:ascii="Aptos" w:hAnsi="Aptos"/>
              </w:rPr>
              <w:t>10</w:t>
            </w:r>
          </w:p>
        </w:tc>
      </w:tr>
      <w:tr w:rsidR="0026724A" w:rsidRPr="00EF2308" w14:paraId="21FDC8BA" w14:textId="77777777" w:rsidTr="7A578084">
        <w:tc>
          <w:tcPr>
            <w:tcW w:w="1215" w:type="dxa"/>
            <w:tcMar>
              <w:top w:w="100" w:type="dxa"/>
              <w:left w:w="100" w:type="dxa"/>
              <w:bottom w:w="100" w:type="dxa"/>
              <w:right w:w="100" w:type="dxa"/>
            </w:tcMar>
          </w:tcPr>
          <w:p w14:paraId="154DD656"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P2</w:t>
            </w:r>
          </w:p>
        </w:tc>
        <w:tc>
          <w:tcPr>
            <w:tcW w:w="4785" w:type="dxa"/>
            <w:tcMar>
              <w:top w:w="100" w:type="dxa"/>
              <w:left w:w="100" w:type="dxa"/>
              <w:bottom w:w="100" w:type="dxa"/>
              <w:right w:w="100" w:type="dxa"/>
            </w:tcMar>
          </w:tcPr>
          <w:p w14:paraId="6624601B"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Emergency medical treatment in pune</w:t>
            </w:r>
          </w:p>
        </w:tc>
        <w:tc>
          <w:tcPr>
            <w:tcW w:w="3000" w:type="dxa"/>
            <w:tcMar>
              <w:top w:w="100" w:type="dxa"/>
              <w:left w:w="100" w:type="dxa"/>
              <w:bottom w:w="100" w:type="dxa"/>
              <w:right w:w="100" w:type="dxa"/>
            </w:tcMar>
          </w:tcPr>
          <w:p w14:paraId="1C87D4DC" w14:textId="77777777" w:rsidR="0026724A" w:rsidRPr="00EF2308" w:rsidRDefault="0026724A" w:rsidP="7A578084">
            <w:pPr>
              <w:widowControl w:val="0"/>
              <w:pBdr>
                <w:top w:val="nil"/>
                <w:left w:val="nil"/>
                <w:bottom w:val="nil"/>
                <w:right w:val="nil"/>
                <w:between w:val="nil"/>
              </w:pBdr>
              <w:spacing w:line="240" w:lineRule="auto"/>
              <w:jc w:val="center"/>
              <w:rPr>
                <w:rFonts w:ascii="Aptos" w:hAnsi="Aptos"/>
              </w:rPr>
            </w:pPr>
          </w:p>
        </w:tc>
      </w:tr>
      <w:tr w:rsidR="0026724A" w:rsidRPr="00EF2308" w14:paraId="621EE5B1" w14:textId="77777777" w:rsidTr="7A578084">
        <w:tc>
          <w:tcPr>
            <w:tcW w:w="1215" w:type="dxa"/>
            <w:tcMar>
              <w:top w:w="100" w:type="dxa"/>
              <w:left w:w="100" w:type="dxa"/>
              <w:bottom w:w="100" w:type="dxa"/>
              <w:right w:w="100" w:type="dxa"/>
            </w:tcMar>
          </w:tcPr>
          <w:p w14:paraId="200A4204"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P2</w:t>
            </w:r>
          </w:p>
        </w:tc>
        <w:tc>
          <w:tcPr>
            <w:tcW w:w="4785" w:type="dxa"/>
            <w:tcMar>
              <w:top w:w="100" w:type="dxa"/>
              <w:left w:w="100" w:type="dxa"/>
              <w:bottom w:w="100" w:type="dxa"/>
              <w:right w:w="100" w:type="dxa"/>
            </w:tcMar>
          </w:tcPr>
          <w:p w14:paraId="44936101"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24/7 emergency services</w:t>
            </w:r>
          </w:p>
        </w:tc>
        <w:tc>
          <w:tcPr>
            <w:tcW w:w="3000" w:type="dxa"/>
            <w:tcMar>
              <w:top w:w="100" w:type="dxa"/>
              <w:left w:w="100" w:type="dxa"/>
              <w:bottom w:w="100" w:type="dxa"/>
              <w:right w:w="100" w:type="dxa"/>
            </w:tcMar>
          </w:tcPr>
          <w:p w14:paraId="64FD3D20" w14:textId="77777777" w:rsidR="0026724A" w:rsidRPr="00EF2308" w:rsidRDefault="4B0D1C00" w:rsidP="7A578084">
            <w:pPr>
              <w:widowControl w:val="0"/>
              <w:pBdr>
                <w:top w:val="nil"/>
                <w:left w:val="nil"/>
                <w:bottom w:val="nil"/>
                <w:right w:val="nil"/>
                <w:between w:val="nil"/>
              </w:pBdr>
              <w:spacing w:line="240" w:lineRule="auto"/>
              <w:jc w:val="center"/>
              <w:rPr>
                <w:rFonts w:ascii="Aptos" w:hAnsi="Aptos"/>
              </w:rPr>
            </w:pPr>
            <w:r w:rsidRPr="00EF2308">
              <w:rPr>
                <w:rFonts w:ascii="Aptos" w:hAnsi="Aptos"/>
              </w:rPr>
              <w:t>10</w:t>
            </w:r>
          </w:p>
        </w:tc>
      </w:tr>
      <w:tr w:rsidR="0026724A" w:rsidRPr="00EF2308" w14:paraId="59B18B3D" w14:textId="77777777" w:rsidTr="7A578084">
        <w:tc>
          <w:tcPr>
            <w:tcW w:w="1215" w:type="dxa"/>
            <w:tcMar>
              <w:top w:w="100" w:type="dxa"/>
              <w:left w:w="100" w:type="dxa"/>
              <w:bottom w:w="100" w:type="dxa"/>
              <w:right w:w="100" w:type="dxa"/>
            </w:tcMar>
          </w:tcPr>
          <w:p w14:paraId="565E94CF"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P2</w:t>
            </w:r>
          </w:p>
        </w:tc>
        <w:tc>
          <w:tcPr>
            <w:tcW w:w="4785" w:type="dxa"/>
            <w:tcMar>
              <w:top w:w="100" w:type="dxa"/>
              <w:left w:w="100" w:type="dxa"/>
              <w:bottom w:w="100" w:type="dxa"/>
              <w:right w:w="100" w:type="dxa"/>
            </w:tcMar>
          </w:tcPr>
          <w:p w14:paraId="057FBD6B"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accident and emergency department</w:t>
            </w:r>
          </w:p>
        </w:tc>
        <w:tc>
          <w:tcPr>
            <w:tcW w:w="3000" w:type="dxa"/>
            <w:tcMar>
              <w:top w:w="100" w:type="dxa"/>
              <w:left w:w="100" w:type="dxa"/>
              <w:bottom w:w="100" w:type="dxa"/>
              <w:right w:w="100" w:type="dxa"/>
            </w:tcMar>
          </w:tcPr>
          <w:p w14:paraId="10925AC9" w14:textId="77777777" w:rsidR="0026724A" w:rsidRPr="00EF2308" w:rsidRDefault="4B0D1C00" w:rsidP="7A578084">
            <w:pPr>
              <w:widowControl w:val="0"/>
              <w:pBdr>
                <w:top w:val="nil"/>
                <w:left w:val="nil"/>
                <w:bottom w:val="nil"/>
                <w:right w:val="nil"/>
                <w:between w:val="nil"/>
              </w:pBdr>
              <w:spacing w:line="240" w:lineRule="auto"/>
              <w:jc w:val="center"/>
              <w:rPr>
                <w:rFonts w:ascii="Aptos" w:hAnsi="Aptos"/>
              </w:rPr>
            </w:pPr>
            <w:r w:rsidRPr="00EF2308">
              <w:rPr>
                <w:rFonts w:ascii="Aptos" w:hAnsi="Aptos"/>
              </w:rPr>
              <w:t>140</w:t>
            </w:r>
          </w:p>
        </w:tc>
      </w:tr>
      <w:tr w:rsidR="0026724A" w:rsidRPr="00EF2308" w14:paraId="527C4ABD" w14:textId="77777777" w:rsidTr="7A578084">
        <w:tc>
          <w:tcPr>
            <w:tcW w:w="1215" w:type="dxa"/>
            <w:tcMar>
              <w:top w:w="100" w:type="dxa"/>
              <w:left w:w="100" w:type="dxa"/>
              <w:bottom w:w="100" w:type="dxa"/>
              <w:right w:w="100" w:type="dxa"/>
            </w:tcMar>
          </w:tcPr>
          <w:p w14:paraId="0B37822C"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P3</w:t>
            </w:r>
          </w:p>
        </w:tc>
        <w:tc>
          <w:tcPr>
            <w:tcW w:w="4785" w:type="dxa"/>
            <w:tcMar>
              <w:top w:w="100" w:type="dxa"/>
              <w:left w:w="100" w:type="dxa"/>
              <w:bottom w:w="100" w:type="dxa"/>
              <w:right w:w="100" w:type="dxa"/>
            </w:tcMar>
          </w:tcPr>
          <w:p w14:paraId="6B8991BF" w14:textId="77777777" w:rsidR="0026724A" w:rsidRPr="00EF2308" w:rsidRDefault="4B0D1C00" w:rsidP="7A578084">
            <w:pPr>
              <w:widowControl w:val="0"/>
              <w:pBdr>
                <w:top w:val="nil"/>
                <w:left w:val="nil"/>
                <w:bottom w:val="nil"/>
                <w:right w:val="nil"/>
                <w:between w:val="nil"/>
              </w:pBdr>
              <w:spacing w:line="240" w:lineRule="auto"/>
              <w:rPr>
                <w:rFonts w:ascii="Aptos" w:hAnsi="Aptos"/>
              </w:rPr>
            </w:pPr>
            <w:r w:rsidRPr="00EF2308">
              <w:rPr>
                <w:rFonts w:ascii="Aptos" w:hAnsi="Aptos"/>
              </w:rPr>
              <w:t>best emergency care doctors in pimpri</w:t>
            </w:r>
          </w:p>
        </w:tc>
        <w:tc>
          <w:tcPr>
            <w:tcW w:w="3000" w:type="dxa"/>
            <w:tcMar>
              <w:top w:w="100" w:type="dxa"/>
              <w:left w:w="100" w:type="dxa"/>
              <w:bottom w:w="100" w:type="dxa"/>
              <w:right w:w="100" w:type="dxa"/>
            </w:tcMar>
          </w:tcPr>
          <w:p w14:paraId="17A93C55" w14:textId="77777777" w:rsidR="0026724A" w:rsidRPr="00EF2308" w:rsidRDefault="4B0D1C00" w:rsidP="7A578084">
            <w:pPr>
              <w:widowControl w:val="0"/>
              <w:pBdr>
                <w:top w:val="nil"/>
                <w:left w:val="nil"/>
                <w:bottom w:val="nil"/>
                <w:right w:val="nil"/>
                <w:between w:val="nil"/>
              </w:pBdr>
              <w:spacing w:line="240" w:lineRule="auto"/>
              <w:jc w:val="center"/>
              <w:rPr>
                <w:rFonts w:ascii="Aptos" w:hAnsi="Aptos"/>
              </w:rPr>
            </w:pPr>
            <w:r w:rsidRPr="00EF2308">
              <w:rPr>
                <w:rFonts w:ascii="Aptos" w:hAnsi="Aptos"/>
              </w:rPr>
              <w:t>10</w:t>
            </w:r>
          </w:p>
        </w:tc>
      </w:tr>
    </w:tbl>
    <w:p w14:paraId="054C27E7" w14:textId="77777777" w:rsidR="0026724A" w:rsidRPr="00EF2308" w:rsidRDefault="0026724A" w:rsidP="7A578084">
      <w:pPr>
        <w:rPr>
          <w:rFonts w:ascii="Aptos" w:hAnsi="Aptos"/>
        </w:rPr>
      </w:pPr>
    </w:p>
    <w:p w14:paraId="0C4E2CDB" w14:textId="70ECDF88" w:rsidR="00EF2308" w:rsidRPr="00EF2308" w:rsidRDefault="00EF2308" w:rsidP="7A578084">
      <w:pPr>
        <w:spacing w:before="240" w:after="240"/>
        <w:rPr>
          <w:rFonts w:ascii="Aptos" w:hAnsi="Aptos"/>
          <w:b/>
          <w:bCs/>
          <w:sz w:val="28"/>
          <w:szCs w:val="28"/>
        </w:rPr>
      </w:pPr>
      <w:bookmarkStart w:id="0" w:name="_x7e28oulzys5"/>
      <w:bookmarkEnd w:id="0"/>
      <w:r w:rsidRPr="00EF2308">
        <w:rPr>
          <w:rFonts w:ascii="Aptos" w:hAnsi="Aptos"/>
          <w:b/>
          <w:bCs/>
          <w:sz w:val="28"/>
          <w:szCs w:val="28"/>
        </w:rPr>
        <w:t>Overview: Emergency and Trauma Care Hospital in PCMC, Pune</w:t>
      </w:r>
    </w:p>
    <w:p w14:paraId="517AD8B1" w14:textId="1D52CB4E" w:rsidR="7492256E" w:rsidRPr="00EF2308" w:rsidRDefault="7492256E" w:rsidP="7A578084">
      <w:pPr>
        <w:spacing w:before="240" w:after="240"/>
        <w:rPr>
          <w:rFonts w:ascii="Aptos" w:hAnsi="Aptos"/>
        </w:rPr>
      </w:pPr>
      <w:r w:rsidRPr="00EF2308">
        <w:rPr>
          <w:rFonts w:ascii="Aptos" w:hAnsi="Aptos"/>
        </w:rPr>
        <w:t>Emergencies can happen at any time and having access to prompt and professional medical care is crucial. Hospitals equipped with emergency and trauma care services are designed to handle a wide range of medical emergencies, providing immediate treatment to save lives and prevent further complications.</w:t>
      </w:r>
    </w:p>
    <w:p w14:paraId="7229251E" w14:textId="16749DD8" w:rsidR="7492256E" w:rsidRPr="00EF2308" w:rsidRDefault="7492256E" w:rsidP="7A578084">
      <w:pPr>
        <w:spacing w:before="240" w:after="240"/>
        <w:rPr>
          <w:rFonts w:ascii="Aptos" w:hAnsi="Aptos"/>
        </w:rPr>
      </w:pPr>
      <w:r w:rsidRPr="00EF2308">
        <w:rPr>
          <w:rFonts w:ascii="Aptos" w:hAnsi="Aptos"/>
        </w:rPr>
        <w:t>Aditya Birla Memorial Hospital</w:t>
      </w:r>
      <w:r w:rsidR="24782190" w:rsidRPr="00EF2308">
        <w:rPr>
          <w:rFonts w:ascii="Aptos" w:hAnsi="Aptos"/>
        </w:rPr>
        <w:t xml:space="preserve"> (ABMH)</w:t>
      </w:r>
      <w:r w:rsidRPr="00EF2308">
        <w:rPr>
          <w:rFonts w:ascii="Aptos" w:hAnsi="Aptos"/>
        </w:rPr>
        <w:t>, a leading Emergency and Trauma Care Hospital in PCMC, Pune, offers comprehensive 24/7 emergency services. The accident and emergency department is staffed with a team of experienced doctors and medical professionals, ready to handle critical conditions ranging from accidents and trauma to sudden medical emergencies.</w:t>
      </w:r>
    </w:p>
    <w:p w14:paraId="166B0472" w14:textId="68513EC5" w:rsidR="7A578084" w:rsidRPr="00EF2308" w:rsidRDefault="64D17C9F" w:rsidP="52D48C28">
      <w:pPr>
        <w:spacing w:before="240" w:after="240"/>
        <w:rPr>
          <w:rFonts w:ascii="Aptos" w:hAnsi="Aptos"/>
        </w:rPr>
      </w:pPr>
      <w:r w:rsidRPr="52D48C28">
        <w:rPr>
          <w:rFonts w:ascii="Aptos" w:hAnsi="Aptos"/>
        </w:rPr>
        <w:t xml:space="preserve">In case of an emergency, call our 24/7 Ambulance Service immediately: </w:t>
      </w:r>
      <w:hyperlink r:id="rId6">
        <w:r w:rsidR="1022261A" w:rsidRPr="52D48C28">
          <w:rPr>
            <w:rFonts w:ascii="Aptos" w:hAnsi="Aptos"/>
          </w:rPr>
          <w:t>+91 9881123033</w:t>
        </w:r>
      </w:hyperlink>
      <w:r w:rsidRPr="52D48C28">
        <w:rPr>
          <w:rFonts w:ascii="Aptos" w:hAnsi="Aptos"/>
        </w:rPr>
        <w:t xml:space="preserve"> | Emergency Department: </w:t>
      </w:r>
      <w:hyperlink r:id="rId7">
        <w:r w:rsidR="115575CE" w:rsidRPr="52D48C28">
          <w:rPr>
            <w:rFonts w:ascii="Aptos" w:hAnsi="Aptos"/>
          </w:rPr>
          <w:t>020 30717777</w:t>
        </w:r>
      </w:hyperlink>
      <w:hyperlink r:id="rId8">
        <w:r w:rsidR="115575CE" w:rsidRPr="52D48C28">
          <w:rPr>
            <w:rFonts w:ascii="Aptos" w:hAnsi="Aptos"/>
          </w:rPr>
          <w:t>/020 40707777</w:t>
        </w:r>
      </w:hyperlink>
    </w:p>
    <w:p w14:paraId="7DFEA84E" w14:textId="77777777" w:rsidR="0026724A" w:rsidRPr="00EF2308" w:rsidRDefault="0026724A" w:rsidP="7A578084">
      <w:pPr>
        <w:rPr>
          <w:rFonts w:ascii="Aptos" w:hAnsi="Aptos"/>
        </w:rPr>
      </w:pPr>
    </w:p>
    <w:p w14:paraId="47295FF4" w14:textId="4E21C9A8" w:rsidR="00EF2308" w:rsidRPr="00DE106E" w:rsidRDefault="00EF2308" w:rsidP="7A578084">
      <w:pPr>
        <w:rPr>
          <w:rFonts w:ascii="Aptos" w:hAnsi="Aptos"/>
          <w:b/>
          <w:bCs/>
          <w:sz w:val="28"/>
          <w:szCs w:val="28"/>
        </w:rPr>
      </w:pPr>
      <w:bookmarkStart w:id="1" w:name="_lv3t7toqoa2e"/>
      <w:bookmarkEnd w:id="1"/>
      <w:r w:rsidRPr="00DE106E">
        <w:rPr>
          <w:rFonts w:ascii="Aptos" w:hAnsi="Aptos"/>
          <w:b/>
          <w:bCs/>
          <w:sz w:val="28"/>
          <w:szCs w:val="28"/>
        </w:rPr>
        <w:t>Why ABMH</w:t>
      </w:r>
    </w:p>
    <w:p w14:paraId="643ED75C" w14:textId="6B92BA22" w:rsidR="0026724A" w:rsidRPr="00EF2308" w:rsidRDefault="0B8EFBD2" w:rsidP="7A578084">
      <w:pPr>
        <w:rPr>
          <w:rFonts w:ascii="Aptos" w:hAnsi="Aptos"/>
        </w:rPr>
      </w:pPr>
      <w:r w:rsidRPr="00EF2308">
        <w:rPr>
          <w:rFonts w:ascii="Aptos" w:hAnsi="Aptos"/>
        </w:rPr>
        <w:t xml:space="preserve">Aditya Birla Memorial Hospital is recognized as one of the best emergency and trauma care hospitals in Pune. The hospital offers 24/7 emergency services, ensuring that expert care is always available whenever you need it. With a dedicated team of highly skilled </w:t>
      </w:r>
      <w:hyperlink r:id="rId9" w:history="1">
        <w:r w:rsidRPr="00EF2308">
          <w:rPr>
            <w:rStyle w:val="Hyperlink"/>
            <w:rFonts w:ascii="Aptos" w:hAnsi="Aptos"/>
          </w:rPr>
          <w:t>emergency care doctors in Pimpri</w:t>
        </w:r>
      </w:hyperlink>
      <w:r w:rsidRPr="00EF2308">
        <w:rPr>
          <w:rFonts w:ascii="Aptos" w:hAnsi="Aptos"/>
        </w:rPr>
        <w:t>, ABMH is equipped to handle a wide range of emergencies, from accidents and injuries to life-threatening conditions. The hospital’s advanced medical infrastructure and commitment to patient care make it a trusted choice for those seeking quick, efficient, and life-saving treatment in times of crisis.</w:t>
      </w:r>
    </w:p>
    <w:p w14:paraId="79064F14" w14:textId="1590DF9A" w:rsidR="7A578084" w:rsidRPr="00EF2308" w:rsidRDefault="7A578084" w:rsidP="7A578084">
      <w:pPr>
        <w:rPr>
          <w:rFonts w:ascii="Aptos" w:hAnsi="Aptos"/>
        </w:rPr>
      </w:pPr>
    </w:p>
    <w:p w14:paraId="1D2801D8" w14:textId="77777777" w:rsidR="00DE106E" w:rsidRPr="00DE106E" w:rsidRDefault="00DE106E" w:rsidP="00DE106E">
      <w:pPr>
        <w:spacing w:before="240" w:after="240"/>
        <w:rPr>
          <w:rFonts w:ascii="Aptos" w:hAnsi="Aptos"/>
        </w:rPr>
      </w:pPr>
    </w:p>
    <w:p w14:paraId="2D7C5D69" w14:textId="23F5DB3C" w:rsidR="00DE106E" w:rsidRPr="00DE106E" w:rsidRDefault="00DE106E" w:rsidP="00DE106E">
      <w:pPr>
        <w:spacing w:before="240" w:after="240"/>
        <w:rPr>
          <w:rFonts w:ascii="Aptos" w:hAnsi="Aptos"/>
          <w:b/>
          <w:bCs/>
          <w:sz w:val="28"/>
          <w:szCs w:val="28"/>
        </w:rPr>
      </w:pPr>
      <w:r>
        <w:rPr>
          <w:rFonts w:ascii="Aptos" w:hAnsi="Aptos"/>
          <w:b/>
          <w:bCs/>
          <w:sz w:val="28"/>
          <w:szCs w:val="28"/>
        </w:rPr>
        <w:t xml:space="preserve">Emergency Care </w:t>
      </w:r>
      <w:r w:rsidRPr="00DE106E">
        <w:rPr>
          <w:rFonts w:ascii="Aptos" w:hAnsi="Aptos"/>
          <w:b/>
          <w:bCs/>
          <w:sz w:val="28"/>
          <w:szCs w:val="28"/>
        </w:rPr>
        <w:t>Treatment &amp; Procedure</w:t>
      </w:r>
      <w:r>
        <w:rPr>
          <w:rFonts w:ascii="Aptos" w:hAnsi="Aptos"/>
          <w:b/>
          <w:bCs/>
          <w:sz w:val="28"/>
          <w:szCs w:val="28"/>
        </w:rPr>
        <w:t xml:space="preserve"> We Provide:</w:t>
      </w:r>
    </w:p>
    <w:p w14:paraId="587C251F" w14:textId="58C58B43" w:rsidR="0026724A" w:rsidRPr="00DE106E" w:rsidRDefault="654BEFAB" w:rsidP="7A578084">
      <w:pPr>
        <w:spacing w:before="240" w:after="240"/>
        <w:rPr>
          <w:rFonts w:ascii="Aptos" w:hAnsi="Aptos"/>
        </w:rPr>
      </w:pPr>
      <w:r w:rsidRPr="00DE106E">
        <w:rPr>
          <w:rFonts w:ascii="Aptos" w:hAnsi="Aptos"/>
        </w:rPr>
        <w:t>There are many accident and emergency services provided at Aditya Birla Memorial Hospital. The hospital offers comprehensive emergency medical treatment in Pune</w:t>
      </w:r>
      <w:r w:rsidR="35EB82DA" w:rsidRPr="00DE106E">
        <w:rPr>
          <w:rFonts w:ascii="Aptos" w:hAnsi="Aptos"/>
        </w:rPr>
        <w:t>.</w:t>
      </w:r>
    </w:p>
    <w:p w14:paraId="1E5AC25E" w14:textId="539D5AB0" w:rsidR="0026724A" w:rsidRPr="00EF2308" w:rsidRDefault="654BEFAB" w:rsidP="7A578084">
      <w:pPr>
        <w:spacing w:before="240" w:after="240"/>
        <w:rPr>
          <w:rFonts w:ascii="Aptos" w:hAnsi="Aptos"/>
        </w:rPr>
      </w:pPr>
      <w:r w:rsidRPr="00EF2308">
        <w:rPr>
          <w:rFonts w:ascii="Aptos" w:hAnsi="Aptos"/>
        </w:rPr>
        <w:t xml:space="preserve">Common treatments offered in the Emergency and Trauma Care </w:t>
      </w:r>
      <w:r w:rsidR="016F20E5" w:rsidRPr="00EF2308">
        <w:rPr>
          <w:rFonts w:ascii="Aptos" w:hAnsi="Aptos"/>
        </w:rPr>
        <w:t>D</w:t>
      </w:r>
      <w:r w:rsidRPr="00EF2308">
        <w:rPr>
          <w:rFonts w:ascii="Aptos" w:hAnsi="Aptos"/>
        </w:rPr>
        <w:t>epartment include:</w:t>
      </w:r>
    </w:p>
    <w:p w14:paraId="74887363" w14:textId="41E6F8FA" w:rsidR="0026724A" w:rsidRPr="00EF2308" w:rsidRDefault="654BEFAB" w:rsidP="7A578084">
      <w:pPr>
        <w:pStyle w:val="ListParagraph"/>
        <w:numPr>
          <w:ilvl w:val="0"/>
          <w:numId w:val="3"/>
        </w:numPr>
        <w:spacing w:before="240" w:after="240"/>
        <w:rPr>
          <w:rFonts w:ascii="Aptos" w:hAnsi="Aptos"/>
        </w:rPr>
      </w:pPr>
      <w:r w:rsidRPr="00EF2308">
        <w:rPr>
          <w:rFonts w:ascii="Aptos" w:hAnsi="Aptos"/>
          <w:b/>
          <w:bCs/>
        </w:rPr>
        <w:t>Trauma Care</w:t>
      </w:r>
      <w:r w:rsidRPr="00EF2308">
        <w:rPr>
          <w:rFonts w:ascii="Aptos" w:hAnsi="Aptos"/>
        </w:rPr>
        <w:t>: Management of injuries from accidents, fractures, and lacerations, including surgical intervention when necessary.</w:t>
      </w:r>
    </w:p>
    <w:p w14:paraId="3A462D7B" w14:textId="347E9BF3" w:rsidR="0026724A" w:rsidRPr="00EF2308" w:rsidRDefault="654BEFAB" w:rsidP="7A578084">
      <w:pPr>
        <w:pStyle w:val="ListParagraph"/>
        <w:numPr>
          <w:ilvl w:val="0"/>
          <w:numId w:val="3"/>
        </w:numPr>
        <w:spacing w:before="240" w:after="240"/>
        <w:rPr>
          <w:rFonts w:ascii="Aptos" w:hAnsi="Aptos"/>
        </w:rPr>
      </w:pPr>
      <w:r w:rsidRPr="00EF2308">
        <w:rPr>
          <w:rFonts w:ascii="Aptos" w:hAnsi="Aptos"/>
          <w:b/>
          <w:bCs/>
        </w:rPr>
        <w:t>Cardiac Care</w:t>
      </w:r>
      <w:r w:rsidRPr="00EF2308">
        <w:rPr>
          <w:rFonts w:ascii="Aptos" w:hAnsi="Aptos"/>
        </w:rPr>
        <w:t>: Immediate treatment for heart attacks, arrhythmias, and other cardiovascular emergencies with life-saving medications, CPR, or defibrillation.</w:t>
      </w:r>
    </w:p>
    <w:p w14:paraId="05CCBF43" w14:textId="16B1FEEB" w:rsidR="0026724A" w:rsidRPr="00EF2308" w:rsidRDefault="654BEFAB" w:rsidP="7A578084">
      <w:pPr>
        <w:pStyle w:val="ListParagraph"/>
        <w:numPr>
          <w:ilvl w:val="0"/>
          <w:numId w:val="3"/>
        </w:numPr>
        <w:spacing w:before="240" w:after="240"/>
        <w:rPr>
          <w:rFonts w:ascii="Aptos" w:hAnsi="Aptos"/>
        </w:rPr>
      </w:pPr>
      <w:r w:rsidRPr="00EF2308">
        <w:rPr>
          <w:rFonts w:ascii="Aptos" w:hAnsi="Aptos"/>
          <w:b/>
          <w:bCs/>
        </w:rPr>
        <w:t>Stroke Management</w:t>
      </w:r>
      <w:r w:rsidRPr="00EF2308">
        <w:rPr>
          <w:rFonts w:ascii="Aptos" w:hAnsi="Aptos"/>
        </w:rPr>
        <w:t>: Rapid diagnosis and thrombolytic therapy or surgical intervention to minimize brain damage.</w:t>
      </w:r>
    </w:p>
    <w:p w14:paraId="16CCE40D" w14:textId="48289E8E" w:rsidR="0026724A" w:rsidRPr="00EF2308" w:rsidRDefault="654BEFAB" w:rsidP="7A578084">
      <w:pPr>
        <w:pStyle w:val="ListParagraph"/>
        <w:numPr>
          <w:ilvl w:val="0"/>
          <w:numId w:val="3"/>
        </w:numPr>
        <w:spacing w:before="240" w:after="240"/>
        <w:rPr>
          <w:rFonts w:ascii="Aptos" w:hAnsi="Aptos"/>
        </w:rPr>
      </w:pPr>
      <w:r w:rsidRPr="00EF2308">
        <w:rPr>
          <w:rFonts w:ascii="Aptos" w:hAnsi="Aptos"/>
          <w:b/>
          <w:bCs/>
        </w:rPr>
        <w:t>Respiratory Emergencies</w:t>
      </w:r>
      <w:r w:rsidRPr="00EF2308">
        <w:rPr>
          <w:rFonts w:ascii="Aptos" w:hAnsi="Aptos"/>
        </w:rPr>
        <w:t>: Treatment for asthma attacks, severe difficulty in breathing, or respiratory failure, including oxygen therapy and ventilation support.</w:t>
      </w:r>
    </w:p>
    <w:p w14:paraId="1C219AF4" w14:textId="3DE56C4B" w:rsidR="0026724A" w:rsidRPr="00EF2308" w:rsidRDefault="654BEFAB" w:rsidP="7A578084">
      <w:pPr>
        <w:pStyle w:val="ListParagraph"/>
        <w:numPr>
          <w:ilvl w:val="0"/>
          <w:numId w:val="3"/>
        </w:numPr>
        <w:spacing w:before="240" w:after="240"/>
        <w:rPr>
          <w:rFonts w:ascii="Aptos" w:hAnsi="Aptos"/>
        </w:rPr>
      </w:pPr>
      <w:r w:rsidRPr="00EF2308">
        <w:rPr>
          <w:rFonts w:ascii="Aptos" w:hAnsi="Aptos"/>
          <w:b/>
          <w:bCs/>
        </w:rPr>
        <w:t>Severe Infections</w:t>
      </w:r>
      <w:r w:rsidRPr="00EF2308">
        <w:rPr>
          <w:rFonts w:ascii="Aptos" w:hAnsi="Aptos"/>
        </w:rPr>
        <w:t>: Urgent management of life-threatening infections such as sepsis or pneumonia, with antibiotics and supportive care.</w:t>
      </w:r>
    </w:p>
    <w:p w14:paraId="2C3D11D7" w14:textId="0CCFA640" w:rsidR="0026724A" w:rsidRPr="00EF2308" w:rsidRDefault="67552E00" w:rsidP="7A578084">
      <w:pPr>
        <w:pStyle w:val="ListParagraph"/>
        <w:numPr>
          <w:ilvl w:val="0"/>
          <w:numId w:val="3"/>
        </w:numPr>
        <w:spacing w:before="240" w:after="240"/>
        <w:rPr>
          <w:rFonts w:ascii="Aptos" w:hAnsi="Aptos"/>
        </w:rPr>
      </w:pPr>
      <w:r w:rsidRPr="00EF2308">
        <w:rPr>
          <w:rFonts w:ascii="Aptos" w:hAnsi="Aptos"/>
          <w:b/>
          <w:bCs/>
        </w:rPr>
        <w:t>Paediatric</w:t>
      </w:r>
      <w:r w:rsidR="654BEFAB" w:rsidRPr="00EF2308">
        <w:rPr>
          <w:rFonts w:ascii="Aptos" w:hAnsi="Aptos"/>
          <w:b/>
          <w:bCs/>
        </w:rPr>
        <w:t xml:space="preserve"> Emergency Care</w:t>
      </w:r>
      <w:r w:rsidR="654BEFAB" w:rsidRPr="00EF2308">
        <w:rPr>
          <w:rFonts w:ascii="Aptos" w:hAnsi="Aptos"/>
        </w:rPr>
        <w:t>: Addressing medical emergencies in children, including high fevers, respiratory issues, and trauma.</w:t>
      </w:r>
    </w:p>
    <w:p w14:paraId="3AD8FB4C" w14:textId="45830CA5" w:rsidR="0026724A" w:rsidRPr="00EF2308" w:rsidRDefault="654BEFAB" w:rsidP="7A578084">
      <w:pPr>
        <w:pStyle w:val="ListParagraph"/>
        <w:numPr>
          <w:ilvl w:val="0"/>
          <w:numId w:val="3"/>
        </w:numPr>
        <w:spacing w:before="240" w:after="240"/>
        <w:rPr>
          <w:rFonts w:ascii="Aptos" w:hAnsi="Aptos"/>
        </w:rPr>
      </w:pPr>
      <w:r w:rsidRPr="00EF2308">
        <w:rPr>
          <w:rFonts w:ascii="Aptos" w:hAnsi="Aptos"/>
          <w:b/>
          <w:bCs/>
        </w:rPr>
        <w:t>Poisoning or Overdose</w:t>
      </w:r>
      <w:r w:rsidRPr="00EF2308">
        <w:rPr>
          <w:rFonts w:ascii="Aptos" w:hAnsi="Aptos"/>
        </w:rPr>
        <w:t>: Treatment for poisoning and overdoses, including detoxification and antidote administration.</w:t>
      </w:r>
    </w:p>
    <w:p w14:paraId="3D3EC0BE" w14:textId="2685728D" w:rsidR="0026724A" w:rsidRPr="00EF2308" w:rsidRDefault="654BEFAB" w:rsidP="7A578084">
      <w:pPr>
        <w:pStyle w:val="ListParagraph"/>
        <w:numPr>
          <w:ilvl w:val="0"/>
          <w:numId w:val="3"/>
        </w:numPr>
        <w:spacing w:before="240" w:after="240"/>
        <w:rPr>
          <w:rFonts w:ascii="Aptos" w:hAnsi="Aptos"/>
        </w:rPr>
      </w:pPr>
      <w:r w:rsidRPr="00EF2308">
        <w:rPr>
          <w:rFonts w:ascii="Aptos" w:hAnsi="Aptos"/>
          <w:b/>
          <w:bCs/>
        </w:rPr>
        <w:t>Obstetric Emergencies</w:t>
      </w:r>
      <w:r w:rsidRPr="00EF2308">
        <w:rPr>
          <w:rFonts w:ascii="Aptos" w:hAnsi="Aptos"/>
        </w:rPr>
        <w:t>: Care for pregnant women facing complications like bleeding, eclampsia, or premature labor.</w:t>
      </w:r>
    </w:p>
    <w:p w14:paraId="22A5C16E" w14:textId="08932411" w:rsidR="0026724A" w:rsidRPr="00EF2308" w:rsidRDefault="654BEFAB" w:rsidP="7A578084">
      <w:pPr>
        <w:pStyle w:val="ListParagraph"/>
        <w:numPr>
          <w:ilvl w:val="0"/>
          <w:numId w:val="3"/>
        </w:numPr>
        <w:spacing w:before="240" w:after="240"/>
        <w:rPr>
          <w:rFonts w:ascii="Aptos" w:hAnsi="Aptos"/>
        </w:rPr>
      </w:pPr>
      <w:r w:rsidRPr="00EF2308">
        <w:rPr>
          <w:rFonts w:ascii="Aptos" w:hAnsi="Aptos"/>
          <w:b/>
          <w:bCs/>
        </w:rPr>
        <w:t>Neurological Emergencies</w:t>
      </w:r>
      <w:r w:rsidRPr="00EF2308">
        <w:rPr>
          <w:rFonts w:ascii="Aptos" w:hAnsi="Aptos"/>
        </w:rPr>
        <w:t>: Management of neurological conditions such as seizures, head trauma, or spinal injuries.</w:t>
      </w:r>
    </w:p>
    <w:p w14:paraId="044FCF39" w14:textId="44EC0574" w:rsidR="0026724A" w:rsidRPr="00EF2308" w:rsidRDefault="654BEFAB" w:rsidP="7A578084">
      <w:pPr>
        <w:pStyle w:val="ListParagraph"/>
        <w:numPr>
          <w:ilvl w:val="0"/>
          <w:numId w:val="3"/>
        </w:numPr>
        <w:spacing w:before="240" w:after="240"/>
        <w:rPr>
          <w:rFonts w:ascii="Aptos" w:hAnsi="Aptos"/>
        </w:rPr>
      </w:pPr>
      <w:r w:rsidRPr="00EF2308">
        <w:rPr>
          <w:rFonts w:ascii="Aptos" w:hAnsi="Aptos"/>
          <w:b/>
          <w:bCs/>
        </w:rPr>
        <w:t>Fracture Management</w:t>
      </w:r>
      <w:r w:rsidRPr="00EF2308">
        <w:rPr>
          <w:rFonts w:ascii="Aptos" w:hAnsi="Aptos"/>
        </w:rPr>
        <w:t>: Stabilization and setting of fractures and orthopedic trauma.</w:t>
      </w:r>
    </w:p>
    <w:p w14:paraId="0B477F98" w14:textId="39E896E7" w:rsidR="0026724A" w:rsidRPr="00EF2308" w:rsidRDefault="654BEFAB" w:rsidP="7A578084">
      <w:pPr>
        <w:pStyle w:val="ListParagraph"/>
        <w:numPr>
          <w:ilvl w:val="0"/>
          <w:numId w:val="3"/>
        </w:numPr>
        <w:spacing w:before="240" w:after="240"/>
        <w:rPr>
          <w:rFonts w:ascii="Aptos" w:hAnsi="Aptos"/>
        </w:rPr>
      </w:pPr>
      <w:r w:rsidRPr="00EF2308">
        <w:rPr>
          <w:rFonts w:ascii="Aptos" w:hAnsi="Aptos"/>
          <w:b/>
          <w:bCs/>
        </w:rPr>
        <w:t>Wound Management</w:t>
      </w:r>
      <w:r w:rsidRPr="00EF2308">
        <w:rPr>
          <w:rFonts w:ascii="Aptos" w:hAnsi="Aptos"/>
        </w:rPr>
        <w:t>: Suturing and dressing of deep cuts and abrasions to prevent infection and promote healing.</w:t>
      </w:r>
    </w:p>
    <w:p w14:paraId="6AB52B0A" w14:textId="3EBEDD3C" w:rsidR="0026724A" w:rsidRPr="00EF2308" w:rsidRDefault="0026724A" w:rsidP="7A578084">
      <w:pPr>
        <w:rPr>
          <w:rFonts w:ascii="Aptos" w:hAnsi="Aptos"/>
        </w:rPr>
      </w:pPr>
    </w:p>
    <w:p w14:paraId="32DACABF" w14:textId="714C23EE" w:rsidR="7A578084" w:rsidRPr="00EF2308" w:rsidRDefault="7A578084" w:rsidP="7A578084">
      <w:pPr>
        <w:rPr>
          <w:rFonts w:ascii="Aptos" w:hAnsi="Aptos"/>
        </w:rPr>
      </w:pPr>
    </w:p>
    <w:p w14:paraId="30D3713F" w14:textId="13B4F6EF" w:rsidR="0026724A" w:rsidRPr="00DE106E" w:rsidRDefault="00DE106E" w:rsidP="7A578084">
      <w:pPr>
        <w:rPr>
          <w:rFonts w:ascii="Aptos" w:hAnsi="Aptos"/>
          <w:b/>
          <w:bCs/>
          <w:sz w:val="28"/>
          <w:szCs w:val="28"/>
        </w:rPr>
      </w:pPr>
      <w:r w:rsidRPr="00DE106E">
        <w:rPr>
          <w:rFonts w:ascii="Aptos" w:hAnsi="Aptos"/>
          <w:b/>
          <w:bCs/>
          <w:sz w:val="28"/>
          <w:szCs w:val="28"/>
        </w:rPr>
        <w:t>Facilities &amp; Service at ABMH Accident and Emergency Department</w:t>
      </w:r>
    </w:p>
    <w:p w14:paraId="4F8CECE8" w14:textId="77777777" w:rsidR="00DE106E" w:rsidRDefault="00DE106E" w:rsidP="7A578084">
      <w:pPr>
        <w:rPr>
          <w:rFonts w:ascii="Aptos" w:hAnsi="Aptos"/>
        </w:rPr>
      </w:pPr>
    </w:p>
    <w:p w14:paraId="3AAC5A93" w14:textId="2071F9E8" w:rsidR="0026724A" w:rsidRPr="00DE106E" w:rsidRDefault="6F84F13A" w:rsidP="7A578084">
      <w:pPr>
        <w:rPr>
          <w:rFonts w:ascii="Aptos" w:hAnsi="Aptos"/>
        </w:rPr>
      </w:pPr>
      <w:r w:rsidRPr="00DE106E">
        <w:rPr>
          <w:rFonts w:ascii="Aptos" w:hAnsi="Aptos"/>
        </w:rPr>
        <w:t>The Accident and Emergency Department in Pune at Aditya Birla Memorial Hospital is equipped with advanced medical technology and staffed by highly skilled professionals to provide immediate care for various emergencies. Whether it’s trauma care, cardiac arrest, or severe injuries, the department is designed to handle critical conditions efficiently. Known for providing the best trauma care in Pimpri Chinchwad, ABMH offers round-the-clock services, ensuring that patients receive timely and life-saving treatment. With specialized facilities and expert medical staff, the hospital guarantees comprehensive emergency care in times of crisis.</w:t>
      </w:r>
    </w:p>
    <w:p w14:paraId="50962007" w14:textId="37FA4654" w:rsidR="7A578084" w:rsidRPr="00DE106E" w:rsidRDefault="7A578084" w:rsidP="7A578084">
      <w:pPr>
        <w:rPr>
          <w:rFonts w:ascii="Aptos" w:hAnsi="Aptos"/>
        </w:rPr>
      </w:pPr>
    </w:p>
    <w:p w14:paraId="011B8755" w14:textId="77777777" w:rsidR="0026724A" w:rsidRPr="00EF2308" w:rsidRDefault="4B0D1C00" w:rsidP="7A578084">
      <w:pPr>
        <w:rPr>
          <w:rFonts w:ascii="Aptos" w:hAnsi="Aptos"/>
          <w:b/>
          <w:bCs/>
          <w:sz w:val="26"/>
          <w:szCs w:val="26"/>
        </w:rPr>
      </w:pPr>
      <w:r w:rsidRPr="00EF2308">
        <w:rPr>
          <w:rFonts w:ascii="Aptos" w:hAnsi="Aptos"/>
          <w:b/>
          <w:bCs/>
          <w:sz w:val="26"/>
          <w:szCs w:val="26"/>
        </w:rPr>
        <w:lastRenderedPageBreak/>
        <w:t>Frequently Asked Questions (FAQs) for Emergency and Trauma Care Department</w:t>
      </w:r>
    </w:p>
    <w:p w14:paraId="182377C3" w14:textId="77777777" w:rsidR="0026724A" w:rsidRPr="00EF2308" w:rsidRDefault="0026724A" w:rsidP="7A578084">
      <w:pPr>
        <w:rPr>
          <w:rFonts w:ascii="Aptos" w:hAnsi="Aptos"/>
        </w:rPr>
      </w:pPr>
    </w:p>
    <w:p w14:paraId="57CC104F" w14:textId="06900EB3" w:rsidR="0026724A" w:rsidRPr="00EF2308" w:rsidRDefault="6C5865B2" w:rsidP="7A578084">
      <w:pPr>
        <w:pStyle w:val="ListParagraph"/>
        <w:numPr>
          <w:ilvl w:val="0"/>
          <w:numId w:val="2"/>
        </w:numPr>
        <w:spacing w:before="240" w:after="240"/>
        <w:rPr>
          <w:rFonts w:ascii="Aptos" w:hAnsi="Aptos"/>
        </w:rPr>
      </w:pPr>
      <w:r w:rsidRPr="00EF2308">
        <w:rPr>
          <w:rFonts w:ascii="Aptos" w:hAnsi="Aptos"/>
          <w:b/>
          <w:bCs/>
        </w:rPr>
        <w:t>What services does ABMH’s Emergency and Trauma Care Hospital provide?</w:t>
      </w:r>
      <w:r w:rsidR="0026724A" w:rsidRPr="00EF2308">
        <w:rPr>
          <w:rFonts w:ascii="Aptos" w:hAnsi="Aptos"/>
        </w:rPr>
        <w:br/>
      </w:r>
      <w:r w:rsidRPr="00DE106E">
        <w:rPr>
          <w:rFonts w:ascii="Aptos" w:hAnsi="Aptos"/>
        </w:rPr>
        <w:t xml:space="preserve">ABMH’s Emergency and Trauma Care Hospital provides a comprehensive range of services, including trauma care, cardiac emergencies, stroke management, respiratory care, burn treatment, </w:t>
      </w:r>
      <w:r w:rsidR="69527276" w:rsidRPr="00DE106E">
        <w:rPr>
          <w:rFonts w:ascii="Aptos" w:hAnsi="Aptos"/>
        </w:rPr>
        <w:t>paediatric</w:t>
      </w:r>
      <w:r w:rsidRPr="00DE106E">
        <w:rPr>
          <w:rFonts w:ascii="Aptos" w:hAnsi="Aptos"/>
        </w:rPr>
        <w:t xml:space="preserve"> emergencies, poisoning, and obstetric emergencies. The hospital is equipped to handle life-threatening situations such as</w:t>
      </w:r>
      <w:r w:rsidRPr="00EF2308">
        <w:rPr>
          <w:rFonts w:ascii="Aptos" w:hAnsi="Aptos"/>
        </w:rPr>
        <w:t xml:space="preserve"> accidents, injuries, heart attacks, and strokes, ensuring rapid and efficient treatment.</w:t>
      </w:r>
    </w:p>
    <w:p w14:paraId="7489AAD4" w14:textId="50D9D320" w:rsidR="0026724A" w:rsidRPr="00EF2308" w:rsidRDefault="0026724A" w:rsidP="7A578084">
      <w:pPr>
        <w:pStyle w:val="ListParagraph"/>
        <w:spacing w:before="240" w:after="240"/>
        <w:ind w:left="360"/>
        <w:rPr>
          <w:rFonts w:ascii="Aptos" w:hAnsi="Aptos"/>
        </w:rPr>
      </w:pPr>
    </w:p>
    <w:p w14:paraId="22B5D983" w14:textId="1591117F" w:rsidR="0026724A" w:rsidRPr="00EF2308" w:rsidRDefault="6C5865B2" w:rsidP="7A578084">
      <w:pPr>
        <w:pStyle w:val="ListParagraph"/>
        <w:numPr>
          <w:ilvl w:val="0"/>
          <w:numId w:val="2"/>
        </w:numPr>
        <w:spacing w:before="240" w:after="240"/>
        <w:rPr>
          <w:rFonts w:ascii="Aptos" w:hAnsi="Aptos"/>
        </w:rPr>
      </w:pPr>
      <w:r w:rsidRPr="00EF2308">
        <w:rPr>
          <w:rFonts w:ascii="Aptos" w:hAnsi="Aptos"/>
          <w:b/>
          <w:bCs/>
        </w:rPr>
        <w:t>How do I know if I need to visit the emergency department?</w:t>
      </w:r>
      <w:r w:rsidR="0026724A" w:rsidRPr="00EF2308">
        <w:rPr>
          <w:rFonts w:ascii="Aptos" w:hAnsi="Aptos"/>
        </w:rPr>
        <w:br/>
      </w:r>
      <w:r w:rsidRPr="00EF2308">
        <w:rPr>
          <w:rFonts w:ascii="Aptos" w:hAnsi="Aptos"/>
        </w:rPr>
        <w:t>You should visit the emergency department if you experience severe symptoms such as chest pain, difficulty breathing, heavy bleeding, severe trauma, signs of a stroke, or a sudden, severe headache. If you have a medical condition that worsens rapidly or poses an immediate risk to your health, seeking emergency care is essential.</w:t>
      </w:r>
    </w:p>
    <w:p w14:paraId="7B26EB27" w14:textId="44977290" w:rsidR="0026724A" w:rsidRPr="00EF2308" w:rsidRDefault="0026724A" w:rsidP="7A578084">
      <w:pPr>
        <w:pStyle w:val="ListParagraph"/>
        <w:spacing w:before="240" w:after="240"/>
        <w:ind w:left="360"/>
        <w:rPr>
          <w:rFonts w:ascii="Aptos" w:hAnsi="Aptos"/>
        </w:rPr>
      </w:pPr>
    </w:p>
    <w:p w14:paraId="4F1D801D" w14:textId="053A17BD" w:rsidR="6C5865B2" w:rsidRDefault="6C5865B2" w:rsidP="56D85B38">
      <w:pPr>
        <w:pStyle w:val="ListParagraph"/>
        <w:numPr>
          <w:ilvl w:val="0"/>
          <w:numId w:val="2"/>
        </w:numPr>
        <w:spacing w:before="240" w:after="240"/>
        <w:rPr>
          <w:rFonts w:ascii="Aptos" w:hAnsi="Aptos"/>
        </w:rPr>
      </w:pPr>
      <w:r w:rsidRPr="56D85B38">
        <w:rPr>
          <w:rFonts w:ascii="Aptos" w:hAnsi="Aptos"/>
          <w:b/>
          <w:bCs/>
        </w:rPr>
        <w:t>What should I do in case of a medical emergency?</w:t>
      </w:r>
      <w:r>
        <w:br/>
      </w:r>
      <w:r w:rsidR="234914EA">
        <w:t>In case of a medical emergency, it is crucial to act quickly. You should:</w:t>
      </w:r>
    </w:p>
    <w:p w14:paraId="5DC63770" w14:textId="74B6F34E" w:rsidR="234914EA" w:rsidRDefault="234914EA" w:rsidP="56D85B38">
      <w:pPr>
        <w:pStyle w:val="ListParagraph"/>
        <w:numPr>
          <w:ilvl w:val="0"/>
          <w:numId w:val="1"/>
        </w:numPr>
        <w:spacing w:before="240" w:after="240"/>
      </w:pPr>
      <w:r w:rsidRPr="56D85B38">
        <w:t xml:space="preserve">Call our 24/7 ambulance service immediately at </w:t>
      </w:r>
      <w:hyperlink r:id="rId10">
        <w:r w:rsidR="00545B9C" w:rsidRPr="52D48C28">
          <w:rPr>
            <w:rFonts w:ascii="Aptos" w:hAnsi="Aptos"/>
          </w:rPr>
          <w:t>+91 9881123033</w:t>
        </w:r>
      </w:hyperlink>
      <w:r w:rsidRPr="56D85B38">
        <w:t>for urgent medical transport.</w:t>
      </w:r>
    </w:p>
    <w:p w14:paraId="0DD41AEA" w14:textId="395F2AA3" w:rsidR="234914EA" w:rsidRDefault="234914EA" w:rsidP="56D85B38">
      <w:pPr>
        <w:pStyle w:val="ListParagraph"/>
        <w:numPr>
          <w:ilvl w:val="0"/>
          <w:numId w:val="1"/>
        </w:numPr>
        <w:spacing w:before="240" w:after="240"/>
      </w:pPr>
      <w:r w:rsidRPr="56D85B38">
        <w:t>Alternatively, you can contact the Emergency Department directly at (number).</w:t>
      </w:r>
    </w:p>
    <w:p w14:paraId="3D49D9D5" w14:textId="5D7F7BC7" w:rsidR="234914EA" w:rsidRDefault="234914EA" w:rsidP="56D85B38">
      <w:pPr>
        <w:pStyle w:val="ListParagraph"/>
        <w:numPr>
          <w:ilvl w:val="0"/>
          <w:numId w:val="1"/>
        </w:numPr>
        <w:spacing w:before="240" w:after="240"/>
      </w:pPr>
      <w:r w:rsidRPr="56D85B38">
        <w:t>If you are unable to call, ask someone nearby to help you reach out to these numbers.</w:t>
      </w:r>
    </w:p>
    <w:p w14:paraId="546AD964" w14:textId="5F9D4263" w:rsidR="234914EA" w:rsidRDefault="234914EA" w:rsidP="56D85B38">
      <w:pPr>
        <w:pStyle w:val="ListParagraph"/>
        <w:numPr>
          <w:ilvl w:val="0"/>
          <w:numId w:val="1"/>
        </w:numPr>
        <w:spacing w:before="240" w:after="240"/>
      </w:pPr>
      <w:r w:rsidRPr="56D85B38">
        <w:t>If possible, call the national emergency number 108 for ambulance services.</w:t>
      </w:r>
    </w:p>
    <w:p w14:paraId="1B498BC2" w14:textId="0354CF45" w:rsidR="234914EA" w:rsidRDefault="234914EA" w:rsidP="56D85B38">
      <w:pPr>
        <w:pStyle w:val="ListParagraph"/>
        <w:numPr>
          <w:ilvl w:val="0"/>
          <w:numId w:val="1"/>
        </w:numPr>
        <w:spacing w:before="240" w:after="240"/>
      </w:pPr>
      <w:r w:rsidRPr="56D85B38">
        <w:t>Stay calm, provide clear information about the patient’s condition, and follow any instructions the medical team gives.</w:t>
      </w:r>
    </w:p>
    <w:p w14:paraId="5A54A5D6" w14:textId="5B84983D" w:rsidR="234914EA" w:rsidRDefault="234914EA" w:rsidP="56D85B38">
      <w:pPr>
        <w:pStyle w:val="ListParagraph"/>
        <w:numPr>
          <w:ilvl w:val="0"/>
          <w:numId w:val="1"/>
        </w:numPr>
        <w:spacing w:before="240" w:after="240"/>
      </w:pPr>
      <w:r w:rsidRPr="56D85B38">
        <w:t>Reach the hospital as soon as possible for prompt treatment.</w:t>
      </w:r>
    </w:p>
    <w:p w14:paraId="7A67A8AC" w14:textId="57F48430" w:rsidR="234914EA" w:rsidRDefault="234914EA" w:rsidP="56D85B38">
      <w:pPr>
        <w:ind w:left="360"/>
      </w:pPr>
      <w:r w:rsidRPr="56D85B38">
        <w:t>Having these numbers handy and knowing what to do can save precious time and lives.</w:t>
      </w:r>
    </w:p>
    <w:p w14:paraId="48E65EA0" w14:textId="3AF9480D" w:rsidR="0026724A" w:rsidRPr="00EF2308" w:rsidRDefault="0026724A" w:rsidP="7A578084">
      <w:pPr>
        <w:pStyle w:val="ListParagraph"/>
        <w:spacing w:before="240" w:after="240"/>
        <w:ind w:left="360"/>
        <w:rPr>
          <w:rFonts w:ascii="Aptos" w:hAnsi="Aptos"/>
        </w:rPr>
      </w:pPr>
    </w:p>
    <w:p w14:paraId="3D70ACEC" w14:textId="72F6196F" w:rsidR="0026724A" w:rsidRPr="00EF2308" w:rsidRDefault="6C5865B2" w:rsidP="7A578084">
      <w:pPr>
        <w:pStyle w:val="ListParagraph"/>
        <w:numPr>
          <w:ilvl w:val="0"/>
          <w:numId w:val="2"/>
        </w:numPr>
        <w:spacing w:before="240" w:after="240"/>
        <w:rPr>
          <w:rFonts w:ascii="Aptos" w:hAnsi="Aptos"/>
        </w:rPr>
      </w:pPr>
      <w:r w:rsidRPr="00EF2308">
        <w:rPr>
          <w:rFonts w:ascii="Aptos" w:hAnsi="Aptos"/>
          <w:b/>
          <w:bCs/>
        </w:rPr>
        <w:t>How quickly can patients receive treatment at ABMH’s Accident and Emergency Department?</w:t>
      </w:r>
      <w:r w:rsidR="0026724A" w:rsidRPr="00EF2308">
        <w:rPr>
          <w:rFonts w:ascii="Aptos" w:hAnsi="Aptos"/>
        </w:rPr>
        <w:br/>
      </w:r>
      <w:r w:rsidRPr="00EF2308">
        <w:rPr>
          <w:rFonts w:ascii="Aptos" w:hAnsi="Aptos"/>
        </w:rPr>
        <w:t xml:space="preserve">ABMH’s </w:t>
      </w:r>
      <w:r w:rsidRPr="00DE106E">
        <w:rPr>
          <w:rFonts w:ascii="Aptos" w:hAnsi="Aptos"/>
        </w:rPr>
        <w:t>Accident and Emergency Department</w:t>
      </w:r>
      <w:r w:rsidRPr="00EF2308">
        <w:rPr>
          <w:rFonts w:ascii="Aptos" w:hAnsi="Aptos"/>
        </w:rPr>
        <w:t xml:space="preserve"> prioritizes rapid treatment, with experienced medical staff and state-of-the-art facilities to provide timely care. Once admitted, patients are quickly assessed, and appropriate treatment is administered within minutes, depending on the severity of their condition.</w:t>
      </w:r>
    </w:p>
    <w:p w14:paraId="243FDA3F" w14:textId="56824D3C" w:rsidR="0026724A" w:rsidRPr="00EF2308" w:rsidRDefault="0026724A" w:rsidP="7A578084">
      <w:pPr>
        <w:pStyle w:val="ListParagraph"/>
        <w:spacing w:before="240" w:after="240"/>
        <w:ind w:left="360"/>
        <w:rPr>
          <w:rFonts w:ascii="Aptos" w:hAnsi="Aptos"/>
        </w:rPr>
      </w:pPr>
    </w:p>
    <w:p w14:paraId="757EE818" w14:textId="1042E9B6" w:rsidR="002D29E4" w:rsidRPr="00576C6F" w:rsidRDefault="6C5865B2" w:rsidP="00576C6F">
      <w:pPr>
        <w:pStyle w:val="ListParagraph"/>
        <w:numPr>
          <w:ilvl w:val="0"/>
          <w:numId w:val="2"/>
        </w:numPr>
        <w:spacing w:before="240" w:after="240"/>
        <w:rPr>
          <w:rFonts w:ascii="Aptos" w:hAnsi="Aptos"/>
        </w:rPr>
      </w:pPr>
      <w:r w:rsidRPr="00EF2308">
        <w:rPr>
          <w:rFonts w:ascii="Aptos" w:hAnsi="Aptos"/>
          <w:b/>
          <w:bCs/>
        </w:rPr>
        <w:t>Does ABMH provide 24/7 emergency care?</w:t>
      </w:r>
      <w:r w:rsidR="0026724A" w:rsidRPr="00EF2308">
        <w:rPr>
          <w:rFonts w:ascii="Aptos" w:hAnsi="Aptos"/>
        </w:rPr>
        <w:br/>
      </w:r>
      <w:r w:rsidRPr="00EF2308">
        <w:rPr>
          <w:rFonts w:ascii="Aptos" w:hAnsi="Aptos"/>
        </w:rPr>
        <w:t xml:space="preserve">Yes, </w:t>
      </w:r>
      <w:r w:rsidRPr="00DE106E">
        <w:rPr>
          <w:rFonts w:ascii="Aptos" w:hAnsi="Aptos"/>
        </w:rPr>
        <w:t>Aditya Birla Memorial Hospital provides 24/7 emergency care, ensuring that expert medical services are available around the clock. Whether it’s a sudden injury</w:t>
      </w:r>
      <w:r w:rsidRPr="00EF2308">
        <w:rPr>
          <w:rFonts w:ascii="Aptos" w:hAnsi="Aptos"/>
        </w:rPr>
        <w:t>, heart attack, or other critical conditions, ABMH is always prepared to offer immediate, life-saving treatment.</w:t>
      </w:r>
    </w:p>
    <w:p w14:paraId="5B598FCB" w14:textId="295EBA6A" w:rsidR="0026724A" w:rsidRPr="00EF2308" w:rsidRDefault="0026724A" w:rsidP="7A578084">
      <w:pPr>
        <w:rPr>
          <w:rFonts w:ascii="Aptos" w:hAnsi="Aptos"/>
        </w:rPr>
      </w:pPr>
    </w:p>
    <w:sectPr w:rsidR="0026724A" w:rsidRPr="00EF23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8ABBA"/>
    <w:multiLevelType w:val="hybridMultilevel"/>
    <w:tmpl w:val="522CF6EC"/>
    <w:lvl w:ilvl="0" w:tplc="658E4D92">
      <w:start w:val="1"/>
      <w:numFmt w:val="bullet"/>
      <w:lvlText w:val=""/>
      <w:lvlJc w:val="left"/>
      <w:pPr>
        <w:ind w:left="720" w:hanging="360"/>
      </w:pPr>
      <w:rPr>
        <w:rFonts w:ascii="Symbol" w:hAnsi="Symbol" w:hint="default"/>
      </w:rPr>
    </w:lvl>
    <w:lvl w:ilvl="1" w:tplc="2B061366">
      <w:start w:val="1"/>
      <w:numFmt w:val="bullet"/>
      <w:lvlText w:val="o"/>
      <w:lvlJc w:val="left"/>
      <w:pPr>
        <w:ind w:left="1440" w:hanging="360"/>
      </w:pPr>
      <w:rPr>
        <w:rFonts w:ascii="Courier New" w:hAnsi="Courier New" w:hint="default"/>
      </w:rPr>
    </w:lvl>
    <w:lvl w:ilvl="2" w:tplc="6E4490E8">
      <w:start w:val="1"/>
      <w:numFmt w:val="bullet"/>
      <w:lvlText w:val=""/>
      <w:lvlJc w:val="left"/>
      <w:pPr>
        <w:ind w:left="2160" w:hanging="360"/>
      </w:pPr>
      <w:rPr>
        <w:rFonts w:ascii="Wingdings" w:hAnsi="Wingdings" w:hint="default"/>
      </w:rPr>
    </w:lvl>
    <w:lvl w:ilvl="3" w:tplc="A8F09AC8">
      <w:start w:val="1"/>
      <w:numFmt w:val="bullet"/>
      <w:lvlText w:val=""/>
      <w:lvlJc w:val="left"/>
      <w:pPr>
        <w:ind w:left="2880" w:hanging="360"/>
      </w:pPr>
      <w:rPr>
        <w:rFonts w:ascii="Symbol" w:hAnsi="Symbol" w:hint="default"/>
      </w:rPr>
    </w:lvl>
    <w:lvl w:ilvl="4" w:tplc="59048002">
      <w:start w:val="1"/>
      <w:numFmt w:val="bullet"/>
      <w:lvlText w:val="o"/>
      <w:lvlJc w:val="left"/>
      <w:pPr>
        <w:ind w:left="3600" w:hanging="360"/>
      </w:pPr>
      <w:rPr>
        <w:rFonts w:ascii="Courier New" w:hAnsi="Courier New" w:hint="default"/>
      </w:rPr>
    </w:lvl>
    <w:lvl w:ilvl="5" w:tplc="2C200BBE">
      <w:start w:val="1"/>
      <w:numFmt w:val="bullet"/>
      <w:lvlText w:val=""/>
      <w:lvlJc w:val="left"/>
      <w:pPr>
        <w:ind w:left="4320" w:hanging="360"/>
      </w:pPr>
      <w:rPr>
        <w:rFonts w:ascii="Wingdings" w:hAnsi="Wingdings" w:hint="default"/>
      </w:rPr>
    </w:lvl>
    <w:lvl w:ilvl="6" w:tplc="C6008EBE">
      <w:start w:val="1"/>
      <w:numFmt w:val="bullet"/>
      <w:lvlText w:val=""/>
      <w:lvlJc w:val="left"/>
      <w:pPr>
        <w:ind w:left="5040" w:hanging="360"/>
      </w:pPr>
      <w:rPr>
        <w:rFonts w:ascii="Symbol" w:hAnsi="Symbol" w:hint="default"/>
      </w:rPr>
    </w:lvl>
    <w:lvl w:ilvl="7" w:tplc="8DCAE5BE">
      <w:start w:val="1"/>
      <w:numFmt w:val="bullet"/>
      <w:lvlText w:val="o"/>
      <w:lvlJc w:val="left"/>
      <w:pPr>
        <w:ind w:left="5760" w:hanging="360"/>
      </w:pPr>
      <w:rPr>
        <w:rFonts w:ascii="Courier New" w:hAnsi="Courier New" w:hint="default"/>
      </w:rPr>
    </w:lvl>
    <w:lvl w:ilvl="8" w:tplc="38241830">
      <w:start w:val="1"/>
      <w:numFmt w:val="bullet"/>
      <w:lvlText w:val=""/>
      <w:lvlJc w:val="left"/>
      <w:pPr>
        <w:ind w:left="6480" w:hanging="360"/>
      </w:pPr>
      <w:rPr>
        <w:rFonts w:ascii="Wingdings" w:hAnsi="Wingdings" w:hint="default"/>
      </w:rPr>
    </w:lvl>
  </w:abstractNum>
  <w:abstractNum w:abstractNumId="1" w15:restartNumberingAfterBreak="0">
    <w:nsid w:val="7BE18163"/>
    <w:multiLevelType w:val="hybridMultilevel"/>
    <w:tmpl w:val="DB7485F2"/>
    <w:lvl w:ilvl="0" w:tplc="1194AE6C">
      <w:start w:val="1"/>
      <w:numFmt w:val="bullet"/>
      <w:lvlText w:val=""/>
      <w:lvlJc w:val="left"/>
      <w:pPr>
        <w:ind w:left="720" w:hanging="360"/>
      </w:pPr>
      <w:rPr>
        <w:rFonts w:ascii="Symbol" w:hAnsi="Symbol" w:hint="default"/>
      </w:rPr>
    </w:lvl>
    <w:lvl w:ilvl="1" w:tplc="D58037D6">
      <w:start w:val="1"/>
      <w:numFmt w:val="bullet"/>
      <w:lvlText w:val="o"/>
      <w:lvlJc w:val="left"/>
      <w:pPr>
        <w:ind w:left="1440" w:hanging="360"/>
      </w:pPr>
      <w:rPr>
        <w:rFonts w:ascii="Courier New" w:hAnsi="Courier New" w:hint="default"/>
      </w:rPr>
    </w:lvl>
    <w:lvl w:ilvl="2" w:tplc="7CFC5FE4">
      <w:start w:val="1"/>
      <w:numFmt w:val="bullet"/>
      <w:lvlText w:val=""/>
      <w:lvlJc w:val="left"/>
      <w:pPr>
        <w:ind w:left="2160" w:hanging="360"/>
      </w:pPr>
      <w:rPr>
        <w:rFonts w:ascii="Wingdings" w:hAnsi="Wingdings" w:hint="default"/>
      </w:rPr>
    </w:lvl>
    <w:lvl w:ilvl="3" w:tplc="41F495AA">
      <w:start w:val="1"/>
      <w:numFmt w:val="bullet"/>
      <w:lvlText w:val=""/>
      <w:lvlJc w:val="left"/>
      <w:pPr>
        <w:ind w:left="2880" w:hanging="360"/>
      </w:pPr>
      <w:rPr>
        <w:rFonts w:ascii="Symbol" w:hAnsi="Symbol" w:hint="default"/>
      </w:rPr>
    </w:lvl>
    <w:lvl w:ilvl="4" w:tplc="3B326EE0">
      <w:start w:val="1"/>
      <w:numFmt w:val="bullet"/>
      <w:lvlText w:val="o"/>
      <w:lvlJc w:val="left"/>
      <w:pPr>
        <w:ind w:left="3600" w:hanging="360"/>
      </w:pPr>
      <w:rPr>
        <w:rFonts w:ascii="Courier New" w:hAnsi="Courier New" w:hint="default"/>
      </w:rPr>
    </w:lvl>
    <w:lvl w:ilvl="5" w:tplc="28163C7E">
      <w:start w:val="1"/>
      <w:numFmt w:val="bullet"/>
      <w:lvlText w:val=""/>
      <w:lvlJc w:val="left"/>
      <w:pPr>
        <w:ind w:left="4320" w:hanging="360"/>
      </w:pPr>
      <w:rPr>
        <w:rFonts w:ascii="Wingdings" w:hAnsi="Wingdings" w:hint="default"/>
      </w:rPr>
    </w:lvl>
    <w:lvl w:ilvl="6" w:tplc="FAA887F2">
      <w:start w:val="1"/>
      <w:numFmt w:val="bullet"/>
      <w:lvlText w:val=""/>
      <w:lvlJc w:val="left"/>
      <w:pPr>
        <w:ind w:left="5040" w:hanging="360"/>
      </w:pPr>
      <w:rPr>
        <w:rFonts w:ascii="Symbol" w:hAnsi="Symbol" w:hint="default"/>
      </w:rPr>
    </w:lvl>
    <w:lvl w:ilvl="7" w:tplc="E4B8EC5A">
      <w:start w:val="1"/>
      <w:numFmt w:val="bullet"/>
      <w:lvlText w:val="o"/>
      <w:lvlJc w:val="left"/>
      <w:pPr>
        <w:ind w:left="5760" w:hanging="360"/>
      </w:pPr>
      <w:rPr>
        <w:rFonts w:ascii="Courier New" w:hAnsi="Courier New" w:hint="default"/>
      </w:rPr>
    </w:lvl>
    <w:lvl w:ilvl="8" w:tplc="D8F4CB6E">
      <w:start w:val="1"/>
      <w:numFmt w:val="bullet"/>
      <w:lvlText w:val=""/>
      <w:lvlJc w:val="left"/>
      <w:pPr>
        <w:ind w:left="6480" w:hanging="360"/>
      </w:pPr>
      <w:rPr>
        <w:rFonts w:ascii="Wingdings" w:hAnsi="Wingdings" w:hint="default"/>
      </w:rPr>
    </w:lvl>
  </w:abstractNum>
  <w:abstractNum w:abstractNumId="2" w15:restartNumberingAfterBreak="0">
    <w:nsid w:val="7E669070"/>
    <w:multiLevelType w:val="hybridMultilevel"/>
    <w:tmpl w:val="4CDE4C1A"/>
    <w:lvl w:ilvl="0" w:tplc="FFFAD8F6">
      <w:start w:val="1"/>
      <w:numFmt w:val="decimal"/>
      <w:lvlText w:val="%1."/>
      <w:lvlJc w:val="left"/>
      <w:pPr>
        <w:ind w:left="360" w:hanging="360"/>
      </w:pPr>
    </w:lvl>
    <w:lvl w:ilvl="1" w:tplc="047C6BC6">
      <w:start w:val="1"/>
      <w:numFmt w:val="lowerLetter"/>
      <w:lvlText w:val="%2."/>
      <w:lvlJc w:val="left"/>
      <w:pPr>
        <w:ind w:left="1080" w:hanging="360"/>
      </w:pPr>
    </w:lvl>
    <w:lvl w:ilvl="2" w:tplc="E2ECF7E0">
      <w:start w:val="1"/>
      <w:numFmt w:val="lowerRoman"/>
      <w:lvlText w:val="%3."/>
      <w:lvlJc w:val="right"/>
      <w:pPr>
        <w:ind w:left="1800" w:hanging="180"/>
      </w:pPr>
    </w:lvl>
    <w:lvl w:ilvl="3" w:tplc="E5C685D4">
      <w:start w:val="1"/>
      <w:numFmt w:val="decimal"/>
      <w:lvlText w:val="%4."/>
      <w:lvlJc w:val="left"/>
      <w:pPr>
        <w:ind w:left="2520" w:hanging="360"/>
      </w:pPr>
    </w:lvl>
    <w:lvl w:ilvl="4" w:tplc="A2D2CC78">
      <w:start w:val="1"/>
      <w:numFmt w:val="lowerLetter"/>
      <w:lvlText w:val="%5."/>
      <w:lvlJc w:val="left"/>
      <w:pPr>
        <w:ind w:left="3240" w:hanging="360"/>
      </w:pPr>
    </w:lvl>
    <w:lvl w:ilvl="5" w:tplc="BFA46DFE">
      <w:start w:val="1"/>
      <w:numFmt w:val="lowerRoman"/>
      <w:lvlText w:val="%6."/>
      <w:lvlJc w:val="right"/>
      <w:pPr>
        <w:ind w:left="3960" w:hanging="180"/>
      </w:pPr>
    </w:lvl>
    <w:lvl w:ilvl="6" w:tplc="190EA6E2">
      <w:start w:val="1"/>
      <w:numFmt w:val="decimal"/>
      <w:lvlText w:val="%7."/>
      <w:lvlJc w:val="left"/>
      <w:pPr>
        <w:ind w:left="4680" w:hanging="360"/>
      </w:pPr>
    </w:lvl>
    <w:lvl w:ilvl="7" w:tplc="B5BEE5FE">
      <w:start w:val="1"/>
      <w:numFmt w:val="lowerLetter"/>
      <w:lvlText w:val="%8."/>
      <w:lvlJc w:val="left"/>
      <w:pPr>
        <w:ind w:left="5400" w:hanging="360"/>
      </w:pPr>
    </w:lvl>
    <w:lvl w:ilvl="8" w:tplc="F5729DDE">
      <w:start w:val="1"/>
      <w:numFmt w:val="lowerRoman"/>
      <w:lvlText w:val="%9."/>
      <w:lvlJc w:val="right"/>
      <w:pPr>
        <w:ind w:left="6120" w:hanging="180"/>
      </w:pPr>
    </w:lvl>
  </w:abstractNum>
  <w:num w:numId="1" w16cid:durableId="1373193355">
    <w:abstractNumId w:val="0"/>
  </w:num>
  <w:num w:numId="2" w16cid:durableId="405229794">
    <w:abstractNumId w:val="2"/>
  </w:num>
  <w:num w:numId="3" w16cid:durableId="398020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24A"/>
    <w:rsid w:val="0026724A"/>
    <w:rsid w:val="002D29E4"/>
    <w:rsid w:val="00545B9C"/>
    <w:rsid w:val="00576C6F"/>
    <w:rsid w:val="00834284"/>
    <w:rsid w:val="00977938"/>
    <w:rsid w:val="00A009E7"/>
    <w:rsid w:val="00A21450"/>
    <w:rsid w:val="00DE106E"/>
    <w:rsid w:val="00E6468C"/>
    <w:rsid w:val="00EF2308"/>
    <w:rsid w:val="016F20E5"/>
    <w:rsid w:val="03D3C46C"/>
    <w:rsid w:val="08816770"/>
    <w:rsid w:val="0B8EFBD2"/>
    <w:rsid w:val="1022261A"/>
    <w:rsid w:val="115575CE"/>
    <w:rsid w:val="13CAC259"/>
    <w:rsid w:val="198E8519"/>
    <w:rsid w:val="1CD17B8D"/>
    <w:rsid w:val="234914EA"/>
    <w:rsid w:val="24782190"/>
    <w:rsid w:val="2F213751"/>
    <w:rsid w:val="3103CBA3"/>
    <w:rsid w:val="31191F41"/>
    <w:rsid w:val="315E1A21"/>
    <w:rsid w:val="35EB82DA"/>
    <w:rsid w:val="3C2E0C11"/>
    <w:rsid w:val="3E33FC52"/>
    <w:rsid w:val="4268DE9D"/>
    <w:rsid w:val="493C104F"/>
    <w:rsid w:val="49B06720"/>
    <w:rsid w:val="4A674078"/>
    <w:rsid w:val="4B0D1C00"/>
    <w:rsid w:val="4ECE9EB6"/>
    <w:rsid w:val="52D48C28"/>
    <w:rsid w:val="53F4E597"/>
    <w:rsid w:val="56D85B38"/>
    <w:rsid w:val="63A0A651"/>
    <w:rsid w:val="64D17C9F"/>
    <w:rsid w:val="64FE5014"/>
    <w:rsid w:val="654BEFAB"/>
    <w:rsid w:val="662D1DCC"/>
    <w:rsid w:val="67552E00"/>
    <w:rsid w:val="69527276"/>
    <w:rsid w:val="6C5865B2"/>
    <w:rsid w:val="6ECA5A2B"/>
    <w:rsid w:val="6EF88E33"/>
    <w:rsid w:val="6F84F13A"/>
    <w:rsid w:val="71950448"/>
    <w:rsid w:val="71DE038F"/>
    <w:rsid w:val="7221CAB9"/>
    <w:rsid w:val="7293A91F"/>
    <w:rsid w:val="7492256E"/>
    <w:rsid w:val="7A5780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1EE58"/>
  <w15:docId w15:val="{15B2B5AE-8252-4A27-BA8A-04DC1E3BC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7A578084"/>
    <w:pPr>
      <w:ind w:left="720"/>
      <w:contextualSpacing/>
    </w:pPr>
  </w:style>
  <w:style w:type="character" w:styleId="Hyperlink">
    <w:name w:val="Hyperlink"/>
    <w:basedOn w:val="DefaultParagraphFont"/>
    <w:uiPriority w:val="99"/>
    <w:unhideWhenUsed/>
    <w:rsid w:val="00EF2308"/>
    <w:rPr>
      <w:color w:val="0000FF" w:themeColor="hyperlink"/>
      <w:u w:val="single"/>
    </w:rPr>
  </w:style>
  <w:style w:type="character" w:styleId="UnresolvedMention">
    <w:name w:val="Unresolved Mention"/>
    <w:basedOn w:val="DefaultParagraphFont"/>
    <w:uiPriority w:val="99"/>
    <w:semiHidden/>
    <w:unhideWhenUsed/>
    <w:rsid w:val="00EF2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tel:02040707777" TargetMode="External"/><Relationship Id="rId3" Type="http://schemas.openxmlformats.org/officeDocument/2006/relationships/settings" Target="settings.xml"/><Relationship Id="rId7" Type="http://schemas.openxmlformats.org/officeDocument/2006/relationships/hyperlink" Target="tel:0204070777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919881123033" TargetMode="External"/><Relationship Id="rId11" Type="http://schemas.openxmlformats.org/officeDocument/2006/relationships/fontTable" Target="fontTable.xml"/><Relationship Id="rId5" Type="http://schemas.openxmlformats.org/officeDocument/2006/relationships/hyperlink" Target="https://adityabirlahospital.com/specialties/accident-and-emergency" TargetMode="External"/><Relationship Id="rId10" Type="http://schemas.openxmlformats.org/officeDocument/2006/relationships/hyperlink" Target="tel:+919881123033" TargetMode="External"/><Relationship Id="rId4" Type="http://schemas.openxmlformats.org/officeDocument/2006/relationships/webSettings" Target="webSettings.xml"/><Relationship Id="rId9" Type="http://schemas.openxmlformats.org/officeDocument/2006/relationships/hyperlink" Target="https://adityabirlahospital.com/doctors/emergency-care-doctors-in-p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1038</Words>
  <Characters>5923</Characters>
  <Application>Microsoft Office Word</Application>
  <DocSecurity>0</DocSecurity>
  <Lines>49</Lines>
  <Paragraphs>13</Paragraphs>
  <ScaleCrop>false</ScaleCrop>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8</cp:revision>
  <dcterms:created xsi:type="dcterms:W3CDTF">2025-03-30T06:43:00Z</dcterms:created>
  <dcterms:modified xsi:type="dcterms:W3CDTF">2025-07-24T06:23:00Z</dcterms:modified>
</cp:coreProperties>
</file>