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190B69" w14:textId="77777777" w:rsidR="006348DC" w:rsidRDefault="00D520E7">
      <w:pPr>
        <w:spacing w:line="36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highlight w:val="yellow"/>
        </w:rPr>
        <w:t>Type 1 Diabetes</w:t>
      </w:r>
      <w:r>
        <w:rPr>
          <w:rFonts w:ascii="Calibri" w:eastAsia="Calibri" w:hAnsi="Calibri" w:cs="Calibri"/>
          <w:b/>
          <w:bCs/>
        </w:rPr>
        <w:t xml:space="preserve"> Explained: Symptoms, Causes, Diagnosis, and How to Manage It-H1</w:t>
      </w:r>
    </w:p>
    <w:p w14:paraId="766345C6" w14:textId="77777777" w:rsidR="002A43E2" w:rsidRDefault="002A43E2" w:rsidP="002A43E2">
      <w:pPr>
        <w:rPr>
          <w:rFonts w:ascii="Calibri" w:hAnsi="Calibri" w:cs="Calibri"/>
          <w:b/>
          <w:bCs/>
          <w:sz w:val="28"/>
          <w:szCs w:val="32"/>
        </w:rPr>
      </w:pPr>
      <w:r>
        <w:rPr>
          <w:rFonts w:ascii="Calibri" w:hAnsi="Calibri" w:cs="Calibri"/>
          <w:b/>
          <w:bCs/>
          <w:sz w:val="28"/>
          <w:szCs w:val="32"/>
        </w:rPr>
        <w:t xml:space="preserve">Author : Dr. </w:t>
      </w:r>
      <w:r w:rsidRPr="00F94A79">
        <w:rPr>
          <w:rFonts w:ascii="Calibri" w:hAnsi="Calibri" w:cs="Calibri"/>
          <w:b/>
          <w:bCs/>
          <w:sz w:val="28"/>
          <w:szCs w:val="32"/>
        </w:rPr>
        <w:t>Charushila Dhole</w:t>
      </w:r>
      <w:r>
        <w:rPr>
          <w:rFonts w:ascii="Calibri" w:hAnsi="Calibri" w:cs="Calibri"/>
          <w:b/>
          <w:bCs/>
          <w:sz w:val="28"/>
          <w:szCs w:val="32"/>
        </w:rPr>
        <w:t xml:space="preserve">, </w:t>
      </w:r>
      <w:r w:rsidRPr="00F94A79">
        <w:rPr>
          <w:rFonts w:ascii="Calibri" w:hAnsi="Calibri" w:cs="Calibri"/>
          <w:b/>
          <w:bCs/>
          <w:sz w:val="28"/>
          <w:szCs w:val="32"/>
        </w:rPr>
        <w:t>Consultant Endocrinolog</w:t>
      </w:r>
      <w:r>
        <w:rPr>
          <w:rFonts w:ascii="Calibri" w:hAnsi="Calibri" w:cs="Calibri"/>
          <w:b/>
          <w:bCs/>
          <w:sz w:val="28"/>
          <w:szCs w:val="32"/>
        </w:rPr>
        <w:t>y</w:t>
      </w:r>
    </w:p>
    <w:p w14:paraId="24B95E4C" w14:textId="77777777" w:rsidR="002A43E2" w:rsidRDefault="002A43E2">
      <w:pPr>
        <w:spacing w:line="360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W w:w="7357" w:type="dxa"/>
        <w:tblInd w:w="113" w:type="dxa"/>
        <w:tblLook w:val="04A0" w:firstRow="1" w:lastRow="0" w:firstColumn="1" w:lastColumn="0" w:noHBand="0" w:noVBand="1"/>
      </w:tblPr>
      <w:tblGrid>
        <w:gridCol w:w="1057"/>
        <w:gridCol w:w="3900"/>
        <w:gridCol w:w="1440"/>
        <w:gridCol w:w="960"/>
      </w:tblGrid>
      <w:tr w:rsidR="006348DC" w14:paraId="1B661EA2" w14:textId="77777777">
        <w:trPr>
          <w:trHeight w:val="290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</w:tcPr>
          <w:p w14:paraId="66D77B0E" w14:textId="77777777" w:rsidR="006348DC" w:rsidRDefault="00D520E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Priority</w:t>
            </w:r>
          </w:p>
        </w:tc>
        <w:tc>
          <w:tcPr>
            <w:tcW w:w="3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</w:tcPr>
          <w:p w14:paraId="7398C5F6" w14:textId="77777777" w:rsidR="006348DC" w:rsidRDefault="00D520E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Search Volume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</w:tcPr>
          <w:p w14:paraId="46EF7490" w14:textId="77777777" w:rsidR="006348DC" w:rsidRDefault="00D520E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Keyword Intent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</w:tcPr>
          <w:p w14:paraId="6B579E70" w14:textId="77777777" w:rsidR="006348DC" w:rsidRDefault="00D520E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ASV</w:t>
            </w:r>
          </w:p>
        </w:tc>
      </w:tr>
      <w:tr w:rsidR="006348DC" w14:paraId="36EFC620" w14:textId="77777777">
        <w:trPr>
          <w:trHeight w:val="290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B1EEB7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P1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FAF5B" w14:textId="77777777" w:rsidR="006348DC" w:rsidRDefault="00D520E7">
            <w:pPr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type 1 diabetes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971DD6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informational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60642C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60,500</w:t>
            </w:r>
          </w:p>
        </w:tc>
      </w:tr>
      <w:tr w:rsidR="006348DC" w14:paraId="78A018F8" w14:textId="77777777">
        <w:trPr>
          <w:trHeight w:val="290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9080CF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P1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AA4E1A" w14:textId="77777777" w:rsidR="006348DC" w:rsidRDefault="00D520E7">
            <w:pPr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type 1 diabetes symptoms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833188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informational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10126F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6,600</w:t>
            </w:r>
          </w:p>
        </w:tc>
      </w:tr>
      <w:tr w:rsidR="006348DC" w14:paraId="75661A58" w14:textId="77777777">
        <w:trPr>
          <w:trHeight w:val="290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EACA9F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P1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6BF839" w14:textId="77777777" w:rsidR="006348DC" w:rsidRDefault="00D520E7">
            <w:pPr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type 1 diabetes treatment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1E80F7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informational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4670E7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5,400</w:t>
            </w:r>
          </w:p>
        </w:tc>
      </w:tr>
      <w:tr w:rsidR="006348DC" w14:paraId="3DC8C3A2" w14:textId="77777777">
        <w:trPr>
          <w:trHeight w:val="290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0D864C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P1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E5F3D7" w14:textId="77777777" w:rsidR="006348DC" w:rsidRDefault="00D520E7">
            <w:pPr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what is type 1 diabetes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C85DF6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informational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C9A4EB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5,400</w:t>
            </w:r>
          </w:p>
        </w:tc>
      </w:tr>
      <w:tr w:rsidR="006348DC" w14:paraId="3C52AC03" w14:textId="77777777">
        <w:trPr>
          <w:trHeight w:val="290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05E5C8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P2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D11E2" w14:textId="77777777" w:rsidR="006348DC" w:rsidRDefault="00D520E7">
            <w:pPr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type 1 diabetes causes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B3D7FB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informational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717999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3,600</w:t>
            </w:r>
          </w:p>
        </w:tc>
      </w:tr>
      <w:tr w:rsidR="006348DC" w14:paraId="0640787B" w14:textId="77777777">
        <w:trPr>
          <w:trHeight w:val="290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9DC93A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P2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3DA39E" w14:textId="77777777" w:rsidR="006348DC" w:rsidRDefault="00D520E7">
            <w:pPr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type 1 diabetes cure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BAAD4E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informational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97590F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1,600</w:t>
            </w:r>
          </w:p>
        </w:tc>
      </w:tr>
      <w:tr w:rsidR="006348DC" w14:paraId="1CE65CAE" w14:textId="77777777">
        <w:trPr>
          <w:trHeight w:val="290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5ACCF7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P2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76081C" w14:textId="77777777" w:rsidR="006348DC" w:rsidRDefault="00D520E7">
            <w:pPr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type 1 diabetes meaning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21CEB2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informational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03692B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590</w:t>
            </w:r>
          </w:p>
        </w:tc>
      </w:tr>
      <w:tr w:rsidR="006348DC" w14:paraId="1607BAF3" w14:textId="77777777">
        <w:trPr>
          <w:trHeight w:val="290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7E52AE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P2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36C464" w14:textId="77777777" w:rsidR="006348DC" w:rsidRDefault="00D520E7">
            <w:pPr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type 1 diabetes test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18E860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informational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977F9E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480</w:t>
            </w:r>
          </w:p>
        </w:tc>
      </w:tr>
      <w:tr w:rsidR="006348DC" w14:paraId="3445525A" w14:textId="77777777">
        <w:trPr>
          <w:trHeight w:val="290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9BBB24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P2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673D22" w14:textId="77777777" w:rsidR="006348DC" w:rsidRDefault="00D520E7">
            <w:pPr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medicine for type 1 diabetes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A0E7CB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informational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E91131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480</w:t>
            </w:r>
          </w:p>
        </w:tc>
      </w:tr>
      <w:tr w:rsidR="006348DC" w14:paraId="490A262D" w14:textId="77777777">
        <w:trPr>
          <w:trHeight w:val="290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752075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P2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6B1992" w14:textId="77777777" w:rsidR="006348DC" w:rsidRDefault="00D520E7">
            <w:pPr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type 1 diabetes diagnosis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C0D38D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informational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809612" w14:textId="77777777" w:rsidR="006348DC" w:rsidRDefault="00D520E7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480</w:t>
            </w:r>
          </w:p>
        </w:tc>
      </w:tr>
    </w:tbl>
    <w:p w14:paraId="25676D15" w14:textId="77777777" w:rsidR="006348DC" w:rsidRDefault="006348DC">
      <w:pPr>
        <w:rPr>
          <w:rFonts w:ascii="Calibri" w:hAnsi="Calibri" w:cs="Calibri"/>
          <w:b/>
          <w:color w:val="0E101A"/>
          <w:sz w:val="22"/>
          <w:szCs w:val="22"/>
        </w:rPr>
      </w:pPr>
    </w:p>
    <w:p w14:paraId="0BD08537" w14:textId="77777777" w:rsidR="006348DC" w:rsidRDefault="00D520E7">
      <w:pPr>
        <w:rPr>
          <w:rFonts w:ascii="Calibri" w:hAnsi="Calibri" w:cs="Calibri"/>
          <w:color w:val="0E101A"/>
        </w:rPr>
      </w:pPr>
      <w:r>
        <w:rPr>
          <w:rFonts w:ascii="Calibri" w:hAnsi="Calibri" w:cs="Calibri"/>
          <w:b/>
          <w:color w:val="0E101A"/>
          <w:sz w:val="22"/>
          <w:szCs w:val="22"/>
        </w:rPr>
        <w:t xml:space="preserve">Title- </w:t>
      </w:r>
      <w:r>
        <w:rPr>
          <w:rFonts w:ascii="Calibri" w:hAnsi="Calibri"/>
          <w:bCs/>
          <w:color w:val="0E101A"/>
          <w:sz w:val="22"/>
          <w:szCs w:val="22"/>
        </w:rPr>
        <w:t>Type 1 Diabetes: Symptoms, Causes, Treatment &amp; Cure Guide</w:t>
      </w:r>
    </w:p>
    <w:p w14:paraId="59934680" w14:textId="77777777" w:rsidR="006348DC" w:rsidRDefault="00D520E7">
      <w:pPr>
        <w:pStyle w:val="NormalWeb"/>
        <w:spacing w:beforeAutospacing="0" w:afterAutospacing="0" w:line="360" w:lineRule="auto"/>
        <w:rPr>
          <w:rFonts w:ascii="Calibri" w:hAnsi="Calibri" w:cs="Calibri"/>
          <w:b/>
          <w:color w:val="0E101A"/>
          <w:sz w:val="22"/>
          <w:szCs w:val="22"/>
        </w:rPr>
      </w:pPr>
      <w:r>
        <w:rPr>
          <w:rFonts w:ascii="Calibri" w:hAnsi="Calibri" w:cs="Calibri"/>
          <w:b/>
          <w:color w:val="0E101A"/>
          <w:sz w:val="22"/>
          <w:szCs w:val="22"/>
        </w:rPr>
        <w:t xml:space="preserve">Description-  </w:t>
      </w:r>
      <w:r>
        <w:rPr>
          <w:rFonts w:ascii="Calibri" w:hAnsi="Calibri" w:cs="Calibri"/>
          <w:sz w:val="22"/>
          <w:szCs w:val="22"/>
        </w:rPr>
        <w:t>Understand type 1 diabetes, from symptoms and causes to treatment options and potential cures. Find out how to manage and live with this chronic condition.</w:t>
      </w:r>
    </w:p>
    <w:p w14:paraId="02048D32" w14:textId="77777777" w:rsidR="006348DC" w:rsidRDefault="00D520E7">
      <w:pPr>
        <w:rPr>
          <w:rFonts w:ascii="Calibri" w:eastAsia="SimSun" w:hAnsi="Calibri" w:cs="Calibri"/>
          <w:sz w:val="22"/>
          <w:szCs w:val="22"/>
          <w:lang w:eastAsia="zh-CN" w:bidi="ar"/>
        </w:rPr>
      </w:pPr>
      <w:r>
        <w:rPr>
          <w:rFonts w:ascii="Calibri" w:hAnsi="Calibri" w:cs="Calibri"/>
          <w:b/>
          <w:color w:val="0E101A"/>
          <w:sz w:val="22"/>
          <w:szCs w:val="22"/>
        </w:rPr>
        <w:t xml:space="preserve">Slug- </w:t>
      </w:r>
      <w:r>
        <w:rPr>
          <w:rFonts w:ascii="Calibri" w:hAnsi="Calibri" w:cs="Calibri"/>
          <w:bCs/>
          <w:color w:val="0E101A"/>
          <w:sz w:val="22"/>
          <w:szCs w:val="22"/>
        </w:rPr>
        <w:t>/</w:t>
      </w:r>
      <w:r>
        <w:rPr>
          <w:rFonts w:ascii="Calibri" w:eastAsia="SimSun" w:hAnsi="Calibri" w:cs="Calibri"/>
          <w:sz w:val="22"/>
          <w:szCs w:val="22"/>
          <w:lang w:eastAsia="zh-CN" w:bidi="ar"/>
        </w:rPr>
        <w:t>what-is-type-1-diabetes</w:t>
      </w:r>
    </w:p>
    <w:p w14:paraId="3CEBEAAD" w14:textId="6A4E3773" w:rsidR="00D520E7" w:rsidRPr="00D520E7" w:rsidRDefault="00D520E7" w:rsidP="00D520E7">
      <w:pPr>
        <w:rPr>
          <w:rFonts w:ascii="Calibri" w:eastAsia="Calibri" w:hAnsi="Calibri" w:cs="Calibri"/>
        </w:rPr>
      </w:pPr>
      <w:r w:rsidRPr="00D520E7">
        <w:rPr>
          <w:rFonts w:ascii="Calibri" w:eastAsia="Calibri" w:hAnsi="Calibri" w:cs="Calibri"/>
          <w:noProof/>
          <w:lang w:val="en-IN" w:eastAsia="en-IN"/>
        </w:rPr>
        <w:lastRenderedPageBreak/>
        <w:drawing>
          <wp:inline distT="0" distB="0" distL="0" distR="0" wp14:anchorId="0CB95483" wp14:editId="1DD1AC92">
            <wp:extent cx="5943600" cy="3105785"/>
            <wp:effectExtent l="0" t="0" r="0" b="0"/>
            <wp:docPr id="2091607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22E30" w14:textId="77777777" w:rsidR="00D520E7" w:rsidRDefault="00D520E7">
      <w:pPr>
        <w:rPr>
          <w:rFonts w:ascii="Calibri" w:eastAsia="Calibri" w:hAnsi="Calibri" w:cs="Calibri"/>
        </w:rPr>
      </w:pPr>
    </w:p>
    <w:p w14:paraId="03A971D6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highlight w:val="yellow"/>
        </w:rPr>
        <w:t>Type 1 diabetes</w:t>
      </w:r>
      <w:r>
        <w:rPr>
          <w:rFonts w:ascii="Calibri" w:eastAsia="Calibri" w:hAnsi="Calibri" w:cs="Calibri"/>
        </w:rPr>
        <w:t xml:space="preserve"> is an autoimmune disorder where the body's immune system mistakenly targets and damages the insulin-producing cells in the pancreas, resulting in elevated blood sugar levels. </w:t>
      </w:r>
      <w:r>
        <w:rPr>
          <w:rFonts w:ascii="Calibri" w:eastAsia="Calibri" w:hAnsi="Calibri" w:cs="Calibri"/>
          <w:highlight w:val="yellow"/>
        </w:rPr>
        <w:t>Type 1 diabetes symptoms</w:t>
      </w:r>
      <w:r>
        <w:rPr>
          <w:rFonts w:ascii="Calibri" w:eastAsia="Calibri" w:hAnsi="Calibri" w:cs="Calibri"/>
        </w:rPr>
        <w:t xml:space="preserve"> may include-</w:t>
      </w:r>
    </w:p>
    <w:p w14:paraId="1680DAD7" w14:textId="77777777" w:rsidR="006348DC" w:rsidRDefault="00D520E7">
      <w:pPr>
        <w:pStyle w:val="ListParagraph"/>
        <w:numPr>
          <w:ilvl w:val="0"/>
          <w:numId w:val="1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Frequent urination </w:t>
      </w:r>
    </w:p>
    <w:p w14:paraId="68582822" w14:textId="77777777" w:rsidR="006348DC" w:rsidRDefault="00D520E7">
      <w:pPr>
        <w:pStyle w:val="ListParagraph"/>
        <w:numPr>
          <w:ilvl w:val="0"/>
          <w:numId w:val="1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Fatigue</w:t>
      </w:r>
    </w:p>
    <w:p w14:paraId="1908A098" w14:textId="77777777" w:rsidR="006348DC" w:rsidRDefault="00D520E7">
      <w:pPr>
        <w:pStyle w:val="ListParagraph"/>
        <w:numPr>
          <w:ilvl w:val="0"/>
          <w:numId w:val="1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Excessive thirst </w:t>
      </w:r>
    </w:p>
    <w:p w14:paraId="7B05A927" w14:textId="77777777" w:rsidR="006348DC" w:rsidRDefault="00D520E7">
      <w:pPr>
        <w:pStyle w:val="ListParagraph"/>
        <w:numPr>
          <w:ilvl w:val="0"/>
          <w:numId w:val="1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Unintentional weight loss </w:t>
      </w:r>
    </w:p>
    <w:p w14:paraId="23373761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Insulin therapy, regular blood sugar monitoring, and switching to a healthier diet are some of the ways you can manage </w:t>
      </w:r>
      <w:r>
        <w:rPr>
          <w:rFonts w:ascii="Calibri" w:eastAsia="Calibri" w:hAnsi="Calibri" w:cs="Calibri"/>
          <w:highlight w:val="yellow"/>
        </w:rPr>
        <w:t>type 1 diabetes</w:t>
      </w:r>
      <w:r>
        <w:rPr>
          <w:rFonts w:ascii="Calibri" w:eastAsia="Calibri" w:hAnsi="Calibri" w:cs="Calibri"/>
        </w:rPr>
        <w:t xml:space="preserve">. Early diagnosis and proper care ensure proper management of </w:t>
      </w:r>
      <w:r>
        <w:rPr>
          <w:rFonts w:ascii="Calibri" w:eastAsia="Calibri" w:hAnsi="Calibri" w:cs="Calibri"/>
          <w:highlight w:val="yellow"/>
        </w:rPr>
        <w:t>type 1 diabetes</w:t>
      </w:r>
      <w:r>
        <w:rPr>
          <w:rFonts w:ascii="Calibri" w:eastAsia="Calibri" w:hAnsi="Calibri" w:cs="Calibri"/>
        </w:rPr>
        <w:t xml:space="preserve">. In this article, we will discover the signs and symptoms, ways to manage this type of diabetes, and more. </w:t>
      </w:r>
    </w:p>
    <w:p w14:paraId="1854419B" w14:textId="77777777" w:rsidR="006348DC" w:rsidRDefault="00D520E7">
      <w:pPr>
        <w:spacing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highlight w:val="yellow"/>
        </w:rPr>
        <w:t>What is Type 1 Diabetes</w:t>
      </w:r>
      <w:r>
        <w:rPr>
          <w:rFonts w:ascii="Calibri" w:eastAsia="Calibri" w:hAnsi="Calibri" w:cs="Calibri"/>
          <w:b/>
          <w:bCs/>
        </w:rPr>
        <w:t>? -H2</w:t>
      </w:r>
    </w:p>
    <w:p w14:paraId="7365A814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highlight w:val="yellow"/>
        </w:rPr>
        <w:t>Type 1 diabetes</w:t>
      </w:r>
      <w:r>
        <w:rPr>
          <w:rFonts w:ascii="Calibri" w:eastAsia="Calibri" w:hAnsi="Calibri" w:cs="Calibri"/>
        </w:rPr>
        <w:t xml:space="preserve"> is a chronic disease in which the immune system attacks the cells producing insulin in the pancreas, stopping the pancreas from making insulin. Mostly, type 1 diabetes is diagnosed in children, but some people may get diagnosed in adulthood. While the main cause </w:t>
      </w:r>
      <w:r>
        <w:rPr>
          <w:rFonts w:ascii="Calibri" w:eastAsia="Calibri" w:hAnsi="Calibri" w:cs="Calibri"/>
        </w:rPr>
        <w:lastRenderedPageBreak/>
        <w:t xml:space="preserve">of </w:t>
      </w:r>
      <w:r>
        <w:rPr>
          <w:rFonts w:ascii="Calibri" w:eastAsia="Calibri" w:hAnsi="Calibri" w:cs="Calibri"/>
          <w:highlight w:val="yellow"/>
        </w:rPr>
        <w:t>type 1 diabetes</w:t>
      </w:r>
      <w:r>
        <w:rPr>
          <w:rFonts w:ascii="Calibri" w:eastAsia="Calibri" w:hAnsi="Calibri" w:cs="Calibri"/>
        </w:rPr>
        <w:t xml:space="preserve"> isn't fully understood, proper management, including medicine, insulin, diet, and exercise, can help manage the condition.</w:t>
      </w:r>
    </w:p>
    <w:p w14:paraId="1DEE0021" w14:textId="77777777" w:rsidR="006348DC" w:rsidRDefault="00D520E7">
      <w:pPr>
        <w:spacing w:line="360" w:lineRule="auto"/>
        <w:rPr>
          <w:rFonts w:ascii="Calibri" w:eastAsia="Calibri" w:hAnsi="Calibri" w:cs="Calibri"/>
          <w:b/>
          <w:bCs/>
          <w:highlight w:val="yellow"/>
        </w:rPr>
      </w:pPr>
      <w:r>
        <w:rPr>
          <w:rFonts w:ascii="Calibri" w:eastAsia="Calibri" w:hAnsi="Calibri" w:cs="Calibri"/>
          <w:b/>
          <w:bCs/>
          <w:highlight w:val="yellow"/>
        </w:rPr>
        <w:t>Type 1 Diabetes Causes</w:t>
      </w:r>
      <w:r>
        <w:rPr>
          <w:rFonts w:ascii="Calibri" w:eastAsia="Calibri" w:hAnsi="Calibri" w:cs="Calibri"/>
          <w:b/>
          <w:bCs/>
        </w:rPr>
        <w:t xml:space="preserve"> -H3</w:t>
      </w:r>
    </w:p>
    <w:p w14:paraId="4E87A504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exact cause of </w:t>
      </w:r>
      <w:r>
        <w:rPr>
          <w:rFonts w:ascii="Calibri" w:eastAsia="Calibri" w:hAnsi="Calibri" w:cs="Calibri"/>
          <w:highlight w:val="yellow"/>
        </w:rPr>
        <w:t>type 1 diabetes</w:t>
      </w:r>
      <w:r>
        <w:rPr>
          <w:rFonts w:ascii="Calibri" w:eastAsia="Calibri" w:hAnsi="Calibri" w:cs="Calibri"/>
        </w:rPr>
        <w:t xml:space="preserve"> is unknown, but genetics likely play a role. Specific genes increase the risk of you getting diagnosed with </w:t>
      </w:r>
      <w:r>
        <w:rPr>
          <w:rFonts w:ascii="Calibri" w:eastAsia="Calibri" w:hAnsi="Calibri" w:cs="Calibri"/>
          <w:highlight w:val="yellow"/>
        </w:rPr>
        <w:t>type 1 diabetes</w:t>
      </w:r>
      <w:r>
        <w:rPr>
          <w:rFonts w:ascii="Calibri" w:eastAsia="Calibri" w:hAnsi="Calibri" w:cs="Calibri"/>
        </w:rPr>
        <w:t xml:space="preserve">, but there are additional factors that might trigger the condition. </w:t>
      </w:r>
      <w:r>
        <w:rPr>
          <w:rFonts w:ascii="Calibri" w:eastAsia="Calibri" w:hAnsi="Calibri" w:cs="Calibri"/>
          <w:highlight w:val="yellow"/>
        </w:rPr>
        <w:t>Type 1 diabetes</w:t>
      </w:r>
      <w:r>
        <w:rPr>
          <w:rFonts w:ascii="Calibri" w:eastAsia="Calibri" w:hAnsi="Calibri" w:cs="Calibri"/>
        </w:rPr>
        <w:t xml:space="preserve"> is generally diagnosed at a younger age, but it can develop at any age and cannot be prevented.</w:t>
      </w:r>
    </w:p>
    <w:p w14:paraId="44D258AE" w14:textId="77777777" w:rsidR="006348DC" w:rsidRDefault="00D520E7">
      <w:pPr>
        <w:spacing w:line="360" w:lineRule="auto"/>
        <w:rPr>
          <w:rFonts w:ascii="Calibri" w:eastAsia="Calibri" w:hAnsi="Calibri" w:cs="Calibri"/>
          <w:b/>
          <w:bCs/>
          <w:highlight w:val="yellow"/>
        </w:rPr>
      </w:pPr>
      <w:r>
        <w:rPr>
          <w:rFonts w:ascii="Calibri" w:eastAsia="Calibri" w:hAnsi="Calibri" w:cs="Calibri"/>
          <w:b/>
          <w:bCs/>
          <w:highlight w:val="yellow"/>
        </w:rPr>
        <w:t>Type 1 Diabetes Symptoms</w:t>
      </w:r>
      <w:r>
        <w:rPr>
          <w:rFonts w:ascii="Calibri" w:eastAsia="Calibri" w:hAnsi="Calibri" w:cs="Calibri"/>
          <w:b/>
          <w:bCs/>
        </w:rPr>
        <w:t xml:space="preserve"> -H3</w:t>
      </w:r>
    </w:p>
    <w:p w14:paraId="54A0D6F6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highlight w:val="yellow"/>
        </w:rPr>
        <w:t>Type 1 diabetes</w:t>
      </w:r>
      <w:r>
        <w:rPr>
          <w:rFonts w:ascii="Calibri" w:eastAsia="Calibri" w:hAnsi="Calibri" w:cs="Calibri"/>
        </w:rPr>
        <w:t xml:space="preserve"> can cause a range of noticeable symptoms, many of which develop quickly. These symptoms include:</w:t>
      </w:r>
    </w:p>
    <w:p w14:paraId="39638DB5" w14:textId="77777777" w:rsidR="006348DC" w:rsidRDefault="00D520E7">
      <w:pPr>
        <w:pStyle w:val="ListParagraph"/>
        <w:numPr>
          <w:ilvl w:val="0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Extreme thirst</w:t>
      </w:r>
    </w:p>
    <w:p w14:paraId="3B4039A3" w14:textId="77777777" w:rsidR="006348DC" w:rsidRDefault="00D520E7">
      <w:pPr>
        <w:pStyle w:val="ListParagraph"/>
        <w:numPr>
          <w:ilvl w:val="0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Increased hunger (even after eating)</w:t>
      </w:r>
    </w:p>
    <w:p w14:paraId="29EFF6BC" w14:textId="77777777" w:rsidR="006348DC" w:rsidRDefault="00D520E7">
      <w:pPr>
        <w:pStyle w:val="ListParagraph"/>
        <w:numPr>
          <w:ilvl w:val="0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Dry mouth</w:t>
      </w:r>
    </w:p>
    <w:p w14:paraId="75D95FF0" w14:textId="77777777" w:rsidR="006348DC" w:rsidRDefault="00D520E7">
      <w:pPr>
        <w:pStyle w:val="ListParagraph"/>
        <w:numPr>
          <w:ilvl w:val="0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Frequent urination</w:t>
      </w:r>
    </w:p>
    <w:p w14:paraId="2F426BA1" w14:textId="77777777" w:rsidR="006348DC" w:rsidRDefault="00D520E7">
      <w:pPr>
        <w:pStyle w:val="ListParagraph"/>
        <w:numPr>
          <w:ilvl w:val="0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Unexplained weight loss</w:t>
      </w:r>
    </w:p>
    <w:p w14:paraId="2227D9A1" w14:textId="77777777" w:rsidR="006348DC" w:rsidRDefault="00D520E7">
      <w:pPr>
        <w:pStyle w:val="ListParagraph"/>
        <w:numPr>
          <w:ilvl w:val="0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Fatigue or weakness</w:t>
      </w:r>
    </w:p>
    <w:p w14:paraId="6DD4BCAB" w14:textId="77777777" w:rsidR="006348DC" w:rsidRDefault="00D520E7">
      <w:pPr>
        <w:pStyle w:val="ListParagraph"/>
        <w:numPr>
          <w:ilvl w:val="0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Blurry vision</w:t>
      </w:r>
    </w:p>
    <w:p w14:paraId="1556DB64" w14:textId="77777777" w:rsidR="006348DC" w:rsidRDefault="00D520E7">
      <w:pPr>
        <w:pStyle w:val="ListParagraph"/>
        <w:numPr>
          <w:ilvl w:val="0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Slow healing of cuts and bruises</w:t>
      </w:r>
    </w:p>
    <w:p w14:paraId="402B5B21" w14:textId="77777777" w:rsidR="006348DC" w:rsidRDefault="00D520E7">
      <w:pPr>
        <w:pStyle w:val="ListParagraph"/>
        <w:numPr>
          <w:ilvl w:val="0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Heavy, laboured breathing </w:t>
      </w:r>
    </w:p>
    <w:p w14:paraId="5A53C59F" w14:textId="77777777" w:rsidR="006348DC" w:rsidRDefault="00D520E7">
      <w:pPr>
        <w:pStyle w:val="ListParagraph"/>
        <w:numPr>
          <w:ilvl w:val="0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Frequent infections (including skin, urinary tract, and vaginal infections)</w:t>
      </w:r>
    </w:p>
    <w:p w14:paraId="5AD14D49" w14:textId="77777777" w:rsidR="006348DC" w:rsidRDefault="00D520E7">
      <w:pPr>
        <w:pStyle w:val="ListParagraph"/>
        <w:numPr>
          <w:ilvl w:val="0"/>
          <w:numId w:val="2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Mood changes </w:t>
      </w:r>
    </w:p>
    <w:p w14:paraId="2A8ED245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If you notice any of these symptoms, it's important to consult a doctor immediately for early detection and treatment.</w:t>
      </w:r>
    </w:p>
    <w:p w14:paraId="4425785C" w14:textId="77777777" w:rsidR="006348DC" w:rsidRDefault="00D520E7">
      <w:pPr>
        <w:spacing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Type 1 Diabetes Risk Factors -H2</w:t>
      </w:r>
    </w:p>
    <w:p w14:paraId="6C872C59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Genetics definitely play a crucial role in triggering the condition. But there are environmental factors like viral infections and others that can also lead to </w:t>
      </w:r>
      <w:r>
        <w:rPr>
          <w:rFonts w:ascii="Calibri" w:eastAsia="Calibri" w:hAnsi="Calibri" w:cs="Calibri"/>
          <w:highlight w:val="yellow"/>
        </w:rPr>
        <w:t>Type 1 diabetes</w:t>
      </w:r>
      <w:r>
        <w:rPr>
          <w:rFonts w:ascii="Calibri" w:eastAsia="Calibri" w:hAnsi="Calibri" w:cs="Calibri"/>
        </w:rPr>
        <w:t>.</w:t>
      </w:r>
    </w:p>
    <w:p w14:paraId="18BD44C0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The risk factors for </w:t>
      </w:r>
      <w:r>
        <w:rPr>
          <w:rFonts w:ascii="Calibri" w:eastAsia="Calibri" w:hAnsi="Calibri" w:cs="Calibri"/>
          <w:highlight w:val="yellow"/>
        </w:rPr>
        <w:t>type 1 diabetes</w:t>
      </w:r>
      <w:r>
        <w:rPr>
          <w:rFonts w:ascii="Calibri" w:eastAsia="Calibri" w:hAnsi="Calibri" w:cs="Calibri"/>
        </w:rPr>
        <w:t xml:space="preserve"> aren't as clearly defined, but experts have identified some key traits that make someone more likely to develop it. These include:</w:t>
      </w:r>
    </w:p>
    <w:p w14:paraId="30033B50" w14:textId="77777777" w:rsidR="006348DC" w:rsidRDefault="00D520E7">
      <w:pPr>
        <w:pStyle w:val="ListParagraph"/>
        <w:numPr>
          <w:ilvl w:val="0"/>
          <w:numId w:val="3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Being younger than 20 years </w:t>
      </w:r>
    </w:p>
    <w:p w14:paraId="0707436F" w14:textId="77777777" w:rsidR="006348DC" w:rsidRDefault="00D520E7">
      <w:pPr>
        <w:pStyle w:val="ListParagraph"/>
        <w:numPr>
          <w:ilvl w:val="0"/>
          <w:numId w:val="3"/>
        </w:numPr>
        <w:spacing w:line="360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</w:rPr>
        <w:t xml:space="preserve">Having a family member with </w:t>
      </w:r>
      <w:r>
        <w:rPr>
          <w:rFonts w:ascii="Calibri" w:eastAsia="Calibri" w:hAnsi="Calibri" w:cs="Calibri"/>
          <w:highlight w:val="yellow"/>
        </w:rPr>
        <w:t>type 1 diabetes</w:t>
      </w:r>
    </w:p>
    <w:p w14:paraId="3CB2A4DC" w14:textId="77777777" w:rsidR="006348DC" w:rsidRDefault="00D520E7">
      <w:pPr>
        <w:pStyle w:val="ListParagraph"/>
        <w:numPr>
          <w:ilvl w:val="0"/>
          <w:numId w:val="3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Being overweight or obese</w:t>
      </w:r>
    </w:p>
    <w:p w14:paraId="2C6B53DB" w14:textId="77777777" w:rsidR="006348DC" w:rsidRDefault="00D520E7">
      <w:pPr>
        <w:spacing w:line="360" w:lineRule="auto"/>
        <w:rPr>
          <w:rFonts w:ascii="Calibri" w:eastAsia="Calibri" w:hAnsi="Calibri" w:cs="Calibri"/>
          <w:b/>
          <w:bCs/>
          <w:highlight w:val="yellow"/>
        </w:rPr>
      </w:pPr>
      <w:r>
        <w:rPr>
          <w:rFonts w:ascii="Calibri" w:eastAsia="Calibri" w:hAnsi="Calibri" w:cs="Calibri"/>
          <w:b/>
          <w:bCs/>
          <w:highlight w:val="yellow"/>
        </w:rPr>
        <w:t>Type 1 Diabetes Diagnosis-H2</w:t>
      </w:r>
    </w:p>
    <w:p w14:paraId="2C7CBA6C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Diagnosing </w:t>
      </w:r>
      <w:r>
        <w:rPr>
          <w:rFonts w:ascii="Calibri" w:eastAsia="Calibri" w:hAnsi="Calibri" w:cs="Calibri"/>
          <w:highlight w:val="yellow"/>
        </w:rPr>
        <w:t>type 1 diabetes</w:t>
      </w:r>
      <w:r>
        <w:rPr>
          <w:rFonts w:ascii="Calibri" w:eastAsia="Calibri" w:hAnsi="Calibri" w:cs="Calibri"/>
        </w:rPr>
        <w:t xml:space="preserve"> involves several tests to measure blood sugar levels and confirm the condition. These tests are categorised based on their purpose: confirming diabetes, identifying the type, and ruling out other conditions that may interfere with the results.</w:t>
      </w:r>
    </w:p>
    <w:p w14:paraId="48088E1C" w14:textId="77777777" w:rsidR="006348DC" w:rsidRDefault="00D520E7">
      <w:pPr>
        <w:pStyle w:val="ListParagraph"/>
        <w:numPr>
          <w:ilvl w:val="0"/>
          <w:numId w:val="4"/>
        </w:numPr>
        <w:spacing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Tests to Confirm Diabetes-H3</w:t>
      </w:r>
    </w:p>
    <w:p w14:paraId="0B40AFF3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Here are some common </w:t>
      </w:r>
      <w:r>
        <w:rPr>
          <w:rFonts w:ascii="Calibri" w:eastAsia="Calibri" w:hAnsi="Calibri" w:cs="Calibri"/>
          <w:highlight w:val="yellow"/>
        </w:rPr>
        <w:t>type 1 diabetes tests</w:t>
      </w:r>
      <w:r>
        <w:rPr>
          <w:rFonts w:ascii="Calibri" w:eastAsia="Calibri" w:hAnsi="Calibri" w:cs="Calibri"/>
        </w:rPr>
        <w:t xml:space="preserve"> done to confirm the condition:</w:t>
      </w:r>
    </w:p>
    <w:p w14:paraId="4BAAC6B5" w14:textId="77777777" w:rsidR="006348DC" w:rsidRDefault="00D520E7">
      <w:pPr>
        <w:pStyle w:val="ListParagraph"/>
        <w:numPr>
          <w:ilvl w:val="0"/>
          <w:numId w:val="5"/>
        </w:numPr>
        <w:spacing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HBA1c Test-H4</w:t>
      </w:r>
    </w:p>
    <w:p w14:paraId="7195E7E4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test measures average blood sugar levels over a period. It works by detecting the percentage of haemoglobin (a protein in red blood cells) coated with glucose. A result of 6.5% or higher on two separate tests indicates diabetes.</w:t>
      </w:r>
    </w:p>
    <w:p w14:paraId="1EEE0360" w14:textId="77777777" w:rsidR="006348DC" w:rsidRDefault="00D520E7">
      <w:pPr>
        <w:pStyle w:val="ListParagraph"/>
        <w:numPr>
          <w:ilvl w:val="0"/>
          <w:numId w:val="6"/>
        </w:numPr>
        <w:spacing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Fasting Blood Sugar Test-H4</w:t>
      </w:r>
    </w:p>
    <w:p w14:paraId="2C0442EE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this test, blood is drawn after an overnight fast. A fasting blood sugar level of 126 mg/dL or higher on two occasions indicates diabetes.</w:t>
      </w:r>
    </w:p>
    <w:p w14:paraId="3A88821F" w14:textId="77777777" w:rsidR="006348DC" w:rsidRDefault="00D520E7">
      <w:pPr>
        <w:pStyle w:val="ListParagraph"/>
        <w:numPr>
          <w:ilvl w:val="0"/>
          <w:numId w:val="7"/>
        </w:numPr>
        <w:spacing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Random Blood Sugar Test-H4</w:t>
      </w:r>
    </w:p>
    <w:p w14:paraId="21F4BB0D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test measures blood sugar at any random time, regardless of when you last ate. A result of 200 mg/dL or higher suggests diabetes, especially if accompanied by symptoms such as excessive thirst or frequent urination.</w:t>
      </w:r>
    </w:p>
    <w:p w14:paraId="44B8A8C1" w14:textId="77777777" w:rsidR="006348DC" w:rsidRDefault="00D520E7">
      <w:pPr>
        <w:pStyle w:val="ListParagraph"/>
        <w:numPr>
          <w:ilvl w:val="0"/>
          <w:numId w:val="4"/>
        </w:numPr>
        <w:spacing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Tests to Determine the Type of Diabetes-H2</w:t>
      </w:r>
    </w:p>
    <w:p w14:paraId="7B2ED571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It’s important to differentiate between type 1 and type 2 diabetes. Here are some common </w:t>
      </w:r>
      <w:r>
        <w:rPr>
          <w:rFonts w:ascii="Calibri" w:eastAsia="Calibri" w:hAnsi="Calibri" w:cs="Calibri"/>
          <w:highlight w:val="yellow"/>
        </w:rPr>
        <w:t xml:space="preserve">type 1 diabetes tests </w:t>
      </w:r>
      <w:r>
        <w:rPr>
          <w:rFonts w:ascii="Calibri" w:eastAsia="Calibri" w:hAnsi="Calibri" w:cs="Calibri"/>
        </w:rPr>
        <w:t>conducted to determine the type of diabetes:</w:t>
      </w:r>
    </w:p>
    <w:p w14:paraId="4EBF4E61" w14:textId="77777777" w:rsidR="006348DC" w:rsidRDefault="00D520E7">
      <w:pPr>
        <w:pStyle w:val="ListParagraph"/>
        <w:numPr>
          <w:ilvl w:val="0"/>
          <w:numId w:val="8"/>
        </w:numPr>
        <w:spacing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Autoantibody Testing-H3</w:t>
      </w:r>
    </w:p>
    <w:p w14:paraId="1C2EC2AC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Doctors check for autoantibodies, which are proteins produced by the immune system that mistakenly attack healthy cells. The presence of these autoantibodies confirms </w:t>
      </w:r>
      <w:r>
        <w:rPr>
          <w:rFonts w:ascii="Calibri" w:eastAsia="Calibri" w:hAnsi="Calibri" w:cs="Calibri"/>
          <w:highlight w:val="yellow"/>
        </w:rPr>
        <w:t>type 1 diabetes</w:t>
      </w:r>
      <w:r>
        <w:rPr>
          <w:rFonts w:ascii="Calibri" w:eastAsia="Calibri" w:hAnsi="Calibri" w:cs="Calibri"/>
        </w:rPr>
        <w:t>.</w:t>
      </w:r>
    </w:p>
    <w:p w14:paraId="48EEF562" w14:textId="77777777" w:rsidR="006348DC" w:rsidRDefault="00D520E7">
      <w:pPr>
        <w:pStyle w:val="ListParagraph"/>
        <w:numPr>
          <w:ilvl w:val="0"/>
          <w:numId w:val="9"/>
        </w:numPr>
        <w:spacing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Ketone Test-H3</w:t>
      </w:r>
    </w:p>
    <w:p w14:paraId="12489396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Type 1 diabetes often causes the body to break down fat for energy, producing acids called ketones. A urine test can detect ketones, which are usually absent in type 2 diabetes.</w:t>
      </w:r>
    </w:p>
    <w:p w14:paraId="055292F3" w14:textId="77777777" w:rsidR="006348DC" w:rsidRDefault="00D520E7">
      <w:pPr>
        <w:spacing w:after="0" w:line="360" w:lineRule="auto"/>
        <w:rPr>
          <w:rFonts w:ascii="Calibri" w:eastAsia="Calibri" w:hAnsi="Calibri" w:cs="Calibri"/>
          <w:b/>
          <w:bCs/>
          <w:color w:val="0E101A"/>
        </w:rPr>
      </w:pPr>
      <w:r>
        <w:rPr>
          <w:rFonts w:ascii="Calibri" w:eastAsia="Calibri" w:hAnsi="Calibri" w:cs="Calibri"/>
          <w:b/>
          <w:bCs/>
          <w:color w:val="0E101A"/>
          <w:highlight w:val="yellow"/>
        </w:rPr>
        <w:t>Type 1 Diabetes</w:t>
      </w:r>
      <w:r>
        <w:rPr>
          <w:rFonts w:ascii="Calibri" w:eastAsia="Calibri" w:hAnsi="Calibri" w:cs="Calibri"/>
          <w:b/>
          <w:bCs/>
          <w:color w:val="0E101A"/>
        </w:rPr>
        <w:t xml:space="preserve"> Treatment Options -H2</w:t>
      </w:r>
    </w:p>
    <w:p w14:paraId="4BDC2342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 xml:space="preserve">Unlike many other health conditions, </w:t>
      </w:r>
      <w:r>
        <w:rPr>
          <w:rFonts w:ascii="Calibri" w:eastAsia="Calibri" w:hAnsi="Calibri" w:cs="Calibri"/>
          <w:color w:val="0E101A"/>
          <w:highlight w:val="yellow"/>
        </w:rPr>
        <w:t>type 1 diabetes</w:t>
      </w:r>
      <w:r>
        <w:rPr>
          <w:rFonts w:ascii="Calibri" w:eastAsia="Calibri" w:hAnsi="Calibri" w:cs="Calibri"/>
          <w:color w:val="0E101A"/>
        </w:rPr>
        <w:t xml:space="preserve"> is primarily managed by you. Here are some ways to take control of your </w:t>
      </w:r>
      <w:r>
        <w:rPr>
          <w:rFonts w:ascii="Calibri" w:eastAsia="Calibri" w:hAnsi="Calibri" w:cs="Calibri"/>
          <w:color w:val="0E101A"/>
          <w:highlight w:val="yellow"/>
        </w:rPr>
        <w:t>type 1 diabetes</w:t>
      </w:r>
      <w:r>
        <w:rPr>
          <w:rFonts w:ascii="Calibri" w:eastAsia="Calibri" w:hAnsi="Calibri" w:cs="Calibri"/>
          <w:color w:val="0E101A"/>
        </w:rPr>
        <w:t xml:space="preserve">.   </w:t>
      </w:r>
    </w:p>
    <w:p w14:paraId="5741708B" w14:textId="77777777" w:rsidR="006348DC" w:rsidRDefault="00D520E7">
      <w:pPr>
        <w:pStyle w:val="ListParagraph"/>
        <w:numPr>
          <w:ilvl w:val="0"/>
          <w:numId w:val="10"/>
        </w:numPr>
        <w:spacing w:after="0" w:line="360" w:lineRule="auto"/>
        <w:rPr>
          <w:rFonts w:ascii="Calibri" w:eastAsia="Calibri" w:hAnsi="Calibri" w:cs="Calibri"/>
          <w:b/>
          <w:bCs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Contact Your Diabetes Care Team-H3</w:t>
      </w:r>
    </w:p>
    <w:p w14:paraId="04876EF9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 xml:space="preserve">A strong support system can make all the difference. It would help if you had a solid </w:t>
      </w:r>
      <w:hyperlink r:id="rId8" w:history="1">
        <w:r w:rsidR="006348DC">
          <w:rPr>
            <w:rStyle w:val="Hyperlink"/>
            <w:rFonts w:ascii="Calibri" w:eastAsia="Calibri" w:hAnsi="Calibri" w:cs="Calibri"/>
          </w:rPr>
          <w:t>team of doct</w:t>
        </w:r>
        <w:r w:rsidR="006348DC">
          <w:rPr>
            <w:rStyle w:val="Hyperlink"/>
            <w:rFonts w:ascii="Calibri" w:eastAsia="Calibri" w:hAnsi="Calibri" w:cs="Calibri"/>
          </w:rPr>
          <w:t>o</w:t>
        </w:r>
        <w:r w:rsidR="006348DC">
          <w:rPr>
            <w:rStyle w:val="Hyperlink"/>
            <w:rFonts w:ascii="Calibri" w:eastAsia="Calibri" w:hAnsi="Calibri" w:cs="Calibri"/>
          </w:rPr>
          <w:t>rs</w:t>
        </w:r>
      </w:hyperlink>
      <w:r>
        <w:rPr>
          <w:rFonts w:ascii="Calibri" w:eastAsia="Calibri" w:hAnsi="Calibri" w:cs="Calibri"/>
          <w:color w:val="0E101A"/>
        </w:rPr>
        <w:t xml:space="preserve"> and support staff to manage diabetes successfully. Here's who should be included in your diabetes care team: </w:t>
      </w:r>
    </w:p>
    <w:p w14:paraId="5AB8FE34" w14:textId="77777777" w:rsidR="006348DC" w:rsidRDefault="00D520E7">
      <w:pPr>
        <w:pStyle w:val="ListParagraph"/>
        <w:numPr>
          <w:ilvl w:val="0"/>
          <w:numId w:val="11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Primary care doctor</w:t>
      </w:r>
      <w:r>
        <w:rPr>
          <w:rFonts w:ascii="Calibri" w:eastAsia="Calibri" w:hAnsi="Calibri" w:cs="Calibri"/>
          <w:color w:val="0E101A"/>
        </w:rPr>
        <w:t>: Monitors overall health and diabetes management.</w:t>
      </w:r>
    </w:p>
    <w:p w14:paraId="05FCF021" w14:textId="77777777" w:rsidR="006348DC" w:rsidRDefault="00D520E7">
      <w:pPr>
        <w:pStyle w:val="ListParagraph"/>
        <w:numPr>
          <w:ilvl w:val="0"/>
          <w:numId w:val="11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Endocrinologist</w:t>
      </w:r>
      <w:r>
        <w:rPr>
          <w:rFonts w:ascii="Calibri" w:eastAsia="Calibri" w:hAnsi="Calibri" w:cs="Calibri"/>
          <w:color w:val="0E101A"/>
        </w:rPr>
        <w:t>: Specialises in diabetes care and insulin management.</w:t>
      </w:r>
    </w:p>
    <w:p w14:paraId="5394D04B" w14:textId="77777777" w:rsidR="006348DC" w:rsidRDefault="00D520E7">
      <w:pPr>
        <w:pStyle w:val="ListParagraph"/>
        <w:numPr>
          <w:ilvl w:val="0"/>
          <w:numId w:val="11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Registered dietitian nutritionist</w:t>
      </w:r>
      <w:r>
        <w:rPr>
          <w:rFonts w:ascii="Calibri" w:eastAsia="Calibri" w:hAnsi="Calibri" w:cs="Calibri"/>
          <w:color w:val="0E101A"/>
        </w:rPr>
        <w:t>: Helps design a diabetes-friendly meal plan.</w:t>
      </w:r>
    </w:p>
    <w:p w14:paraId="0F07B0D4" w14:textId="77777777" w:rsidR="006348DC" w:rsidRDefault="006348DC">
      <w:pPr>
        <w:pStyle w:val="ListParagraph"/>
        <w:spacing w:after="0" w:line="360" w:lineRule="auto"/>
        <w:rPr>
          <w:rFonts w:ascii="Calibri" w:eastAsia="Calibri" w:hAnsi="Calibri" w:cs="Calibri"/>
          <w:color w:val="0E101A"/>
        </w:rPr>
      </w:pPr>
    </w:p>
    <w:p w14:paraId="351777DA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Your family and close friends also play a key role in providing emotional and practical support.</w:t>
      </w:r>
    </w:p>
    <w:p w14:paraId="605DC0EF" w14:textId="77777777" w:rsidR="006348DC" w:rsidRDefault="006348DC">
      <w:pPr>
        <w:spacing w:after="0" w:line="360" w:lineRule="auto"/>
        <w:rPr>
          <w:rFonts w:ascii="Calibri" w:eastAsia="Calibri" w:hAnsi="Calibri" w:cs="Calibri"/>
          <w:b/>
          <w:bCs/>
          <w:color w:val="0E101A"/>
        </w:rPr>
      </w:pPr>
    </w:p>
    <w:p w14:paraId="07BF6965" w14:textId="77777777" w:rsidR="006348DC" w:rsidRDefault="00D520E7">
      <w:pPr>
        <w:pStyle w:val="ListParagraph"/>
        <w:numPr>
          <w:ilvl w:val="0"/>
          <w:numId w:val="10"/>
        </w:numPr>
        <w:spacing w:after="0" w:line="360" w:lineRule="auto"/>
        <w:rPr>
          <w:rFonts w:ascii="Calibri" w:eastAsia="Calibri" w:hAnsi="Calibri" w:cs="Calibri"/>
          <w:b/>
          <w:bCs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Insulin Therapy-H3</w:t>
      </w:r>
    </w:p>
    <w:p w14:paraId="553AEFA1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Since your body no longer makes insulin, you might need to take insulin daily to control your blood sugar. Options include:</w:t>
      </w:r>
    </w:p>
    <w:p w14:paraId="5107C635" w14:textId="77777777" w:rsidR="006348DC" w:rsidRDefault="00D520E7">
      <w:pPr>
        <w:pStyle w:val="ListParagraph"/>
        <w:numPr>
          <w:ilvl w:val="0"/>
          <w:numId w:val="12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Insulin shots</w:t>
      </w:r>
      <w:r>
        <w:rPr>
          <w:rFonts w:ascii="Calibri" w:eastAsia="Calibri" w:hAnsi="Calibri" w:cs="Calibri"/>
          <w:color w:val="0E101A"/>
        </w:rPr>
        <w:t>: Administered using a syringe or pen.</w:t>
      </w:r>
    </w:p>
    <w:p w14:paraId="324BCD79" w14:textId="77777777" w:rsidR="006348DC" w:rsidRDefault="00D520E7">
      <w:pPr>
        <w:pStyle w:val="ListParagraph"/>
        <w:numPr>
          <w:ilvl w:val="0"/>
          <w:numId w:val="12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Insulin pump</w:t>
      </w:r>
      <w:r>
        <w:rPr>
          <w:rFonts w:ascii="Calibri" w:eastAsia="Calibri" w:hAnsi="Calibri" w:cs="Calibri"/>
          <w:color w:val="0E101A"/>
        </w:rPr>
        <w:t>: Delivers insulin continuously through a small device.</w:t>
      </w:r>
    </w:p>
    <w:p w14:paraId="21167C37" w14:textId="77777777" w:rsidR="006348DC" w:rsidRDefault="006348DC">
      <w:pPr>
        <w:spacing w:after="0" w:line="360" w:lineRule="auto"/>
        <w:rPr>
          <w:rFonts w:ascii="Calibri" w:eastAsia="Calibri" w:hAnsi="Calibri" w:cs="Calibri"/>
          <w:color w:val="0E101A"/>
        </w:rPr>
      </w:pPr>
    </w:p>
    <w:p w14:paraId="76A81AFA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lastRenderedPageBreak/>
        <w:t xml:space="preserve">Managing type 1 diabetes can feel overwhelming, but with the right support, you can lead a healthy, fulfilling life. You can also make some lifestyle changes to make sure you can manage </w:t>
      </w:r>
      <w:r>
        <w:rPr>
          <w:rFonts w:ascii="Calibri" w:eastAsia="Calibri" w:hAnsi="Calibri" w:cs="Calibri"/>
          <w:color w:val="0E101A"/>
          <w:highlight w:val="yellow"/>
        </w:rPr>
        <w:t>type 1 diabetes</w:t>
      </w:r>
      <w:r>
        <w:rPr>
          <w:rFonts w:ascii="Calibri" w:eastAsia="Calibri" w:hAnsi="Calibri" w:cs="Calibri"/>
          <w:color w:val="0E101A"/>
        </w:rPr>
        <w:t xml:space="preserve"> effectively. Here are some changes that can help manage diabetes effectively: </w:t>
      </w:r>
    </w:p>
    <w:p w14:paraId="2A1FD039" w14:textId="77777777" w:rsidR="006348DC" w:rsidRDefault="006348DC">
      <w:pPr>
        <w:spacing w:after="0" w:line="360" w:lineRule="auto"/>
        <w:rPr>
          <w:rFonts w:ascii="Calibri" w:eastAsia="Calibri" w:hAnsi="Calibri" w:cs="Calibri"/>
          <w:color w:val="0E101A"/>
        </w:rPr>
      </w:pPr>
    </w:p>
    <w:p w14:paraId="2183E7A9" w14:textId="77777777" w:rsidR="006348DC" w:rsidRDefault="00D520E7">
      <w:pPr>
        <w:pStyle w:val="ListParagraph"/>
        <w:numPr>
          <w:ilvl w:val="0"/>
          <w:numId w:val="13"/>
        </w:numPr>
        <w:spacing w:after="0" w:line="360" w:lineRule="auto"/>
        <w:rPr>
          <w:rFonts w:ascii="Calibri" w:eastAsia="Calibri" w:hAnsi="Calibri" w:cs="Calibri"/>
          <w:b/>
          <w:bCs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Blood Sugar Monitoring-H3</w:t>
      </w:r>
    </w:p>
    <w:p w14:paraId="5C5B06C6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 xml:space="preserve">Checking your blood sugar levels is essential to stay within your target blood sugar range. </w:t>
      </w:r>
    </w:p>
    <w:p w14:paraId="2B1FC59A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Your doctor will guide you on:</w:t>
      </w:r>
    </w:p>
    <w:p w14:paraId="7CEC7F75" w14:textId="77777777" w:rsidR="006348DC" w:rsidRDefault="00D520E7">
      <w:pPr>
        <w:pStyle w:val="ListParagraph"/>
        <w:numPr>
          <w:ilvl w:val="0"/>
          <w:numId w:val="14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How often do you check your levels?</w:t>
      </w:r>
    </w:p>
    <w:p w14:paraId="17E29588" w14:textId="77777777" w:rsidR="006348DC" w:rsidRDefault="00D520E7">
      <w:pPr>
        <w:pStyle w:val="ListParagraph"/>
        <w:numPr>
          <w:ilvl w:val="0"/>
          <w:numId w:val="14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What your target blood sugar should be?</w:t>
      </w:r>
    </w:p>
    <w:p w14:paraId="6A8F36C7" w14:textId="77777777" w:rsidR="006348DC" w:rsidRDefault="006348DC">
      <w:pPr>
        <w:spacing w:after="0" w:line="360" w:lineRule="auto"/>
        <w:rPr>
          <w:rFonts w:ascii="Calibri" w:eastAsia="Calibri" w:hAnsi="Calibri" w:cs="Calibri"/>
          <w:color w:val="0E101A"/>
        </w:rPr>
      </w:pPr>
    </w:p>
    <w:p w14:paraId="13356F39" w14:textId="77777777" w:rsidR="006348DC" w:rsidRDefault="00D520E7">
      <w:pPr>
        <w:pStyle w:val="ListParagraph"/>
        <w:numPr>
          <w:ilvl w:val="0"/>
          <w:numId w:val="13"/>
        </w:numPr>
        <w:spacing w:after="0" w:line="360" w:lineRule="auto"/>
        <w:rPr>
          <w:rFonts w:ascii="Calibri" w:eastAsia="Calibri" w:hAnsi="Calibri" w:cs="Calibri"/>
          <w:b/>
          <w:bCs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Managing Stress-H3</w:t>
      </w:r>
    </w:p>
    <w:p w14:paraId="03F8AC03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Stress can raise blood sugar levels, making diabetes harder to manage. Here are some ways to cope:</w:t>
      </w:r>
    </w:p>
    <w:p w14:paraId="75EB9B72" w14:textId="77777777" w:rsidR="006348DC" w:rsidRDefault="00D520E7">
      <w:pPr>
        <w:pStyle w:val="ListParagraph"/>
        <w:numPr>
          <w:ilvl w:val="0"/>
          <w:numId w:val="15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Regular exercise, such as walking or yoga.</w:t>
      </w:r>
    </w:p>
    <w:p w14:paraId="6AB752A2" w14:textId="77777777" w:rsidR="006348DC" w:rsidRDefault="00D520E7">
      <w:pPr>
        <w:pStyle w:val="ListParagraph"/>
        <w:numPr>
          <w:ilvl w:val="0"/>
          <w:numId w:val="15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Relaxation techniques like meditation or deep breathing.</w:t>
      </w:r>
    </w:p>
    <w:p w14:paraId="15E9F230" w14:textId="77777777" w:rsidR="006348DC" w:rsidRDefault="00D520E7">
      <w:pPr>
        <w:pStyle w:val="ListParagraph"/>
        <w:numPr>
          <w:ilvl w:val="0"/>
          <w:numId w:val="15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Adequate sleep to recharge your body.</w:t>
      </w:r>
    </w:p>
    <w:p w14:paraId="4AFCCD0A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Discuss additional stress management strategies with your diabetes educator.</w:t>
      </w:r>
    </w:p>
    <w:p w14:paraId="5F52DBE9" w14:textId="77777777" w:rsidR="006348DC" w:rsidRDefault="006348DC">
      <w:pPr>
        <w:pStyle w:val="ListParagraph"/>
        <w:spacing w:after="0" w:line="360" w:lineRule="auto"/>
        <w:rPr>
          <w:rFonts w:ascii="Calibri" w:eastAsia="Calibri" w:hAnsi="Calibri" w:cs="Calibri"/>
          <w:color w:val="0E101A"/>
        </w:rPr>
      </w:pPr>
    </w:p>
    <w:p w14:paraId="08CB6D56" w14:textId="77777777" w:rsidR="006348DC" w:rsidRDefault="00D520E7">
      <w:pPr>
        <w:pStyle w:val="ListParagraph"/>
        <w:numPr>
          <w:ilvl w:val="0"/>
          <w:numId w:val="13"/>
        </w:numPr>
        <w:spacing w:after="0" w:line="360" w:lineRule="auto"/>
        <w:rPr>
          <w:rFonts w:ascii="Calibri" w:eastAsia="Calibri" w:hAnsi="Calibri" w:cs="Calibri"/>
          <w:b/>
          <w:bCs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Healthy Lifestyle Habits-H3</w:t>
      </w:r>
    </w:p>
    <w:p w14:paraId="7F2E4119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It's important to make changes in your lifestyle for effective long-term management. Here are some lifestyle changes you can make to deal with diabetes:</w:t>
      </w:r>
    </w:p>
    <w:p w14:paraId="2C845983" w14:textId="77777777" w:rsidR="006348DC" w:rsidRDefault="00D520E7">
      <w:pPr>
        <w:pStyle w:val="ListParagraph"/>
        <w:numPr>
          <w:ilvl w:val="0"/>
          <w:numId w:val="16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Diet</w:t>
      </w:r>
      <w:r>
        <w:rPr>
          <w:rFonts w:ascii="Calibri" w:eastAsia="Calibri" w:hAnsi="Calibri" w:cs="Calibri"/>
          <w:color w:val="0E101A"/>
        </w:rPr>
        <w:t>: Choose nutrient-rich foods and balance carbs with protein and fibre.</w:t>
      </w:r>
    </w:p>
    <w:p w14:paraId="6C6AD320" w14:textId="77777777" w:rsidR="006348DC" w:rsidRDefault="00D520E7">
      <w:pPr>
        <w:pStyle w:val="ListParagraph"/>
        <w:numPr>
          <w:ilvl w:val="0"/>
          <w:numId w:val="16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Exercise</w:t>
      </w:r>
      <w:r>
        <w:rPr>
          <w:rFonts w:ascii="Calibri" w:eastAsia="Calibri" w:hAnsi="Calibri" w:cs="Calibri"/>
          <w:color w:val="0E101A"/>
        </w:rPr>
        <w:t>: Stay active to improve insulin sensitivity and control blood sugar.</w:t>
      </w:r>
    </w:p>
    <w:p w14:paraId="593258FA" w14:textId="77777777" w:rsidR="006348DC" w:rsidRDefault="00D520E7">
      <w:pPr>
        <w:pStyle w:val="ListParagraph"/>
        <w:numPr>
          <w:ilvl w:val="0"/>
          <w:numId w:val="16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Blood Pressure &amp; Cholesterol</w:t>
      </w:r>
      <w:r>
        <w:rPr>
          <w:rFonts w:ascii="Calibri" w:eastAsia="Calibri" w:hAnsi="Calibri" w:cs="Calibri"/>
          <w:color w:val="0E101A"/>
        </w:rPr>
        <w:t>: Manage these to prevent cardiovascular complications.</w:t>
      </w:r>
    </w:p>
    <w:p w14:paraId="7B8C4D74" w14:textId="77777777" w:rsidR="006348DC" w:rsidRDefault="006348DC">
      <w:pPr>
        <w:spacing w:after="0" w:line="360" w:lineRule="auto"/>
        <w:rPr>
          <w:rFonts w:ascii="Calibri" w:eastAsia="Calibri" w:hAnsi="Calibri" w:cs="Calibri"/>
          <w:color w:val="0E101A"/>
        </w:rPr>
      </w:pPr>
    </w:p>
    <w:p w14:paraId="508444CA" w14:textId="77777777" w:rsidR="006348DC" w:rsidRDefault="00D520E7">
      <w:pPr>
        <w:pStyle w:val="ListParagraph"/>
        <w:numPr>
          <w:ilvl w:val="0"/>
          <w:numId w:val="13"/>
        </w:numPr>
        <w:spacing w:after="0" w:line="360" w:lineRule="auto"/>
        <w:rPr>
          <w:rFonts w:ascii="Calibri" w:eastAsia="Calibri" w:hAnsi="Calibri" w:cs="Calibri"/>
          <w:b/>
          <w:bCs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Regular Medical Check-Ups-H3</w:t>
      </w:r>
    </w:p>
    <w:p w14:paraId="7D4FD7B7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Frequent visits with your healthcare team ensure:</w:t>
      </w:r>
    </w:p>
    <w:p w14:paraId="7B137B9E" w14:textId="77777777" w:rsidR="006348DC" w:rsidRDefault="00D520E7">
      <w:pPr>
        <w:pStyle w:val="ListParagraph"/>
        <w:numPr>
          <w:ilvl w:val="0"/>
          <w:numId w:val="17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Your treatment plan is effective.</w:t>
      </w:r>
    </w:p>
    <w:p w14:paraId="357A4B38" w14:textId="77777777" w:rsidR="006348DC" w:rsidRDefault="00D520E7">
      <w:pPr>
        <w:pStyle w:val="ListParagraph"/>
        <w:numPr>
          <w:ilvl w:val="0"/>
          <w:numId w:val="17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New strategies are available if challenges arise.</w:t>
      </w:r>
    </w:p>
    <w:p w14:paraId="2FA46FB2" w14:textId="77777777" w:rsidR="006348DC" w:rsidRDefault="00D520E7">
      <w:pPr>
        <w:pStyle w:val="ListParagraph"/>
        <w:spacing w:after="0" w:line="360" w:lineRule="auto"/>
        <w:ind w:left="360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lastRenderedPageBreak/>
        <w:t xml:space="preserve">Also Read - </w:t>
      </w:r>
      <w:hyperlink r:id="rId9" w:history="1">
        <w:r w:rsidR="006348DC">
          <w:rPr>
            <w:rStyle w:val="Hyperlink"/>
            <w:rFonts w:ascii="Calibri" w:eastAsia="Calibri" w:hAnsi="Calibri"/>
          </w:rPr>
          <w:t>https://adityabirlahospital.com/blogs/what-is-diabetes</w:t>
        </w:r>
      </w:hyperlink>
    </w:p>
    <w:p w14:paraId="525DDD06" w14:textId="77777777" w:rsidR="006348DC" w:rsidRDefault="006348DC">
      <w:pPr>
        <w:spacing w:after="0" w:line="360" w:lineRule="auto"/>
        <w:rPr>
          <w:rFonts w:ascii="Calibri" w:eastAsia="Calibri" w:hAnsi="Calibri" w:cs="Calibri"/>
          <w:color w:val="0E101A"/>
        </w:rPr>
      </w:pPr>
    </w:p>
    <w:p w14:paraId="75F51574" w14:textId="77777777" w:rsidR="006348DC" w:rsidRDefault="00D520E7">
      <w:pPr>
        <w:spacing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highlight w:val="yellow"/>
        </w:rPr>
        <w:t>Type 1 Diabetes</w:t>
      </w:r>
      <w:r>
        <w:rPr>
          <w:rFonts w:ascii="Calibri" w:eastAsia="Calibri" w:hAnsi="Calibri" w:cs="Calibri"/>
          <w:b/>
          <w:bCs/>
        </w:rPr>
        <w:t xml:space="preserve"> in Children-H2</w:t>
      </w:r>
    </w:p>
    <w:p w14:paraId="56450105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  <w:highlight w:val="yellow"/>
        </w:rPr>
        <w:t>Type 1 diabetes</w:t>
      </w:r>
      <w:r>
        <w:rPr>
          <w:rFonts w:ascii="Calibri" w:eastAsia="Calibri" w:hAnsi="Calibri" w:cs="Calibri"/>
          <w:color w:val="0E101A"/>
        </w:rPr>
        <w:t xml:space="preserve"> can affect children of any age, but certain factors may increase their risk. Children are more likely to develop this condition during two age ranges: 4–6 years old and 10–14 years old. A family history of </w:t>
      </w:r>
      <w:r>
        <w:rPr>
          <w:rFonts w:ascii="Calibri" w:eastAsia="Calibri" w:hAnsi="Calibri" w:cs="Calibri"/>
          <w:color w:val="0E101A"/>
          <w:highlight w:val="yellow"/>
        </w:rPr>
        <w:t>type 1 diabetes</w:t>
      </w:r>
      <w:r>
        <w:rPr>
          <w:rFonts w:ascii="Calibri" w:eastAsia="Calibri" w:hAnsi="Calibri" w:cs="Calibri"/>
          <w:color w:val="0E101A"/>
        </w:rPr>
        <w:t xml:space="preserve"> also raises the likelihood of diagnosis.</w:t>
      </w:r>
    </w:p>
    <w:p w14:paraId="3044FCA7" w14:textId="77777777" w:rsidR="006348DC" w:rsidRDefault="006348DC">
      <w:pPr>
        <w:spacing w:after="0" w:line="360" w:lineRule="auto"/>
        <w:rPr>
          <w:rFonts w:ascii="Calibri" w:eastAsia="Calibri" w:hAnsi="Calibri" w:cs="Calibri"/>
          <w:color w:val="0E101A"/>
        </w:rPr>
      </w:pPr>
    </w:p>
    <w:p w14:paraId="619D525B" w14:textId="77777777" w:rsidR="006348DC" w:rsidRDefault="00D520E7">
      <w:pPr>
        <w:spacing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highlight w:val="yellow"/>
        </w:rPr>
        <w:t>Type 1 Diabetes Symptoms</w:t>
      </w:r>
      <w:r>
        <w:rPr>
          <w:rFonts w:ascii="Calibri" w:eastAsia="Calibri" w:hAnsi="Calibri" w:cs="Calibri"/>
          <w:b/>
          <w:bCs/>
        </w:rPr>
        <w:t xml:space="preserve"> in Children-H2</w:t>
      </w:r>
    </w:p>
    <w:p w14:paraId="6B6D5608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 xml:space="preserve">While the symptoms of </w:t>
      </w:r>
      <w:r>
        <w:rPr>
          <w:rFonts w:ascii="Calibri" w:eastAsia="Calibri" w:hAnsi="Calibri" w:cs="Calibri"/>
          <w:color w:val="0E101A"/>
          <w:highlight w:val="yellow"/>
        </w:rPr>
        <w:t>type 1 diabetes</w:t>
      </w:r>
      <w:r>
        <w:rPr>
          <w:rFonts w:ascii="Calibri" w:eastAsia="Calibri" w:hAnsi="Calibri" w:cs="Calibri"/>
          <w:color w:val="0E101A"/>
        </w:rPr>
        <w:t xml:space="preserve"> in children are similar to those in adults, there are additional signs that parents should be aware of:</w:t>
      </w:r>
    </w:p>
    <w:p w14:paraId="5C8A5D1A" w14:textId="77777777" w:rsidR="006348DC" w:rsidRDefault="006348DC">
      <w:pPr>
        <w:spacing w:after="0" w:line="360" w:lineRule="auto"/>
        <w:rPr>
          <w:rFonts w:ascii="Calibri" w:eastAsia="Calibri" w:hAnsi="Calibri" w:cs="Calibri"/>
          <w:color w:val="0E101A"/>
        </w:rPr>
      </w:pPr>
    </w:p>
    <w:p w14:paraId="43229360" w14:textId="77777777" w:rsidR="006348DC" w:rsidRDefault="00D520E7">
      <w:pPr>
        <w:pStyle w:val="ListParagraph"/>
        <w:numPr>
          <w:ilvl w:val="0"/>
          <w:numId w:val="18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Polyuria:</w:t>
      </w:r>
      <w:r>
        <w:rPr>
          <w:rFonts w:ascii="Calibri" w:eastAsia="Calibri" w:hAnsi="Calibri" w:cs="Calibri"/>
          <w:color w:val="0E101A"/>
        </w:rPr>
        <w:t xml:space="preserve"> Urinating over 3 litres daily, exceeding normal fluid balance</w:t>
      </w:r>
    </w:p>
    <w:p w14:paraId="207C970E" w14:textId="77777777" w:rsidR="006348DC" w:rsidRDefault="00D520E7">
      <w:pPr>
        <w:pStyle w:val="ListParagraph"/>
        <w:numPr>
          <w:ilvl w:val="0"/>
          <w:numId w:val="18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Polydipsia:</w:t>
      </w:r>
      <w:r>
        <w:rPr>
          <w:rFonts w:ascii="Calibri" w:eastAsia="Calibri" w:hAnsi="Calibri" w:cs="Calibri"/>
          <w:color w:val="0E101A"/>
        </w:rPr>
        <w:t xml:space="preserve"> Drinking excessively beyond maintaining sodium and blood levels</w:t>
      </w:r>
    </w:p>
    <w:p w14:paraId="66BBAB02" w14:textId="77777777" w:rsidR="006348DC" w:rsidRDefault="00D520E7">
      <w:pPr>
        <w:pStyle w:val="ListParagraph"/>
        <w:numPr>
          <w:ilvl w:val="0"/>
          <w:numId w:val="18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 xml:space="preserve">Weight loss </w:t>
      </w:r>
    </w:p>
    <w:p w14:paraId="489C4B09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If your child displays any of these symptoms, it’s important to consult a doctor immediately.</w:t>
      </w:r>
    </w:p>
    <w:p w14:paraId="2EF773E8" w14:textId="77777777" w:rsidR="006348DC" w:rsidRDefault="006348DC">
      <w:pPr>
        <w:spacing w:after="0" w:line="360" w:lineRule="auto"/>
        <w:rPr>
          <w:rFonts w:ascii="Calibri" w:eastAsia="Calibri" w:hAnsi="Calibri" w:cs="Calibri"/>
          <w:color w:val="0E101A"/>
        </w:rPr>
      </w:pPr>
    </w:p>
    <w:p w14:paraId="66266ABD" w14:textId="77777777" w:rsidR="006348DC" w:rsidRDefault="00D520E7">
      <w:pPr>
        <w:spacing w:after="0" w:line="360" w:lineRule="auto"/>
        <w:rPr>
          <w:rFonts w:ascii="Calibri" w:eastAsia="Calibri" w:hAnsi="Calibri" w:cs="Calibri"/>
          <w:b/>
          <w:bCs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When to See a Doctor -H2</w:t>
      </w:r>
    </w:p>
    <w:p w14:paraId="6AD9BE3B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 xml:space="preserve">You should contact a doctor when you experience: </w:t>
      </w:r>
    </w:p>
    <w:p w14:paraId="3E63DB04" w14:textId="77777777" w:rsidR="006348DC" w:rsidRDefault="00D520E7">
      <w:pPr>
        <w:pStyle w:val="ListParagraph"/>
        <w:numPr>
          <w:ilvl w:val="0"/>
          <w:numId w:val="19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 xml:space="preserve">Chest pain or pressure </w:t>
      </w:r>
    </w:p>
    <w:p w14:paraId="17D5EC6A" w14:textId="77777777" w:rsidR="006348DC" w:rsidRDefault="00D520E7">
      <w:pPr>
        <w:pStyle w:val="ListParagraph"/>
        <w:numPr>
          <w:ilvl w:val="0"/>
          <w:numId w:val="19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 xml:space="preserve">Shortness of breath </w:t>
      </w:r>
    </w:p>
    <w:p w14:paraId="04DB6EAF" w14:textId="77777777" w:rsidR="006348DC" w:rsidRDefault="00D520E7">
      <w:pPr>
        <w:pStyle w:val="ListParagraph"/>
        <w:numPr>
          <w:ilvl w:val="0"/>
          <w:numId w:val="19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 xml:space="preserve">Uncontrolled blood sugar levels </w:t>
      </w:r>
    </w:p>
    <w:p w14:paraId="7131F0AF" w14:textId="77777777" w:rsidR="006348DC" w:rsidRDefault="00D520E7">
      <w:pPr>
        <w:pStyle w:val="ListParagraph"/>
        <w:numPr>
          <w:ilvl w:val="0"/>
          <w:numId w:val="19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Tingling, numbness, or pain in your feet or legs</w:t>
      </w:r>
    </w:p>
    <w:p w14:paraId="23EB63DC" w14:textId="77777777" w:rsidR="006348DC" w:rsidRDefault="00D520E7">
      <w:pPr>
        <w:pStyle w:val="ListParagraph"/>
        <w:numPr>
          <w:ilvl w:val="0"/>
          <w:numId w:val="19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Worsening blurry or double vision</w:t>
      </w:r>
    </w:p>
    <w:p w14:paraId="1862B32F" w14:textId="77777777" w:rsidR="006348DC" w:rsidRDefault="00D520E7">
      <w:pPr>
        <w:pStyle w:val="ListParagraph"/>
        <w:numPr>
          <w:ilvl w:val="0"/>
          <w:numId w:val="19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Non-healing wounds or signs of infection on your feet</w:t>
      </w:r>
    </w:p>
    <w:p w14:paraId="1D80D7C3" w14:textId="77777777" w:rsidR="006348DC" w:rsidRDefault="00D520E7">
      <w:pPr>
        <w:pStyle w:val="ListParagraph"/>
        <w:numPr>
          <w:ilvl w:val="0"/>
          <w:numId w:val="19"/>
        </w:num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>Increased thirst, dry mouth, frequent urination, and fatigue</w:t>
      </w:r>
    </w:p>
    <w:p w14:paraId="72E20477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</w:rPr>
        <w:t xml:space="preserve">Remember that ignoring warning signs can lead to serious complications. Therefore, it's important to communicate with your healthcare provider regularly and address symptoms promptly to stay healthy.   </w:t>
      </w:r>
    </w:p>
    <w:p w14:paraId="63D24503" w14:textId="77777777" w:rsidR="006348DC" w:rsidRDefault="006348DC">
      <w:pPr>
        <w:spacing w:after="0" w:line="360" w:lineRule="auto"/>
        <w:rPr>
          <w:rFonts w:ascii="Calibri" w:eastAsia="Calibri" w:hAnsi="Calibri" w:cs="Calibri"/>
          <w:color w:val="0E101A"/>
        </w:rPr>
      </w:pPr>
    </w:p>
    <w:p w14:paraId="14AE60A1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Conclusion -H2</w:t>
      </w:r>
    </w:p>
    <w:p w14:paraId="00BDC07B" w14:textId="77777777" w:rsidR="006348DC" w:rsidRDefault="00D520E7">
      <w:pPr>
        <w:spacing w:after="0" w:line="360" w:lineRule="auto"/>
        <w:rPr>
          <w:rFonts w:ascii="Calibri" w:eastAsia="Calibri" w:hAnsi="Calibri" w:cs="Calibri"/>
          <w:color w:val="0E101A"/>
        </w:rPr>
      </w:pPr>
      <w:r>
        <w:rPr>
          <w:rFonts w:ascii="Calibri" w:eastAsia="Calibri" w:hAnsi="Calibri" w:cs="Calibri"/>
          <w:color w:val="0E101A"/>
          <w:highlight w:val="yellow"/>
        </w:rPr>
        <w:t>Type 1 diabetes</w:t>
      </w:r>
      <w:r>
        <w:rPr>
          <w:rFonts w:ascii="Calibri" w:eastAsia="Calibri" w:hAnsi="Calibri" w:cs="Calibri"/>
          <w:color w:val="0E101A"/>
        </w:rPr>
        <w:t xml:space="preserve"> is a medical condition that can be managed with diligent care. By understanding </w:t>
      </w:r>
      <w:r>
        <w:rPr>
          <w:rFonts w:ascii="Calibri" w:eastAsia="Calibri" w:hAnsi="Calibri" w:cs="Calibri"/>
          <w:color w:val="0E101A"/>
          <w:highlight w:val="yellow"/>
        </w:rPr>
        <w:t>what type 1 diabetes is</w:t>
      </w:r>
      <w:r>
        <w:rPr>
          <w:rFonts w:ascii="Calibri" w:eastAsia="Calibri" w:hAnsi="Calibri" w:cs="Calibri"/>
          <w:color w:val="0E101A"/>
        </w:rPr>
        <w:t xml:space="preserve">, you can effectively manage </w:t>
      </w:r>
      <w:r>
        <w:rPr>
          <w:rFonts w:ascii="Calibri" w:eastAsia="Calibri" w:hAnsi="Calibri" w:cs="Calibri"/>
          <w:color w:val="0E101A"/>
          <w:highlight w:val="yellow"/>
        </w:rPr>
        <w:t>type 1 diabetes</w:t>
      </w:r>
      <w:r>
        <w:rPr>
          <w:rFonts w:ascii="Calibri" w:eastAsia="Calibri" w:hAnsi="Calibri" w:cs="Calibri"/>
          <w:color w:val="0E101A"/>
        </w:rPr>
        <w:t xml:space="preserve"> and contact a healthcare professional or seek emergency assistance at the right time.</w:t>
      </w:r>
    </w:p>
    <w:p w14:paraId="0A8DE6CF" w14:textId="77777777" w:rsidR="006348DC" w:rsidRDefault="006348DC">
      <w:pPr>
        <w:spacing w:after="0" w:line="360" w:lineRule="auto"/>
        <w:rPr>
          <w:rFonts w:ascii="Calibri" w:eastAsia="Calibri" w:hAnsi="Calibri" w:cs="Calibri"/>
          <w:color w:val="0E101A"/>
        </w:rPr>
      </w:pPr>
    </w:p>
    <w:p w14:paraId="00DC488E" w14:textId="77777777" w:rsidR="006348DC" w:rsidRDefault="00D520E7">
      <w:pPr>
        <w:spacing w:after="0" w:line="360" w:lineRule="auto"/>
        <w:rPr>
          <w:rFonts w:ascii="Calibri" w:eastAsia="Calibri" w:hAnsi="Calibri" w:cs="Calibri"/>
          <w:b/>
          <w:bCs/>
          <w:color w:val="0E101A"/>
        </w:rPr>
      </w:pPr>
      <w:r>
        <w:rPr>
          <w:rFonts w:ascii="Calibri" w:eastAsia="Calibri" w:hAnsi="Calibri" w:cs="Calibri"/>
          <w:b/>
          <w:bCs/>
          <w:color w:val="0E101A"/>
        </w:rPr>
        <w:t>References: -H2</w:t>
      </w:r>
    </w:p>
    <w:p w14:paraId="1DD814CA" w14:textId="77777777" w:rsidR="006348DC" w:rsidRDefault="006348DC">
      <w:pPr>
        <w:spacing w:after="0" w:line="360" w:lineRule="auto"/>
        <w:rPr>
          <w:rFonts w:ascii="Calibri" w:eastAsia="Calibri" w:hAnsi="Calibri" w:cs="Calibri"/>
          <w:color w:val="0E101A"/>
        </w:rPr>
      </w:pPr>
    </w:p>
    <w:p w14:paraId="05A25720" w14:textId="77777777" w:rsidR="006348DC" w:rsidRDefault="00D520E7">
      <w:pPr>
        <w:pStyle w:val="ListParagraph"/>
        <w:numPr>
          <w:ilvl w:val="0"/>
          <w:numId w:val="20"/>
        </w:numPr>
        <w:spacing w:after="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E101A"/>
        </w:rPr>
        <w:t xml:space="preserve">Kahanovitz L, Sluss PM, Russell SJ. Type 1 Diabetes – A Clinical Perspective. Physiol Behav [Internet]. Available from: </w:t>
      </w:r>
      <w:hyperlink r:id="rId10">
        <w:r w:rsidR="006348DC">
          <w:rPr>
            <w:rStyle w:val="Hyperlink"/>
            <w:rFonts w:ascii="Calibri" w:eastAsia="Calibri" w:hAnsi="Calibri" w:cs="Calibri"/>
          </w:rPr>
          <w:t>https://pmc.ncbi.nlm.nih.gov/articles/PMC5606981/</w:t>
        </w:r>
      </w:hyperlink>
      <w:r>
        <w:rPr>
          <w:rFonts w:ascii="Calibri" w:eastAsia="Calibri" w:hAnsi="Calibri" w:cs="Calibri"/>
        </w:rPr>
        <w:t xml:space="preserve"> </w:t>
      </w:r>
    </w:p>
    <w:p w14:paraId="3FF523C4" w14:textId="06E7AE28" w:rsidR="006348DC" w:rsidRDefault="00D520E7">
      <w:pPr>
        <w:pStyle w:val="ListParagraph"/>
        <w:numPr>
          <w:ilvl w:val="0"/>
          <w:numId w:val="20"/>
        </w:numPr>
        <w:spacing w:after="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Aschner P, Horton E, Leiter LA, Munro N, Skyler JS, on behalf of the Global Partnership for Effective Diabetes Management. Practical steps to improving the management of type 1 diabetes: recommendations from the Global Partnership for Effective Diabetes Management. Int J Clin Pract [Internet]. 2010 Feb;64(3):305–315. doi: 10.1111/j.1742-1241.2009.02296.x. Available from: </w:t>
      </w:r>
      <w:hyperlink r:id="rId11">
        <w:r w:rsidR="006348DC">
          <w:rPr>
            <w:rStyle w:val="Hyperlink"/>
            <w:rFonts w:ascii="Calibri" w:eastAsia="Calibri" w:hAnsi="Calibri" w:cs="Calibri"/>
          </w:rPr>
          <w:t>https://www.ncbi.nlm.nih.gov/pmc/articles/PMC2814087/</w:t>
        </w:r>
      </w:hyperlink>
      <w:r>
        <w:rPr>
          <w:rFonts w:ascii="Calibri" w:eastAsia="Calibri" w:hAnsi="Calibri" w:cs="Calibri"/>
        </w:rPr>
        <w:t xml:space="preserve"> </w:t>
      </w:r>
    </w:p>
    <w:p w14:paraId="0110E218" w14:textId="2486438B" w:rsidR="00FA2532" w:rsidRDefault="00FA2532" w:rsidP="00FA2532">
      <w:pPr>
        <w:spacing w:after="0" w:line="360" w:lineRule="auto"/>
        <w:rPr>
          <w:rFonts w:ascii="Calibri" w:eastAsia="Calibri" w:hAnsi="Calibri" w:cs="Calibri"/>
        </w:rPr>
      </w:pPr>
    </w:p>
    <w:p w14:paraId="4DD9E56A" w14:textId="0D626639" w:rsidR="00FA2532" w:rsidRPr="00FA2532" w:rsidRDefault="00FA2532" w:rsidP="00FA2532">
      <w:pPr>
        <w:spacing w:after="0" w:line="360" w:lineRule="auto"/>
        <w:rPr>
          <w:rFonts w:ascii="Calibri" w:eastAsia="Calibri" w:hAnsi="Calibri" w:cs="Calibri"/>
        </w:rPr>
      </w:pPr>
      <w:r w:rsidRPr="00FA2532">
        <w:rPr>
          <w:rFonts w:ascii="Calibri" w:eastAsia="Calibri" w:hAnsi="Calibri" w:cs="Calibri"/>
        </w:rPr>
        <w:drawing>
          <wp:inline distT="0" distB="0" distL="0" distR="0" wp14:anchorId="12F849A3" wp14:editId="5A2DBD24">
            <wp:extent cx="5702593" cy="30354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F86F" w14:textId="27BE007F" w:rsidR="006348DC" w:rsidRDefault="006348DC">
      <w:pPr>
        <w:pStyle w:val="ListParagraph"/>
        <w:spacing w:after="0" w:line="360" w:lineRule="auto"/>
        <w:rPr>
          <w:rFonts w:ascii="Calibri" w:eastAsia="Calibri" w:hAnsi="Calibri" w:cs="Calibri"/>
        </w:rPr>
      </w:pPr>
    </w:p>
    <w:p w14:paraId="5CEE88B5" w14:textId="39878294" w:rsidR="006348DC" w:rsidRDefault="00FA2532" w:rsidP="00A146D5">
      <w:pPr>
        <w:pStyle w:val="ListParagraph"/>
        <w:spacing w:after="0" w:line="360" w:lineRule="auto"/>
        <w:rPr>
          <w:rFonts w:ascii="Calibri" w:eastAsia="Calibri" w:hAnsi="Calibri" w:cs="Calibri"/>
        </w:rPr>
      </w:pPr>
      <w:r w:rsidRPr="00FA2532">
        <w:rPr>
          <w:rFonts w:ascii="Calibri" w:eastAsia="Calibri" w:hAnsi="Calibri" w:cs="Calibri"/>
        </w:rPr>
        <w:lastRenderedPageBreak/>
        <w:drawing>
          <wp:inline distT="0" distB="0" distL="0" distR="0" wp14:anchorId="56003915" wp14:editId="44880E21">
            <wp:extent cx="5943600" cy="17894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7A9E" w14:textId="728130B4" w:rsidR="006348DC" w:rsidRDefault="00A146D5">
      <w:pPr>
        <w:spacing w:line="360" w:lineRule="auto"/>
        <w:rPr>
          <w:rFonts w:ascii="Calibri" w:eastAsia="Calibri" w:hAnsi="Calibri" w:cs="Calibri"/>
        </w:rPr>
      </w:pPr>
      <w:r w:rsidRPr="00A146D5">
        <w:rPr>
          <w:rFonts w:ascii="Calibri" w:eastAsia="Calibri" w:hAnsi="Calibri" w:cs="Calibri"/>
        </w:rPr>
        <w:drawing>
          <wp:inline distT="0" distB="0" distL="0" distR="0" wp14:anchorId="61364BB2" wp14:editId="4C92BF4E">
            <wp:extent cx="5943600" cy="40690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EAB1" w14:textId="77777777" w:rsidR="006348DC" w:rsidRDefault="006348DC">
      <w:pPr>
        <w:spacing w:line="360" w:lineRule="auto"/>
        <w:rPr>
          <w:rFonts w:ascii="Calibri" w:eastAsia="Calibri" w:hAnsi="Calibri" w:cs="Calibri"/>
        </w:rPr>
      </w:pPr>
    </w:p>
    <w:p w14:paraId="0779833D" w14:textId="77D5D0AF" w:rsidR="006348DC" w:rsidRDefault="00A146D5">
      <w:pPr>
        <w:spacing w:line="360" w:lineRule="auto"/>
        <w:rPr>
          <w:rFonts w:ascii="Calibri" w:eastAsia="Calibri" w:hAnsi="Calibri" w:cs="Calibri"/>
        </w:rPr>
      </w:pPr>
      <w:r w:rsidRPr="00A146D5">
        <w:rPr>
          <w:rFonts w:ascii="Calibri" w:eastAsia="Calibri" w:hAnsi="Calibri" w:cs="Calibri"/>
        </w:rPr>
        <w:lastRenderedPageBreak/>
        <w:drawing>
          <wp:inline distT="0" distB="0" distL="0" distR="0" wp14:anchorId="60B3C893" wp14:editId="46EFB534">
            <wp:extent cx="5943600" cy="3850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AC7DEB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03679A82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89F238D" w14:textId="77777777" w:rsidR="006348DC" w:rsidRDefault="00D520E7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4C23A626" w14:textId="77777777" w:rsidR="006348DC" w:rsidRDefault="006348DC">
      <w:pPr>
        <w:spacing w:line="360" w:lineRule="auto"/>
        <w:rPr>
          <w:rFonts w:ascii="Calibri" w:eastAsia="Calibri" w:hAnsi="Calibri" w:cs="Calibri"/>
        </w:rPr>
      </w:pPr>
    </w:p>
    <w:p w14:paraId="0EA9D60D" w14:textId="77777777" w:rsidR="006348DC" w:rsidRDefault="006348DC">
      <w:pPr>
        <w:spacing w:line="360" w:lineRule="auto"/>
        <w:rPr>
          <w:rFonts w:ascii="Calibri" w:eastAsia="Calibri" w:hAnsi="Calibri" w:cs="Calibri"/>
        </w:rPr>
      </w:pPr>
    </w:p>
    <w:sectPr w:rsidR="00634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62CBBC" w14:textId="77777777" w:rsidR="00EE4EB5" w:rsidRDefault="00EE4EB5">
      <w:pPr>
        <w:spacing w:line="240" w:lineRule="auto"/>
      </w:pPr>
      <w:r>
        <w:separator/>
      </w:r>
    </w:p>
  </w:endnote>
  <w:endnote w:type="continuationSeparator" w:id="0">
    <w:p w14:paraId="59168163" w14:textId="77777777" w:rsidR="00EE4EB5" w:rsidRDefault="00EE4E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5275" w14:textId="77777777" w:rsidR="00EE4EB5" w:rsidRDefault="00EE4EB5">
      <w:pPr>
        <w:spacing w:after="0"/>
      </w:pPr>
      <w:r>
        <w:separator/>
      </w:r>
    </w:p>
  </w:footnote>
  <w:footnote w:type="continuationSeparator" w:id="0">
    <w:p w14:paraId="7F86C7C8" w14:textId="77777777" w:rsidR="00EE4EB5" w:rsidRDefault="00EE4E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86DA4"/>
    <w:multiLevelType w:val="multilevel"/>
    <w:tmpl w:val="03586D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22548"/>
    <w:multiLevelType w:val="multilevel"/>
    <w:tmpl w:val="03F225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9019B"/>
    <w:multiLevelType w:val="multilevel"/>
    <w:tmpl w:val="0AF9019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AEA43"/>
    <w:multiLevelType w:val="multilevel"/>
    <w:tmpl w:val="1AAAEA4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B46AC"/>
    <w:multiLevelType w:val="multilevel"/>
    <w:tmpl w:val="23BB46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9BA7E"/>
    <w:multiLevelType w:val="multilevel"/>
    <w:tmpl w:val="2709B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07A0A"/>
    <w:multiLevelType w:val="multilevel"/>
    <w:tmpl w:val="32107A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C5E77"/>
    <w:multiLevelType w:val="multilevel"/>
    <w:tmpl w:val="327C5E7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26874"/>
    <w:multiLevelType w:val="multilevel"/>
    <w:tmpl w:val="3D6268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3D58BE"/>
    <w:multiLevelType w:val="multilevel"/>
    <w:tmpl w:val="413D58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536919"/>
    <w:multiLevelType w:val="multilevel"/>
    <w:tmpl w:val="4853691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033DF7"/>
    <w:multiLevelType w:val="multilevel"/>
    <w:tmpl w:val="4B033DF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806332"/>
    <w:multiLevelType w:val="multilevel"/>
    <w:tmpl w:val="548063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4C2BC"/>
    <w:multiLevelType w:val="multilevel"/>
    <w:tmpl w:val="5D94C2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84BA2C"/>
    <w:multiLevelType w:val="multilevel"/>
    <w:tmpl w:val="6084BA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3F5CA8"/>
    <w:multiLevelType w:val="multilevel"/>
    <w:tmpl w:val="613F5C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69ACE4"/>
    <w:multiLevelType w:val="multilevel"/>
    <w:tmpl w:val="6B69AC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718B20"/>
    <w:multiLevelType w:val="multilevel"/>
    <w:tmpl w:val="6C718B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EB369C"/>
    <w:multiLevelType w:val="multilevel"/>
    <w:tmpl w:val="76EB3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F514F4"/>
    <w:multiLevelType w:val="multilevel"/>
    <w:tmpl w:val="7DF514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4"/>
  </w:num>
  <w:num w:numId="4">
    <w:abstractNumId w:val="1"/>
  </w:num>
  <w:num w:numId="5">
    <w:abstractNumId w:val="12"/>
  </w:num>
  <w:num w:numId="6">
    <w:abstractNumId w:val="7"/>
  </w:num>
  <w:num w:numId="7">
    <w:abstractNumId w:val="17"/>
  </w:num>
  <w:num w:numId="8">
    <w:abstractNumId w:val="9"/>
  </w:num>
  <w:num w:numId="9">
    <w:abstractNumId w:val="8"/>
  </w:num>
  <w:num w:numId="10">
    <w:abstractNumId w:val="11"/>
  </w:num>
  <w:num w:numId="11">
    <w:abstractNumId w:val="4"/>
  </w:num>
  <w:num w:numId="12">
    <w:abstractNumId w:val="19"/>
  </w:num>
  <w:num w:numId="13">
    <w:abstractNumId w:val="15"/>
  </w:num>
  <w:num w:numId="14">
    <w:abstractNumId w:val="16"/>
  </w:num>
  <w:num w:numId="15">
    <w:abstractNumId w:val="2"/>
  </w:num>
  <w:num w:numId="16">
    <w:abstractNumId w:val="5"/>
  </w:num>
  <w:num w:numId="17">
    <w:abstractNumId w:val="10"/>
  </w:num>
  <w:num w:numId="18">
    <w:abstractNumId w:val="0"/>
  </w:num>
  <w:num w:numId="19">
    <w:abstractNumId w:val="13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93366F"/>
    <w:rsid w:val="00046156"/>
    <w:rsid w:val="002A43E2"/>
    <w:rsid w:val="004B78D3"/>
    <w:rsid w:val="006348DC"/>
    <w:rsid w:val="008AF872"/>
    <w:rsid w:val="009DC3CB"/>
    <w:rsid w:val="00A146D5"/>
    <w:rsid w:val="00BD1463"/>
    <w:rsid w:val="00D520E7"/>
    <w:rsid w:val="00EE4EB5"/>
    <w:rsid w:val="00FA2532"/>
    <w:rsid w:val="01B0D69A"/>
    <w:rsid w:val="02235408"/>
    <w:rsid w:val="0258434E"/>
    <w:rsid w:val="02BCFD84"/>
    <w:rsid w:val="05002877"/>
    <w:rsid w:val="0AAC42B2"/>
    <w:rsid w:val="0B230BD9"/>
    <w:rsid w:val="0C7880F6"/>
    <w:rsid w:val="0CA5A7ED"/>
    <w:rsid w:val="0F21656F"/>
    <w:rsid w:val="0F4338B9"/>
    <w:rsid w:val="0F8066C0"/>
    <w:rsid w:val="104F7BEC"/>
    <w:rsid w:val="114B4B2B"/>
    <w:rsid w:val="11F27DE3"/>
    <w:rsid w:val="129C15A8"/>
    <w:rsid w:val="13AAB482"/>
    <w:rsid w:val="15815995"/>
    <w:rsid w:val="158F3687"/>
    <w:rsid w:val="17B7D55D"/>
    <w:rsid w:val="17D36DF6"/>
    <w:rsid w:val="1813D247"/>
    <w:rsid w:val="181A5086"/>
    <w:rsid w:val="194A1A9C"/>
    <w:rsid w:val="1A5EF185"/>
    <w:rsid w:val="1CAF4BE8"/>
    <w:rsid w:val="1CC7354D"/>
    <w:rsid w:val="1CD9DE3B"/>
    <w:rsid w:val="1D300BEF"/>
    <w:rsid w:val="1E28725C"/>
    <w:rsid w:val="1EF6F372"/>
    <w:rsid w:val="1F82260A"/>
    <w:rsid w:val="1F969832"/>
    <w:rsid w:val="22155AB0"/>
    <w:rsid w:val="227ED44D"/>
    <w:rsid w:val="23CC1AB8"/>
    <w:rsid w:val="241E026F"/>
    <w:rsid w:val="2556B209"/>
    <w:rsid w:val="25D7302D"/>
    <w:rsid w:val="27BB1923"/>
    <w:rsid w:val="2CB6A8BF"/>
    <w:rsid w:val="2E39343E"/>
    <w:rsid w:val="2F098AE6"/>
    <w:rsid w:val="2F4A3621"/>
    <w:rsid w:val="2F7EE53C"/>
    <w:rsid w:val="30203B88"/>
    <w:rsid w:val="30342929"/>
    <w:rsid w:val="30A3BD93"/>
    <w:rsid w:val="30BC3819"/>
    <w:rsid w:val="3108137E"/>
    <w:rsid w:val="32273D3E"/>
    <w:rsid w:val="33C908EB"/>
    <w:rsid w:val="34698A2B"/>
    <w:rsid w:val="35440BDC"/>
    <w:rsid w:val="3A4EF130"/>
    <w:rsid w:val="3A4FCA21"/>
    <w:rsid w:val="3B331553"/>
    <w:rsid w:val="3CA6357A"/>
    <w:rsid w:val="3F17FDC8"/>
    <w:rsid w:val="3F558EC5"/>
    <w:rsid w:val="40145E58"/>
    <w:rsid w:val="42165B43"/>
    <w:rsid w:val="438D2973"/>
    <w:rsid w:val="47861992"/>
    <w:rsid w:val="47B1F054"/>
    <w:rsid w:val="47F6DF8A"/>
    <w:rsid w:val="48466708"/>
    <w:rsid w:val="48B6A6D5"/>
    <w:rsid w:val="48F02E54"/>
    <w:rsid w:val="49F41306"/>
    <w:rsid w:val="4A90D615"/>
    <w:rsid w:val="4BA27614"/>
    <w:rsid w:val="4D8B92FA"/>
    <w:rsid w:val="4F62C607"/>
    <w:rsid w:val="4FDC3CAF"/>
    <w:rsid w:val="5152C445"/>
    <w:rsid w:val="5167F80F"/>
    <w:rsid w:val="51B1D5AE"/>
    <w:rsid w:val="525617A5"/>
    <w:rsid w:val="554C3231"/>
    <w:rsid w:val="5703AAF1"/>
    <w:rsid w:val="5762A88F"/>
    <w:rsid w:val="58513645"/>
    <w:rsid w:val="5B9554C1"/>
    <w:rsid w:val="5C004023"/>
    <w:rsid w:val="5CEF7724"/>
    <w:rsid w:val="5DB696F0"/>
    <w:rsid w:val="5EE90089"/>
    <w:rsid w:val="613CC5BB"/>
    <w:rsid w:val="62DDED0B"/>
    <w:rsid w:val="65B580FB"/>
    <w:rsid w:val="65BEEFAF"/>
    <w:rsid w:val="66A19D47"/>
    <w:rsid w:val="67E4F6C0"/>
    <w:rsid w:val="6984DEE4"/>
    <w:rsid w:val="6A1374B2"/>
    <w:rsid w:val="6A78A538"/>
    <w:rsid w:val="6A9BA16A"/>
    <w:rsid w:val="6AAD18BB"/>
    <w:rsid w:val="6B59228C"/>
    <w:rsid w:val="70411FBB"/>
    <w:rsid w:val="70C3BA0B"/>
    <w:rsid w:val="71B436A2"/>
    <w:rsid w:val="7211F663"/>
    <w:rsid w:val="730B7E0A"/>
    <w:rsid w:val="73546AF0"/>
    <w:rsid w:val="746C9A4B"/>
    <w:rsid w:val="747A211F"/>
    <w:rsid w:val="7824EB11"/>
    <w:rsid w:val="7993366F"/>
    <w:rsid w:val="7AEF5436"/>
    <w:rsid w:val="7CB8B642"/>
    <w:rsid w:val="7E662492"/>
    <w:rsid w:val="7F6C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1608CF"/>
  <w15:docId w15:val="{4575EB2F-600A-4D89-8029-0004DF71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9" w:lineRule="auto"/>
    </w:pPr>
    <w:rPr>
      <w:rFonts w:asciiTheme="minorHAnsi" w:eastAsiaTheme="minorEastAsia" w:hAnsiTheme="minorHAnsi" w:cstheme="minorBidi"/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A25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9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specialties/endocrinology-&amp;-diabetology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cbi.nlm.nih.gov/pmc/articles/PMC2814087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pmc.ncbi.nlm.nih.gov/articles/PMC560698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ityabirlahospital.com/blogs/what-is-diabetes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1493</Words>
  <Characters>8278</Characters>
  <Application>Microsoft Office Word</Application>
  <DocSecurity>0</DocSecurity>
  <Lines>230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Pandey</dc:creator>
  <cp:lastModifiedBy>Kameshwar</cp:lastModifiedBy>
  <cp:revision>5</cp:revision>
  <dcterms:created xsi:type="dcterms:W3CDTF">2024-11-28T08:56:00Z</dcterms:created>
  <dcterms:modified xsi:type="dcterms:W3CDTF">2024-12-31T05:57:00Z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3A645D3DC1CA43268CD716267F6F20AE_12</vt:lpwstr>
  </property>
  <property fmtid="{D5CDD505-2E9C-101B-9397-08002B2CF9AE}" pid="4" name="GrammarlyDocumentId">
    <vt:lpwstr>6125e43729ee6391e2a00e6d863c053d0c626839eb4405af6564442d11f08717</vt:lpwstr>
  </property>
</Properties>
</file>