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865F" w14:textId="77777777" w:rsidR="00153C1C" w:rsidRPr="00D67079" w:rsidRDefault="00244778" w:rsidP="00D67079">
      <w:pPr>
        <w:rPr>
          <w:rFonts w:ascii="Aptos" w:hAnsi="Aptos"/>
        </w:rPr>
      </w:pPr>
      <w:r w:rsidRPr="00D67079">
        <w:rPr>
          <w:rFonts w:ascii="Aptos" w:hAnsi="Aptos"/>
        </w:rPr>
        <w:t xml:space="preserve">URL: </w:t>
      </w:r>
      <w:hyperlink r:id="rId6" w:history="1">
        <w:r w:rsidR="00153C1C" w:rsidRPr="00D67079">
          <w:rPr>
            <w:rFonts w:ascii="Aptos" w:hAnsi="Aptos"/>
            <w:color w:val="1155CC"/>
            <w:u w:val="single"/>
          </w:rPr>
          <w:t>https://adityabirlahospital.com/specialties/pediatrics</w:t>
        </w:r>
      </w:hyperlink>
    </w:p>
    <w:p w14:paraId="74B78660" w14:textId="77777777" w:rsidR="00153C1C" w:rsidRPr="00D67079" w:rsidRDefault="00153C1C" w:rsidP="00D67079">
      <w:pPr>
        <w:rPr>
          <w:rFonts w:ascii="Aptos" w:hAnsi="Aptos"/>
        </w:rPr>
      </w:pPr>
    </w:p>
    <w:p w14:paraId="74B78661" w14:textId="77777777" w:rsidR="00153C1C" w:rsidRPr="00D67079" w:rsidRDefault="00153C1C" w:rsidP="00D67079">
      <w:pPr>
        <w:rPr>
          <w:rFonts w:ascii="Aptos" w:hAnsi="Aptos"/>
        </w:rPr>
      </w:pP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3750"/>
        <w:gridCol w:w="3675"/>
      </w:tblGrid>
      <w:tr w:rsidR="00E02720" w:rsidRPr="00D67079" w14:paraId="74B78665" w14:textId="77777777">
        <w:tc>
          <w:tcPr>
            <w:tcW w:w="1575" w:type="dxa"/>
            <w:shd w:val="clear" w:color="auto" w:fill="auto"/>
            <w:tcMar>
              <w:top w:w="100" w:type="dxa"/>
              <w:left w:w="100" w:type="dxa"/>
              <w:bottom w:w="100" w:type="dxa"/>
              <w:right w:w="100" w:type="dxa"/>
            </w:tcMar>
          </w:tcPr>
          <w:p w14:paraId="74B78662" w14:textId="77777777" w:rsidR="00153C1C" w:rsidRPr="00D67079" w:rsidRDefault="00153C1C" w:rsidP="00D67079">
            <w:pPr>
              <w:widowControl w:val="0"/>
              <w:pBdr>
                <w:top w:val="nil"/>
                <w:left w:val="nil"/>
                <w:bottom w:val="nil"/>
                <w:right w:val="nil"/>
                <w:between w:val="nil"/>
              </w:pBdr>
              <w:rPr>
                <w:rFonts w:ascii="Aptos" w:hAnsi="Aptos"/>
              </w:rPr>
            </w:pPr>
          </w:p>
        </w:tc>
        <w:tc>
          <w:tcPr>
            <w:tcW w:w="3750" w:type="dxa"/>
            <w:shd w:val="clear" w:color="auto" w:fill="auto"/>
            <w:tcMar>
              <w:top w:w="100" w:type="dxa"/>
              <w:left w:w="100" w:type="dxa"/>
              <w:bottom w:w="100" w:type="dxa"/>
              <w:right w:w="100" w:type="dxa"/>
            </w:tcMar>
          </w:tcPr>
          <w:p w14:paraId="74B78663" w14:textId="77777777" w:rsidR="00153C1C" w:rsidRPr="00D67079" w:rsidRDefault="00244778" w:rsidP="00D67079">
            <w:pPr>
              <w:widowControl w:val="0"/>
              <w:pBdr>
                <w:top w:val="nil"/>
                <w:left w:val="nil"/>
                <w:bottom w:val="nil"/>
                <w:right w:val="nil"/>
                <w:between w:val="nil"/>
              </w:pBdr>
              <w:jc w:val="center"/>
              <w:rPr>
                <w:rFonts w:ascii="Aptos" w:hAnsi="Aptos"/>
              </w:rPr>
            </w:pPr>
            <w:r w:rsidRPr="00D67079">
              <w:rPr>
                <w:rFonts w:ascii="Aptos" w:hAnsi="Aptos"/>
              </w:rPr>
              <w:t>Current</w:t>
            </w:r>
          </w:p>
        </w:tc>
        <w:tc>
          <w:tcPr>
            <w:tcW w:w="3675" w:type="dxa"/>
            <w:shd w:val="clear" w:color="auto" w:fill="auto"/>
            <w:tcMar>
              <w:top w:w="100" w:type="dxa"/>
              <w:left w:w="100" w:type="dxa"/>
              <w:bottom w:w="100" w:type="dxa"/>
              <w:right w:w="100" w:type="dxa"/>
            </w:tcMar>
          </w:tcPr>
          <w:p w14:paraId="74B78664"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Suggested</w:t>
            </w:r>
          </w:p>
        </w:tc>
      </w:tr>
      <w:tr w:rsidR="00E02720" w:rsidRPr="00D67079" w14:paraId="74B7866B" w14:textId="77777777">
        <w:tc>
          <w:tcPr>
            <w:tcW w:w="1575" w:type="dxa"/>
            <w:shd w:val="clear" w:color="auto" w:fill="auto"/>
            <w:tcMar>
              <w:top w:w="100" w:type="dxa"/>
              <w:left w:w="100" w:type="dxa"/>
              <w:bottom w:w="100" w:type="dxa"/>
              <w:right w:w="100" w:type="dxa"/>
            </w:tcMar>
          </w:tcPr>
          <w:p w14:paraId="74B78666"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Meta Title</w:t>
            </w:r>
          </w:p>
        </w:tc>
        <w:tc>
          <w:tcPr>
            <w:tcW w:w="3750" w:type="dxa"/>
            <w:shd w:val="clear" w:color="auto" w:fill="auto"/>
            <w:tcMar>
              <w:top w:w="100" w:type="dxa"/>
              <w:left w:w="100" w:type="dxa"/>
              <w:bottom w:w="100" w:type="dxa"/>
              <w:right w:w="100" w:type="dxa"/>
            </w:tcMar>
          </w:tcPr>
          <w:p w14:paraId="74B78667" w14:textId="77777777" w:rsidR="00153C1C" w:rsidRPr="00D67079" w:rsidRDefault="00244778" w:rsidP="00D67079">
            <w:pPr>
              <w:widowControl w:val="0"/>
              <w:shd w:val="clear" w:color="auto" w:fill="FFFFFF"/>
              <w:ind w:left="-220" w:right="-220"/>
              <w:jc w:val="center"/>
              <w:rPr>
                <w:rFonts w:ascii="Aptos" w:hAnsi="Aptos"/>
                <w:color w:val="37404E"/>
                <w:sz w:val="21"/>
                <w:szCs w:val="21"/>
              </w:rPr>
            </w:pPr>
            <w:r w:rsidRPr="00D67079">
              <w:rPr>
                <w:rFonts w:ascii="Aptos" w:hAnsi="Aptos"/>
                <w:color w:val="37404E"/>
                <w:sz w:val="21"/>
                <w:szCs w:val="21"/>
              </w:rPr>
              <w:t>Best Paediatric Hospital in Pune - ABMH</w:t>
            </w:r>
          </w:p>
          <w:p w14:paraId="74B78668" w14:textId="77777777" w:rsidR="00153C1C" w:rsidRPr="00D67079" w:rsidRDefault="00153C1C" w:rsidP="00D67079">
            <w:pPr>
              <w:widowControl w:val="0"/>
              <w:pBdr>
                <w:top w:val="nil"/>
                <w:left w:val="nil"/>
                <w:bottom w:val="nil"/>
                <w:right w:val="nil"/>
                <w:between w:val="nil"/>
              </w:pBdr>
              <w:jc w:val="center"/>
              <w:rPr>
                <w:rFonts w:ascii="Aptos" w:hAnsi="Aptos"/>
              </w:rPr>
            </w:pPr>
          </w:p>
        </w:tc>
        <w:tc>
          <w:tcPr>
            <w:tcW w:w="3675" w:type="dxa"/>
            <w:shd w:val="clear" w:color="auto" w:fill="auto"/>
            <w:tcMar>
              <w:top w:w="100" w:type="dxa"/>
              <w:left w:w="100" w:type="dxa"/>
              <w:bottom w:w="100" w:type="dxa"/>
              <w:right w:w="100" w:type="dxa"/>
            </w:tcMar>
          </w:tcPr>
          <w:p w14:paraId="74B78669" w14:textId="30270738"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 xml:space="preserve">Best </w:t>
            </w:r>
            <w:proofErr w:type="spellStart"/>
            <w:r w:rsidR="00D67079">
              <w:rPr>
                <w:rFonts w:ascii="Aptos" w:hAnsi="Aptos"/>
              </w:rPr>
              <w:t>Pediatric</w:t>
            </w:r>
            <w:proofErr w:type="spellEnd"/>
            <w:r w:rsidR="00D67079">
              <w:rPr>
                <w:rFonts w:ascii="Aptos" w:hAnsi="Aptos"/>
              </w:rPr>
              <w:t xml:space="preserve"> | </w:t>
            </w:r>
            <w:r w:rsidRPr="00D67079">
              <w:rPr>
                <w:rFonts w:ascii="Aptos" w:hAnsi="Aptos"/>
              </w:rPr>
              <w:t>Children's Hospital in</w:t>
            </w:r>
            <w:r w:rsidR="00D67079">
              <w:rPr>
                <w:rFonts w:ascii="Aptos" w:hAnsi="Aptos"/>
              </w:rPr>
              <w:t xml:space="preserve"> </w:t>
            </w:r>
            <w:r w:rsidRPr="00D67079">
              <w:rPr>
                <w:rFonts w:ascii="Aptos" w:hAnsi="Aptos"/>
              </w:rPr>
              <w:t>Pimpri</w:t>
            </w:r>
            <w:r w:rsidR="00D67079">
              <w:rPr>
                <w:rFonts w:ascii="Aptos" w:hAnsi="Aptos"/>
              </w:rPr>
              <w:t xml:space="preserve">, </w:t>
            </w:r>
            <w:r w:rsidRPr="00D67079">
              <w:rPr>
                <w:rFonts w:ascii="Aptos" w:hAnsi="Aptos"/>
              </w:rPr>
              <w:t>Pune | ABMH</w:t>
            </w:r>
          </w:p>
          <w:p w14:paraId="74B7866A" w14:textId="77777777" w:rsidR="00153C1C" w:rsidRPr="00D67079" w:rsidRDefault="00153C1C" w:rsidP="00D67079">
            <w:pPr>
              <w:widowControl w:val="0"/>
              <w:pBdr>
                <w:top w:val="nil"/>
                <w:left w:val="nil"/>
                <w:bottom w:val="nil"/>
                <w:right w:val="nil"/>
                <w:between w:val="nil"/>
              </w:pBdr>
              <w:rPr>
                <w:rFonts w:ascii="Aptos" w:hAnsi="Aptos"/>
              </w:rPr>
            </w:pPr>
          </w:p>
        </w:tc>
      </w:tr>
      <w:tr w:rsidR="00E02720" w:rsidRPr="00D67079" w14:paraId="74B78670" w14:textId="77777777">
        <w:tc>
          <w:tcPr>
            <w:tcW w:w="1575" w:type="dxa"/>
            <w:shd w:val="clear" w:color="auto" w:fill="auto"/>
            <w:tcMar>
              <w:top w:w="100" w:type="dxa"/>
              <w:left w:w="100" w:type="dxa"/>
              <w:bottom w:w="100" w:type="dxa"/>
              <w:right w:w="100" w:type="dxa"/>
            </w:tcMar>
          </w:tcPr>
          <w:p w14:paraId="74B7866C"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Meta Desc</w:t>
            </w:r>
          </w:p>
        </w:tc>
        <w:tc>
          <w:tcPr>
            <w:tcW w:w="3750" w:type="dxa"/>
            <w:shd w:val="clear" w:color="auto" w:fill="auto"/>
            <w:tcMar>
              <w:top w:w="100" w:type="dxa"/>
              <w:left w:w="100" w:type="dxa"/>
              <w:bottom w:w="100" w:type="dxa"/>
              <w:right w:w="100" w:type="dxa"/>
            </w:tcMar>
          </w:tcPr>
          <w:p w14:paraId="74B7866D" w14:textId="77777777" w:rsidR="00153C1C" w:rsidRPr="00D67079" w:rsidRDefault="00244778" w:rsidP="00D67079">
            <w:pPr>
              <w:widowControl w:val="0"/>
              <w:shd w:val="clear" w:color="auto" w:fill="FFFFFF"/>
              <w:ind w:left="-220" w:right="-220"/>
              <w:jc w:val="center"/>
              <w:rPr>
                <w:rFonts w:ascii="Aptos" w:hAnsi="Aptos"/>
                <w:color w:val="37404E"/>
                <w:sz w:val="21"/>
                <w:szCs w:val="21"/>
              </w:rPr>
            </w:pPr>
            <w:r w:rsidRPr="00D67079">
              <w:rPr>
                <w:rFonts w:ascii="Aptos" w:hAnsi="Aptos"/>
                <w:color w:val="37404E"/>
                <w:sz w:val="21"/>
                <w:szCs w:val="21"/>
              </w:rPr>
              <w:t>ABMH, Pune's best paediatric hospital, delivers expert care and comprehensive treatments by highly experienced paediatricians. Book an appointment now.</w:t>
            </w:r>
          </w:p>
          <w:p w14:paraId="74B7866E" w14:textId="77777777" w:rsidR="00153C1C" w:rsidRPr="00D67079" w:rsidRDefault="00153C1C" w:rsidP="00D67079">
            <w:pPr>
              <w:widowControl w:val="0"/>
              <w:pBdr>
                <w:top w:val="nil"/>
                <w:left w:val="nil"/>
                <w:bottom w:val="nil"/>
                <w:right w:val="nil"/>
                <w:between w:val="nil"/>
              </w:pBdr>
              <w:jc w:val="center"/>
              <w:rPr>
                <w:rFonts w:ascii="Aptos" w:hAnsi="Aptos"/>
              </w:rPr>
            </w:pPr>
          </w:p>
        </w:tc>
        <w:tc>
          <w:tcPr>
            <w:tcW w:w="3675" w:type="dxa"/>
            <w:shd w:val="clear" w:color="auto" w:fill="auto"/>
            <w:tcMar>
              <w:top w:w="100" w:type="dxa"/>
              <w:left w:w="100" w:type="dxa"/>
              <w:bottom w:w="100" w:type="dxa"/>
              <w:right w:w="100" w:type="dxa"/>
            </w:tcMar>
          </w:tcPr>
          <w:p w14:paraId="74B7866F"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 xml:space="preserve">ABMH in Chinchwad, Pimpri-Pune, ensures top pediatric care with </w:t>
            </w:r>
            <w:r w:rsidRPr="00D67079">
              <w:rPr>
                <w:rFonts w:ascii="Aptos" w:hAnsi="Aptos"/>
              </w:rPr>
              <w:t>NICU, PICU, and specialized treatments, providing expert healthcare for newborns and children.</w:t>
            </w:r>
          </w:p>
        </w:tc>
      </w:tr>
    </w:tbl>
    <w:p w14:paraId="74B78671" w14:textId="77777777" w:rsidR="00153C1C" w:rsidRPr="00D67079" w:rsidRDefault="00153C1C" w:rsidP="00D67079">
      <w:pPr>
        <w:rPr>
          <w:rFonts w:ascii="Aptos" w:hAnsi="Aptos"/>
        </w:rPr>
      </w:pPr>
    </w:p>
    <w:p w14:paraId="74B78672" w14:textId="77777777" w:rsidR="00153C1C" w:rsidRPr="00D67079" w:rsidRDefault="00244778" w:rsidP="00D67079">
      <w:pPr>
        <w:rPr>
          <w:rFonts w:ascii="Aptos" w:hAnsi="Aptos"/>
        </w:rPr>
      </w:pPr>
      <w:r w:rsidRPr="00D67079">
        <w:rPr>
          <w:rFonts w:ascii="Aptos" w:hAnsi="Aptos"/>
        </w:rPr>
        <w:t>Targeted Keywords</w:t>
      </w:r>
    </w:p>
    <w:p w14:paraId="74B78673" w14:textId="77777777" w:rsidR="00153C1C" w:rsidRPr="00D67079" w:rsidRDefault="00153C1C" w:rsidP="00D67079">
      <w:pPr>
        <w:rPr>
          <w:rFonts w:ascii="Aptos" w:hAnsi="Aptos"/>
        </w:rPr>
      </w:pPr>
    </w:p>
    <w:p w14:paraId="74B78674" w14:textId="77777777" w:rsidR="00153C1C" w:rsidRPr="00D67079" w:rsidRDefault="00153C1C" w:rsidP="00D67079">
      <w:pPr>
        <w:rPr>
          <w:rFonts w:ascii="Aptos" w:hAnsi="Aptos"/>
        </w:rPr>
      </w:pP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499"/>
        <w:gridCol w:w="3010"/>
      </w:tblGrid>
      <w:tr w:rsidR="00E02720" w:rsidRPr="00D67079" w14:paraId="74B78678" w14:textId="77777777" w:rsidTr="00244778">
        <w:tc>
          <w:tcPr>
            <w:tcW w:w="1520" w:type="dxa"/>
            <w:shd w:val="clear" w:color="auto" w:fill="auto"/>
            <w:tcMar>
              <w:top w:w="100" w:type="dxa"/>
              <w:left w:w="100" w:type="dxa"/>
              <w:bottom w:w="100" w:type="dxa"/>
              <w:right w:w="100" w:type="dxa"/>
            </w:tcMar>
          </w:tcPr>
          <w:p w14:paraId="74B78675" w14:textId="77777777" w:rsidR="00153C1C" w:rsidRPr="00D67079" w:rsidRDefault="00153C1C" w:rsidP="00D67079">
            <w:pPr>
              <w:widowControl w:val="0"/>
              <w:pBdr>
                <w:top w:val="nil"/>
                <w:left w:val="nil"/>
                <w:bottom w:val="nil"/>
                <w:right w:val="nil"/>
                <w:between w:val="nil"/>
              </w:pBdr>
              <w:rPr>
                <w:rFonts w:ascii="Aptos" w:hAnsi="Aptos"/>
              </w:rPr>
            </w:pPr>
          </w:p>
        </w:tc>
        <w:tc>
          <w:tcPr>
            <w:tcW w:w="4499" w:type="dxa"/>
            <w:shd w:val="clear" w:color="auto" w:fill="auto"/>
            <w:tcMar>
              <w:top w:w="100" w:type="dxa"/>
              <w:left w:w="100" w:type="dxa"/>
              <w:bottom w:w="100" w:type="dxa"/>
              <w:right w:w="100" w:type="dxa"/>
            </w:tcMar>
          </w:tcPr>
          <w:p w14:paraId="74B78676"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Keywords</w:t>
            </w:r>
          </w:p>
        </w:tc>
        <w:tc>
          <w:tcPr>
            <w:tcW w:w="3010" w:type="dxa"/>
            <w:shd w:val="clear" w:color="auto" w:fill="auto"/>
            <w:tcMar>
              <w:top w:w="100" w:type="dxa"/>
              <w:left w:w="100" w:type="dxa"/>
              <w:bottom w:w="100" w:type="dxa"/>
              <w:right w:w="100" w:type="dxa"/>
            </w:tcMar>
          </w:tcPr>
          <w:p w14:paraId="74B78677"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ASV</w:t>
            </w:r>
          </w:p>
        </w:tc>
      </w:tr>
      <w:tr w:rsidR="00E02720" w:rsidRPr="00D67079" w14:paraId="74B7867C" w14:textId="77777777" w:rsidTr="00244778">
        <w:tc>
          <w:tcPr>
            <w:tcW w:w="1520" w:type="dxa"/>
            <w:shd w:val="clear" w:color="auto" w:fill="auto"/>
            <w:tcMar>
              <w:top w:w="100" w:type="dxa"/>
              <w:left w:w="100" w:type="dxa"/>
              <w:bottom w:w="100" w:type="dxa"/>
              <w:right w:w="100" w:type="dxa"/>
            </w:tcMar>
          </w:tcPr>
          <w:p w14:paraId="74B78679"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P1</w:t>
            </w:r>
          </w:p>
        </w:tc>
        <w:tc>
          <w:tcPr>
            <w:tcW w:w="4499" w:type="dxa"/>
            <w:shd w:val="clear" w:color="auto" w:fill="auto"/>
            <w:tcMar>
              <w:top w:w="100" w:type="dxa"/>
              <w:left w:w="100" w:type="dxa"/>
              <w:bottom w:w="100" w:type="dxa"/>
              <w:right w:w="100" w:type="dxa"/>
            </w:tcMar>
          </w:tcPr>
          <w:p w14:paraId="74B7867A"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pediatric hospital in pune</w:t>
            </w:r>
          </w:p>
        </w:tc>
        <w:tc>
          <w:tcPr>
            <w:tcW w:w="3010" w:type="dxa"/>
            <w:shd w:val="clear" w:color="auto" w:fill="auto"/>
            <w:tcMar>
              <w:top w:w="100" w:type="dxa"/>
              <w:left w:w="100" w:type="dxa"/>
              <w:bottom w:w="100" w:type="dxa"/>
              <w:right w:w="100" w:type="dxa"/>
            </w:tcMar>
          </w:tcPr>
          <w:p w14:paraId="74B7867B"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r w:rsidR="00E02720" w:rsidRPr="00D67079" w14:paraId="74B78680" w14:textId="77777777" w:rsidTr="00244778">
        <w:tc>
          <w:tcPr>
            <w:tcW w:w="1520" w:type="dxa"/>
            <w:shd w:val="clear" w:color="auto" w:fill="auto"/>
            <w:tcMar>
              <w:top w:w="100" w:type="dxa"/>
              <w:left w:w="100" w:type="dxa"/>
              <w:bottom w:w="100" w:type="dxa"/>
              <w:right w:w="100" w:type="dxa"/>
            </w:tcMar>
          </w:tcPr>
          <w:p w14:paraId="74B7867D"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P1</w:t>
            </w:r>
          </w:p>
        </w:tc>
        <w:tc>
          <w:tcPr>
            <w:tcW w:w="4499" w:type="dxa"/>
            <w:shd w:val="clear" w:color="auto" w:fill="auto"/>
            <w:tcMar>
              <w:top w:w="100" w:type="dxa"/>
              <w:left w:w="100" w:type="dxa"/>
              <w:bottom w:w="100" w:type="dxa"/>
              <w:right w:w="100" w:type="dxa"/>
            </w:tcMar>
          </w:tcPr>
          <w:p w14:paraId="74B7867E"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best pediatric hospital in pune</w:t>
            </w:r>
          </w:p>
        </w:tc>
        <w:tc>
          <w:tcPr>
            <w:tcW w:w="3010" w:type="dxa"/>
            <w:shd w:val="clear" w:color="auto" w:fill="auto"/>
            <w:tcMar>
              <w:top w:w="100" w:type="dxa"/>
              <w:left w:w="100" w:type="dxa"/>
              <w:bottom w:w="100" w:type="dxa"/>
              <w:right w:w="100" w:type="dxa"/>
            </w:tcMar>
          </w:tcPr>
          <w:p w14:paraId="74B7867F"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r w:rsidR="00E02720" w:rsidRPr="00D67079" w14:paraId="74B78684" w14:textId="77777777" w:rsidTr="00244778">
        <w:tc>
          <w:tcPr>
            <w:tcW w:w="1520" w:type="dxa"/>
            <w:shd w:val="clear" w:color="auto" w:fill="auto"/>
            <w:tcMar>
              <w:top w:w="100" w:type="dxa"/>
              <w:left w:w="100" w:type="dxa"/>
              <w:bottom w:w="100" w:type="dxa"/>
              <w:right w:w="100" w:type="dxa"/>
            </w:tcMar>
          </w:tcPr>
          <w:p w14:paraId="74B78681"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P1</w:t>
            </w:r>
          </w:p>
        </w:tc>
        <w:tc>
          <w:tcPr>
            <w:tcW w:w="4499" w:type="dxa"/>
            <w:shd w:val="clear" w:color="auto" w:fill="auto"/>
            <w:tcMar>
              <w:top w:w="100" w:type="dxa"/>
              <w:left w:w="100" w:type="dxa"/>
              <w:bottom w:w="100" w:type="dxa"/>
              <w:right w:w="100" w:type="dxa"/>
            </w:tcMar>
          </w:tcPr>
          <w:p w14:paraId="74B78682"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Best Children Hospitals in Chinchwad</w:t>
            </w:r>
          </w:p>
        </w:tc>
        <w:tc>
          <w:tcPr>
            <w:tcW w:w="3010" w:type="dxa"/>
            <w:shd w:val="clear" w:color="auto" w:fill="auto"/>
            <w:tcMar>
              <w:top w:w="100" w:type="dxa"/>
              <w:left w:w="100" w:type="dxa"/>
              <w:bottom w:w="100" w:type="dxa"/>
              <w:right w:w="100" w:type="dxa"/>
            </w:tcMar>
          </w:tcPr>
          <w:p w14:paraId="74B78683"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r w:rsidR="00E02720" w:rsidRPr="00D67079" w14:paraId="74B78688" w14:textId="77777777" w:rsidTr="00244778">
        <w:tc>
          <w:tcPr>
            <w:tcW w:w="1520" w:type="dxa"/>
            <w:shd w:val="clear" w:color="auto" w:fill="auto"/>
            <w:tcMar>
              <w:top w:w="100" w:type="dxa"/>
              <w:left w:w="100" w:type="dxa"/>
              <w:bottom w:w="100" w:type="dxa"/>
              <w:right w:w="100" w:type="dxa"/>
            </w:tcMar>
          </w:tcPr>
          <w:p w14:paraId="74B78685"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P1</w:t>
            </w:r>
          </w:p>
        </w:tc>
        <w:tc>
          <w:tcPr>
            <w:tcW w:w="4499" w:type="dxa"/>
            <w:shd w:val="clear" w:color="auto" w:fill="auto"/>
            <w:tcMar>
              <w:top w:w="100" w:type="dxa"/>
              <w:left w:w="100" w:type="dxa"/>
              <w:bottom w:w="100" w:type="dxa"/>
              <w:right w:w="100" w:type="dxa"/>
            </w:tcMar>
          </w:tcPr>
          <w:p w14:paraId="74B78686"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Pediatric Hospitals in Pimpri Chinchwad</w:t>
            </w:r>
          </w:p>
        </w:tc>
        <w:tc>
          <w:tcPr>
            <w:tcW w:w="3010" w:type="dxa"/>
            <w:shd w:val="clear" w:color="auto" w:fill="auto"/>
            <w:tcMar>
              <w:top w:w="100" w:type="dxa"/>
              <w:left w:w="100" w:type="dxa"/>
              <w:bottom w:w="100" w:type="dxa"/>
              <w:right w:w="100" w:type="dxa"/>
            </w:tcMar>
          </w:tcPr>
          <w:p w14:paraId="74B78687"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r w:rsidR="00E02720" w:rsidRPr="00D67079" w14:paraId="74B7868C" w14:textId="77777777" w:rsidTr="00244778">
        <w:tc>
          <w:tcPr>
            <w:tcW w:w="1520" w:type="dxa"/>
            <w:shd w:val="clear" w:color="auto" w:fill="auto"/>
            <w:tcMar>
              <w:top w:w="100" w:type="dxa"/>
              <w:left w:w="100" w:type="dxa"/>
              <w:bottom w:w="100" w:type="dxa"/>
              <w:right w:w="100" w:type="dxa"/>
            </w:tcMar>
          </w:tcPr>
          <w:p w14:paraId="74B78689"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P2</w:t>
            </w:r>
          </w:p>
        </w:tc>
        <w:tc>
          <w:tcPr>
            <w:tcW w:w="4499" w:type="dxa"/>
            <w:shd w:val="clear" w:color="auto" w:fill="auto"/>
            <w:tcMar>
              <w:top w:w="100" w:type="dxa"/>
              <w:left w:w="100" w:type="dxa"/>
              <w:bottom w:w="100" w:type="dxa"/>
              <w:right w:w="100" w:type="dxa"/>
            </w:tcMar>
          </w:tcPr>
          <w:p w14:paraId="74B7868A"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paediatric care and treatment</w:t>
            </w:r>
          </w:p>
        </w:tc>
        <w:tc>
          <w:tcPr>
            <w:tcW w:w="3010" w:type="dxa"/>
            <w:shd w:val="clear" w:color="auto" w:fill="auto"/>
            <w:tcMar>
              <w:top w:w="100" w:type="dxa"/>
              <w:left w:w="100" w:type="dxa"/>
              <w:bottom w:w="100" w:type="dxa"/>
              <w:right w:w="100" w:type="dxa"/>
            </w:tcMar>
          </w:tcPr>
          <w:p w14:paraId="74B7868B"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r w:rsidR="00E02720" w:rsidRPr="00D67079" w14:paraId="74B78690" w14:textId="77777777" w:rsidTr="00244778">
        <w:tc>
          <w:tcPr>
            <w:tcW w:w="1520" w:type="dxa"/>
            <w:shd w:val="clear" w:color="auto" w:fill="auto"/>
            <w:tcMar>
              <w:top w:w="100" w:type="dxa"/>
              <w:left w:w="100" w:type="dxa"/>
              <w:bottom w:w="100" w:type="dxa"/>
              <w:right w:w="100" w:type="dxa"/>
            </w:tcMar>
          </w:tcPr>
          <w:p w14:paraId="74B7868D"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P2</w:t>
            </w:r>
          </w:p>
        </w:tc>
        <w:tc>
          <w:tcPr>
            <w:tcW w:w="4499" w:type="dxa"/>
            <w:shd w:val="clear" w:color="auto" w:fill="auto"/>
            <w:tcMar>
              <w:top w:w="100" w:type="dxa"/>
              <w:left w:w="100" w:type="dxa"/>
              <w:bottom w:w="100" w:type="dxa"/>
              <w:right w:w="100" w:type="dxa"/>
            </w:tcMar>
          </w:tcPr>
          <w:p w14:paraId="74B7868E"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pediatric hospital</w:t>
            </w:r>
          </w:p>
        </w:tc>
        <w:tc>
          <w:tcPr>
            <w:tcW w:w="3010" w:type="dxa"/>
            <w:shd w:val="clear" w:color="auto" w:fill="auto"/>
            <w:tcMar>
              <w:top w:w="100" w:type="dxa"/>
              <w:left w:w="100" w:type="dxa"/>
              <w:bottom w:w="100" w:type="dxa"/>
              <w:right w:w="100" w:type="dxa"/>
            </w:tcMar>
          </w:tcPr>
          <w:p w14:paraId="74B7868F"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1600</w:t>
            </w:r>
          </w:p>
        </w:tc>
      </w:tr>
      <w:tr w:rsidR="00E02720" w:rsidRPr="00D67079" w14:paraId="74B78694" w14:textId="77777777" w:rsidTr="00244778">
        <w:tc>
          <w:tcPr>
            <w:tcW w:w="1520" w:type="dxa"/>
            <w:shd w:val="clear" w:color="auto" w:fill="auto"/>
            <w:tcMar>
              <w:top w:w="100" w:type="dxa"/>
              <w:left w:w="100" w:type="dxa"/>
              <w:bottom w:w="100" w:type="dxa"/>
              <w:right w:w="100" w:type="dxa"/>
            </w:tcMar>
          </w:tcPr>
          <w:p w14:paraId="74B78691"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P2</w:t>
            </w:r>
          </w:p>
        </w:tc>
        <w:tc>
          <w:tcPr>
            <w:tcW w:w="4499" w:type="dxa"/>
            <w:shd w:val="clear" w:color="auto" w:fill="auto"/>
            <w:tcMar>
              <w:top w:w="100" w:type="dxa"/>
              <w:left w:w="100" w:type="dxa"/>
              <w:bottom w:w="100" w:type="dxa"/>
              <w:right w:w="100" w:type="dxa"/>
            </w:tcMar>
          </w:tcPr>
          <w:p w14:paraId="74B78692"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Pediatric Department</w:t>
            </w:r>
          </w:p>
        </w:tc>
        <w:tc>
          <w:tcPr>
            <w:tcW w:w="3010" w:type="dxa"/>
            <w:shd w:val="clear" w:color="auto" w:fill="auto"/>
            <w:tcMar>
              <w:top w:w="100" w:type="dxa"/>
              <w:left w:w="100" w:type="dxa"/>
              <w:bottom w:w="100" w:type="dxa"/>
              <w:right w:w="100" w:type="dxa"/>
            </w:tcMar>
          </w:tcPr>
          <w:p w14:paraId="74B78693"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4400</w:t>
            </w:r>
          </w:p>
        </w:tc>
      </w:tr>
      <w:tr w:rsidR="00E02720" w:rsidRPr="00D67079" w14:paraId="74B78698" w14:textId="77777777" w:rsidTr="00244778">
        <w:tc>
          <w:tcPr>
            <w:tcW w:w="1520" w:type="dxa"/>
            <w:shd w:val="clear" w:color="auto" w:fill="auto"/>
            <w:tcMar>
              <w:top w:w="100" w:type="dxa"/>
              <w:left w:w="100" w:type="dxa"/>
              <w:bottom w:w="100" w:type="dxa"/>
              <w:right w:w="100" w:type="dxa"/>
            </w:tcMar>
          </w:tcPr>
          <w:p w14:paraId="74B78695"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P3</w:t>
            </w:r>
          </w:p>
        </w:tc>
        <w:tc>
          <w:tcPr>
            <w:tcW w:w="4499" w:type="dxa"/>
            <w:shd w:val="clear" w:color="auto" w:fill="auto"/>
            <w:tcMar>
              <w:top w:w="100" w:type="dxa"/>
              <w:left w:w="100" w:type="dxa"/>
              <w:bottom w:w="100" w:type="dxa"/>
              <w:right w:w="100" w:type="dxa"/>
            </w:tcMar>
          </w:tcPr>
          <w:p w14:paraId="74B78696"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best paediatrician in pune</w:t>
            </w:r>
          </w:p>
        </w:tc>
        <w:tc>
          <w:tcPr>
            <w:tcW w:w="3010" w:type="dxa"/>
            <w:shd w:val="clear" w:color="auto" w:fill="auto"/>
            <w:tcMar>
              <w:top w:w="100" w:type="dxa"/>
              <w:left w:w="100" w:type="dxa"/>
              <w:bottom w:w="100" w:type="dxa"/>
              <w:right w:w="100" w:type="dxa"/>
            </w:tcMar>
          </w:tcPr>
          <w:p w14:paraId="74B78697" w14:textId="77777777" w:rsidR="00153C1C" w:rsidRPr="00D67079" w:rsidRDefault="00244778" w:rsidP="00D67079">
            <w:pPr>
              <w:widowControl w:val="0"/>
              <w:pBdr>
                <w:top w:val="nil"/>
                <w:left w:val="nil"/>
                <w:bottom w:val="nil"/>
                <w:right w:val="nil"/>
                <w:between w:val="nil"/>
              </w:pBdr>
              <w:rPr>
                <w:rFonts w:ascii="Aptos" w:hAnsi="Aptos"/>
              </w:rPr>
            </w:pPr>
            <w:r w:rsidRPr="00D67079">
              <w:rPr>
                <w:rFonts w:ascii="Aptos" w:hAnsi="Aptos"/>
              </w:rPr>
              <w:t>10</w:t>
            </w:r>
          </w:p>
        </w:tc>
      </w:tr>
    </w:tbl>
    <w:p w14:paraId="74B78699" w14:textId="77777777" w:rsidR="00153C1C" w:rsidRPr="00D67079" w:rsidRDefault="00153C1C" w:rsidP="00D67079">
      <w:pPr>
        <w:rPr>
          <w:rFonts w:ascii="Aptos" w:hAnsi="Aptos"/>
        </w:rPr>
      </w:pPr>
    </w:p>
    <w:p w14:paraId="74B7869A" w14:textId="13A09B30" w:rsidR="00153C1C" w:rsidRPr="0091071A" w:rsidRDefault="00244778" w:rsidP="0091071A">
      <w:pPr>
        <w:widowControl w:val="0"/>
        <w:pBdr>
          <w:top w:val="nil"/>
          <w:left w:val="nil"/>
          <w:bottom w:val="nil"/>
          <w:right w:val="nil"/>
          <w:between w:val="nil"/>
        </w:pBdr>
        <w:rPr>
          <w:rFonts w:ascii="Aptos" w:hAnsi="Aptos"/>
          <w:b/>
          <w:bCs/>
        </w:rPr>
      </w:pPr>
      <w:r w:rsidRPr="00D67079">
        <w:rPr>
          <w:rFonts w:ascii="Aptos" w:hAnsi="Aptos"/>
          <w:b/>
          <w:sz w:val="24"/>
          <w:szCs w:val="24"/>
        </w:rPr>
        <w:t>Overview:</w:t>
      </w:r>
      <w:r w:rsidR="0091071A">
        <w:rPr>
          <w:rFonts w:ascii="Aptos" w:hAnsi="Aptos"/>
          <w:b/>
          <w:sz w:val="24"/>
          <w:szCs w:val="24"/>
        </w:rPr>
        <w:t xml:space="preserve"> </w:t>
      </w:r>
      <w:r w:rsidR="0091071A" w:rsidRPr="0091071A">
        <w:rPr>
          <w:rFonts w:ascii="Aptos" w:hAnsi="Aptos"/>
          <w:b/>
          <w:bCs/>
        </w:rPr>
        <w:t xml:space="preserve">Best Children Hospitals in </w:t>
      </w:r>
      <w:r w:rsidR="0091071A" w:rsidRPr="0091071A">
        <w:rPr>
          <w:rFonts w:ascii="Aptos" w:hAnsi="Aptos"/>
          <w:b/>
          <w:bCs/>
        </w:rPr>
        <w:t>Pimpri-</w:t>
      </w:r>
      <w:r w:rsidR="0091071A" w:rsidRPr="0091071A">
        <w:rPr>
          <w:rFonts w:ascii="Aptos" w:hAnsi="Aptos"/>
          <w:b/>
          <w:bCs/>
        </w:rPr>
        <w:t>Chinchwad</w:t>
      </w:r>
      <w:r w:rsidR="0091071A" w:rsidRPr="0091071A">
        <w:rPr>
          <w:rFonts w:ascii="Aptos" w:hAnsi="Aptos"/>
          <w:b/>
          <w:bCs/>
        </w:rPr>
        <w:t>, Pune</w:t>
      </w:r>
    </w:p>
    <w:p w14:paraId="74B7869B" w14:textId="77777777" w:rsidR="00153C1C" w:rsidRPr="00D67079" w:rsidRDefault="00153C1C" w:rsidP="00D67079">
      <w:pPr>
        <w:rPr>
          <w:rFonts w:ascii="Aptos" w:hAnsi="Aptos"/>
        </w:rPr>
      </w:pPr>
    </w:p>
    <w:p w14:paraId="74B7869C" w14:textId="77777777" w:rsidR="00153C1C" w:rsidRPr="00D67079" w:rsidRDefault="00244778" w:rsidP="00D67079">
      <w:pPr>
        <w:shd w:val="clear" w:color="auto" w:fill="FFFFFF"/>
        <w:spacing w:after="300"/>
        <w:jc w:val="both"/>
        <w:rPr>
          <w:rFonts w:ascii="Aptos" w:hAnsi="Aptos"/>
          <w:sz w:val="20"/>
          <w:szCs w:val="20"/>
        </w:rPr>
      </w:pPr>
      <w:bookmarkStart w:id="0" w:name="_heading=h.gjdgxs" w:colFirst="0" w:colLast="0"/>
      <w:bookmarkEnd w:id="0"/>
      <w:r w:rsidRPr="00D67079">
        <w:rPr>
          <w:rFonts w:ascii="Aptos" w:hAnsi="Aptos"/>
          <w:sz w:val="20"/>
          <w:szCs w:val="20"/>
        </w:rPr>
        <w:t xml:space="preserve">At Aditya Birla Memorial Hospital, we are committed to </w:t>
      </w:r>
      <w:r w:rsidRPr="00D67079">
        <w:rPr>
          <w:rFonts w:ascii="Aptos" w:hAnsi="Aptos"/>
          <w:sz w:val="20"/>
          <w:szCs w:val="20"/>
        </w:rPr>
        <w:t>providing exceptional paediatric care and treatment for children from infancy to adolescence. Our team of experienced paediatric specialists ensures compassionate, high-quality care across various medical specialties.</w:t>
      </w:r>
    </w:p>
    <w:p w14:paraId="74B7869D" w14:textId="77777777" w:rsidR="00153C1C" w:rsidRPr="00D67079" w:rsidRDefault="00244778" w:rsidP="00D67079">
      <w:pPr>
        <w:shd w:val="clear" w:color="auto" w:fill="FFFFFF"/>
        <w:spacing w:after="300"/>
        <w:jc w:val="both"/>
        <w:rPr>
          <w:rFonts w:ascii="Aptos" w:hAnsi="Aptos"/>
          <w:sz w:val="20"/>
          <w:szCs w:val="20"/>
        </w:rPr>
      </w:pPr>
      <w:r w:rsidRPr="00D67079">
        <w:rPr>
          <w:rFonts w:ascii="Aptos" w:hAnsi="Aptos"/>
          <w:sz w:val="20"/>
          <w:szCs w:val="20"/>
        </w:rPr>
        <w:t xml:space="preserve">As one of the best children's hospitals in Chinchwad, we offer a wide range of services, including Paediatric Emergency and Intensive Care, Neonatal Intensive Care, </w:t>
      </w:r>
      <w:hyperlink r:id="rId7" w:history="1">
        <w:r w:rsidR="00153C1C" w:rsidRPr="00D67079">
          <w:rPr>
            <w:rFonts w:ascii="Aptos" w:hAnsi="Aptos"/>
            <w:color w:val="1155CC"/>
            <w:sz w:val="20"/>
            <w:szCs w:val="20"/>
            <w:u w:val="single"/>
          </w:rPr>
          <w:t>Paediatric Neurology</w:t>
        </w:r>
      </w:hyperlink>
      <w:r w:rsidRPr="00D67079">
        <w:rPr>
          <w:rFonts w:ascii="Aptos" w:hAnsi="Aptos"/>
          <w:sz w:val="20"/>
          <w:szCs w:val="20"/>
        </w:rPr>
        <w:t xml:space="preserve">, Child Development, Paediatric Immunology, </w:t>
      </w:r>
      <w:hyperlink r:id="rId8" w:history="1">
        <w:r w:rsidR="00153C1C" w:rsidRPr="00D67079">
          <w:rPr>
            <w:rFonts w:ascii="Aptos" w:hAnsi="Aptos"/>
            <w:color w:val="1155CC"/>
            <w:sz w:val="20"/>
            <w:szCs w:val="20"/>
            <w:u w:val="single"/>
          </w:rPr>
          <w:t>Rheumatology</w:t>
        </w:r>
      </w:hyperlink>
      <w:r w:rsidRPr="00D67079">
        <w:rPr>
          <w:rFonts w:ascii="Aptos" w:hAnsi="Aptos"/>
          <w:sz w:val="20"/>
          <w:szCs w:val="20"/>
        </w:rPr>
        <w:t xml:space="preserve">, Infectious Disease Services, </w:t>
      </w:r>
      <w:hyperlink r:id="rId9" w:history="1">
        <w:r w:rsidR="00153C1C" w:rsidRPr="00D67079">
          <w:rPr>
            <w:rFonts w:ascii="Aptos" w:hAnsi="Aptos"/>
            <w:color w:val="1155CC"/>
            <w:sz w:val="20"/>
            <w:szCs w:val="20"/>
            <w:u w:val="single"/>
          </w:rPr>
          <w:t>Haematology</w:t>
        </w:r>
      </w:hyperlink>
      <w:r w:rsidRPr="00D67079">
        <w:rPr>
          <w:rFonts w:ascii="Aptos" w:hAnsi="Aptos"/>
          <w:sz w:val="20"/>
          <w:szCs w:val="20"/>
        </w:rPr>
        <w:t xml:space="preserve">, </w:t>
      </w:r>
      <w:hyperlink r:id="rId10" w:history="1">
        <w:r w:rsidR="00153C1C" w:rsidRPr="00D67079">
          <w:rPr>
            <w:rFonts w:ascii="Aptos" w:hAnsi="Aptos"/>
            <w:color w:val="1155CC"/>
            <w:sz w:val="20"/>
            <w:szCs w:val="20"/>
            <w:u w:val="single"/>
          </w:rPr>
          <w:t>Hepatology</w:t>
        </w:r>
      </w:hyperlink>
      <w:r w:rsidRPr="00D67079">
        <w:rPr>
          <w:rFonts w:ascii="Aptos" w:hAnsi="Aptos"/>
          <w:sz w:val="20"/>
          <w:szCs w:val="20"/>
        </w:rPr>
        <w:t xml:space="preserve">, </w:t>
      </w:r>
      <w:hyperlink r:id="rId11" w:history="1">
        <w:r w:rsidR="00153C1C" w:rsidRPr="00D67079">
          <w:rPr>
            <w:rFonts w:ascii="Aptos" w:hAnsi="Aptos"/>
            <w:color w:val="1155CC"/>
            <w:sz w:val="20"/>
            <w:szCs w:val="20"/>
            <w:u w:val="single"/>
          </w:rPr>
          <w:t>Gastroenterology</w:t>
        </w:r>
      </w:hyperlink>
      <w:r w:rsidRPr="00D67079">
        <w:rPr>
          <w:rFonts w:ascii="Aptos" w:hAnsi="Aptos"/>
          <w:sz w:val="20"/>
          <w:szCs w:val="20"/>
        </w:rPr>
        <w:t xml:space="preserve">, Allergy, Nephro-Uro, and </w:t>
      </w:r>
      <w:hyperlink r:id="rId12" w:history="1">
        <w:r w:rsidR="00153C1C" w:rsidRPr="00D67079">
          <w:rPr>
            <w:rFonts w:ascii="Aptos" w:hAnsi="Aptos"/>
            <w:color w:val="1155CC"/>
            <w:sz w:val="20"/>
            <w:szCs w:val="20"/>
            <w:u w:val="single"/>
          </w:rPr>
          <w:t>Paediatric Cardiac Services</w:t>
        </w:r>
      </w:hyperlink>
      <w:r w:rsidRPr="00D67079">
        <w:rPr>
          <w:rFonts w:ascii="Aptos" w:hAnsi="Aptos"/>
          <w:sz w:val="20"/>
          <w:szCs w:val="20"/>
        </w:rPr>
        <w:t>.</w:t>
      </w:r>
    </w:p>
    <w:p w14:paraId="74B7869E" w14:textId="77777777" w:rsidR="00153C1C" w:rsidRPr="00D67079" w:rsidRDefault="00244778" w:rsidP="00D67079">
      <w:pPr>
        <w:shd w:val="clear" w:color="auto" w:fill="FFFFFF"/>
        <w:spacing w:after="300"/>
        <w:jc w:val="both"/>
        <w:rPr>
          <w:rFonts w:ascii="Aptos" w:hAnsi="Aptos"/>
          <w:sz w:val="20"/>
          <w:szCs w:val="20"/>
        </w:rPr>
      </w:pPr>
      <w:r w:rsidRPr="00D67079">
        <w:rPr>
          <w:rFonts w:ascii="Aptos" w:hAnsi="Aptos"/>
          <w:sz w:val="20"/>
          <w:szCs w:val="20"/>
        </w:rPr>
        <w:lastRenderedPageBreak/>
        <w:t>With a child-friendly approach and advanced medical facilities, we focus on providing comprehensive, specialized care tailored to the unique needs of every child.</w:t>
      </w:r>
    </w:p>
    <w:p w14:paraId="74B7869F" w14:textId="77777777" w:rsidR="00153C1C" w:rsidRPr="00D67079" w:rsidRDefault="00244778" w:rsidP="00D67079">
      <w:pPr>
        <w:shd w:val="clear" w:color="auto" w:fill="FFFFFF"/>
        <w:spacing w:after="300"/>
        <w:jc w:val="both"/>
        <w:rPr>
          <w:rFonts w:ascii="Aptos" w:hAnsi="Aptos"/>
          <w:b/>
          <w:sz w:val="20"/>
          <w:szCs w:val="20"/>
        </w:rPr>
      </w:pPr>
      <w:r w:rsidRPr="00D67079">
        <w:rPr>
          <w:rFonts w:ascii="Aptos" w:hAnsi="Aptos"/>
          <w:b/>
          <w:sz w:val="20"/>
          <w:szCs w:val="20"/>
        </w:rPr>
        <w:t>Why ABMH</w:t>
      </w:r>
    </w:p>
    <w:p w14:paraId="74B786A0" w14:textId="48FEF369" w:rsidR="00153C1C" w:rsidRPr="00D67079" w:rsidRDefault="00244778" w:rsidP="00D67079">
      <w:pPr>
        <w:shd w:val="clear" w:color="auto" w:fill="FFFFFF"/>
        <w:spacing w:after="300"/>
        <w:jc w:val="both"/>
        <w:rPr>
          <w:rFonts w:ascii="Aptos" w:hAnsi="Aptos"/>
        </w:rPr>
      </w:pPr>
      <w:r w:rsidRPr="00D67079">
        <w:rPr>
          <w:rFonts w:ascii="Aptos" w:hAnsi="Aptos"/>
        </w:rPr>
        <w:t xml:space="preserve">At </w:t>
      </w:r>
      <w:hyperlink r:id="rId13" w:history="1">
        <w:r w:rsidR="00153C1C" w:rsidRPr="00D67079">
          <w:rPr>
            <w:rStyle w:val="Hyperlink"/>
            <w:rFonts w:ascii="Aptos" w:hAnsi="Aptos"/>
          </w:rPr>
          <w:t>Aditya Birla Memorial Hospital</w:t>
        </w:r>
      </w:hyperlink>
      <w:r w:rsidRPr="00D67079">
        <w:rPr>
          <w:rFonts w:ascii="Aptos" w:hAnsi="Aptos"/>
        </w:rPr>
        <w:t>, we take pride in being one of the leading pediatric hospitals in Pimpri-Chinchwad, offering specialized care through our state-of-the-art Pediatric Intensive Care Unit (PICU) and Neonatal Intensive Care Unit (NICU). Equipped with advanced technology and ventilators, we ensure the best treatment for critically ill newborns and children.</w:t>
      </w:r>
    </w:p>
    <w:p w14:paraId="74B786A1" w14:textId="77777777" w:rsidR="00153C1C" w:rsidRPr="00D67079" w:rsidRDefault="00244778" w:rsidP="00D67079">
      <w:pPr>
        <w:shd w:val="clear" w:color="auto" w:fill="FFFFFF"/>
        <w:spacing w:after="300"/>
        <w:jc w:val="both"/>
        <w:rPr>
          <w:rFonts w:ascii="Aptos" w:hAnsi="Aptos"/>
        </w:rPr>
      </w:pPr>
      <w:r w:rsidRPr="00D67079">
        <w:rPr>
          <w:rFonts w:ascii="Aptos" w:hAnsi="Aptos"/>
        </w:rPr>
        <w:t>Recognized as the best pediatric hospital in Pune, we provide a complete range of pediatric services, including organ transplant procedures, ensuring comprehensive medical solutions for children with complex conditions.</w:t>
      </w:r>
    </w:p>
    <w:p w14:paraId="74B786A2" w14:textId="6566ECE5" w:rsidR="00153C1C" w:rsidRPr="00D67079" w:rsidRDefault="00244778" w:rsidP="00D67079">
      <w:pPr>
        <w:shd w:val="clear" w:color="auto" w:fill="FFFFFF"/>
        <w:spacing w:after="300"/>
        <w:jc w:val="both"/>
        <w:rPr>
          <w:rFonts w:ascii="Aptos" w:hAnsi="Aptos"/>
        </w:rPr>
      </w:pPr>
      <w:r w:rsidRPr="00D67079">
        <w:rPr>
          <w:rFonts w:ascii="Aptos" w:hAnsi="Aptos"/>
        </w:rPr>
        <w:t xml:space="preserve">Our team includes some of the </w:t>
      </w:r>
      <w:hyperlink r:id="rId14" w:history="1">
        <w:r w:rsidR="00153C1C" w:rsidRPr="00D67079">
          <w:rPr>
            <w:rStyle w:val="Hyperlink"/>
            <w:rFonts w:ascii="Aptos" w:hAnsi="Aptos"/>
          </w:rPr>
          <w:t>best paediatricians in Pimpri</w:t>
        </w:r>
      </w:hyperlink>
      <w:r w:rsidRPr="00D67079">
        <w:rPr>
          <w:rFonts w:ascii="Aptos" w:hAnsi="Aptos"/>
        </w:rPr>
        <w:t xml:space="preserve"> and Pune, trained at premier global institutes, delivering expert care with compassion. </w:t>
      </w:r>
    </w:p>
    <w:p w14:paraId="74B786A3" w14:textId="77777777" w:rsidR="00153C1C" w:rsidRPr="00D67079" w:rsidRDefault="00153C1C" w:rsidP="00D67079">
      <w:pPr>
        <w:shd w:val="clear" w:color="auto" w:fill="FFFFFF"/>
        <w:spacing w:after="300"/>
        <w:jc w:val="both"/>
        <w:rPr>
          <w:rFonts w:ascii="Aptos" w:hAnsi="Aptos"/>
        </w:rPr>
      </w:pPr>
    </w:p>
    <w:p w14:paraId="74B786A4" w14:textId="77777777" w:rsidR="00153C1C" w:rsidRPr="00D67079" w:rsidRDefault="00244778" w:rsidP="00D67079">
      <w:pPr>
        <w:shd w:val="clear" w:color="auto" w:fill="FFFFFF"/>
        <w:spacing w:after="300"/>
        <w:jc w:val="both"/>
        <w:rPr>
          <w:rFonts w:ascii="Aptos" w:hAnsi="Aptos"/>
          <w:b/>
          <w:sz w:val="24"/>
          <w:szCs w:val="24"/>
        </w:rPr>
      </w:pPr>
      <w:r w:rsidRPr="00D67079">
        <w:rPr>
          <w:rFonts w:ascii="Aptos" w:hAnsi="Aptos"/>
          <w:b/>
          <w:sz w:val="24"/>
          <w:szCs w:val="24"/>
        </w:rPr>
        <w:t>Pediatrics Treatment &amp; Procedure We Provide</w:t>
      </w:r>
    </w:p>
    <w:p w14:paraId="2182C7CF" w14:textId="6E3ADB86" w:rsidR="00D67079" w:rsidRPr="00D67079" w:rsidRDefault="00244778" w:rsidP="00D67079">
      <w:pPr>
        <w:pStyle w:val="CommentText"/>
        <w:spacing w:line="276" w:lineRule="auto"/>
        <w:rPr>
          <w:rFonts w:ascii="Aptos" w:hAnsi="Aptos"/>
        </w:rPr>
      </w:pPr>
      <w:sdt>
        <w:sdtPr>
          <w:rPr>
            <w:rFonts w:ascii="Aptos" w:hAnsi="Aptos"/>
          </w:rPr>
          <w:tag w:val="goog_rdk_0"/>
          <w:id w:val="-280027658"/>
        </w:sdtPr>
        <w:sdtEndPr/>
        <w:sdtContent/>
      </w:sdt>
      <w:sdt>
        <w:sdtPr>
          <w:rPr>
            <w:rFonts w:ascii="Aptos" w:hAnsi="Aptos"/>
          </w:rPr>
          <w:tag w:val="goog_rdk_1"/>
          <w:id w:val="-1053152047"/>
        </w:sdtPr>
        <w:sdtEndPr/>
        <w:sdtContent/>
      </w:sdt>
      <w:r w:rsidR="00D67079" w:rsidRPr="00D67079">
        <w:rPr>
          <w:rFonts w:ascii="Aptos" w:hAnsi="Aptos"/>
        </w:rPr>
        <w:t xml:space="preserve">Our </w:t>
      </w:r>
      <w:proofErr w:type="spellStart"/>
      <w:r w:rsidR="00D67079" w:rsidRPr="00D67079">
        <w:rPr>
          <w:rFonts w:ascii="Aptos" w:hAnsi="Aptos"/>
        </w:rPr>
        <w:t>pediatric</w:t>
      </w:r>
      <w:proofErr w:type="spellEnd"/>
      <w:r w:rsidR="00D67079" w:rsidRPr="00D67079">
        <w:rPr>
          <w:rFonts w:ascii="Aptos" w:hAnsi="Aptos"/>
        </w:rPr>
        <w:t xml:space="preserve"> specialists offer comprehensive care from birth through adolescence, covering a wide spectrum of childhood illnesses and health needs:</w:t>
      </w:r>
    </w:p>
    <w:p w14:paraId="31381177"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Newborn Care &amp; Neonatal Follow-up</w:t>
      </w:r>
    </w:p>
    <w:p w14:paraId="4F02BDB9" w14:textId="6ED7DA01" w:rsidR="00D67079" w:rsidRPr="00D67079" w:rsidRDefault="00D67079" w:rsidP="00D67079">
      <w:pPr>
        <w:pStyle w:val="CommentText"/>
        <w:numPr>
          <w:ilvl w:val="0"/>
          <w:numId w:val="5"/>
        </w:numPr>
        <w:spacing w:line="276" w:lineRule="auto"/>
        <w:rPr>
          <w:rFonts w:ascii="Aptos" w:hAnsi="Aptos"/>
        </w:rPr>
      </w:pPr>
      <w:hyperlink r:id="rId15" w:history="1">
        <w:r w:rsidRPr="00D67079">
          <w:rPr>
            <w:rStyle w:val="Hyperlink"/>
            <w:rFonts w:ascii="Aptos" w:hAnsi="Aptos"/>
          </w:rPr>
          <w:t>Growth &amp; Development Monitoring</w:t>
        </w:r>
      </w:hyperlink>
    </w:p>
    <w:p w14:paraId="37354497"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Childhood Vaccinations &amp; Immunization Programs</w:t>
      </w:r>
    </w:p>
    <w:p w14:paraId="11951B4B"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 xml:space="preserve">Management of Common </w:t>
      </w:r>
      <w:proofErr w:type="spellStart"/>
      <w:r w:rsidRPr="00D67079">
        <w:rPr>
          <w:rFonts w:ascii="Aptos" w:hAnsi="Aptos"/>
        </w:rPr>
        <w:t>Pediatric</w:t>
      </w:r>
      <w:proofErr w:type="spellEnd"/>
      <w:r w:rsidRPr="00D67079">
        <w:rPr>
          <w:rFonts w:ascii="Aptos" w:hAnsi="Aptos"/>
        </w:rPr>
        <w:t xml:space="preserve"> Infections</w:t>
      </w:r>
    </w:p>
    <w:p w14:paraId="2044B5D5" w14:textId="77777777" w:rsidR="00D67079" w:rsidRPr="00D67079" w:rsidRDefault="00D67079" w:rsidP="00D67079">
      <w:pPr>
        <w:pStyle w:val="CommentText"/>
        <w:numPr>
          <w:ilvl w:val="0"/>
          <w:numId w:val="5"/>
        </w:numPr>
        <w:spacing w:line="276" w:lineRule="auto"/>
        <w:rPr>
          <w:rFonts w:ascii="Aptos" w:hAnsi="Aptos"/>
        </w:rPr>
      </w:pPr>
      <w:proofErr w:type="spellStart"/>
      <w:r w:rsidRPr="00D67079">
        <w:rPr>
          <w:rFonts w:ascii="Aptos" w:hAnsi="Aptos"/>
        </w:rPr>
        <w:t>Pediatric</w:t>
      </w:r>
      <w:proofErr w:type="spellEnd"/>
      <w:r w:rsidRPr="00D67079">
        <w:rPr>
          <w:rFonts w:ascii="Aptos" w:hAnsi="Aptos"/>
        </w:rPr>
        <w:t xml:space="preserve"> Asthma &amp; Allergy Management</w:t>
      </w:r>
    </w:p>
    <w:p w14:paraId="07007EF4"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Nutritional &amp; Feeding Issues in Infants and Children</w:t>
      </w:r>
    </w:p>
    <w:p w14:paraId="39131090" w14:textId="77777777" w:rsidR="00D67079" w:rsidRPr="00D67079" w:rsidRDefault="00D67079" w:rsidP="00D67079">
      <w:pPr>
        <w:pStyle w:val="CommentText"/>
        <w:numPr>
          <w:ilvl w:val="0"/>
          <w:numId w:val="5"/>
        </w:numPr>
        <w:spacing w:line="276" w:lineRule="auto"/>
        <w:rPr>
          <w:rFonts w:ascii="Aptos" w:hAnsi="Aptos"/>
        </w:rPr>
      </w:pPr>
      <w:proofErr w:type="spellStart"/>
      <w:r w:rsidRPr="00D67079">
        <w:rPr>
          <w:rFonts w:ascii="Aptos" w:hAnsi="Aptos"/>
        </w:rPr>
        <w:t>Pediatric</w:t>
      </w:r>
      <w:proofErr w:type="spellEnd"/>
      <w:r w:rsidRPr="00D67079">
        <w:rPr>
          <w:rFonts w:ascii="Aptos" w:hAnsi="Aptos"/>
        </w:rPr>
        <w:t xml:space="preserve"> Neurology Consultations</w:t>
      </w:r>
    </w:p>
    <w:p w14:paraId="2B6F2773"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 xml:space="preserve">Developmental and </w:t>
      </w:r>
      <w:proofErr w:type="spellStart"/>
      <w:r w:rsidRPr="00D67079">
        <w:rPr>
          <w:rFonts w:ascii="Aptos" w:hAnsi="Aptos"/>
        </w:rPr>
        <w:t>Behavioral</w:t>
      </w:r>
      <w:proofErr w:type="spellEnd"/>
      <w:r w:rsidRPr="00D67079">
        <w:rPr>
          <w:rFonts w:ascii="Aptos" w:hAnsi="Aptos"/>
        </w:rPr>
        <w:t xml:space="preserve"> Assessments</w:t>
      </w:r>
    </w:p>
    <w:p w14:paraId="1BE91889" w14:textId="77777777" w:rsidR="00D67079" w:rsidRPr="00D67079" w:rsidRDefault="00D67079" w:rsidP="00D67079">
      <w:pPr>
        <w:pStyle w:val="CommentText"/>
        <w:spacing w:line="276" w:lineRule="auto"/>
        <w:ind w:left="1080"/>
        <w:rPr>
          <w:rFonts w:ascii="Aptos" w:hAnsi="Aptos"/>
        </w:rPr>
      </w:pPr>
    </w:p>
    <w:p w14:paraId="62493706" w14:textId="616B2093" w:rsidR="00D67079" w:rsidRPr="00D67079" w:rsidRDefault="00D67079" w:rsidP="00D67079">
      <w:pPr>
        <w:pStyle w:val="CommentText"/>
        <w:numPr>
          <w:ilvl w:val="0"/>
          <w:numId w:val="5"/>
        </w:numPr>
        <w:spacing w:line="276" w:lineRule="auto"/>
        <w:ind w:left="360"/>
        <w:rPr>
          <w:rFonts w:ascii="Aptos" w:hAnsi="Aptos"/>
        </w:rPr>
      </w:pPr>
      <w:r w:rsidRPr="00D67079">
        <w:rPr>
          <w:rFonts w:ascii="Aptos" w:hAnsi="Aptos"/>
          <w:b/>
          <w:bCs/>
        </w:rPr>
        <w:t xml:space="preserve">Management of </w:t>
      </w:r>
      <w:proofErr w:type="spellStart"/>
      <w:r w:rsidRPr="00D67079">
        <w:rPr>
          <w:rFonts w:ascii="Aptos" w:hAnsi="Aptos"/>
          <w:b/>
          <w:bCs/>
        </w:rPr>
        <w:t>Pediatric</w:t>
      </w:r>
      <w:proofErr w:type="spellEnd"/>
      <w:r w:rsidRPr="00D67079">
        <w:rPr>
          <w:rFonts w:ascii="Aptos" w:hAnsi="Aptos"/>
          <w:b/>
          <w:bCs/>
        </w:rPr>
        <w:t xml:space="preserve"> Chronic Conditions</w:t>
      </w:r>
      <w:r w:rsidRPr="00D67079">
        <w:rPr>
          <w:rFonts w:ascii="Aptos" w:hAnsi="Aptos"/>
          <w:b/>
          <w:bCs/>
        </w:rPr>
        <w:br/>
      </w:r>
      <w:r w:rsidRPr="00D67079">
        <w:rPr>
          <w:rFonts w:ascii="Aptos" w:hAnsi="Aptos"/>
        </w:rPr>
        <w:t>(e.g., juvenile diabetes, thalassemia, epilepsy)</w:t>
      </w:r>
    </w:p>
    <w:p w14:paraId="2DD0CFA0"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 xml:space="preserve">Emergency </w:t>
      </w:r>
      <w:proofErr w:type="spellStart"/>
      <w:r w:rsidRPr="00D67079">
        <w:rPr>
          <w:rFonts w:ascii="Aptos" w:hAnsi="Aptos"/>
        </w:rPr>
        <w:t>Pediatric</w:t>
      </w:r>
      <w:proofErr w:type="spellEnd"/>
      <w:r w:rsidRPr="00D67079">
        <w:rPr>
          <w:rFonts w:ascii="Aptos" w:hAnsi="Aptos"/>
        </w:rPr>
        <w:t xml:space="preserve"> Care</w:t>
      </w:r>
    </w:p>
    <w:p w14:paraId="3EB9FCED" w14:textId="77777777" w:rsidR="00D67079" w:rsidRPr="00D67079" w:rsidRDefault="00D67079" w:rsidP="00D67079">
      <w:pPr>
        <w:pStyle w:val="CommentText"/>
        <w:numPr>
          <w:ilvl w:val="0"/>
          <w:numId w:val="5"/>
        </w:numPr>
        <w:spacing w:line="276" w:lineRule="auto"/>
        <w:rPr>
          <w:rFonts w:ascii="Aptos" w:hAnsi="Aptos"/>
        </w:rPr>
      </w:pPr>
      <w:proofErr w:type="spellStart"/>
      <w:r w:rsidRPr="00D67079">
        <w:rPr>
          <w:rFonts w:ascii="Aptos" w:hAnsi="Aptos"/>
        </w:rPr>
        <w:t>Pediatric</w:t>
      </w:r>
      <w:proofErr w:type="spellEnd"/>
      <w:r w:rsidRPr="00D67079">
        <w:rPr>
          <w:rFonts w:ascii="Aptos" w:hAnsi="Aptos"/>
        </w:rPr>
        <w:t xml:space="preserve"> GI &amp; Liver Disorder Management</w:t>
      </w:r>
    </w:p>
    <w:p w14:paraId="0028D4BC" w14:textId="77777777" w:rsidR="00D67079" w:rsidRPr="00D67079" w:rsidRDefault="00D67079" w:rsidP="00D67079">
      <w:pPr>
        <w:pStyle w:val="CommentText"/>
        <w:numPr>
          <w:ilvl w:val="0"/>
          <w:numId w:val="5"/>
        </w:numPr>
        <w:spacing w:line="276" w:lineRule="auto"/>
        <w:rPr>
          <w:rFonts w:ascii="Aptos" w:hAnsi="Aptos"/>
        </w:rPr>
      </w:pPr>
      <w:r w:rsidRPr="00D67079">
        <w:rPr>
          <w:rFonts w:ascii="Aptos" w:hAnsi="Aptos"/>
        </w:rPr>
        <w:t>Adolescent Health Consultations</w:t>
      </w:r>
    </w:p>
    <w:p w14:paraId="510AA280" w14:textId="77777777" w:rsidR="00D67079" w:rsidRPr="00D67079" w:rsidRDefault="00D67079" w:rsidP="00D67079">
      <w:pPr>
        <w:pStyle w:val="CommentText"/>
        <w:spacing w:line="276" w:lineRule="auto"/>
        <w:ind w:left="1080"/>
        <w:rPr>
          <w:rFonts w:ascii="Aptos" w:hAnsi="Aptos"/>
        </w:rPr>
      </w:pPr>
    </w:p>
    <w:p w14:paraId="3975F276" w14:textId="77777777" w:rsidR="00D67079" w:rsidRPr="00D67079" w:rsidRDefault="00D67079" w:rsidP="00D67079">
      <w:pPr>
        <w:pStyle w:val="CommentText"/>
        <w:numPr>
          <w:ilvl w:val="0"/>
          <w:numId w:val="5"/>
        </w:numPr>
        <w:spacing w:line="276" w:lineRule="auto"/>
        <w:ind w:left="360"/>
        <w:rPr>
          <w:rFonts w:ascii="Aptos" w:hAnsi="Aptos"/>
          <w:b/>
          <w:bCs/>
        </w:rPr>
      </w:pPr>
      <w:proofErr w:type="spellStart"/>
      <w:r w:rsidRPr="00D67079">
        <w:rPr>
          <w:rFonts w:ascii="Aptos" w:hAnsi="Aptos"/>
          <w:b/>
          <w:bCs/>
        </w:rPr>
        <w:t>Pediatric</w:t>
      </w:r>
      <w:proofErr w:type="spellEnd"/>
      <w:r w:rsidRPr="00D67079">
        <w:rPr>
          <w:rFonts w:ascii="Aptos" w:hAnsi="Aptos"/>
          <w:b/>
          <w:bCs/>
        </w:rPr>
        <w:t xml:space="preserve"> Rheumatology and Endocrinology Support </w:t>
      </w:r>
      <w:r w:rsidRPr="00D67079">
        <w:rPr>
          <w:rFonts w:ascii="Aptos" w:hAnsi="Aptos"/>
          <w:b/>
          <w:bCs/>
          <w:i/>
          <w:iCs/>
        </w:rPr>
        <w:t>(if applicable)</w:t>
      </w:r>
    </w:p>
    <w:p w14:paraId="74B786AF" w14:textId="7CE35B40" w:rsidR="00153C1C" w:rsidRPr="00D67079" w:rsidRDefault="00153C1C" w:rsidP="00D67079">
      <w:pPr>
        <w:shd w:val="clear" w:color="auto" w:fill="FFFFFF"/>
        <w:spacing w:after="300"/>
        <w:jc w:val="both"/>
        <w:rPr>
          <w:rFonts w:ascii="Aptos" w:hAnsi="Aptos"/>
          <w:sz w:val="20"/>
          <w:szCs w:val="20"/>
        </w:rPr>
      </w:pPr>
    </w:p>
    <w:p w14:paraId="74B786B0" w14:textId="77777777" w:rsidR="00153C1C" w:rsidRPr="00D67079" w:rsidRDefault="00244778" w:rsidP="00D67079">
      <w:pPr>
        <w:pStyle w:val="Heading3"/>
        <w:keepNext w:val="0"/>
        <w:keepLines w:val="0"/>
        <w:shd w:val="clear" w:color="auto" w:fill="FFFFFF"/>
        <w:spacing w:before="280"/>
        <w:jc w:val="both"/>
        <w:rPr>
          <w:rFonts w:ascii="Aptos" w:hAnsi="Aptos"/>
          <w:b/>
          <w:color w:val="000000"/>
          <w:sz w:val="26"/>
          <w:szCs w:val="26"/>
        </w:rPr>
      </w:pPr>
      <w:bookmarkStart w:id="1" w:name="_heading=h.30j0zll" w:colFirst="0" w:colLast="0"/>
      <w:bookmarkEnd w:id="1"/>
      <w:r w:rsidRPr="00D67079">
        <w:rPr>
          <w:rFonts w:ascii="Aptos" w:hAnsi="Aptos"/>
          <w:b/>
          <w:color w:val="000000"/>
          <w:sz w:val="26"/>
          <w:szCs w:val="26"/>
        </w:rPr>
        <w:t>Facilities and Services – Pediatric Department</w:t>
      </w:r>
    </w:p>
    <w:p w14:paraId="3748ADA8" w14:textId="16CDC461" w:rsidR="00D67079" w:rsidRPr="00D67079" w:rsidRDefault="00D67079" w:rsidP="00D67079">
      <w:pPr>
        <w:pStyle w:val="CommentText"/>
        <w:spacing w:line="276" w:lineRule="auto"/>
        <w:rPr>
          <w:rFonts w:ascii="Aptos" w:hAnsi="Aptos"/>
        </w:rPr>
      </w:pPr>
    </w:p>
    <w:p w14:paraId="7A3AE749" w14:textId="77777777" w:rsidR="00D67079" w:rsidRPr="00D67079" w:rsidRDefault="00D67079" w:rsidP="00D67079">
      <w:pPr>
        <w:pStyle w:val="CommentText"/>
        <w:spacing w:line="276" w:lineRule="auto"/>
        <w:rPr>
          <w:rFonts w:ascii="Aptos" w:hAnsi="Aptos"/>
        </w:rPr>
      </w:pPr>
      <w:r w:rsidRPr="00D67079">
        <w:rPr>
          <w:rFonts w:ascii="Aptos" w:hAnsi="Aptos"/>
          <w:lang w:val="en-IN"/>
        </w:rPr>
        <w:t xml:space="preserve">Our child-friendly </w:t>
      </w:r>
      <w:proofErr w:type="spellStart"/>
      <w:r w:rsidRPr="00D67079">
        <w:rPr>
          <w:rFonts w:ascii="Aptos" w:hAnsi="Aptos"/>
          <w:lang w:val="en-IN"/>
        </w:rPr>
        <w:t>pediatric</w:t>
      </w:r>
      <w:proofErr w:type="spellEnd"/>
      <w:r w:rsidRPr="00D67079">
        <w:rPr>
          <w:rFonts w:ascii="Aptos" w:hAnsi="Aptos"/>
          <w:lang w:val="en-IN"/>
        </w:rPr>
        <w:t xml:space="preserve"> setup is designed for comfort, safety, and specialized care:</w:t>
      </w:r>
    </w:p>
    <w:p w14:paraId="40C7D2E1" w14:textId="77777777" w:rsidR="00D67079" w:rsidRPr="00D67079" w:rsidRDefault="00D67079" w:rsidP="00D67079">
      <w:pPr>
        <w:pStyle w:val="CommentText"/>
        <w:numPr>
          <w:ilvl w:val="0"/>
          <w:numId w:val="4"/>
        </w:numPr>
        <w:spacing w:line="276" w:lineRule="auto"/>
        <w:ind w:left="360"/>
        <w:rPr>
          <w:rFonts w:ascii="Aptos" w:hAnsi="Aptos"/>
        </w:rPr>
      </w:pPr>
      <w:r w:rsidRPr="00D67079">
        <w:rPr>
          <w:rFonts w:ascii="Aptos" w:hAnsi="Aptos"/>
          <w:lang w:val="en-IN"/>
        </w:rPr>
        <w:t xml:space="preserve">Dedicated </w:t>
      </w:r>
      <w:proofErr w:type="spellStart"/>
      <w:r w:rsidRPr="00D67079">
        <w:rPr>
          <w:rFonts w:ascii="Aptos" w:hAnsi="Aptos"/>
          <w:lang w:val="en-IN"/>
        </w:rPr>
        <w:t>Pediatric</w:t>
      </w:r>
      <w:proofErr w:type="spellEnd"/>
      <w:r w:rsidRPr="00D67079">
        <w:rPr>
          <w:rFonts w:ascii="Aptos" w:hAnsi="Aptos"/>
          <w:lang w:val="en-IN"/>
        </w:rPr>
        <w:t xml:space="preserve"> OPD &amp; IPD Designed with a kid-friendly environment to reduce anxiety and improve healing.</w:t>
      </w:r>
    </w:p>
    <w:p w14:paraId="2CACA98B" w14:textId="77777777" w:rsidR="00D67079" w:rsidRPr="00D67079" w:rsidRDefault="00D67079" w:rsidP="00D67079">
      <w:pPr>
        <w:pStyle w:val="CommentText"/>
        <w:spacing w:line="276" w:lineRule="auto"/>
        <w:ind w:left="360"/>
        <w:rPr>
          <w:rFonts w:ascii="Aptos" w:hAnsi="Aptos"/>
        </w:rPr>
      </w:pPr>
    </w:p>
    <w:p w14:paraId="4CF1E937" w14:textId="77777777" w:rsidR="00D67079" w:rsidRPr="00D67079" w:rsidRDefault="00D67079" w:rsidP="00D67079">
      <w:pPr>
        <w:pStyle w:val="CommentText"/>
        <w:numPr>
          <w:ilvl w:val="0"/>
          <w:numId w:val="4"/>
        </w:numPr>
        <w:spacing w:line="276" w:lineRule="auto"/>
        <w:ind w:left="360"/>
        <w:rPr>
          <w:rFonts w:ascii="Aptos" w:hAnsi="Aptos"/>
        </w:rPr>
      </w:pPr>
      <w:r w:rsidRPr="00D67079">
        <w:rPr>
          <w:rFonts w:ascii="Aptos" w:hAnsi="Aptos"/>
          <w:lang w:val="en-IN"/>
        </w:rPr>
        <w:t xml:space="preserve">24x7 </w:t>
      </w:r>
      <w:proofErr w:type="spellStart"/>
      <w:r w:rsidRPr="00D67079">
        <w:rPr>
          <w:rFonts w:ascii="Aptos" w:hAnsi="Aptos"/>
          <w:lang w:val="en-IN"/>
        </w:rPr>
        <w:t>Pediatric</w:t>
      </w:r>
      <w:proofErr w:type="spellEnd"/>
      <w:r w:rsidRPr="00D67079">
        <w:rPr>
          <w:rFonts w:ascii="Aptos" w:hAnsi="Aptos"/>
          <w:lang w:val="en-IN"/>
        </w:rPr>
        <w:t xml:space="preserve"> Emergency Services With rapid response and advanced resuscitation care.</w:t>
      </w:r>
    </w:p>
    <w:p w14:paraId="6B84A90E" w14:textId="77777777" w:rsidR="00D67079" w:rsidRPr="00D67079" w:rsidRDefault="00D67079" w:rsidP="00D67079">
      <w:pPr>
        <w:pStyle w:val="CommentText"/>
        <w:spacing w:line="276" w:lineRule="auto"/>
        <w:rPr>
          <w:rFonts w:ascii="Aptos" w:hAnsi="Aptos"/>
        </w:rPr>
      </w:pPr>
    </w:p>
    <w:p w14:paraId="778CB6E6" w14:textId="77777777" w:rsidR="00D67079" w:rsidRPr="00D67079" w:rsidRDefault="00D67079" w:rsidP="00D67079">
      <w:pPr>
        <w:pStyle w:val="CommentText"/>
        <w:numPr>
          <w:ilvl w:val="0"/>
          <w:numId w:val="4"/>
        </w:numPr>
        <w:spacing w:line="276" w:lineRule="auto"/>
        <w:ind w:left="360"/>
        <w:rPr>
          <w:rFonts w:ascii="Aptos" w:hAnsi="Aptos"/>
        </w:rPr>
      </w:pPr>
      <w:proofErr w:type="spellStart"/>
      <w:r w:rsidRPr="00D67079">
        <w:rPr>
          <w:rFonts w:ascii="Aptos" w:hAnsi="Aptos"/>
          <w:lang w:val="en-IN"/>
        </w:rPr>
        <w:t>Well equipped</w:t>
      </w:r>
      <w:proofErr w:type="spellEnd"/>
      <w:r w:rsidRPr="00D67079">
        <w:rPr>
          <w:rFonts w:ascii="Aptos" w:hAnsi="Aptos"/>
          <w:lang w:val="en-IN"/>
        </w:rPr>
        <w:t xml:space="preserve"> Neonatal Intensive Care Unit (NICU) Equipped for high-risk newborns and premature babies, staffed by neonatologists and trained nurses.</w:t>
      </w:r>
    </w:p>
    <w:p w14:paraId="170178A1" w14:textId="77777777" w:rsidR="00D67079" w:rsidRPr="00D67079" w:rsidRDefault="00D67079" w:rsidP="00D67079">
      <w:pPr>
        <w:pStyle w:val="CommentText"/>
        <w:spacing w:line="276" w:lineRule="auto"/>
        <w:ind w:left="360"/>
        <w:rPr>
          <w:rFonts w:ascii="Aptos" w:hAnsi="Aptos"/>
        </w:rPr>
      </w:pPr>
    </w:p>
    <w:p w14:paraId="6C51802D" w14:textId="77777777" w:rsidR="00D67079" w:rsidRPr="00D67079" w:rsidRDefault="00D67079" w:rsidP="00D67079">
      <w:pPr>
        <w:pStyle w:val="CommentText"/>
        <w:numPr>
          <w:ilvl w:val="0"/>
          <w:numId w:val="4"/>
        </w:numPr>
        <w:spacing w:line="276" w:lineRule="auto"/>
        <w:ind w:left="360"/>
        <w:rPr>
          <w:rFonts w:ascii="Aptos" w:hAnsi="Aptos"/>
        </w:rPr>
      </w:pPr>
      <w:proofErr w:type="spellStart"/>
      <w:r w:rsidRPr="00D67079">
        <w:rPr>
          <w:rFonts w:ascii="Aptos" w:hAnsi="Aptos"/>
          <w:lang w:val="en-IN"/>
        </w:rPr>
        <w:t>Pediatric</w:t>
      </w:r>
      <w:proofErr w:type="spellEnd"/>
      <w:r w:rsidRPr="00D67079">
        <w:rPr>
          <w:rFonts w:ascii="Aptos" w:hAnsi="Aptos"/>
          <w:lang w:val="en-IN"/>
        </w:rPr>
        <w:t xml:space="preserve"> Intensive Care Unit (PICU) For critically ill children requiring intensive monitoring and treatment.</w:t>
      </w:r>
    </w:p>
    <w:p w14:paraId="1BB23F45" w14:textId="77777777" w:rsidR="00D67079" w:rsidRPr="00D67079" w:rsidRDefault="00D67079" w:rsidP="00D67079">
      <w:pPr>
        <w:pStyle w:val="CommentText"/>
        <w:spacing w:line="276" w:lineRule="auto"/>
        <w:rPr>
          <w:rFonts w:ascii="Aptos" w:hAnsi="Aptos"/>
        </w:rPr>
      </w:pPr>
    </w:p>
    <w:p w14:paraId="0DAF2A79" w14:textId="77777777" w:rsidR="00D67079" w:rsidRPr="00D67079" w:rsidRDefault="00D67079" w:rsidP="00D67079">
      <w:pPr>
        <w:pStyle w:val="CommentText"/>
        <w:numPr>
          <w:ilvl w:val="0"/>
          <w:numId w:val="4"/>
        </w:numPr>
        <w:spacing w:line="276" w:lineRule="auto"/>
        <w:ind w:left="360"/>
        <w:rPr>
          <w:rFonts w:ascii="Aptos" w:hAnsi="Aptos"/>
        </w:rPr>
      </w:pPr>
      <w:r w:rsidRPr="00D67079">
        <w:rPr>
          <w:rFonts w:ascii="Aptos" w:hAnsi="Aptos"/>
          <w:lang w:val="en-IN"/>
        </w:rPr>
        <w:t xml:space="preserve">Child Vaccination </w:t>
      </w:r>
      <w:proofErr w:type="spellStart"/>
      <w:r w:rsidRPr="00D67079">
        <w:rPr>
          <w:rFonts w:ascii="Aptos" w:hAnsi="Aptos"/>
          <w:lang w:val="en-IN"/>
        </w:rPr>
        <w:t>Center</w:t>
      </w:r>
      <w:proofErr w:type="spellEnd"/>
      <w:r w:rsidRPr="00D67079">
        <w:rPr>
          <w:rFonts w:ascii="Aptos" w:hAnsi="Aptos"/>
          <w:lang w:val="en-IN"/>
        </w:rPr>
        <w:t xml:space="preserve"> Following the latest IAP guidelines with digital records and reminders.</w:t>
      </w:r>
    </w:p>
    <w:p w14:paraId="13FD1BA2" w14:textId="77777777" w:rsidR="00D67079" w:rsidRPr="00D67079" w:rsidRDefault="00D67079" w:rsidP="00D67079">
      <w:pPr>
        <w:pStyle w:val="CommentText"/>
        <w:numPr>
          <w:ilvl w:val="0"/>
          <w:numId w:val="4"/>
        </w:numPr>
        <w:spacing w:line="276" w:lineRule="auto"/>
        <w:rPr>
          <w:rFonts w:ascii="Aptos" w:hAnsi="Aptos"/>
        </w:rPr>
      </w:pPr>
      <w:r w:rsidRPr="00D67079">
        <w:rPr>
          <w:rFonts w:ascii="Aptos" w:hAnsi="Aptos"/>
          <w:lang w:val="en-IN"/>
        </w:rPr>
        <w:t xml:space="preserve">Child Psychology &amp; </w:t>
      </w:r>
      <w:proofErr w:type="spellStart"/>
      <w:r w:rsidRPr="00D67079">
        <w:rPr>
          <w:rFonts w:ascii="Aptos" w:hAnsi="Aptos"/>
          <w:lang w:val="en-IN"/>
        </w:rPr>
        <w:t>Counseling</w:t>
      </w:r>
      <w:proofErr w:type="spellEnd"/>
      <w:r w:rsidRPr="00D67079">
        <w:rPr>
          <w:rFonts w:ascii="Aptos" w:hAnsi="Aptos"/>
          <w:lang w:val="en-IN"/>
        </w:rPr>
        <w:t xml:space="preserve"> Support</w:t>
      </w:r>
    </w:p>
    <w:p w14:paraId="00C3295C" w14:textId="77777777" w:rsidR="00D67079" w:rsidRPr="00D67079" w:rsidRDefault="00D67079" w:rsidP="00D67079">
      <w:pPr>
        <w:pStyle w:val="CommentText"/>
        <w:spacing w:line="276" w:lineRule="auto"/>
        <w:ind w:left="720"/>
        <w:rPr>
          <w:rFonts w:ascii="Aptos" w:hAnsi="Aptos"/>
        </w:rPr>
      </w:pPr>
    </w:p>
    <w:p w14:paraId="7019C7C0" w14:textId="77777777" w:rsidR="00D67079" w:rsidRPr="00D67079" w:rsidRDefault="00D67079" w:rsidP="00D67079">
      <w:pPr>
        <w:pStyle w:val="CommentText"/>
        <w:numPr>
          <w:ilvl w:val="0"/>
          <w:numId w:val="4"/>
        </w:numPr>
        <w:spacing w:line="276" w:lineRule="auto"/>
        <w:ind w:left="360"/>
        <w:rPr>
          <w:rFonts w:ascii="Aptos" w:hAnsi="Aptos"/>
        </w:rPr>
      </w:pPr>
      <w:proofErr w:type="spellStart"/>
      <w:r w:rsidRPr="00D67079">
        <w:rPr>
          <w:rFonts w:ascii="Aptos" w:hAnsi="Aptos"/>
          <w:lang w:val="en-IN"/>
        </w:rPr>
        <w:t>Pediatric</w:t>
      </w:r>
      <w:proofErr w:type="spellEnd"/>
      <w:r w:rsidRPr="00D67079">
        <w:rPr>
          <w:rFonts w:ascii="Aptos" w:hAnsi="Aptos"/>
          <w:lang w:val="en-IN"/>
        </w:rPr>
        <w:t xml:space="preserve"> Diagnostic Services Including lab investigations, child-friendly imaging (X-ray, USG), and </w:t>
      </w:r>
      <w:proofErr w:type="spellStart"/>
      <w:r w:rsidRPr="00D67079">
        <w:rPr>
          <w:rFonts w:ascii="Aptos" w:hAnsi="Aptos"/>
          <w:lang w:val="en-IN"/>
        </w:rPr>
        <w:t>pediatric</w:t>
      </w:r>
      <w:proofErr w:type="spellEnd"/>
      <w:r w:rsidRPr="00D67079">
        <w:rPr>
          <w:rFonts w:ascii="Aptos" w:hAnsi="Aptos"/>
          <w:lang w:val="en-IN"/>
        </w:rPr>
        <w:t xml:space="preserve"> echocardiography.</w:t>
      </w:r>
    </w:p>
    <w:p w14:paraId="28110FE8" w14:textId="77777777" w:rsidR="00D67079" w:rsidRPr="00D67079" w:rsidRDefault="00D67079" w:rsidP="00D67079">
      <w:pPr>
        <w:pStyle w:val="CommentText"/>
        <w:numPr>
          <w:ilvl w:val="0"/>
          <w:numId w:val="4"/>
        </w:numPr>
        <w:spacing w:line="276" w:lineRule="auto"/>
        <w:rPr>
          <w:rFonts w:ascii="Aptos" w:hAnsi="Aptos"/>
        </w:rPr>
      </w:pPr>
      <w:r w:rsidRPr="00D67079">
        <w:rPr>
          <w:rFonts w:ascii="Aptos" w:hAnsi="Aptos"/>
          <w:lang w:val="en-IN"/>
        </w:rPr>
        <w:t xml:space="preserve">Nutritional and Diet </w:t>
      </w:r>
      <w:proofErr w:type="spellStart"/>
      <w:r w:rsidRPr="00D67079">
        <w:rPr>
          <w:rFonts w:ascii="Aptos" w:hAnsi="Aptos"/>
          <w:lang w:val="en-IN"/>
        </w:rPr>
        <w:t>Counseling</w:t>
      </w:r>
      <w:proofErr w:type="spellEnd"/>
      <w:r w:rsidRPr="00D67079">
        <w:rPr>
          <w:rFonts w:ascii="Aptos" w:hAnsi="Aptos"/>
          <w:lang w:val="en-IN"/>
        </w:rPr>
        <w:t xml:space="preserve"> for Children</w:t>
      </w:r>
    </w:p>
    <w:p w14:paraId="264F3665" w14:textId="77777777" w:rsidR="00D67079" w:rsidRPr="00D67079" w:rsidRDefault="00D67079" w:rsidP="00D67079">
      <w:pPr>
        <w:pStyle w:val="CommentText"/>
        <w:spacing w:line="276" w:lineRule="auto"/>
        <w:ind w:left="1080"/>
        <w:rPr>
          <w:rFonts w:ascii="Aptos" w:hAnsi="Aptos"/>
        </w:rPr>
      </w:pPr>
    </w:p>
    <w:p w14:paraId="319BF433" w14:textId="77777777" w:rsidR="00D67079" w:rsidRPr="00D67079" w:rsidRDefault="00D67079" w:rsidP="00D67079">
      <w:pPr>
        <w:pStyle w:val="CommentText"/>
        <w:numPr>
          <w:ilvl w:val="0"/>
          <w:numId w:val="4"/>
        </w:numPr>
        <w:spacing w:line="276" w:lineRule="auto"/>
        <w:ind w:left="360"/>
        <w:rPr>
          <w:rFonts w:ascii="Aptos" w:hAnsi="Aptos"/>
        </w:rPr>
      </w:pPr>
      <w:r w:rsidRPr="00D67079">
        <w:rPr>
          <w:rFonts w:ascii="Aptos" w:hAnsi="Aptos"/>
          <w:lang w:val="en-IN"/>
        </w:rPr>
        <w:t xml:space="preserve">Multidisciplinary Team Collaboration with </w:t>
      </w:r>
      <w:proofErr w:type="spellStart"/>
      <w:r w:rsidRPr="00D67079">
        <w:rPr>
          <w:rFonts w:ascii="Aptos" w:hAnsi="Aptos"/>
          <w:lang w:val="en-IN"/>
        </w:rPr>
        <w:t>pediatric</w:t>
      </w:r>
      <w:proofErr w:type="spellEnd"/>
      <w:r w:rsidRPr="00D67079">
        <w:rPr>
          <w:rFonts w:ascii="Aptos" w:hAnsi="Aptos"/>
          <w:lang w:val="en-IN"/>
        </w:rPr>
        <w:t xml:space="preserve"> specialists across neurology, cardiology, endocrinology, gastroenterology, surgery, and more.</w:t>
      </w:r>
    </w:p>
    <w:p w14:paraId="74B786C8" w14:textId="46F415DA" w:rsidR="00153C1C" w:rsidRPr="00D67079" w:rsidRDefault="00153C1C" w:rsidP="00D67079">
      <w:pPr>
        <w:shd w:val="clear" w:color="auto" w:fill="FFFFFF"/>
        <w:spacing w:before="240" w:after="240"/>
        <w:jc w:val="both"/>
        <w:rPr>
          <w:rFonts w:ascii="Aptos" w:hAnsi="Aptos"/>
        </w:rPr>
      </w:pPr>
    </w:p>
    <w:p w14:paraId="74B786C9" w14:textId="77777777" w:rsidR="00153C1C" w:rsidRPr="00D67079" w:rsidRDefault="00244778" w:rsidP="00D67079">
      <w:pPr>
        <w:rPr>
          <w:rFonts w:ascii="Aptos" w:hAnsi="Aptos"/>
          <w:b/>
        </w:rPr>
      </w:pPr>
      <w:r w:rsidRPr="00D67079">
        <w:rPr>
          <w:rFonts w:ascii="Aptos" w:hAnsi="Aptos"/>
          <w:b/>
        </w:rPr>
        <w:t>Frequently Ask Questions (FAQs) on Pediatrics Department</w:t>
      </w:r>
    </w:p>
    <w:p w14:paraId="74B786CA" w14:textId="77777777" w:rsidR="00153C1C" w:rsidRPr="00D67079" w:rsidRDefault="00153C1C" w:rsidP="00D67079">
      <w:pPr>
        <w:rPr>
          <w:rFonts w:ascii="Aptos" w:hAnsi="Aptos"/>
          <w:b/>
        </w:rPr>
      </w:pPr>
    </w:p>
    <w:p w14:paraId="74B786CB" w14:textId="77777777" w:rsidR="00153C1C" w:rsidRPr="00D67079" w:rsidRDefault="00244778" w:rsidP="00D67079">
      <w:pPr>
        <w:rPr>
          <w:rFonts w:ascii="Aptos" w:hAnsi="Aptos"/>
          <w:b/>
        </w:rPr>
      </w:pPr>
      <w:r w:rsidRPr="00D67079">
        <w:rPr>
          <w:rFonts w:ascii="Aptos" w:hAnsi="Aptos"/>
          <w:b/>
        </w:rPr>
        <w:t>1. What pediatric services are offered at Aditya Birla Memorial Hospital?</w:t>
      </w:r>
    </w:p>
    <w:p w14:paraId="74B786CC" w14:textId="2BF30604" w:rsidR="00153C1C" w:rsidRPr="00D67079" w:rsidRDefault="00244778" w:rsidP="00D67079">
      <w:pPr>
        <w:rPr>
          <w:rFonts w:ascii="Aptos" w:hAnsi="Aptos"/>
        </w:rPr>
      </w:pPr>
      <w:r w:rsidRPr="00D67079">
        <w:rPr>
          <w:rFonts w:ascii="Aptos" w:hAnsi="Aptos"/>
        </w:rPr>
        <w:t xml:space="preserve">ABMH provides comprehensive pediatric care, including Neonatal Intensive Care (NICU), Pediatric Intensive Care (PICU), </w:t>
      </w:r>
      <w:proofErr w:type="spellStart"/>
      <w:r w:rsidRPr="00D67079">
        <w:rPr>
          <w:rFonts w:ascii="Aptos" w:hAnsi="Aptos"/>
        </w:rPr>
        <w:t>Pediatric</w:t>
      </w:r>
      <w:proofErr w:type="spellEnd"/>
      <w:r w:rsidRPr="00D67079">
        <w:rPr>
          <w:rFonts w:ascii="Aptos" w:hAnsi="Aptos"/>
        </w:rPr>
        <w:t xml:space="preserve"> Emergency, </w:t>
      </w:r>
      <w:hyperlink r:id="rId16" w:history="1">
        <w:proofErr w:type="spellStart"/>
        <w:r w:rsidR="00153C1C" w:rsidRPr="00FC5718">
          <w:rPr>
            <w:rStyle w:val="Hyperlink"/>
            <w:rFonts w:ascii="Aptos" w:hAnsi="Aptos"/>
          </w:rPr>
          <w:t>Pediatric</w:t>
        </w:r>
        <w:proofErr w:type="spellEnd"/>
        <w:r w:rsidR="00153C1C" w:rsidRPr="00FC5718">
          <w:rPr>
            <w:rStyle w:val="Hyperlink"/>
            <w:rFonts w:ascii="Aptos" w:hAnsi="Aptos"/>
          </w:rPr>
          <w:t xml:space="preserve"> Neurology</w:t>
        </w:r>
      </w:hyperlink>
      <w:r w:rsidRPr="00D67079">
        <w:rPr>
          <w:rFonts w:ascii="Aptos" w:hAnsi="Aptos"/>
        </w:rPr>
        <w:t xml:space="preserve">, </w:t>
      </w:r>
      <w:hyperlink r:id="rId17" w:history="1">
        <w:r w:rsidR="00153C1C" w:rsidRPr="00FC5718">
          <w:rPr>
            <w:rStyle w:val="Hyperlink"/>
            <w:rFonts w:ascii="Aptos" w:hAnsi="Aptos"/>
          </w:rPr>
          <w:t>Cardiology</w:t>
        </w:r>
      </w:hyperlink>
      <w:r w:rsidRPr="00D67079">
        <w:rPr>
          <w:rFonts w:ascii="Aptos" w:hAnsi="Aptos"/>
        </w:rPr>
        <w:t xml:space="preserve">, </w:t>
      </w:r>
      <w:hyperlink r:id="rId18" w:history="1">
        <w:r w:rsidR="00153C1C" w:rsidRPr="00FC5718">
          <w:rPr>
            <w:rStyle w:val="Hyperlink"/>
            <w:rFonts w:ascii="Aptos" w:hAnsi="Aptos"/>
          </w:rPr>
          <w:t>Gastroenterology</w:t>
        </w:r>
      </w:hyperlink>
      <w:r w:rsidRPr="00D67079">
        <w:rPr>
          <w:rFonts w:ascii="Aptos" w:hAnsi="Aptos"/>
        </w:rPr>
        <w:t>, Hematology, Immunology, Rheumatology, and Organ Transplant Services.</w:t>
      </w:r>
    </w:p>
    <w:p w14:paraId="74B786CD" w14:textId="77777777" w:rsidR="00153C1C" w:rsidRPr="00D67079" w:rsidRDefault="00153C1C" w:rsidP="00D67079">
      <w:pPr>
        <w:rPr>
          <w:rFonts w:ascii="Aptos" w:hAnsi="Aptos"/>
        </w:rPr>
      </w:pPr>
    </w:p>
    <w:p w14:paraId="74B786CE" w14:textId="77777777" w:rsidR="00153C1C" w:rsidRPr="00D67079" w:rsidRDefault="00244778" w:rsidP="00D67079">
      <w:pPr>
        <w:rPr>
          <w:rFonts w:ascii="Aptos" w:hAnsi="Aptos"/>
          <w:b/>
        </w:rPr>
      </w:pPr>
      <w:r w:rsidRPr="00D67079">
        <w:rPr>
          <w:rFonts w:ascii="Aptos" w:hAnsi="Aptos"/>
          <w:b/>
        </w:rPr>
        <w:t>2. Does ABMH have a dedicated Pediatric Emergency Department?</w:t>
      </w:r>
    </w:p>
    <w:p w14:paraId="74B786CF" w14:textId="77777777" w:rsidR="00153C1C" w:rsidRPr="00D67079" w:rsidRDefault="00244778" w:rsidP="00D67079">
      <w:pPr>
        <w:rPr>
          <w:rFonts w:ascii="Aptos" w:hAnsi="Aptos"/>
        </w:rPr>
      </w:pPr>
      <w:r w:rsidRPr="00D67079">
        <w:rPr>
          <w:rFonts w:ascii="Aptos" w:hAnsi="Aptos"/>
        </w:rPr>
        <w:t>Yes, we have a fully equipped Pediatric Emergency Department with 24/7 specialized care for critically ill and injured children, ensuring prompt and expert medical attention.</w:t>
      </w:r>
    </w:p>
    <w:p w14:paraId="74B786D0" w14:textId="77777777" w:rsidR="00153C1C" w:rsidRPr="00D67079" w:rsidRDefault="00153C1C" w:rsidP="00D67079">
      <w:pPr>
        <w:rPr>
          <w:rFonts w:ascii="Aptos" w:hAnsi="Aptos"/>
        </w:rPr>
      </w:pPr>
    </w:p>
    <w:p w14:paraId="74B786D1" w14:textId="77777777" w:rsidR="00153C1C" w:rsidRPr="00D67079" w:rsidRDefault="00244778" w:rsidP="00D67079">
      <w:pPr>
        <w:rPr>
          <w:rFonts w:ascii="Aptos" w:hAnsi="Aptos"/>
          <w:b/>
        </w:rPr>
      </w:pPr>
      <w:r w:rsidRPr="00D67079">
        <w:rPr>
          <w:rFonts w:ascii="Aptos" w:hAnsi="Aptos"/>
          <w:b/>
        </w:rPr>
        <w:t>3. What advanced technology is available for pediatric diagnostics and treatment?</w:t>
      </w:r>
    </w:p>
    <w:p w14:paraId="74B786D2" w14:textId="77777777" w:rsidR="00153C1C" w:rsidRPr="00D67079" w:rsidRDefault="00244778" w:rsidP="00D67079">
      <w:pPr>
        <w:rPr>
          <w:rFonts w:ascii="Aptos" w:hAnsi="Aptos"/>
        </w:rPr>
      </w:pPr>
      <w:r w:rsidRPr="00D67079">
        <w:rPr>
          <w:rFonts w:ascii="Aptos" w:hAnsi="Aptos"/>
        </w:rPr>
        <w:t>ABMH is equipped with state-of-the-art ventilators, advanced imaging (MRI, CT scans), neonatal incubators, pediatric endoscopy, and minimally invasive surgical technology, ensuring accurate diagnosis and effective treatment for children.</w:t>
      </w:r>
    </w:p>
    <w:p w14:paraId="74B786D3" w14:textId="77777777" w:rsidR="00153C1C" w:rsidRPr="00D67079" w:rsidRDefault="00153C1C" w:rsidP="00D67079">
      <w:pPr>
        <w:rPr>
          <w:rFonts w:ascii="Aptos" w:hAnsi="Aptos"/>
        </w:rPr>
      </w:pPr>
    </w:p>
    <w:p w14:paraId="74B786D4" w14:textId="77777777" w:rsidR="00153C1C" w:rsidRPr="00701D5B" w:rsidRDefault="00244778" w:rsidP="00D67079">
      <w:pPr>
        <w:rPr>
          <w:rFonts w:ascii="Aptos" w:hAnsi="Aptos"/>
          <w:b/>
          <w:bCs/>
        </w:rPr>
      </w:pPr>
      <w:r w:rsidRPr="00D67079">
        <w:rPr>
          <w:rFonts w:ascii="Aptos" w:hAnsi="Aptos"/>
        </w:rPr>
        <w:br/>
      </w:r>
      <w:sdt>
        <w:sdtPr>
          <w:rPr>
            <w:rFonts w:ascii="Aptos" w:hAnsi="Aptos"/>
          </w:rPr>
          <w:tag w:val="goog_rdk_4"/>
          <w:id w:val="1086037228"/>
        </w:sdtPr>
        <w:sdtEndPr/>
        <w:sdtContent>
          <w:commentRangeStart w:id="2"/>
          <w:commentRangeStart w:id="3"/>
        </w:sdtContent>
      </w:sdt>
      <w:r w:rsidRPr="00701D5B">
        <w:rPr>
          <w:rFonts w:ascii="Aptos" w:hAnsi="Aptos"/>
          <w:b/>
          <w:bCs/>
        </w:rPr>
        <w:t>How can I schedule a consultation with a pediatric specialist?</w:t>
      </w:r>
      <w:commentRangeEnd w:id="3"/>
      <w:r w:rsidRPr="00701D5B">
        <w:rPr>
          <w:rFonts w:ascii="Aptos" w:hAnsi="Aptos"/>
          <w:b/>
          <w:bCs/>
        </w:rPr>
        <w:commentReference w:id="3"/>
      </w:r>
      <w:commentRangeEnd w:id="2"/>
      <w:r w:rsidR="00CF7D43" w:rsidRPr="00701D5B">
        <w:rPr>
          <w:rStyle w:val="CommentReference"/>
          <w:rFonts w:ascii="Aptos" w:hAnsi="Aptos"/>
          <w:b/>
          <w:bCs/>
        </w:rPr>
        <w:commentReference w:id="2"/>
      </w:r>
    </w:p>
    <w:p w14:paraId="0EC31811" w14:textId="77777777" w:rsidR="00BF7DCF" w:rsidRPr="00BF7DCF" w:rsidRDefault="00BF7DCF" w:rsidP="00BF7DCF">
      <w:pPr>
        <w:rPr>
          <w:rFonts w:ascii="Aptos" w:hAnsi="Aptos"/>
          <w:highlight w:val="white"/>
          <w:lang w:val="en-US"/>
        </w:rPr>
      </w:pPr>
      <w:r w:rsidRPr="00BF7DCF">
        <w:rPr>
          <w:rFonts w:ascii="Aptos" w:hAnsi="Aptos"/>
          <w:highlight w:val="white"/>
          <w:lang w:val="en-US"/>
        </w:rPr>
        <w:t>You can book an appointment with a pediatrician at ABMH through our website or by calling our patient services team directly at 9881123006.</w:t>
      </w:r>
    </w:p>
    <w:p w14:paraId="74B786D5" w14:textId="77777777" w:rsidR="00153C1C" w:rsidRPr="00D67079" w:rsidRDefault="00153C1C" w:rsidP="00D67079">
      <w:pPr>
        <w:rPr>
          <w:rFonts w:ascii="Aptos" w:hAnsi="Aptos"/>
        </w:rPr>
      </w:pPr>
    </w:p>
    <w:p w14:paraId="74B786D6" w14:textId="77777777" w:rsidR="00153C1C" w:rsidRPr="00D67079" w:rsidRDefault="00153C1C" w:rsidP="00D67079">
      <w:pPr>
        <w:rPr>
          <w:rFonts w:ascii="Aptos" w:hAnsi="Aptos"/>
        </w:rPr>
      </w:pPr>
    </w:p>
    <w:p w14:paraId="74B786D7" w14:textId="77777777" w:rsidR="00153C1C" w:rsidRPr="00D67079" w:rsidRDefault="00244778" w:rsidP="00D67079">
      <w:pPr>
        <w:rPr>
          <w:rFonts w:ascii="Aptos" w:hAnsi="Aptos"/>
          <w:b/>
          <w:sz w:val="24"/>
          <w:szCs w:val="24"/>
        </w:rPr>
      </w:pPr>
      <w:r w:rsidRPr="00D67079">
        <w:rPr>
          <w:rFonts w:ascii="Aptos" w:hAnsi="Aptos"/>
          <w:b/>
          <w:sz w:val="24"/>
          <w:szCs w:val="24"/>
        </w:rPr>
        <w:t>Patient Testimonials</w:t>
      </w:r>
    </w:p>
    <w:p w14:paraId="74B786D8" w14:textId="77777777" w:rsidR="00153C1C" w:rsidRPr="00D67079" w:rsidRDefault="00244778" w:rsidP="00D67079">
      <w:pPr>
        <w:rPr>
          <w:rFonts w:ascii="Aptos" w:hAnsi="Aptos"/>
          <w:b/>
          <w:sz w:val="24"/>
          <w:szCs w:val="24"/>
        </w:rPr>
      </w:pPr>
      <w:r w:rsidRPr="00D67079">
        <w:rPr>
          <w:rFonts w:ascii="Aptos" w:hAnsi="Aptos"/>
          <w:b/>
          <w:sz w:val="24"/>
          <w:szCs w:val="24"/>
        </w:rPr>
        <w:t>Neha Deshmukh</w:t>
      </w:r>
    </w:p>
    <w:p w14:paraId="74B786D9" w14:textId="77777777" w:rsidR="00153C1C" w:rsidRPr="00D67079" w:rsidRDefault="00244778" w:rsidP="00D67079">
      <w:pPr>
        <w:rPr>
          <w:rFonts w:ascii="Aptos" w:hAnsi="Aptos"/>
          <w:b/>
          <w:sz w:val="24"/>
          <w:szCs w:val="24"/>
        </w:rPr>
      </w:pPr>
      <w:r w:rsidRPr="00D67079">
        <w:rPr>
          <w:rFonts w:ascii="Aptos" w:hAnsi="Aptos"/>
          <w:b/>
          <w:sz w:val="24"/>
          <w:szCs w:val="24"/>
        </w:rPr>
        <w:t>Rating: 5/5</w:t>
      </w:r>
    </w:p>
    <w:p w14:paraId="74B786DA" w14:textId="77777777" w:rsidR="00153C1C" w:rsidRPr="00D67079" w:rsidRDefault="00244778" w:rsidP="00D67079">
      <w:pPr>
        <w:rPr>
          <w:rFonts w:ascii="Aptos" w:hAnsi="Aptos"/>
          <w:sz w:val="20"/>
          <w:szCs w:val="20"/>
        </w:rPr>
      </w:pPr>
      <w:r w:rsidRPr="00D67079">
        <w:rPr>
          <w:rFonts w:ascii="Aptos" w:hAnsi="Aptos"/>
          <w:sz w:val="20"/>
          <w:szCs w:val="20"/>
        </w:rPr>
        <w:lastRenderedPageBreak/>
        <w:t>"My baby was born prematurely, and we were extremely worried about his health. The Neonatal Intensive Care Unit (NICU) at Aditya Birla Memorial Hospital gave us hope. The doctors and nurses provided round-the-clock care, ensuring my son gained strength day by day. Today, he is a healthy, happy baby, and I can't thank the team enough for their dedication and compassion."</w:t>
      </w:r>
    </w:p>
    <w:p w14:paraId="74B786DB" w14:textId="77777777" w:rsidR="00153C1C" w:rsidRPr="00D67079" w:rsidRDefault="00153C1C" w:rsidP="00D67079">
      <w:pPr>
        <w:rPr>
          <w:rFonts w:ascii="Aptos" w:hAnsi="Aptos"/>
          <w:sz w:val="20"/>
          <w:szCs w:val="20"/>
        </w:rPr>
      </w:pPr>
    </w:p>
    <w:p w14:paraId="74B786DC" w14:textId="77777777" w:rsidR="00153C1C" w:rsidRPr="00D67079" w:rsidRDefault="00244778" w:rsidP="00D67079">
      <w:pPr>
        <w:rPr>
          <w:rFonts w:ascii="Aptos" w:hAnsi="Aptos"/>
          <w:b/>
          <w:sz w:val="24"/>
          <w:szCs w:val="24"/>
        </w:rPr>
      </w:pPr>
      <w:r w:rsidRPr="00D67079">
        <w:rPr>
          <w:rFonts w:ascii="Aptos" w:hAnsi="Aptos"/>
          <w:b/>
          <w:sz w:val="24"/>
          <w:szCs w:val="24"/>
        </w:rPr>
        <w:t>Ravi Iyer</w:t>
      </w:r>
    </w:p>
    <w:p w14:paraId="74B786DD" w14:textId="77777777" w:rsidR="00153C1C" w:rsidRPr="00D67079" w:rsidRDefault="00244778" w:rsidP="00D67079">
      <w:pPr>
        <w:rPr>
          <w:rFonts w:ascii="Aptos" w:hAnsi="Aptos"/>
          <w:b/>
          <w:sz w:val="24"/>
          <w:szCs w:val="24"/>
        </w:rPr>
      </w:pPr>
      <w:r w:rsidRPr="00D67079">
        <w:rPr>
          <w:rFonts w:ascii="Aptos" w:hAnsi="Aptos"/>
          <w:b/>
          <w:sz w:val="24"/>
          <w:szCs w:val="24"/>
        </w:rPr>
        <w:t>Rating: 4.5/5</w:t>
      </w:r>
    </w:p>
    <w:p w14:paraId="74B786DE" w14:textId="77777777" w:rsidR="00153C1C" w:rsidRPr="00D67079" w:rsidRDefault="00244778" w:rsidP="00D67079">
      <w:pPr>
        <w:rPr>
          <w:rFonts w:ascii="Aptos" w:hAnsi="Aptos"/>
          <w:sz w:val="20"/>
          <w:szCs w:val="20"/>
        </w:rPr>
      </w:pPr>
      <w:r w:rsidRPr="00D67079">
        <w:rPr>
          <w:rFonts w:ascii="Aptos" w:hAnsi="Aptos"/>
          <w:sz w:val="20"/>
          <w:szCs w:val="20"/>
        </w:rPr>
        <w:t>"When we learned that our daughter had a congenital heart condition, we were devastated. From the very first consultation, the pediatric team at ABMH guided us with care and expertise. The treatment was successful, and today, my daughter is thriving. The hospital’s facilities and the kindness of the staff made a world of difference in our journey."</w:t>
      </w:r>
    </w:p>
    <w:p w14:paraId="74B786DF" w14:textId="77777777" w:rsidR="00153C1C" w:rsidRPr="00D67079" w:rsidRDefault="00153C1C" w:rsidP="00D67079">
      <w:pPr>
        <w:rPr>
          <w:rFonts w:ascii="Aptos" w:hAnsi="Aptos"/>
          <w:sz w:val="20"/>
          <w:szCs w:val="20"/>
        </w:rPr>
      </w:pPr>
    </w:p>
    <w:p w14:paraId="74B786E0" w14:textId="77777777" w:rsidR="00153C1C" w:rsidRPr="00D67079" w:rsidRDefault="00244778" w:rsidP="00D67079">
      <w:pPr>
        <w:rPr>
          <w:rFonts w:ascii="Aptos" w:hAnsi="Aptos"/>
          <w:b/>
          <w:sz w:val="24"/>
          <w:szCs w:val="24"/>
        </w:rPr>
      </w:pPr>
      <w:r w:rsidRPr="00D67079">
        <w:rPr>
          <w:rFonts w:ascii="Aptos" w:hAnsi="Aptos"/>
          <w:b/>
          <w:sz w:val="24"/>
          <w:szCs w:val="24"/>
        </w:rPr>
        <w:t>Sumanth Rao</w:t>
      </w:r>
    </w:p>
    <w:p w14:paraId="74B786E1" w14:textId="77777777" w:rsidR="00153C1C" w:rsidRPr="00D67079" w:rsidRDefault="00244778" w:rsidP="00D67079">
      <w:pPr>
        <w:rPr>
          <w:rFonts w:ascii="Aptos" w:hAnsi="Aptos"/>
          <w:b/>
          <w:sz w:val="24"/>
          <w:szCs w:val="24"/>
        </w:rPr>
      </w:pPr>
      <w:r w:rsidRPr="00D67079">
        <w:rPr>
          <w:rFonts w:ascii="Aptos" w:hAnsi="Aptos"/>
          <w:b/>
          <w:sz w:val="24"/>
          <w:szCs w:val="24"/>
        </w:rPr>
        <w:t>Rating: 4/5</w:t>
      </w:r>
    </w:p>
    <w:p w14:paraId="74B786E2" w14:textId="77777777" w:rsidR="00153C1C" w:rsidRPr="00D67079" w:rsidRDefault="00244778" w:rsidP="00D67079">
      <w:pPr>
        <w:rPr>
          <w:rFonts w:ascii="Aptos" w:hAnsi="Aptos"/>
          <w:sz w:val="20"/>
          <w:szCs w:val="20"/>
        </w:rPr>
      </w:pPr>
      <w:r w:rsidRPr="00D67079">
        <w:rPr>
          <w:rFonts w:ascii="Aptos" w:hAnsi="Aptos"/>
          <w:sz w:val="20"/>
          <w:szCs w:val="20"/>
        </w:rPr>
        <w:t>"Our 8-year-old son had a severe asthma attack, and we rushed him to Aditya Birla Memorial Hospital’s Pediatric Emergency. The medical team acted swiftly, stabilizing him within minutes. Their expertise and the well-equipped pediatric ICU ensured he received the best care. We are forever grateful for their support during such a critical time."</w:t>
      </w:r>
    </w:p>
    <w:p w14:paraId="74B786E3" w14:textId="77777777" w:rsidR="00153C1C" w:rsidRPr="00D67079" w:rsidRDefault="00153C1C" w:rsidP="00D67079">
      <w:pPr>
        <w:rPr>
          <w:rFonts w:ascii="Aptos" w:hAnsi="Aptos"/>
        </w:rPr>
      </w:pPr>
    </w:p>
    <w:p w14:paraId="74B786E4" w14:textId="77777777" w:rsidR="00153C1C" w:rsidRPr="00D67079" w:rsidRDefault="00153C1C" w:rsidP="00D67079">
      <w:pPr>
        <w:rPr>
          <w:rFonts w:ascii="Aptos" w:hAnsi="Aptos"/>
        </w:rPr>
      </w:pPr>
    </w:p>
    <w:p w14:paraId="74B786E5" w14:textId="77777777" w:rsidR="00153C1C" w:rsidRPr="00D67079" w:rsidRDefault="00153C1C" w:rsidP="00D67079">
      <w:pPr>
        <w:rPr>
          <w:rFonts w:ascii="Aptos" w:hAnsi="Aptos"/>
        </w:rPr>
      </w:pPr>
    </w:p>
    <w:p w14:paraId="74B786E6" w14:textId="77777777" w:rsidR="00153C1C" w:rsidRPr="00D67079" w:rsidRDefault="00153C1C" w:rsidP="00D67079">
      <w:pPr>
        <w:rPr>
          <w:rFonts w:ascii="Aptos" w:hAnsi="Aptos"/>
        </w:rPr>
      </w:pPr>
    </w:p>
    <w:p w14:paraId="74B786E7" w14:textId="77777777" w:rsidR="00153C1C" w:rsidRPr="00D67079" w:rsidRDefault="00153C1C" w:rsidP="00D67079">
      <w:pPr>
        <w:rPr>
          <w:rFonts w:ascii="Aptos" w:hAnsi="Aptos"/>
        </w:rPr>
      </w:pPr>
    </w:p>
    <w:p w14:paraId="74B786E8" w14:textId="77777777" w:rsidR="00153C1C" w:rsidRPr="00D67079" w:rsidRDefault="00153C1C" w:rsidP="00D67079">
      <w:pPr>
        <w:rPr>
          <w:rFonts w:ascii="Aptos" w:hAnsi="Aptos"/>
        </w:rPr>
      </w:pPr>
    </w:p>
    <w:sectPr w:rsidR="00153C1C" w:rsidRPr="00D6707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varun samarth" w:date="2025-03-01T18:03:00Z" w:initials="">
    <w:p w14:paraId="74B786ED" w14:textId="6BF59D6F" w:rsidR="00153C1C" w:rsidRDefault="00244778">
      <w:pPr>
        <w:widowControl w:val="0"/>
        <w:pBdr>
          <w:top w:val="nil"/>
          <w:left w:val="nil"/>
          <w:bottom w:val="nil"/>
          <w:right w:val="nil"/>
          <w:between w:val="nil"/>
        </w:pBdr>
        <w:spacing w:line="240" w:lineRule="auto"/>
        <w:rPr>
          <w:color w:val="000000"/>
        </w:rPr>
      </w:pPr>
      <w:r>
        <w:rPr>
          <w:color w:val="000000"/>
        </w:rPr>
        <w:t>@Bhavana, please add this.</w:t>
      </w:r>
    </w:p>
  </w:comment>
  <w:comment w:id="2" w:author="sapana mahajan" w:date="2025-04-30T10:20:00Z" w:initials="sm">
    <w:p w14:paraId="287D6E43" w14:textId="77777777" w:rsidR="00CF7D43" w:rsidRDefault="00CF7D43" w:rsidP="00CF7D43">
      <w:pPr>
        <w:pStyle w:val="CommentText"/>
      </w:pPr>
      <w:r>
        <w:rPr>
          <w:rStyle w:val="CommentReference"/>
        </w:rPr>
        <w:annotationRef/>
      </w:r>
      <w:r>
        <w:rPr>
          <w:lang w:val="en-IN"/>
        </w:rPr>
        <w:t>For appointments 9881123006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786ED" w15:done="1"/>
  <w15:commentEx w15:paraId="287D6E43" w15:paraIdParent="74B786E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1C92E" w16cex:dateUtc="2025-04-3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786ED" w16cid:durableId="74B786ED"/>
  <w16cid:commentId w16cid:paraId="287D6E43" w16cid:durableId="2C21C9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F5139"/>
    <w:multiLevelType w:val="hybridMultilevel"/>
    <w:tmpl w:val="8E5AAFFE"/>
    <w:lvl w:ilvl="0" w:tplc="28CA5C08">
      <w:start w:val="1"/>
      <w:numFmt w:val="bullet"/>
      <w:lvlText w:val=""/>
      <w:lvlJc w:val="left"/>
      <w:pPr>
        <w:ind w:left="1080" w:hanging="360"/>
      </w:pPr>
      <w:rPr>
        <w:rFonts w:ascii="Symbol" w:hAnsi="Symbol"/>
      </w:rPr>
    </w:lvl>
    <w:lvl w:ilvl="1" w:tplc="FBA2FD7E">
      <w:start w:val="1"/>
      <w:numFmt w:val="bullet"/>
      <w:lvlText w:val=""/>
      <w:lvlJc w:val="left"/>
      <w:pPr>
        <w:ind w:left="1080" w:hanging="360"/>
      </w:pPr>
      <w:rPr>
        <w:rFonts w:ascii="Symbol" w:hAnsi="Symbol"/>
      </w:rPr>
    </w:lvl>
    <w:lvl w:ilvl="2" w:tplc="8D78A340">
      <w:start w:val="1"/>
      <w:numFmt w:val="bullet"/>
      <w:lvlText w:val=""/>
      <w:lvlJc w:val="left"/>
      <w:pPr>
        <w:ind w:left="1080" w:hanging="360"/>
      </w:pPr>
      <w:rPr>
        <w:rFonts w:ascii="Symbol" w:hAnsi="Symbol"/>
      </w:rPr>
    </w:lvl>
    <w:lvl w:ilvl="3" w:tplc="6A501BE4">
      <w:start w:val="1"/>
      <w:numFmt w:val="bullet"/>
      <w:lvlText w:val=""/>
      <w:lvlJc w:val="left"/>
      <w:pPr>
        <w:ind w:left="1080" w:hanging="360"/>
      </w:pPr>
      <w:rPr>
        <w:rFonts w:ascii="Symbol" w:hAnsi="Symbol"/>
      </w:rPr>
    </w:lvl>
    <w:lvl w:ilvl="4" w:tplc="53600916">
      <w:start w:val="1"/>
      <w:numFmt w:val="bullet"/>
      <w:lvlText w:val=""/>
      <w:lvlJc w:val="left"/>
      <w:pPr>
        <w:ind w:left="1080" w:hanging="360"/>
      </w:pPr>
      <w:rPr>
        <w:rFonts w:ascii="Symbol" w:hAnsi="Symbol"/>
      </w:rPr>
    </w:lvl>
    <w:lvl w:ilvl="5" w:tplc="13FE7B88">
      <w:start w:val="1"/>
      <w:numFmt w:val="bullet"/>
      <w:lvlText w:val=""/>
      <w:lvlJc w:val="left"/>
      <w:pPr>
        <w:ind w:left="1080" w:hanging="360"/>
      </w:pPr>
      <w:rPr>
        <w:rFonts w:ascii="Symbol" w:hAnsi="Symbol"/>
      </w:rPr>
    </w:lvl>
    <w:lvl w:ilvl="6" w:tplc="6D76AE40">
      <w:start w:val="1"/>
      <w:numFmt w:val="bullet"/>
      <w:lvlText w:val=""/>
      <w:lvlJc w:val="left"/>
      <w:pPr>
        <w:ind w:left="1080" w:hanging="360"/>
      </w:pPr>
      <w:rPr>
        <w:rFonts w:ascii="Symbol" w:hAnsi="Symbol"/>
      </w:rPr>
    </w:lvl>
    <w:lvl w:ilvl="7" w:tplc="56E61854">
      <w:start w:val="1"/>
      <w:numFmt w:val="bullet"/>
      <w:lvlText w:val=""/>
      <w:lvlJc w:val="left"/>
      <w:pPr>
        <w:ind w:left="1080" w:hanging="360"/>
      </w:pPr>
      <w:rPr>
        <w:rFonts w:ascii="Symbol" w:hAnsi="Symbol"/>
      </w:rPr>
    </w:lvl>
    <w:lvl w:ilvl="8" w:tplc="CCA67F36">
      <w:start w:val="1"/>
      <w:numFmt w:val="bullet"/>
      <w:lvlText w:val=""/>
      <w:lvlJc w:val="left"/>
      <w:pPr>
        <w:ind w:left="1080" w:hanging="360"/>
      </w:pPr>
      <w:rPr>
        <w:rFonts w:ascii="Symbol" w:hAnsi="Symbol"/>
      </w:rPr>
    </w:lvl>
  </w:abstractNum>
  <w:abstractNum w:abstractNumId="1" w15:restartNumberingAfterBreak="0">
    <w:nsid w:val="3CB073FF"/>
    <w:multiLevelType w:val="hybridMultilevel"/>
    <w:tmpl w:val="B4BAD8CA"/>
    <w:lvl w:ilvl="0" w:tplc="61E88E84">
      <w:start w:val="1"/>
      <w:numFmt w:val="bullet"/>
      <w:lvlText w:val=""/>
      <w:lvlJc w:val="left"/>
      <w:pPr>
        <w:ind w:left="1080" w:hanging="360"/>
      </w:pPr>
      <w:rPr>
        <w:rFonts w:ascii="Symbol" w:hAnsi="Symbol"/>
      </w:rPr>
    </w:lvl>
    <w:lvl w:ilvl="1" w:tplc="E5685D50">
      <w:start w:val="1"/>
      <w:numFmt w:val="bullet"/>
      <w:lvlText w:val=""/>
      <w:lvlJc w:val="left"/>
      <w:pPr>
        <w:ind w:left="1080" w:hanging="360"/>
      </w:pPr>
      <w:rPr>
        <w:rFonts w:ascii="Symbol" w:hAnsi="Symbol"/>
      </w:rPr>
    </w:lvl>
    <w:lvl w:ilvl="2" w:tplc="37F4EC8A">
      <w:start w:val="1"/>
      <w:numFmt w:val="bullet"/>
      <w:lvlText w:val=""/>
      <w:lvlJc w:val="left"/>
      <w:pPr>
        <w:ind w:left="1080" w:hanging="360"/>
      </w:pPr>
      <w:rPr>
        <w:rFonts w:ascii="Symbol" w:hAnsi="Symbol"/>
      </w:rPr>
    </w:lvl>
    <w:lvl w:ilvl="3" w:tplc="0868E522">
      <w:start w:val="1"/>
      <w:numFmt w:val="bullet"/>
      <w:lvlText w:val=""/>
      <w:lvlJc w:val="left"/>
      <w:pPr>
        <w:ind w:left="1080" w:hanging="360"/>
      </w:pPr>
      <w:rPr>
        <w:rFonts w:ascii="Symbol" w:hAnsi="Symbol"/>
      </w:rPr>
    </w:lvl>
    <w:lvl w:ilvl="4" w:tplc="F8F0A1C4">
      <w:start w:val="1"/>
      <w:numFmt w:val="bullet"/>
      <w:lvlText w:val=""/>
      <w:lvlJc w:val="left"/>
      <w:pPr>
        <w:ind w:left="1080" w:hanging="360"/>
      </w:pPr>
      <w:rPr>
        <w:rFonts w:ascii="Symbol" w:hAnsi="Symbol"/>
      </w:rPr>
    </w:lvl>
    <w:lvl w:ilvl="5" w:tplc="59B862FE">
      <w:start w:val="1"/>
      <w:numFmt w:val="bullet"/>
      <w:lvlText w:val=""/>
      <w:lvlJc w:val="left"/>
      <w:pPr>
        <w:ind w:left="1080" w:hanging="360"/>
      </w:pPr>
      <w:rPr>
        <w:rFonts w:ascii="Symbol" w:hAnsi="Symbol"/>
      </w:rPr>
    </w:lvl>
    <w:lvl w:ilvl="6" w:tplc="18DE6258">
      <w:start w:val="1"/>
      <w:numFmt w:val="bullet"/>
      <w:lvlText w:val=""/>
      <w:lvlJc w:val="left"/>
      <w:pPr>
        <w:ind w:left="1080" w:hanging="360"/>
      </w:pPr>
      <w:rPr>
        <w:rFonts w:ascii="Symbol" w:hAnsi="Symbol"/>
      </w:rPr>
    </w:lvl>
    <w:lvl w:ilvl="7" w:tplc="2FA2E882">
      <w:start w:val="1"/>
      <w:numFmt w:val="bullet"/>
      <w:lvlText w:val=""/>
      <w:lvlJc w:val="left"/>
      <w:pPr>
        <w:ind w:left="1080" w:hanging="360"/>
      </w:pPr>
      <w:rPr>
        <w:rFonts w:ascii="Symbol" w:hAnsi="Symbol"/>
      </w:rPr>
    </w:lvl>
    <w:lvl w:ilvl="8" w:tplc="5A16531C">
      <w:start w:val="1"/>
      <w:numFmt w:val="bullet"/>
      <w:lvlText w:val=""/>
      <w:lvlJc w:val="left"/>
      <w:pPr>
        <w:ind w:left="1080" w:hanging="360"/>
      </w:pPr>
      <w:rPr>
        <w:rFonts w:ascii="Symbol" w:hAnsi="Symbol"/>
      </w:rPr>
    </w:lvl>
  </w:abstractNum>
  <w:abstractNum w:abstractNumId="2" w15:restartNumberingAfterBreak="0">
    <w:nsid w:val="3FAA18F8"/>
    <w:multiLevelType w:val="multilevel"/>
    <w:tmpl w:val="3138A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F620FF"/>
    <w:multiLevelType w:val="hybridMultilevel"/>
    <w:tmpl w:val="0498A0B2"/>
    <w:lvl w:ilvl="0" w:tplc="584EFB6E">
      <w:start w:val="1"/>
      <w:numFmt w:val="bullet"/>
      <w:lvlText w:val=""/>
      <w:lvlJc w:val="left"/>
      <w:pPr>
        <w:ind w:left="1080" w:hanging="360"/>
      </w:pPr>
      <w:rPr>
        <w:rFonts w:ascii="Symbol" w:hAnsi="Symbol"/>
      </w:rPr>
    </w:lvl>
    <w:lvl w:ilvl="1" w:tplc="4AC2560A">
      <w:start w:val="1"/>
      <w:numFmt w:val="bullet"/>
      <w:lvlText w:val=""/>
      <w:lvlJc w:val="left"/>
      <w:pPr>
        <w:ind w:left="1080" w:hanging="360"/>
      </w:pPr>
      <w:rPr>
        <w:rFonts w:ascii="Symbol" w:hAnsi="Symbol"/>
      </w:rPr>
    </w:lvl>
    <w:lvl w:ilvl="2" w:tplc="2ED0438A">
      <w:start w:val="1"/>
      <w:numFmt w:val="bullet"/>
      <w:lvlText w:val=""/>
      <w:lvlJc w:val="left"/>
      <w:pPr>
        <w:ind w:left="1080" w:hanging="360"/>
      </w:pPr>
      <w:rPr>
        <w:rFonts w:ascii="Symbol" w:hAnsi="Symbol"/>
      </w:rPr>
    </w:lvl>
    <w:lvl w:ilvl="3" w:tplc="5046F936">
      <w:start w:val="1"/>
      <w:numFmt w:val="bullet"/>
      <w:lvlText w:val=""/>
      <w:lvlJc w:val="left"/>
      <w:pPr>
        <w:ind w:left="1080" w:hanging="360"/>
      </w:pPr>
      <w:rPr>
        <w:rFonts w:ascii="Symbol" w:hAnsi="Symbol"/>
      </w:rPr>
    </w:lvl>
    <w:lvl w:ilvl="4" w:tplc="43349DB2">
      <w:start w:val="1"/>
      <w:numFmt w:val="bullet"/>
      <w:lvlText w:val=""/>
      <w:lvlJc w:val="left"/>
      <w:pPr>
        <w:ind w:left="1080" w:hanging="360"/>
      </w:pPr>
      <w:rPr>
        <w:rFonts w:ascii="Symbol" w:hAnsi="Symbol"/>
      </w:rPr>
    </w:lvl>
    <w:lvl w:ilvl="5" w:tplc="5B1CB2F2">
      <w:start w:val="1"/>
      <w:numFmt w:val="bullet"/>
      <w:lvlText w:val=""/>
      <w:lvlJc w:val="left"/>
      <w:pPr>
        <w:ind w:left="1080" w:hanging="360"/>
      </w:pPr>
      <w:rPr>
        <w:rFonts w:ascii="Symbol" w:hAnsi="Symbol"/>
      </w:rPr>
    </w:lvl>
    <w:lvl w:ilvl="6" w:tplc="71842EE6">
      <w:start w:val="1"/>
      <w:numFmt w:val="bullet"/>
      <w:lvlText w:val=""/>
      <w:lvlJc w:val="left"/>
      <w:pPr>
        <w:ind w:left="1080" w:hanging="360"/>
      </w:pPr>
      <w:rPr>
        <w:rFonts w:ascii="Symbol" w:hAnsi="Symbol"/>
      </w:rPr>
    </w:lvl>
    <w:lvl w:ilvl="7" w:tplc="7B48E618">
      <w:start w:val="1"/>
      <w:numFmt w:val="bullet"/>
      <w:lvlText w:val=""/>
      <w:lvlJc w:val="left"/>
      <w:pPr>
        <w:ind w:left="1080" w:hanging="360"/>
      </w:pPr>
      <w:rPr>
        <w:rFonts w:ascii="Symbol" w:hAnsi="Symbol"/>
      </w:rPr>
    </w:lvl>
    <w:lvl w:ilvl="8" w:tplc="B0C62F18">
      <w:start w:val="1"/>
      <w:numFmt w:val="bullet"/>
      <w:lvlText w:val=""/>
      <w:lvlJc w:val="left"/>
      <w:pPr>
        <w:ind w:left="1080" w:hanging="360"/>
      </w:pPr>
      <w:rPr>
        <w:rFonts w:ascii="Symbol" w:hAnsi="Symbol"/>
      </w:rPr>
    </w:lvl>
  </w:abstractNum>
  <w:abstractNum w:abstractNumId="4" w15:restartNumberingAfterBreak="0">
    <w:nsid w:val="77C87FEC"/>
    <w:multiLevelType w:val="multilevel"/>
    <w:tmpl w:val="D0781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5312913">
    <w:abstractNumId w:val="2"/>
  </w:num>
  <w:num w:numId="2" w16cid:durableId="157893135">
    <w:abstractNumId w:val="4"/>
  </w:num>
  <w:num w:numId="3" w16cid:durableId="1660958140">
    <w:abstractNumId w:val="1"/>
  </w:num>
  <w:num w:numId="4" w16cid:durableId="1642616125">
    <w:abstractNumId w:val="0"/>
  </w:num>
  <w:num w:numId="5" w16cid:durableId="29295431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1C"/>
    <w:rsid w:val="00013EBD"/>
    <w:rsid w:val="0006495D"/>
    <w:rsid w:val="00153C1C"/>
    <w:rsid w:val="001E2B11"/>
    <w:rsid w:val="00244778"/>
    <w:rsid w:val="004E2F2B"/>
    <w:rsid w:val="00677681"/>
    <w:rsid w:val="00701D5B"/>
    <w:rsid w:val="00724AA2"/>
    <w:rsid w:val="00803AD0"/>
    <w:rsid w:val="0091071A"/>
    <w:rsid w:val="00A732FB"/>
    <w:rsid w:val="00A74938"/>
    <w:rsid w:val="00AA7E53"/>
    <w:rsid w:val="00BF7DCF"/>
    <w:rsid w:val="00C103AB"/>
    <w:rsid w:val="00CF7D43"/>
    <w:rsid w:val="00D67079"/>
    <w:rsid w:val="00DB6862"/>
    <w:rsid w:val="00E02720"/>
    <w:rsid w:val="00EC133B"/>
    <w:rsid w:val="00F55BD8"/>
    <w:rsid w:val="00FC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25668"/>
  <w15:docId w15:val="{789A6945-6EA1-4829-9B56-B4CFD6BC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65F6C"/>
    <w:rPr>
      <w:b/>
      <w:bCs/>
    </w:rPr>
  </w:style>
  <w:style w:type="character" w:customStyle="1" w:styleId="CommentSubjectChar">
    <w:name w:val="Comment Subject Char"/>
    <w:basedOn w:val="CommentTextChar"/>
    <w:link w:val="CommentSubject"/>
    <w:uiPriority w:val="99"/>
    <w:semiHidden/>
    <w:rsid w:val="00365F6C"/>
    <w:rPr>
      <w:b/>
      <w:bCs/>
      <w:sz w:val="20"/>
      <w:szCs w:val="20"/>
    </w:r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customStyle="1" w:styleId="a2">
    <w:name w:val="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13EBD"/>
    <w:rPr>
      <w:color w:val="0000FF" w:themeColor="hyperlink"/>
      <w:u w:val="single"/>
    </w:rPr>
  </w:style>
  <w:style w:type="character" w:customStyle="1" w:styleId="UnresolvedMention1">
    <w:name w:val="Unresolved Mention1"/>
    <w:basedOn w:val="DefaultParagraphFont"/>
    <w:uiPriority w:val="99"/>
    <w:semiHidden/>
    <w:unhideWhenUsed/>
    <w:rsid w:val="00013EBD"/>
    <w:rPr>
      <w:color w:val="605E5C"/>
      <w:shd w:val="clear" w:color="auto" w:fill="E1DFDD"/>
    </w:rPr>
  </w:style>
  <w:style w:type="paragraph" w:styleId="ListParagraph">
    <w:name w:val="List Paragraph"/>
    <w:basedOn w:val="Normal"/>
    <w:uiPriority w:val="34"/>
    <w:qFormat/>
    <w:rsid w:val="00D67079"/>
    <w:pPr>
      <w:ind w:left="720"/>
      <w:contextualSpacing/>
    </w:pPr>
  </w:style>
  <w:style w:type="character" w:styleId="UnresolvedMention">
    <w:name w:val="Unresolved Mention"/>
    <w:basedOn w:val="DefaultParagraphFont"/>
    <w:uiPriority w:val="99"/>
    <w:rsid w:val="00D67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39420">
      <w:bodyDiv w:val="1"/>
      <w:marLeft w:val="0"/>
      <w:marRight w:val="0"/>
      <w:marTop w:val="0"/>
      <w:marBottom w:val="0"/>
      <w:divBdr>
        <w:top w:val="none" w:sz="0" w:space="0" w:color="auto"/>
        <w:left w:val="none" w:sz="0" w:space="0" w:color="auto"/>
        <w:bottom w:val="none" w:sz="0" w:space="0" w:color="auto"/>
        <w:right w:val="none" w:sz="0" w:space="0" w:color="auto"/>
      </w:divBdr>
      <w:divsChild>
        <w:div w:id="1966236099">
          <w:marLeft w:val="0"/>
          <w:marRight w:val="0"/>
          <w:marTop w:val="0"/>
          <w:marBottom w:val="0"/>
          <w:divBdr>
            <w:top w:val="none" w:sz="0" w:space="0" w:color="auto"/>
            <w:left w:val="none" w:sz="0" w:space="0" w:color="auto"/>
            <w:bottom w:val="none" w:sz="0" w:space="0" w:color="auto"/>
            <w:right w:val="none" w:sz="0" w:space="0" w:color="auto"/>
          </w:divBdr>
          <w:divsChild>
            <w:div w:id="990644691">
              <w:marLeft w:val="0"/>
              <w:marRight w:val="0"/>
              <w:marTop w:val="0"/>
              <w:marBottom w:val="0"/>
              <w:divBdr>
                <w:top w:val="none" w:sz="0" w:space="0" w:color="auto"/>
                <w:left w:val="none" w:sz="0" w:space="0" w:color="auto"/>
                <w:bottom w:val="none" w:sz="0" w:space="0" w:color="auto"/>
                <w:right w:val="none" w:sz="0" w:space="0" w:color="auto"/>
              </w:divBdr>
              <w:divsChild>
                <w:div w:id="819469652">
                  <w:marLeft w:val="0"/>
                  <w:marRight w:val="0"/>
                  <w:marTop w:val="0"/>
                  <w:marBottom w:val="0"/>
                  <w:divBdr>
                    <w:top w:val="none" w:sz="0" w:space="0" w:color="auto"/>
                    <w:left w:val="none" w:sz="0" w:space="0" w:color="auto"/>
                    <w:bottom w:val="none" w:sz="0" w:space="0" w:color="auto"/>
                    <w:right w:val="none" w:sz="0" w:space="0" w:color="auto"/>
                  </w:divBdr>
                  <w:divsChild>
                    <w:div w:id="1217816594">
                      <w:marLeft w:val="0"/>
                      <w:marRight w:val="0"/>
                      <w:marTop w:val="0"/>
                      <w:marBottom w:val="0"/>
                      <w:divBdr>
                        <w:top w:val="none" w:sz="0" w:space="0" w:color="auto"/>
                        <w:left w:val="none" w:sz="0" w:space="0" w:color="auto"/>
                        <w:bottom w:val="none" w:sz="0" w:space="0" w:color="auto"/>
                        <w:right w:val="none" w:sz="0" w:space="0" w:color="auto"/>
                      </w:divBdr>
                      <w:divsChild>
                        <w:div w:id="739981388">
                          <w:marLeft w:val="0"/>
                          <w:marRight w:val="0"/>
                          <w:marTop w:val="0"/>
                          <w:marBottom w:val="0"/>
                          <w:divBdr>
                            <w:top w:val="none" w:sz="0" w:space="0" w:color="auto"/>
                            <w:left w:val="none" w:sz="0" w:space="0" w:color="auto"/>
                            <w:bottom w:val="none" w:sz="0" w:space="0" w:color="auto"/>
                            <w:right w:val="none" w:sz="0" w:space="0" w:color="auto"/>
                          </w:divBdr>
                          <w:divsChild>
                            <w:div w:id="2118207858">
                              <w:marLeft w:val="0"/>
                              <w:marRight w:val="0"/>
                              <w:marTop w:val="0"/>
                              <w:marBottom w:val="0"/>
                              <w:divBdr>
                                <w:top w:val="none" w:sz="0" w:space="0" w:color="auto"/>
                                <w:left w:val="none" w:sz="0" w:space="0" w:color="auto"/>
                                <w:bottom w:val="none" w:sz="0" w:space="0" w:color="auto"/>
                                <w:right w:val="none" w:sz="0" w:space="0" w:color="auto"/>
                              </w:divBdr>
                              <w:divsChild>
                                <w:div w:id="2096317304">
                                  <w:marLeft w:val="0"/>
                                  <w:marRight w:val="0"/>
                                  <w:marTop w:val="0"/>
                                  <w:marBottom w:val="0"/>
                                  <w:divBdr>
                                    <w:top w:val="none" w:sz="0" w:space="0" w:color="auto"/>
                                    <w:left w:val="none" w:sz="0" w:space="0" w:color="auto"/>
                                    <w:bottom w:val="none" w:sz="0" w:space="0" w:color="auto"/>
                                    <w:right w:val="none" w:sz="0" w:space="0" w:color="auto"/>
                                  </w:divBdr>
                                  <w:divsChild>
                                    <w:div w:id="325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280587">
      <w:bodyDiv w:val="1"/>
      <w:marLeft w:val="0"/>
      <w:marRight w:val="0"/>
      <w:marTop w:val="0"/>
      <w:marBottom w:val="0"/>
      <w:divBdr>
        <w:top w:val="none" w:sz="0" w:space="0" w:color="auto"/>
        <w:left w:val="none" w:sz="0" w:space="0" w:color="auto"/>
        <w:bottom w:val="none" w:sz="0" w:space="0" w:color="auto"/>
        <w:right w:val="none" w:sz="0" w:space="0" w:color="auto"/>
      </w:divBdr>
      <w:divsChild>
        <w:div w:id="1601529387">
          <w:marLeft w:val="0"/>
          <w:marRight w:val="0"/>
          <w:marTop w:val="0"/>
          <w:marBottom w:val="0"/>
          <w:divBdr>
            <w:top w:val="none" w:sz="0" w:space="0" w:color="auto"/>
            <w:left w:val="none" w:sz="0" w:space="0" w:color="auto"/>
            <w:bottom w:val="none" w:sz="0" w:space="0" w:color="auto"/>
            <w:right w:val="none" w:sz="0" w:space="0" w:color="auto"/>
          </w:divBdr>
          <w:divsChild>
            <w:div w:id="1962564010">
              <w:marLeft w:val="0"/>
              <w:marRight w:val="0"/>
              <w:marTop w:val="0"/>
              <w:marBottom w:val="0"/>
              <w:divBdr>
                <w:top w:val="none" w:sz="0" w:space="0" w:color="auto"/>
                <w:left w:val="none" w:sz="0" w:space="0" w:color="auto"/>
                <w:bottom w:val="none" w:sz="0" w:space="0" w:color="auto"/>
                <w:right w:val="none" w:sz="0" w:space="0" w:color="auto"/>
              </w:divBdr>
              <w:divsChild>
                <w:div w:id="883102057">
                  <w:marLeft w:val="0"/>
                  <w:marRight w:val="0"/>
                  <w:marTop w:val="0"/>
                  <w:marBottom w:val="0"/>
                  <w:divBdr>
                    <w:top w:val="none" w:sz="0" w:space="0" w:color="auto"/>
                    <w:left w:val="none" w:sz="0" w:space="0" w:color="auto"/>
                    <w:bottom w:val="none" w:sz="0" w:space="0" w:color="auto"/>
                    <w:right w:val="none" w:sz="0" w:space="0" w:color="auto"/>
                  </w:divBdr>
                  <w:divsChild>
                    <w:div w:id="2075201478">
                      <w:marLeft w:val="0"/>
                      <w:marRight w:val="0"/>
                      <w:marTop w:val="0"/>
                      <w:marBottom w:val="0"/>
                      <w:divBdr>
                        <w:top w:val="none" w:sz="0" w:space="0" w:color="auto"/>
                        <w:left w:val="none" w:sz="0" w:space="0" w:color="auto"/>
                        <w:bottom w:val="none" w:sz="0" w:space="0" w:color="auto"/>
                        <w:right w:val="none" w:sz="0" w:space="0" w:color="auto"/>
                      </w:divBdr>
                      <w:divsChild>
                        <w:div w:id="888803859">
                          <w:marLeft w:val="0"/>
                          <w:marRight w:val="0"/>
                          <w:marTop w:val="0"/>
                          <w:marBottom w:val="0"/>
                          <w:divBdr>
                            <w:top w:val="none" w:sz="0" w:space="0" w:color="auto"/>
                            <w:left w:val="none" w:sz="0" w:space="0" w:color="auto"/>
                            <w:bottom w:val="none" w:sz="0" w:space="0" w:color="auto"/>
                            <w:right w:val="none" w:sz="0" w:space="0" w:color="auto"/>
                          </w:divBdr>
                          <w:divsChild>
                            <w:div w:id="1420175915">
                              <w:marLeft w:val="0"/>
                              <w:marRight w:val="0"/>
                              <w:marTop w:val="0"/>
                              <w:marBottom w:val="0"/>
                              <w:divBdr>
                                <w:top w:val="none" w:sz="0" w:space="0" w:color="auto"/>
                                <w:left w:val="none" w:sz="0" w:space="0" w:color="auto"/>
                                <w:bottom w:val="none" w:sz="0" w:space="0" w:color="auto"/>
                                <w:right w:val="none" w:sz="0" w:space="0" w:color="auto"/>
                              </w:divBdr>
                              <w:divsChild>
                                <w:div w:id="341980363">
                                  <w:marLeft w:val="0"/>
                                  <w:marRight w:val="0"/>
                                  <w:marTop w:val="0"/>
                                  <w:marBottom w:val="0"/>
                                  <w:divBdr>
                                    <w:top w:val="none" w:sz="0" w:space="0" w:color="auto"/>
                                    <w:left w:val="none" w:sz="0" w:space="0" w:color="auto"/>
                                    <w:bottom w:val="none" w:sz="0" w:space="0" w:color="auto"/>
                                    <w:right w:val="none" w:sz="0" w:space="0" w:color="auto"/>
                                  </w:divBdr>
                                  <w:divsChild>
                                    <w:div w:id="18890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specialties-sub/rheumatology___.YXBzMTphZGl0eWFiaXJsYW1hbmFnZW1lbnQ6YzpvOmFiMmM1ZDM3ZjM1MDE0ODNlNTdmMmI5ZjM5N2M1Y2ExOjc6ZWJjMDoxZGNkZDhiMGVkYjg3YWM2MzFlMmIwNThmNWNmZGIyODNiZTY0Njc2ZDM4ODUyMmYzOWQ4NGVmODE1Yjg5NmNiOnA6RjpO" TargetMode="External"/><Relationship Id="rId13" Type="http://schemas.openxmlformats.org/officeDocument/2006/relationships/hyperlink" Target="https://protect.checkpoint.com/v2/r05/___https://adityabirlahospital.com/___.YXBzMTphZGl0eWFiaXJsYW1hbmFnZW1lbnQ6YzpvOmFiMmM1ZDM3ZjM1MDE0ODNlNTdmMmI5ZjM5N2M1Y2ExOjc6MzhmNjpiNmJlMDcyNWVmNTE1YzA4OWY4OTcxN2RiMWNjZTY1MjUzYmYyMzFlODAwMDc2ODUxMjYwMzQzMzI3ODcyMWViOnA6RjpO" TargetMode="External"/><Relationship Id="rId18" Type="http://schemas.openxmlformats.org/officeDocument/2006/relationships/hyperlink" Target="https://adityabirlahospital.com/specialties-sub/paediatric-gastroenterology"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hyperlink" Target="https://protect.checkpoint.com/v2/r05/___https://adityabirlahospital.com/specialties-sub/paediatric-neurology___.YXBzMTphZGl0eWFiaXJsYW1hbmFnZW1lbnQ6YzpvOmFiMmM1ZDM3ZjM1MDE0ODNlNTdmMmI5ZjM5N2M1Y2ExOjc6YjE1ODplNDA5ZWQ5ZjU3ZWNkMzYyODgyOGZjMTNjMmFkZWJiNzJjMjc0M2Y1ZWE0ZWE1YzA0MmY0NjY0ZDhiYmM5NjkxOnA6RjpO" TargetMode="External"/><Relationship Id="rId12" Type="http://schemas.openxmlformats.org/officeDocument/2006/relationships/hyperlink" Target="https://protect.checkpoint.com/v2/r05/___https://adityabirlahospital.com/specialties-sub/paediatric-cardiology___.YXBzMTphZGl0eWFiaXJsYW1hbmFnZW1lbnQ6YzpvOmFiMmM1ZDM3ZjM1MDE0ODNlNTdmMmI5ZjM5N2M1Y2ExOjc6ZmM2YTo5Y2I4NzMyMTI2ZWJiZmJmZWQ0YmNkNDVjZDk3ZGMyNzRmNTNjM2RiMzEzYTZlOTc2YjU1OGE1OTQxMjA0ZDAxOnA6RjpO" TargetMode="External"/><Relationship Id="rId17" Type="http://schemas.openxmlformats.org/officeDocument/2006/relationships/hyperlink" Target="https://adityabirlahospital.com/specialties-sub/paediatric-cardiolog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dityabirlahospital.com/specialties-sub/paediatric-neurology"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hyperlink" Target="https://protect.checkpoint.com/v2/r05/___https://adityabirlahospital.com/specialties/pediatrics___.YXBzMTphZGl0eWFiaXJsYW1hbmFnZW1lbnQ6YzpvOmFiMmM1ZDM3ZjM1MDE0ODNlNTdmMmI5ZjM5N2M1Y2ExOjc6ZWJjMzpjODQwY2Q5M2ZmNjZiM2UyYTUwM2QzMDEwZTU2MTUwMzg1ODIyMTVmMzUwYjA3NDlhNGU5MzNjYmVhYTYwNWYxOnA6RjpO" TargetMode="External"/><Relationship Id="rId11" Type="http://schemas.openxmlformats.org/officeDocument/2006/relationships/hyperlink" Target="https://protect.checkpoint.com/v2/r05/___https://adityabirlahospital.com/specialties-sub/gastroenterology___.YXBzMTphZGl0eWFiaXJsYW1hbmFnZW1lbnQ6YzpvOmFiMmM1ZDM3ZjM1MDE0ODNlNTdmMmI5ZjM5N2M1Y2ExOjc6OTFmYjo4MTFjOTM0ZjRlYmJiZWJiNGJjOGZmY2QwNmNiMDNjMjY3NDkwZDY5MTU4YmVhODZmZTZmNzc1OWU2OTM5YjBkOnA6RjpO"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adityabirlahospital.com/specialties-sub/child-&amp;-development" TargetMode="External"/><Relationship Id="rId23" Type="http://schemas.openxmlformats.org/officeDocument/2006/relationships/fontTable" Target="fontTable.xml"/><Relationship Id="rId10" Type="http://schemas.openxmlformats.org/officeDocument/2006/relationships/hyperlink" Target="https://protect.checkpoint.com/v2/r05/___https://adityabirlahospital.com/specialties-sub/hepatology___.YXBzMTphZGl0eWFiaXJsYW1hbmFnZW1lbnQ6YzpvOmFiMmM1ZDM3ZjM1MDE0ODNlNTdmMmI5ZjM5N2M1Y2ExOjc6MzY5NzozZGJhYjRhN2E3YjJiNTE3OWEyNDg3N2E0YjQ2NTUzNDQxMmNiMTAyODJjYWY3Mzg4OTNjODBhMzA2ZWFjZmQ0OnA6RjpO" TargetMode="Externa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protect.checkpoint.com/v2/r05/___https://adityabirlahospital.com/specialties/hematology___.YXBzMTphZGl0eWFiaXJsYW1hbmFnZW1lbnQ6YzpvOmFiMmM1ZDM3ZjM1MDE0ODNlNTdmMmI5ZjM5N2M1Y2ExOjc6OTFhMDoxYTYzMGJmNGFmZTQwNmY5ZWUwMTE2M2I5OTc1MjAxYWEyZjQ0MTcxNzliYWIxYzE2ZTc0OTQzYWZhNmY2ZGI4OnA6RjpO" TargetMode="External"/><Relationship Id="rId14" Type="http://schemas.openxmlformats.org/officeDocument/2006/relationships/hyperlink" Target="https://protect.checkpoint.com/v2/r05/___https://adityabirlahospital.com/doctors/pediatrician-in-pune___.YXBzMTphZGl0eWFiaXJsYW1hbmFnZW1lbnQ6YzpvOmFiMmM1ZDM3ZjM1MDE0ODNlNTdmMmI5ZjM5N2M1Y2ExOjc6MjU1NjowMGEwNGU3OTI4MjgxNGYxNmY2M2JhYTM4YTQ5NjA5MWFlMmNkMjA1MGMyMDMzZmExNTI0NjgwZDA0N2EwYTQ0OnA6RjpO" TargetMode="Externa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rw+BOAPpIEGund9fnl860Nwug==">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26</cp:revision>
  <dcterms:created xsi:type="dcterms:W3CDTF">2025-03-01T12:17:00Z</dcterms:created>
  <dcterms:modified xsi:type="dcterms:W3CDTF">2025-05-02T06:25:00Z</dcterms:modified>
</cp:coreProperties>
</file>