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B3591" w14:textId="23F2A652" w:rsidR="00D92EFC" w:rsidRPr="002F5A2A" w:rsidRDefault="00D92EFC" w:rsidP="00632E9A">
      <w:pPr>
        <w:rPr>
          <w:rFonts w:ascii="Aptos" w:hAnsi="Aptos" w:cstheme="minorHAnsi"/>
          <w:b/>
          <w:bCs/>
          <w:sz w:val="24"/>
          <w:szCs w:val="24"/>
          <w:lang w:val="en-IN"/>
        </w:rPr>
      </w:pPr>
      <w:r w:rsidRPr="002F5A2A">
        <w:rPr>
          <w:rFonts w:ascii="Aptos" w:hAnsi="Aptos" w:cstheme="minorHAnsi"/>
          <w:b/>
          <w:bCs/>
          <w:sz w:val="24"/>
          <w:szCs w:val="24"/>
          <w:lang w:val="en-IN"/>
        </w:rPr>
        <w:t xml:space="preserve">URL Structure: </w:t>
      </w:r>
      <w:r w:rsidRPr="002F5A2A">
        <w:rPr>
          <w:rFonts w:ascii="Aptos" w:hAnsi="Aptos" w:cstheme="minorHAnsi"/>
          <w:sz w:val="24"/>
          <w:szCs w:val="24"/>
          <w:lang w:val="en-IN"/>
        </w:rPr>
        <w:t>/gestational-diabetes</w:t>
      </w:r>
    </w:p>
    <w:p w14:paraId="625DAF44" w14:textId="7E076A9E" w:rsidR="00D92EFC" w:rsidRPr="002F5A2A" w:rsidRDefault="00D92EFC" w:rsidP="00632E9A">
      <w:pPr>
        <w:rPr>
          <w:rFonts w:ascii="Aptos" w:hAnsi="Aptos" w:cstheme="minorHAnsi"/>
          <w:sz w:val="24"/>
          <w:szCs w:val="24"/>
          <w:lang w:val="en-IN"/>
        </w:rPr>
      </w:pPr>
      <w:r w:rsidRPr="002F5A2A">
        <w:rPr>
          <w:rFonts w:ascii="Aptos" w:hAnsi="Aptos" w:cstheme="minorHAnsi"/>
          <w:b/>
          <w:bCs/>
          <w:sz w:val="24"/>
          <w:szCs w:val="24"/>
          <w:lang w:val="en-IN"/>
        </w:rPr>
        <w:t>Meta Title</w:t>
      </w:r>
      <w:r w:rsidR="002D691F" w:rsidRPr="002F5A2A">
        <w:rPr>
          <w:rFonts w:ascii="Aptos" w:hAnsi="Aptos" w:cstheme="minorHAnsi"/>
          <w:b/>
          <w:bCs/>
          <w:sz w:val="24"/>
          <w:szCs w:val="24"/>
          <w:lang w:val="en-IN"/>
        </w:rPr>
        <w:t xml:space="preserve">: </w:t>
      </w:r>
      <w:r w:rsidR="002D691F" w:rsidRPr="002F5A2A">
        <w:rPr>
          <w:rFonts w:ascii="Aptos" w:hAnsi="Aptos" w:cstheme="minorHAnsi"/>
          <w:sz w:val="24"/>
          <w:szCs w:val="24"/>
          <w:lang w:val="en-IN"/>
        </w:rPr>
        <w:t>Gestational Diabetes: Causes, Diagnosis &amp; Treatment | ABMH</w:t>
      </w:r>
    </w:p>
    <w:p w14:paraId="6B89A0A7" w14:textId="6719771A" w:rsidR="002D691F" w:rsidRPr="002F5A2A" w:rsidRDefault="002D691F" w:rsidP="00632E9A">
      <w:pPr>
        <w:rPr>
          <w:rFonts w:ascii="Aptos" w:hAnsi="Aptos" w:cstheme="minorHAnsi"/>
          <w:sz w:val="24"/>
          <w:szCs w:val="24"/>
          <w:lang w:val="en-IN"/>
        </w:rPr>
      </w:pPr>
      <w:r w:rsidRPr="002F5A2A">
        <w:rPr>
          <w:rFonts w:ascii="Aptos" w:hAnsi="Aptos" w:cstheme="minorHAnsi"/>
          <w:b/>
          <w:bCs/>
          <w:sz w:val="24"/>
          <w:szCs w:val="24"/>
          <w:lang w:val="en-IN"/>
        </w:rPr>
        <w:t xml:space="preserve">Meta Description: </w:t>
      </w:r>
      <w:r w:rsidR="002F5A2A" w:rsidRPr="002F5A2A">
        <w:rPr>
          <w:rFonts w:ascii="Aptos" w:hAnsi="Aptos" w:cstheme="minorHAnsi"/>
          <w:sz w:val="24"/>
          <w:szCs w:val="24"/>
          <w:lang w:val="en-IN"/>
        </w:rPr>
        <w:t>Gestational diabetes develops during pregnancy and affects glucose processing. With early diagnosis and proper treatment, most women can have a healthy pregnancy.</w:t>
      </w:r>
    </w:p>
    <w:p w14:paraId="639DC18E" w14:textId="2CB499C0" w:rsidR="00403F7E" w:rsidRPr="002F28E1" w:rsidRDefault="00403F7E" w:rsidP="00632E9A">
      <w:pPr>
        <w:rPr>
          <w:rFonts w:ascii="Aptos" w:hAnsi="Aptos" w:cstheme="minorHAnsi"/>
          <w:b/>
          <w:bCs/>
          <w:sz w:val="24"/>
          <w:szCs w:val="24"/>
          <w:lang w:val="en-IN"/>
        </w:rPr>
      </w:pPr>
      <w:r w:rsidRPr="002F28E1">
        <w:rPr>
          <w:rFonts w:ascii="Aptos" w:hAnsi="Aptos" w:cstheme="minorHAnsi"/>
          <w:b/>
          <w:bCs/>
          <w:sz w:val="36"/>
          <w:szCs w:val="36"/>
          <w:lang w:val="en-IN"/>
        </w:rPr>
        <w:t>Gestational Diabetes: Understanding Causes, Diagnosis &amp; Treatment Options</w:t>
      </w:r>
    </w:p>
    <w:p w14:paraId="02CB92A1" w14:textId="77777777" w:rsidR="00204F6B" w:rsidRPr="002F28E1" w:rsidRDefault="00204F6B" w:rsidP="00204F6B">
      <w:pPr>
        <w:spacing w:before="100" w:beforeAutospacing="1" w:after="100" w:afterAutospacing="1" w:line="240" w:lineRule="auto"/>
        <w:rPr>
          <w:rFonts w:ascii="Aptos" w:hAnsi="Aptos" w:cstheme="minorHAnsi"/>
          <w:sz w:val="24"/>
          <w:szCs w:val="24"/>
          <w:lang w:val="en-IN"/>
        </w:rPr>
      </w:pPr>
      <w:r w:rsidRPr="002F28E1">
        <w:rPr>
          <w:rFonts w:ascii="Aptos" w:hAnsi="Aptos" w:cstheme="minorHAnsi"/>
          <w:sz w:val="24"/>
          <w:szCs w:val="24"/>
          <w:lang w:val="en-IN"/>
        </w:rPr>
        <w:t>Gestational diabetes is a form of diabetes that develops during pregnancy and affects how the body processes glucose (sugar). It can lead to health complications for both mother and baby if not managed properly, but with early diagnosis and the right gestational diabetes treatment, most women can experience a healthy pregnancy and delivery.</w:t>
      </w:r>
    </w:p>
    <w:p w14:paraId="0C72E39B" w14:textId="77777777" w:rsidR="00204F6B" w:rsidRPr="002F28E1" w:rsidRDefault="00204F6B" w:rsidP="00204F6B">
      <w:pPr>
        <w:spacing w:before="100" w:beforeAutospacing="1" w:after="100" w:afterAutospacing="1" w:line="240" w:lineRule="auto"/>
        <w:rPr>
          <w:rFonts w:ascii="Aptos" w:hAnsi="Aptos" w:cstheme="minorHAnsi"/>
          <w:sz w:val="24"/>
          <w:szCs w:val="24"/>
          <w:lang w:val="en-IN"/>
        </w:rPr>
      </w:pPr>
    </w:p>
    <w:p w14:paraId="1920057C" w14:textId="740C06EF" w:rsidR="00204F6B" w:rsidRPr="002F28E1" w:rsidRDefault="00204F6B" w:rsidP="00204F6B">
      <w:pPr>
        <w:spacing w:before="100" w:beforeAutospacing="1" w:after="100" w:afterAutospacing="1" w:line="240" w:lineRule="auto"/>
        <w:rPr>
          <w:rFonts w:ascii="Aptos" w:hAnsi="Aptos" w:cstheme="minorHAnsi"/>
          <w:b/>
          <w:bCs/>
          <w:sz w:val="24"/>
          <w:szCs w:val="24"/>
          <w:lang w:val="en-IN"/>
        </w:rPr>
      </w:pPr>
      <w:r w:rsidRPr="002F28E1">
        <w:rPr>
          <w:rFonts w:ascii="Aptos" w:hAnsi="Aptos" w:cstheme="minorHAnsi"/>
          <w:b/>
          <w:bCs/>
          <w:sz w:val="24"/>
          <w:szCs w:val="24"/>
          <w:lang w:val="en-IN"/>
        </w:rPr>
        <w:t>Understanding Gestational Diabetes</w:t>
      </w:r>
    </w:p>
    <w:p w14:paraId="7A91B58D" w14:textId="77777777" w:rsidR="00803ED3" w:rsidRPr="002F28E1" w:rsidRDefault="00803ED3" w:rsidP="00803ED3">
      <w:pPr>
        <w:spacing w:before="100" w:beforeAutospacing="1" w:after="100" w:afterAutospacing="1" w:line="240" w:lineRule="auto"/>
        <w:rPr>
          <w:rFonts w:ascii="Aptos" w:hAnsi="Aptos" w:cstheme="minorHAnsi"/>
          <w:sz w:val="24"/>
          <w:szCs w:val="24"/>
          <w:lang w:val="en-IN"/>
        </w:rPr>
      </w:pPr>
      <w:r w:rsidRPr="002F28E1">
        <w:rPr>
          <w:rFonts w:ascii="Aptos" w:hAnsi="Aptos" w:cstheme="minorHAnsi"/>
          <w:sz w:val="24"/>
          <w:szCs w:val="24"/>
          <w:lang w:val="en-IN"/>
        </w:rPr>
        <w:t>Gestational diabetes happens when your body isn’t able to make enough insulin during pregnancy. Insulin is a hormone that helps move sugar (glucose) from your blood into your cells to be used for energy. But during pregnancy, your body goes through a lot of hormonal changes, and some of these can make insulin less effective.</w:t>
      </w:r>
    </w:p>
    <w:p w14:paraId="42EEECD7" w14:textId="77777777" w:rsidR="00803ED3" w:rsidRPr="002F28E1" w:rsidRDefault="00803ED3" w:rsidP="00803ED3">
      <w:pPr>
        <w:spacing w:before="100" w:beforeAutospacing="1" w:after="100" w:afterAutospacing="1" w:line="240" w:lineRule="auto"/>
        <w:rPr>
          <w:rFonts w:ascii="Aptos" w:hAnsi="Aptos" w:cstheme="minorHAnsi"/>
          <w:sz w:val="24"/>
          <w:szCs w:val="24"/>
          <w:lang w:val="en-IN"/>
        </w:rPr>
      </w:pPr>
      <w:r w:rsidRPr="002F28E1">
        <w:rPr>
          <w:rFonts w:ascii="Aptos" w:hAnsi="Aptos" w:cstheme="minorHAnsi"/>
          <w:sz w:val="24"/>
          <w:szCs w:val="24"/>
          <w:lang w:val="en-IN"/>
        </w:rPr>
        <w:t>As a result, sugar builds up in your blood — and that’s when pregnancy diabetes can occur. The good news is, it usually goes away after childbirth. However, it does increase your chances of developing type 2 diabetes later in life, so keeping an eye on your health even after delivery is important.</w:t>
      </w:r>
    </w:p>
    <w:p w14:paraId="0831E411" w14:textId="77777777" w:rsidR="00803ED3" w:rsidRPr="002F28E1" w:rsidRDefault="00803ED3" w:rsidP="00204F6B">
      <w:pPr>
        <w:spacing w:before="100" w:beforeAutospacing="1" w:after="100" w:afterAutospacing="1" w:line="240" w:lineRule="auto"/>
        <w:rPr>
          <w:rFonts w:ascii="Aptos" w:hAnsi="Aptos" w:cstheme="minorHAnsi"/>
          <w:sz w:val="24"/>
          <w:szCs w:val="24"/>
          <w:lang w:val="en-IN"/>
        </w:rPr>
      </w:pPr>
    </w:p>
    <w:p w14:paraId="3C2FF7B7" w14:textId="77777777" w:rsidR="00204F6B" w:rsidRPr="002F28E1" w:rsidRDefault="00204F6B" w:rsidP="00204F6B">
      <w:pPr>
        <w:spacing w:before="100" w:beforeAutospacing="1" w:after="100" w:afterAutospacing="1" w:line="240" w:lineRule="auto"/>
        <w:rPr>
          <w:rFonts w:ascii="Aptos" w:hAnsi="Aptos" w:cstheme="minorHAnsi"/>
          <w:b/>
          <w:bCs/>
          <w:sz w:val="24"/>
          <w:szCs w:val="24"/>
          <w:lang w:val="en-IN"/>
        </w:rPr>
      </w:pPr>
      <w:r w:rsidRPr="002F28E1">
        <w:rPr>
          <w:rFonts w:ascii="Aptos" w:hAnsi="Aptos" w:cstheme="minorHAnsi"/>
          <w:b/>
          <w:bCs/>
          <w:sz w:val="24"/>
          <w:szCs w:val="24"/>
          <w:lang w:val="en-IN"/>
        </w:rPr>
        <w:t>Symptoms of Gestational Diabetes</w:t>
      </w:r>
    </w:p>
    <w:p w14:paraId="173F0452" w14:textId="77777777" w:rsidR="00204F6B" w:rsidRPr="002F28E1" w:rsidRDefault="00204F6B" w:rsidP="00204F6B">
      <w:pPr>
        <w:spacing w:before="100" w:beforeAutospacing="1" w:after="100" w:afterAutospacing="1" w:line="240" w:lineRule="auto"/>
        <w:rPr>
          <w:rFonts w:ascii="Aptos" w:hAnsi="Aptos" w:cstheme="minorHAnsi"/>
          <w:sz w:val="24"/>
          <w:szCs w:val="24"/>
          <w:lang w:val="en-IN"/>
        </w:rPr>
      </w:pPr>
      <w:r w:rsidRPr="002F28E1">
        <w:rPr>
          <w:rFonts w:ascii="Aptos" w:hAnsi="Aptos" w:cstheme="minorHAnsi"/>
          <w:sz w:val="24"/>
          <w:szCs w:val="24"/>
          <w:lang w:val="en-IN"/>
        </w:rPr>
        <w:t xml:space="preserve">Most women don’t experience obvious </w:t>
      </w:r>
      <w:r w:rsidRPr="00405008">
        <w:rPr>
          <w:rFonts w:ascii="Aptos" w:hAnsi="Aptos" w:cstheme="minorHAnsi"/>
          <w:sz w:val="24"/>
          <w:szCs w:val="24"/>
          <w:lang w:val="en-IN"/>
        </w:rPr>
        <w:t>gestational diabetes symptoms</w:t>
      </w:r>
      <w:r w:rsidRPr="002F28E1">
        <w:rPr>
          <w:rFonts w:ascii="Aptos" w:hAnsi="Aptos" w:cstheme="minorHAnsi"/>
          <w:sz w:val="24"/>
          <w:szCs w:val="24"/>
          <w:lang w:val="en-IN"/>
        </w:rPr>
        <w:t>, which is why screening is important. In some cases, symptoms may include:</w:t>
      </w:r>
    </w:p>
    <w:p w14:paraId="2AADC125" w14:textId="59831A13" w:rsidR="008F1A94" w:rsidRPr="002F28E1" w:rsidRDefault="008F1A94" w:rsidP="008F1A94">
      <w:pPr>
        <w:pStyle w:val="NoSpacing"/>
        <w:numPr>
          <w:ilvl w:val="0"/>
          <w:numId w:val="26"/>
        </w:numPr>
        <w:rPr>
          <w:rFonts w:ascii="Aptos" w:hAnsi="Aptos" w:cstheme="minorHAnsi"/>
          <w:sz w:val="24"/>
          <w:szCs w:val="24"/>
          <w:lang w:val="en-IN"/>
        </w:rPr>
      </w:pPr>
      <w:r w:rsidRPr="002F28E1">
        <w:rPr>
          <w:rFonts w:ascii="Aptos" w:hAnsi="Aptos" w:cstheme="minorHAnsi"/>
          <w:sz w:val="24"/>
          <w:szCs w:val="24"/>
          <w:lang w:val="en-IN"/>
        </w:rPr>
        <w:t>Feeling unusually thirsty or needing to urinate more often</w:t>
      </w:r>
    </w:p>
    <w:p w14:paraId="66D779D0" w14:textId="5EDEC7E1" w:rsidR="008F1A94" w:rsidRPr="002F28E1" w:rsidRDefault="008F1A94" w:rsidP="008F1A94">
      <w:pPr>
        <w:pStyle w:val="NoSpacing"/>
        <w:numPr>
          <w:ilvl w:val="0"/>
          <w:numId w:val="26"/>
        </w:numPr>
        <w:rPr>
          <w:rFonts w:ascii="Aptos" w:hAnsi="Aptos" w:cstheme="minorHAnsi"/>
          <w:sz w:val="24"/>
          <w:szCs w:val="24"/>
          <w:lang w:val="en-IN"/>
        </w:rPr>
      </w:pPr>
      <w:r w:rsidRPr="002F28E1">
        <w:rPr>
          <w:rFonts w:ascii="Aptos" w:hAnsi="Aptos" w:cstheme="minorHAnsi"/>
          <w:sz w:val="24"/>
          <w:szCs w:val="24"/>
          <w:lang w:val="en-IN"/>
        </w:rPr>
        <w:t>Feeling more tired than usual</w:t>
      </w:r>
    </w:p>
    <w:p w14:paraId="73690470" w14:textId="339B171B" w:rsidR="008F1A94" w:rsidRPr="002F28E1" w:rsidRDefault="008F1A94" w:rsidP="008F1A94">
      <w:pPr>
        <w:pStyle w:val="NoSpacing"/>
        <w:numPr>
          <w:ilvl w:val="0"/>
          <w:numId w:val="26"/>
        </w:numPr>
        <w:rPr>
          <w:rFonts w:ascii="Aptos" w:hAnsi="Aptos" w:cstheme="minorHAnsi"/>
          <w:sz w:val="24"/>
          <w:szCs w:val="24"/>
          <w:lang w:val="en-IN"/>
        </w:rPr>
      </w:pPr>
      <w:r w:rsidRPr="002F28E1">
        <w:rPr>
          <w:rFonts w:ascii="Aptos" w:hAnsi="Aptos" w:cstheme="minorHAnsi"/>
          <w:sz w:val="24"/>
          <w:szCs w:val="24"/>
          <w:lang w:val="en-IN"/>
        </w:rPr>
        <w:t>Blurry vision from time to time</w:t>
      </w:r>
    </w:p>
    <w:p w14:paraId="1EDC41C3" w14:textId="74D6D63D" w:rsidR="008F1A94" w:rsidRPr="002F28E1" w:rsidRDefault="008F1A94" w:rsidP="008F1A94">
      <w:pPr>
        <w:pStyle w:val="NoSpacing"/>
        <w:numPr>
          <w:ilvl w:val="0"/>
          <w:numId w:val="26"/>
        </w:numPr>
        <w:rPr>
          <w:rFonts w:ascii="Aptos" w:hAnsi="Aptos" w:cstheme="minorHAnsi"/>
          <w:sz w:val="24"/>
          <w:szCs w:val="24"/>
          <w:lang w:val="en-IN"/>
        </w:rPr>
      </w:pPr>
      <w:r w:rsidRPr="002F28E1">
        <w:rPr>
          <w:rFonts w:ascii="Aptos" w:hAnsi="Aptos" w:cstheme="minorHAnsi"/>
          <w:sz w:val="24"/>
          <w:szCs w:val="24"/>
          <w:lang w:val="en-IN"/>
        </w:rPr>
        <w:t>Nausea or feeling off</w:t>
      </w:r>
    </w:p>
    <w:p w14:paraId="02D3A019" w14:textId="0EF570CF" w:rsidR="008F1A94" w:rsidRPr="002F28E1" w:rsidRDefault="008F1A94" w:rsidP="008F1A94">
      <w:pPr>
        <w:pStyle w:val="NoSpacing"/>
        <w:numPr>
          <w:ilvl w:val="0"/>
          <w:numId w:val="26"/>
        </w:numPr>
        <w:rPr>
          <w:rFonts w:ascii="Aptos" w:hAnsi="Aptos" w:cstheme="minorHAnsi"/>
          <w:sz w:val="24"/>
          <w:szCs w:val="24"/>
          <w:lang w:val="en-IN"/>
        </w:rPr>
      </w:pPr>
      <w:r w:rsidRPr="002F28E1">
        <w:rPr>
          <w:rFonts w:ascii="Aptos" w:hAnsi="Aptos" w:cstheme="minorHAnsi"/>
          <w:sz w:val="24"/>
          <w:szCs w:val="24"/>
          <w:lang w:val="en-IN"/>
        </w:rPr>
        <w:t>Sugar showing up in a routine urine test (your doctor may catch this during a prenatal check-up)</w:t>
      </w:r>
    </w:p>
    <w:p w14:paraId="64E7AF4D" w14:textId="42F77042" w:rsidR="00204F6B" w:rsidRPr="002F28E1" w:rsidRDefault="00204F6B" w:rsidP="008F1A94">
      <w:pPr>
        <w:pStyle w:val="NoSpacing"/>
        <w:rPr>
          <w:rFonts w:ascii="Aptos" w:hAnsi="Aptos" w:cstheme="minorHAnsi"/>
          <w:sz w:val="24"/>
          <w:szCs w:val="24"/>
          <w:lang w:val="en-IN"/>
        </w:rPr>
      </w:pPr>
    </w:p>
    <w:p w14:paraId="273D1173" w14:textId="77777777" w:rsidR="00204F6B" w:rsidRPr="002F28E1" w:rsidRDefault="00204F6B" w:rsidP="00204F6B">
      <w:pPr>
        <w:spacing w:before="100" w:beforeAutospacing="1" w:after="100" w:afterAutospacing="1" w:line="240" w:lineRule="auto"/>
        <w:rPr>
          <w:rFonts w:ascii="Aptos" w:hAnsi="Aptos" w:cstheme="minorHAnsi"/>
          <w:b/>
          <w:bCs/>
          <w:sz w:val="24"/>
          <w:szCs w:val="24"/>
          <w:lang w:val="en-IN"/>
        </w:rPr>
      </w:pPr>
      <w:r w:rsidRPr="002F28E1">
        <w:rPr>
          <w:rFonts w:ascii="Aptos" w:hAnsi="Aptos" w:cstheme="minorHAnsi"/>
          <w:b/>
          <w:bCs/>
          <w:sz w:val="24"/>
          <w:szCs w:val="24"/>
          <w:lang w:val="en-IN"/>
        </w:rPr>
        <w:t>Causes of Gestational Diabetes</w:t>
      </w:r>
    </w:p>
    <w:p w14:paraId="6CD33D4B" w14:textId="77777777" w:rsidR="00204F6B" w:rsidRPr="002F28E1" w:rsidRDefault="00204F6B" w:rsidP="00204F6B">
      <w:pPr>
        <w:spacing w:before="100" w:beforeAutospacing="1" w:after="100" w:afterAutospacing="1" w:line="240" w:lineRule="auto"/>
        <w:rPr>
          <w:rFonts w:ascii="Aptos" w:hAnsi="Aptos" w:cstheme="minorHAnsi"/>
          <w:sz w:val="24"/>
          <w:szCs w:val="24"/>
          <w:lang w:val="en-IN"/>
        </w:rPr>
      </w:pPr>
      <w:r w:rsidRPr="002F28E1">
        <w:rPr>
          <w:rFonts w:ascii="Aptos" w:hAnsi="Aptos" w:cstheme="minorHAnsi"/>
          <w:sz w:val="24"/>
          <w:szCs w:val="24"/>
          <w:lang w:val="en-IN"/>
        </w:rPr>
        <w:lastRenderedPageBreak/>
        <w:t xml:space="preserve">The exact </w:t>
      </w:r>
      <w:r w:rsidRPr="000A7AE2">
        <w:rPr>
          <w:rFonts w:ascii="Aptos" w:hAnsi="Aptos" w:cstheme="minorHAnsi"/>
          <w:sz w:val="24"/>
          <w:szCs w:val="24"/>
          <w:lang w:val="en-IN"/>
        </w:rPr>
        <w:t xml:space="preserve">gestational diabetes causes </w:t>
      </w:r>
      <w:r w:rsidRPr="002F28E1">
        <w:rPr>
          <w:rFonts w:ascii="Aptos" w:hAnsi="Aptos" w:cstheme="minorHAnsi"/>
          <w:sz w:val="24"/>
          <w:szCs w:val="24"/>
          <w:lang w:val="en-IN"/>
        </w:rPr>
        <w:t>aren’t fully understood, but several factors contribute to the condition:</w:t>
      </w:r>
    </w:p>
    <w:p w14:paraId="7EE36240" w14:textId="77777777" w:rsidR="00204F6B" w:rsidRPr="002F28E1" w:rsidRDefault="00204F6B" w:rsidP="00204F6B">
      <w:pPr>
        <w:numPr>
          <w:ilvl w:val="0"/>
          <w:numId w:val="21"/>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Hormonal Changes</w:t>
      </w:r>
      <w:r w:rsidRPr="002F28E1">
        <w:rPr>
          <w:rFonts w:ascii="Aptos" w:hAnsi="Aptos" w:cstheme="minorHAnsi"/>
          <w:sz w:val="24"/>
          <w:szCs w:val="24"/>
          <w:lang w:val="en-IN"/>
        </w:rPr>
        <w:t>: The placenta produces hormones that can block insulin.</w:t>
      </w:r>
    </w:p>
    <w:p w14:paraId="743D22C3" w14:textId="77777777" w:rsidR="00204F6B" w:rsidRPr="002F28E1" w:rsidRDefault="00204F6B" w:rsidP="00204F6B">
      <w:pPr>
        <w:numPr>
          <w:ilvl w:val="0"/>
          <w:numId w:val="21"/>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Insulin Resistance</w:t>
      </w:r>
      <w:r w:rsidRPr="002F28E1">
        <w:rPr>
          <w:rFonts w:ascii="Aptos" w:hAnsi="Aptos" w:cstheme="minorHAnsi"/>
          <w:sz w:val="24"/>
          <w:szCs w:val="24"/>
          <w:lang w:val="en-IN"/>
        </w:rPr>
        <w:t>: As pregnancy progresses, insulin becomes less effective.</w:t>
      </w:r>
    </w:p>
    <w:p w14:paraId="686B9A3C" w14:textId="40C7881D" w:rsidR="00204F6B" w:rsidRPr="002F28E1" w:rsidRDefault="00204F6B" w:rsidP="00204F6B">
      <w:pPr>
        <w:numPr>
          <w:ilvl w:val="0"/>
          <w:numId w:val="21"/>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Risk Factors</w:t>
      </w:r>
      <w:r w:rsidRPr="002F28E1">
        <w:rPr>
          <w:rFonts w:ascii="Aptos" w:hAnsi="Aptos" w:cstheme="minorHAnsi"/>
          <w:sz w:val="24"/>
          <w:szCs w:val="24"/>
          <w:lang w:val="en-IN"/>
        </w:rPr>
        <w:t xml:space="preserve">: Being overweight, older than 25, or having a family history of </w:t>
      </w:r>
      <w:hyperlink r:id="rId5" w:history="1">
        <w:r w:rsidRPr="000A7AE2">
          <w:rPr>
            <w:rStyle w:val="Hyperlink"/>
            <w:rFonts w:ascii="Aptos" w:hAnsi="Aptos" w:cstheme="minorHAnsi"/>
            <w:sz w:val="24"/>
            <w:szCs w:val="24"/>
            <w:lang w:val="en-IN"/>
          </w:rPr>
          <w:t>diabetes</w:t>
        </w:r>
      </w:hyperlink>
      <w:r w:rsidRPr="002F28E1">
        <w:rPr>
          <w:rFonts w:ascii="Aptos" w:hAnsi="Aptos" w:cstheme="minorHAnsi"/>
          <w:sz w:val="24"/>
          <w:szCs w:val="24"/>
          <w:lang w:val="en-IN"/>
        </w:rPr>
        <w:t xml:space="preserve"> increases your chances.</w:t>
      </w:r>
    </w:p>
    <w:p w14:paraId="0308D255" w14:textId="192D2980" w:rsidR="00204F6B" w:rsidRPr="002F28E1" w:rsidRDefault="00204F6B" w:rsidP="00204F6B">
      <w:pPr>
        <w:numPr>
          <w:ilvl w:val="0"/>
          <w:numId w:val="21"/>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Previous Pregnancy</w:t>
      </w:r>
      <w:r w:rsidRPr="002F28E1">
        <w:rPr>
          <w:rFonts w:ascii="Aptos" w:hAnsi="Aptos" w:cstheme="minorHAnsi"/>
          <w:sz w:val="24"/>
          <w:szCs w:val="24"/>
          <w:lang w:val="en-IN"/>
        </w:rPr>
        <w:t xml:space="preserve">: Having had </w:t>
      </w:r>
      <w:r w:rsidRPr="000A7AE2">
        <w:rPr>
          <w:rFonts w:ascii="Aptos" w:hAnsi="Aptos" w:cstheme="minorHAnsi"/>
          <w:sz w:val="24"/>
          <w:szCs w:val="24"/>
          <w:lang w:val="en-IN"/>
        </w:rPr>
        <w:t>gestational diabetes before</w:t>
      </w:r>
      <w:r w:rsidRPr="002F28E1">
        <w:rPr>
          <w:rFonts w:ascii="Aptos" w:hAnsi="Aptos" w:cstheme="minorHAnsi"/>
          <w:sz w:val="24"/>
          <w:szCs w:val="24"/>
          <w:lang w:val="en-IN"/>
        </w:rPr>
        <w:t xml:space="preserve"> or delivering a baby over 4 kg raises the risk.</w:t>
      </w:r>
    </w:p>
    <w:p w14:paraId="0479B4E4" w14:textId="299A6E6B" w:rsidR="00204F6B" w:rsidRPr="002F28E1" w:rsidRDefault="00204F6B" w:rsidP="00204F6B">
      <w:pPr>
        <w:spacing w:before="100" w:beforeAutospacing="1" w:after="100" w:afterAutospacing="1" w:line="240" w:lineRule="auto"/>
        <w:rPr>
          <w:rFonts w:ascii="Aptos" w:hAnsi="Aptos" w:cstheme="minorHAnsi"/>
          <w:sz w:val="24"/>
          <w:szCs w:val="24"/>
          <w:lang w:val="en-IN"/>
        </w:rPr>
      </w:pPr>
    </w:p>
    <w:p w14:paraId="4C1D302C" w14:textId="77777777" w:rsidR="00204F6B" w:rsidRPr="002F28E1" w:rsidRDefault="00204F6B" w:rsidP="00204F6B">
      <w:pPr>
        <w:spacing w:before="100" w:beforeAutospacing="1" w:after="100" w:afterAutospacing="1" w:line="240" w:lineRule="auto"/>
        <w:rPr>
          <w:rFonts w:ascii="Aptos" w:hAnsi="Aptos" w:cstheme="minorHAnsi"/>
          <w:b/>
          <w:bCs/>
          <w:sz w:val="24"/>
          <w:szCs w:val="24"/>
          <w:lang w:val="en-IN"/>
        </w:rPr>
      </w:pPr>
      <w:r w:rsidRPr="002F28E1">
        <w:rPr>
          <w:rFonts w:ascii="Aptos" w:hAnsi="Aptos" w:cstheme="minorHAnsi"/>
          <w:b/>
          <w:bCs/>
          <w:sz w:val="24"/>
          <w:szCs w:val="24"/>
          <w:lang w:val="en-IN"/>
        </w:rPr>
        <w:t>Diagnosis of Gestational Diabetes</w:t>
      </w:r>
    </w:p>
    <w:p w14:paraId="16CDF24D" w14:textId="77777777" w:rsidR="00204F6B" w:rsidRPr="002F28E1" w:rsidRDefault="00204F6B" w:rsidP="00204F6B">
      <w:pPr>
        <w:spacing w:before="100" w:beforeAutospacing="1" w:after="100" w:afterAutospacing="1" w:line="240" w:lineRule="auto"/>
        <w:rPr>
          <w:rFonts w:ascii="Aptos" w:hAnsi="Aptos" w:cstheme="minorHAnsi"/>
          <w:sz w:val="24"/>
          <w:szCs w:val="24"/>
          <w:lang w:val="en-IN"/>
        </w:rPr>
      </w:pPr>
      <w:r w:rsidRPr="002F28E1">
        <w:rPr>
          <w:rFonts w:ascii="Aptos" w:hAnsi="Aptos" w:cstheme="minorHAnsi"/>
          <w:sz w:val="24"/>
          <w:szCs w:val="24"/>
          <w:lang w:val="en-IN"/>
        </w:rPr>
        <w:t xml:space="preserve">Screening usually takes place between the 24th and 28th week of pregnancy. The most common </w:t>
      </w:r>
      <w:r w:rsidRPr="000A7AE2">
        <w:rPr>
          <w:rFonts w:ascii="Aptos" w:hAnsi="Aptos" w:cstheme="minorHAnsi"/>
          <w:sz w:val="24"/>
          <w:szCs w:val="24"/>
          <w:lang w:val="en-IN"/>
        </w:rPr>
        <w:t>gestational diabetes diagnosis</w:t>
      </w:r>
      <w:r w:rsidRPr="002F28E1">
        <w:rPr>
          <w:rFonts w:ascii="Aptos" w:hAnsi="Aptos" w:cstheme="minorHAnsi"/>
          <w:sz w:val="24"/>
          <w:szCs w:val="24"/>
          <w:lang w:val="en-IN"/>
        </w:rPr>
        <w:t xml:space="preserve"> methods are:</w:t>
      </w:r>
    </w:p>
    <w:p w14:paraId="191C7506" w14:textId="77777777" w:rsidR="00155664" w:rsidRPr="002F28E1" w:rsidRDefault="00155664" w:rsidP="00155664">
      <w:pPr>
        <w:numPr>
          <w:ilvl w:val="0"/>
          <w:numId w:val="27"/>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Glucose Challenge Test (GCT):</w:t>
      </w:r>
      <w:r w:rsidRPr="002F28E1">
        <w:rPr>
          <w:rFonts w:ascii="Aptos" w:hAnsi="Aptos" w:cstheme="minorHAnsi"/>
          <w:sz w:val="24"/>
          <w:szCs w:val="24"/>
          <w:lang w:val="en-IN"/>
        </w:rPr>
        <w:t xml:space="preserve"> You’ll be asked to drink a sweet liquid. About an hour later, your blood sugar is checked. If the reading is higher than normal, it doesn’t mean you definitely have gestational diabetes — but it means more testing is needed.</w:t>
      </w:r>
    </w:p>
    <w:p w14:paraId="73C2237E" w14:textId="77777777" w:rsidR="00155664" w:rsidRPr="002F28E1" w:rsidRDefault="00155664" w:rsidP="00155664">
      <w:pPr>
        <w:numPr>
          <w:ilvl w:val="0"/>
          <w:numId w:val="27"/>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Oral Glucose Tolerance Test (OGTT):</w:t>
      </w:r>
      <w:r w:rsidRPr="002F28E1">
        <w:rPr>
          <w:rFonts w:ascii="Aptos" w:hAnsi="Aptos" w:cstheme="minorHAnsi"/>
          <w:sz w:val="24"/>
          <w:szCs w:val="24"/>
          <w:lang w:val="en-IN"/>
        </w:rPr>
        <w:t xml:space="preserve"> This is a follow-up test done after fasting. You’ll drink a sugary drink again, and your blood will be tested at several points over the next few hours to see how your body handles the sugar. This test gives a clearer picture of how your body processes glucose.</w:t>
      </w:r>
    </w:p>
    <w:p w14:paraId="015977AD" w14:textId="248ABB91" w:rsidR="00204F6B" w:rsidRPr="002F28E1" w:rsidRDefault="00204F6B" w:rsidP="00204F6B">
      <w:pPr>
        <w:spacing w:before="100" w:beforeAutospacing="1" w:after="100" w:afterAutospacing="1" w:line="240" w:lineRule="auto"/>
        <w:rPr>
          <w:rFonts w:ascii="Aptos" w:hAnsi="Aptos" w:cstheme="minorHAnsi"/>
          <w:sz w:val="24"/>
          <w:szCs w:val="24"/>
          <w:lang w:val="en-IN"/>
        </w:rPr>
      </w:pPr>
    </w:p>
    <w:p w14:paraId="6050CD03" w14:textId="77777777" w:rsidR="00204F6B" w:rsidRPr="002F28E1" w:rsidRDefault="00204F6B" w:rsidP="00204F6B">
      <w:pPr>
        <w:spacing w:before="100" w:beforeAutospacing="1" w:after="100" w:afterAutospacing="1" w:line="240" w:lineRule="auto"/>
        <w:rPr>
          <w:rFonts w:ascii="Aptos" w:hAnsi="Aptos" w:cstheme="minorHAnsi"/>
          <w:b/>
          <w:bCs/>
          <w:sz w:val="24"/>
          <w:szCs w:val="24"/>
          <w:lang w:val="en-IN"/>
        </w:rPr>
      </w:pPr>
      <w:r w:rsidRPr="002F28E1">
        <w:rPr>
          <w:rFonts w:ascii="Aptos" w:hAnsi="Aptos" w:cstheme="minorHAnsi"/>
          <w:b/>
          <w:bCs/>
          <w:sz w:val="24"/>
          <w:szCs w:val="24"/>
          <w:lang w:val="en-IN"/>
        </w:rPr>
        <w:t>Gestational Diabetes Blood Sugar Levels</w:t>
      </w:r>
    </w:p>
    <w:p w14:paraId="16D5C988" w14:textId="77777777" w:rsidR="00204F6B" w:rsidRPr="002F28E1" w:rsidRDefault="00204F6B" w:rsidP="00204F6B">
      <w:pPr>
        <w:spacing w:before="100" w:beforeAutospacing="1" w:after="100" w:afterAutospacing="1" w:line="240" w:lineRule="auto"/>
        <w:rPr>
          <w:rFonts w:ascii="Aptos" w:hAnsi="Aptos" w:cstheme="minorHAnsi"/>
          <w:sz w:val="24"/>
          <w:szCs w:val="24"/>
          <w:lang w:val="en-IN"/>
        </w:rPr>
      </w:pPr>
      <w:r w:rsidRPr="00023F22">
        <w:rPr>
          <w:rFonts w:ascii="Aptos" w:hAnsi="Aptos" w:cstheme="minorHAnsi"/>
          <w:sz w:val="24"/>
          <w:szCs w:val="24"/>
          <w:lang w:val="en-IN"/>
        </w:rPr>
        <w:t>Keeping your blood sugar in check is crucial. Here are the commonly accepted target gestational diabetes blood sugar levels</w:t>
      </w:r>
      <w:r w:rsidRPr="002F28E1">
        <w:rPr>
          <w:rFonts w:ascii="Aptos" w:hAnsi="Aptos" w:cstheme="minorHAnsi"/>
          <w:sz w:val="24"/>
          <w:szCs w:val="24"/>
          <w:lang w:val="en-IN"/>
        </w:rPr>
        <w:t>:</w:t>
      </w:r>
    </w:p>
    <w:p w14:paraId="22A11264" w14:textId="77777777" w:rsidR="00204F6B" w:rsidRPr="002F28E1" w:rsidRDefault="00204F6B" w:rsidP="00204F6B">
      <w:pPr>
        <w:numPr>
          <w:ilvl w:val="0"/>
          <w:numId w:val="23"/>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Fasting</w:t>
      </w:r>
      <w:r w:rsidRPr="002F28E1">
        <w:rPr>
          <w:rFonts w:ascii="Aptos" w:hAnsi="Aptos" w:cstheme="minorHAnsi"/>
          <w:sz w:val="24"/>
          <w:szCs w:val="24"/>
          <w:lang w:val="en-IN"/>
        </w:rPr>
        <w:t>: ≤ 95 mg/dL (5.3 mmol/L)</w:t>
      </w:r>
    </w:p>
    <w:p w14:paraId="184B51B5" w14:textId="77777777" w:rsidR="00204F6B" w:rsidRPr="002F28E1" w:rsidRDefault="00204F6B" w:rsidP="00204F6B">
      <w:pPr>
        <w:numPr>
          <w:ilvl w:val="0"/>
          <w:numId w:val="23"/>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1 hour after meals</w:t>
      </w:r>
      <w:r w:rsidRPr="002F28E1">
        <w:rPr>
          <w:rFonts w:ascii="Aptos" w:hAnsi="Aptos" w:cstheme="minorHAnsi"/>
          <w:sz w:val="24"/>
          <w:szCs w:val="24"/>
          <w:lang w:val="en-IN"/>
        </w:rPr>
        <w:t>: ≤ 140 mg/dL (7.8 mmol/L)</w:t>
      </w:r>
    </w:p>
    <w:p w14:paraId="1C8A5C41" w14:textId="77777777" w:rsidR="00204F6B" w:rsidRPr="002F28E1" w:rsidRDefault="00204F6B" w:rsidP="00204F6B">
      <w:pPr>
        <w:numPr>
          <w:ilvl w:val="0"/>
          <w:numId w:val="23"/>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2 hours after meals</w:t>
      </w:r>
      <w:r w:rsidRPr="002F28E1">
        <w:rPr>
          <w:rFonts w:ascii="Aptos" w:hAnsi="Aptos" w:cstheme="minorHAnsi"/>
          <w:sz w:val="24"/>
          <w:szCs w:val="24"/>
          <w:lang w:val="en-IN"/>
        </w:rPr>
        <w:t>: ≤ 120 mg/dL (6.7 mmol/L)</w:t>
      </w:r>
    </w:p>
    <w:p w14:paraId="0301F8BE" w14:textId="794A6218" w:rsidR="00204F6B" w:rsidRPr="002F28E1" w:rsidRDefault="00204F6B" w:rsidP="00204F6B">
      <w:pPr>
        <w:spacing w:before="100" w:beforeAutospacing="1" w:after="100" w:afterAutospacing="1" w:line="240" w:lineRule="auto"/>
        <w:rPr>
          <w:rFonts w:ascii="Aptos" w:hAnsi="Aptos" w:cstheme="minorHAnsi"/>
          <w:sz w:val="24"/>
          <w:szCs w:val="24"/>
          <w:lang w:val="en-IN"/>
        </w:rPr>
      </w:pPr>
    </w:p>
    <w:p w14:paraId="7DB03D4D" w14:textId="77777777" w:rsidR="00204F6B" w:rsidRPr="002F28E1" w:rsidRDefault="00204F6B" w:rsidP="00204F6B">
      <w:pPr>
        <w:spacing w:before="100" w:beforeAutospacing="1" w:after="100" w:afterAutospacing="1" w:line="240" w:lineRule="auto"/>
        <w:rPr>
          <w:rFonts w:ascii="Aptos" w:hAnsi="Aptos" w:cstheme="minorHAnsi"/>
          <w:b/>
          <w:bCs/>
          <w:sz w:val="24"/>
          <w:szCs w:val="24"/>
          <w:lang w:val="en-IN"/>
        </w:rPr>
      </w:pPr>
      <w:r w:rsidRPr="002F28E1">
        <w:rPr>
          <w:rFonts w:ascii="Aptos" w:hAnsi="Aptos" w:cstheme="minorHAnsi"/>
          <w:b/>
          <w:bCs/>
          <w:sz w:val="24"/>
          <w:szCs w:val="24"/>
          <w:lang w:val="en-IN"/>
        </w:rPr>
        <w:t>Treatment Options for Gestational Diabetes</w:t>
      </w:r>
    </w:p>
    <w:p w14:paraId="6D2CC096" w14:textId="77777777" w:rsidR="00204F6B" w:rsidRPr="002F28E1" w:rsidRDefault="00204F6B" w:rsidP="00204F6B">
      <w:pPr>
        <w:spacing w:before="100" w:beforeAutospacing="1" w:after="100" w:afterAutospacing="1" w:line="240" w:lineRule="auto"/>
        <w:rPr>
          <w:rFonts w:ascii="Aptos" w:hAnsi="Aptos" w:cstheme="minorHAnsi"/>
          <w:sz w:val="24"/>
          <w:szCs w:val="24"/>
          <w:lang w:val="en-IN"/>
        </w:rPr>
      </w:pPr>
      <w:r w:rsidRPr="002F28E1">
        <w:rPr>
          <w:rFonts w:ascii="Aptos" w:hAnsi="Aptos" w:cstheme="minorHAnsi"/>
          <w:sz w:val="24"/>
          <w:szCs w:val="24"/>
          <w:lang w:val="en-IN"/>
        </w:rPr>
        <w:t xml:space="preserve">The goal </w:t>
      </w:r>
      <w:r w:rsidRPr="00023F22">
        <w:rPr>
          <w:rFonts w:ascii="Aptos" w:hAnsi="Aptos" w:cstheme="minorHAnsi"/>
          <w:sz w:val="24"/>
          <w:szCs w:val="24"/>
          <w:lang w:val="en-IN"/>
        </w:rPr>
        <w:t>of gestational diabetes treatment is</w:t>
      </w:r>
      <w:r w:rsidRPr="002F28E1">
        <w:rPr>
          <w:rFonts w:ascii="Aptos" w:hAnsi="Aptos" w:cstheme="minorHAnsi"/>
          <w:sz w:val="24"/>
          <w:szCs w:val="24"/>
          <w:lang w:val="en-IN"/>
        </w:rPr>
        <w:t xml:space="preserve"> to keep blood sugar within target ranges to prevent complications.</w:t>
      </w:r>
    </w:p>
    <w:p w14:paraId="3F41B41E" w14:textId="77777777" w:rsidR="00FD30B8" w:rsidRPr="002F28E1" w:rsidRDefault="00FD30B8" w:rsidP="00FD30B8">
      <w:pPr>
        <w:spacing w:before="100" w:beforeAutospacing="1" w:after="100" w:afterAutospacing="1" w:line="240" w:lineRule="auto"/>
        <w:rPr>
          <w:rFonts w:ascii="Aptos" w:hAnsi="Aptos" w:cstheme="minorHAnsi"/>
          <w:b/>
          <w:bCs/>
          <w:sz w:val="24"/>
          <w:szCs w:val="24"/>
          <w:lang w:val="en-IN"/>
        </w:rPr>
      </w:pPr>
      <w:r w:rsidRPr="002F28E1">
        <w:rPr>
          <w:rFonts w:ascii="Aptos" w:hAnsi="Aptos" w:cstheme="minorHAnsi"/>
          <w:b/>
          <w:bCs/>
          <w:sz w:val="24"/>
          <w:szCs w:val="24"/>
          <w:lang w:val="en-IN"/>
        </w:rPr>
        <w:t>1. Healthy Eating Habits</w:t>
      </w:r>
    </w:p>
    <w:p w14:paraId="56A7A98E" w14:textId="77777777" w:rsidR="00FD30B8" w:rsidRPr="002F28E1" w:rsidRDefault="00FD30B8" w:rsidP="00FD30B8">
      <w:pPr>
        <w:spacing w:before="100" w:beforeAutospacing="1" w:after="100" w:afterAutospacing="1" w:line="240" w:lineRule="auto"/>
        <w:rPr>
          <w:rFonts w:ascii="Aptos" w:hAnsi="Aptos" w:cstheme="minorHAnsi"/>
          <w:sz w:val="24"/>
          <w:szCs w:val="24"/>
          <w:lang w:val="en-IN"/>
        </w:rPr>
      </w:pPr>
      <w:r w:rsidRPr="002F28E1">
        <w:rPr>
          <w:rFonts w:ascii="Aptos" w:hAnsi="Aptos" w:cstheme="minorHAnsi"/>
          <w:sz w:val="24"/>
          <w:szCs w:val="24"/>
          <w:lang w:val="en-IN"/>
        </w:rPr>
        <w:lastRenderedPageBreak/>
        <w:t>Focus on balanced meals with whole grains, fibre-rich foods, lean proteins, and plenty of fruits and vegetables. Cutting back on refined sugars and simple carbs helps prevent spikes in blood sugar.</w:t>
      </w:r>
    </w:p>
    <w:p w14:paraId="79209170" w14:textId="77777777" w:rsidR="00FD30B8" w:rsidRPr="002F28E1" w:rsidRDefault="00FD30B8" w:rsidP="00FD30B8">
      <w:pPr>
        <w:spacing w:before="100" w:beforeAutospacing="1" w:after="100" w:afterAutospacing="1" w:line="240" w:lineRule="auto"/>
        <w:rPr>
          <w:rFonts w:ascii="Aptos" w:hAnsi="Aptos" w:cstheme="minorHAnsi"/>
          <w:b/>
          <w:bCs/>
          <w:sz w:val="24"/>
          <w:szCs w:val="24"/>
          <w:lang w:val="en-IN"/>
        </w:rPr>
      </w:pPr>
      <w:r w:rsidRPr="002F28E1">
        <w:rPr>
          <w:rFonts w:ascii="Aptos" w:hAnsi="Aptos" w:cstheme="minorHAnsi"/>
          <w:b/>
          <w:bCs/>
          <w:sz w:val="24"/>
          <w:szCs w:val="24"/>
          <w:lang w:val="en-IN"/>
        </w:rPr>
        <w:t>2. Staying Active</w:t>
      </w:r>
    </w:p>
    <w:p w14:paraId="71786242" w14:textId="77777777" w:rsidR="00FD30B8" w:rsidRPr="002F28E1" w:rsidRDefault="00FD30B8" w:rsidP="00FD30B8">
      <w:pPr>
        <w:spacing w:before="100" w:beforeAutospacing="1" w:after="100" w:afterAutospacing="1" w:line="240" w:lineRule="auto"/>
        <w:rPr>
          <w:rFonts w:ascii="Aptos" w:hAnsi="Aptos" w:cstheme="minorHAnsi"/>
          <w:sz w:val="24"/>
          <w:szCs w:val="24"/>
          <w:lang w:val="en-IN"/>
        </w:rPr>
      </w:pPr>
      <w:r w:rsidRPr="002F28E1">
        <w:rPr>
          <w:rFonts w:ascii="Aptos" w:hAnsi="Aptos" w:cstheme="minorHAnsi"/>
          <w:sz w:val="24"/>
          <w:szCs w:val="24"/>
          <w:lang w:val="en-IN"/>
        </w:rPr>
        <w:t>Regular physical activity — even a 30-minute walk most days — helps your body use insulin better. Exercises like walking, swimming, and prenatal yoga are generally safe and effective during pregnancy.</w:t>
      </w:r>
    </w:p>
    <w:p w14:paraId="325E5F76" w14:textId="77777777" w:rsidR="00FD30B8" w:rsidRPr="002F28E1" w:rsidRDefault="00FD30B8" w:rsidP="00FD30B8">
      <w:pPr>
        <w:spacing w:before="100" w:beforeAutospacing="1" w:after="100" w:afterAutospacing="1" w:line="240" w:lineRule="auto"/>
        <w:rPr>
          <w:rFonts w:ascii="Aptos" w:hAnsi="Aptos" w:cstheme="minorHAnsi"/>
          <w:b/>
          <w:bCs/>
          <w:sz w:val="24"/>
          <w:szCs w:val="24"/>
          <w:lang w:val="en-IN"/>
        </w:rPr>
      </w:pPr>
      <w:r w:rsidRPr="002F28E1">
        <w:rPr>
          <w:rFonts w:ascii="Aptos" w:hAnsi="Aptos" w:cstheme="minorHAnsi"/>
          <w:b/>
          <w:bCs/>
          <w:sz w:val="24"/>
          <w:szCs w:val="24"/>
          <w:lang w:val="en-IN"/>
        </w:rPr>
        <w:t>3. Monitoring Blood Sugar</w:t>
      </w:r>
    </w:p>
    <w:p w14:paraId="6980F17B" w14:textId="77777777" w:rsidR="00FD30B8" w:rsidRPr="002F28E1" w:rsidRDefault="00FD30B8" w:rsidP="00FD30B8">
      <w:pPr>
        <w:spacing w:before="100" w:beforeAutospacing="1" w:after="100" w:afterAutospacing="1" w:line="240" w:lineRule="auto"/>
        <w:rPr>
          <w:rFonts w:ascii="Aptos" w:hAnsi="Aptos" w:cstheme="minorHAnsi"/>
          <w:sz w:val="24"/>
          <w:szCs w:val="24"/>
          <w:lang w:val="en-IN"/>
        </w:rPr>
      </w:pPr>
      <w:r w:rsidRPr="002F28E1">
        <w:rPr>
          <w:rFonts w:ascii="Aptos" w:hAnsi="Aptos" w:cstheme="minorHAnsi"/>
          <w:sz w:val="24"/>
          <w:szCs w:val="24"/>
          <w:lang w:val="en-IN"/>
        </w:rPr>
        <w:t>You’ll likely need to check your blood sugar several times a day. This helps you and your doctor know whether your current plan is working — and adjust it if needed.</w:t>
      </w:r>
    </w:p>
    <w:p w14:paraId="12BCDDB1" w14:textId="77777777" w:rsidR="00FD30B8" w:rsidRPr="002F28E1" w:rsidRDefault="00FD30B8" w:rsidP="00FD30B8">
      <w:pPr>
        <w:spacing w:before="100" w:beforeAutospacing="1" w:after="100" w:afterAutospacing="1" w:line="240" w:lineRule="auto"/>
        <w:rPr>
          <w:rFonts w:ascii="Aptos" w:hAnsi="Aptos" w:cstheme="minorHAnsi"/>
          <w:b/>
          <w:bCs/>
          <w:sz w:val="24"/>
          <w:szCs w:val="24"/>
          <w:lang w:val="en-IN"/>
        </w:rPr>
      </w:pPr>
      <w:r w:rsidRPr="002F28E1">
        <w:rPr>
          <w:rFonts w:ascii="Aptos" w:hAnsi="Aptos" w:cstheme="minorHAnsi"/>
          <w:b/>
          <w:bCs/>
          <w:sz w:val="24"/>
          <w:szCs w:val="24"/>
          <w:lang w:val="en-IN"/>
        </w:rPr>
        <w:t xml:space="preserve">4. Medication (If </w:t>
      </w:r>
      <w:proofErr w:type="gramStart"/>
      <w:r w:rsidRPr="002F28E1">
        <w:rPr>
          <w:rFonts w:ascii="Aptos" w:hAnsi="Aptos" w:cstheme="minorHAnsi"/>
          <w:b/>
          <w:bCs/>
          <w:sz w:val="24"/>
          <w:szCs w:val="24"/>
          <w:lang w:val="en-IN"/>
        </w:rPr>
        <w:t>Needed</w:t>
      </w:r>
      <w:proofErr w:type="gramEnd"/>
      <w:r w:rsidRPr="002F28E1">
        <w:rPr>
          <w:rFonts w:ascii="Aptos" w:hAnsi="Aptos" w:cstheme="minorHAnsi"/>
          <w:b/>
          <w:bCs/>
          <w:sz w:val="24"/>
          <w:szCs w:val="24"/>
          <w:lang w:val="en-IN"/>
        </w:rPr>
        <w:t>)</w:t>
      </w:r>
    </w:p>
    <w:p w14:paraId="72919941" w14:textId="77777777" w:rsidR="00FD30B8" w:rsidRPr="002F28E1" w:rsidRDefault="00FD30B8" w:rsidP="00FD30B8">
      <w:pPr>
        <w:spacing w:before="100" w:beforeAutospacing="1" w:after="100" w:afterAutospacing="1" w:line="240" w:lineRule="auto"/>
        <w:rPr>
          <w:rFonts w:ascii="Aptos" w:hAnsi="Aptos" w:cstheme="minorHAnsi"/>
          <w:sz w:val="24"/>
          <w:szCs w:val="24"/>
          <w:lang w:val="en-IN"/>
        </w:rPr>
      </w:pPr>
      <w:r w:rsidRPr="002F28E1">
        <w:rPr>
          <w:rFonts w:ascii="Aptos" w:hAnsi="Aptos" w:cstheme="minorHAnsi"/>
          <w:sz w:val="24"/>
          <w:szCs w:val="24"/>
          <w:lang w:val="en-IN"/>
        </w:rPr>
        <w:t>If diet and exercise aren’t enough to keep your levels stable, your doctor may prescribe insulin or oral medications like metformin. These are safe during pregnancy and help avoid complications.</w:t>
      </w:r>
    </w:p>
    <w:p w14:paraId="552049CE" w14:textId="35A22A4E" w:rsidR="00204F6B" w:rsidRPr="002F28E1" w:rsidRDefault="00204F6B" w:rsidP="00204F6B">
      <w:pPr>
        <w:spacing w:before="100" w:beforeAutospacing="1" w:after="100" w:afterAutospacing="1" w:line="240" w:lineRule="auto"/>
        <w:rPr>
          <w:rFonts w:ascii="Aptos" w:hAnsi="Aptos" w:cstheme="minorHAnsi"/>
          <w:sz w:val="24"/>
          <w:szCs w:val="24"/>
          <w:lang w:val="en-IN"/>
        </w:rPr>
      </w:pPr>
    </w:p>
    <w:p w14:paraId="52BC525B" w14:textId="77777777" w:rsidR="00204F6B" w:rsidRPr="002F28E1" w:rsidRDefault="00204F6B" w:rsidP="00204F6B">
      <w:pPr>
        <w:spacing w:before="100" w:beforeAutospacing="1" w:after="100" w:afterAutospacing="1" w:line="240" w:lineRule="auto"/>
        <w:rPr>
          <w:rFonts w:ascii="Aptos" w:hAnsi="Aptos" w:cstheme="minorHAnsi"/>
          <w:b/>
          <w:bCs/>
          <w:sz w:val="24"/>
          <w:szCs w:val="24"/>
          <w:lang w:val="en-IN"/>
        </w:rPr>
      </w:pPr>
      <w:r w:rsidRPr="002F28E1">
        <w:rPr>
          <w:rFonts w:ascii="Aptos" w:hAnsi="Aptos" w:cstheme="minorHAnsi"/>
          <w:b/>
          <w:bCs/>
          <w:sz w:val="24"/>
          <w:szCs w:val="24"/>
          <w:lang w:val="en-IN"/>
        </w:rPr>
        <w:t>Prevention and Lifestyle Tips</w:t>
      </w:r>
    </w:p>
    <w:p w14:paraId="1DB043D4" w14:textId="77777777" w:rsidR="00204F6B" w:rsidRPr="002F28E1" w:rsidRDefault="00204F6B" w:rsidP="00204F6B">
      <w:pPr>
        <w:spacing w:before="100" w:beforeAutospacing="1" w:after="100" w:afterAutospacing="1" w:line="240" w:lineRule="auto"/>
        <w:rPr>
          <w:rFonts w:ascii="Aptos" w:hAnsi="Aptos" w:cstheme="minorHAnsi"/>
          <w:sz w:val="24"/>
          <w:szCs w:val="24"/>
          <w:lang w:val="en-IN"/>
        </w:rPr>
      </w:pPr>
      <w:r w:rsidRPr="002F28E1">
        <w:rPr>
          <w:rFonts w:ascii="Aptos" w:hAnsi="Aptos" w:cstheme="minorHAnsi"/>
          <w:sz w:val="24"/>
          <w:szCs w:val="24"/>
          <w:lang w:val="en-IN"/>
        </w:rPr>
        <w:t xml:space="preserve">While not all cases of </w:t>
      </w:r>
      <w:r w:rsidRPr="00DC1B0E">
        <w:rPr>
          <w:rFonts w:ascii="Aptos" w:hAnsi="Aptos" w:cstheme="minorHAnsi"/>
          <w:sz w:val="24"/>
          <w:szCs w:val="24"/>
          <w:lang w:val="en-IN"/>
        </w:rPr>
        <w:t>gestational diabetes</w:t>
      </w:r>
      <w:r w:rsidRPr="002F28E1">
        <w:rPr>
          <w:rFonts w:ascii="Aptos" w:hAnsi="Aptos" w:cstheme="minorHAnsi"/>
          <w:sz w:val="24"/>
          <w:szCs w:val="24"/>
          <w:lang w:val="en-IN"/>
        </w:rPr>
        <w:t xml:space="preserve"> can be prevented, you can reduce your risk by:</w:t>
      </w:r>
    </w:p>
    <w:p w14:paraId="730A5951" w14:textId="77777777" w:rsidR="00204F6B" w:rsidRPr="002F28E1" w:rsidRDefault="00204F6B" w:rsidP="00204F6B">
      <w:pPr>
        <w:numPr>
          <w:ilvl w:val="0"/>
          <w:numId w:val="25"/>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Maintain a healthy weight</w:t>
      </w:r>
      <w:r w:rsidRPr="002F28E1">
        <w:rPr>
          <w:rFonts w:ascii="Aptos" w:hAnsi="Aptos" w:cstheme="minorHAnsi"/>
          <w:sz w:val="24"/>
          <w:szCs w:val="24"/>
          <w:lang w:val="en-IN"/>
        </w:rPr>
        <w:t xml:space="preserve"> before getting pregnant — even modest weight loss can make a difference.</w:t>
      </w:r>
    </w:p>
    <w:p w14:paraId="6F115A94" w14:textId="77777777" w:rsidR="00204F6B" w:rsidRPr="002F28E1" w:rsidRDefault="00204F6B" w:rsidP="00204F6B">
      <w:pPr>
        <w:numPr>
          <w:ilvl w:val="0"/>
          <w:numId w:val="25"/>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Eat balanced meals</w:t>
      </w:r>
      <w:r w:rsidRPr="002F28E1">
        <w:rPr>
          <w:rFonts w:ascii="Aptos" w:hAnsi="Aptos" w:cstheme="minorHAnsi"/>
          <w:sz w:val="24"/>
          <w:szCs w:val="24"/>
          <w:lang w:val="en-IN"/>
        </w:rPr>
        <w:t xml:space="preserve"> that are low in sugar and refined carbs, and rich in fibre, vegetables, lean proteins, and whole grains.</w:t>
      </w:r>
    </w:p>
    <w:p w14:paraId="07CCDE2C" w14:textId="77777777" w:rsidR="00204F6B" w:rsidRPr="002F28E1" w:rsidRDefault="00204F6B" w:rsidP="00204F6B">
      <w:pPr>
        <w:numPr>
          <w:ilvl w:val="0"/>
          <w:numId w:val="25"/>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Stay physically active</w:t>
      </w:r>
      <w:r w:rsidRPr="002F28E1">
        <w:rPr>
          <w:rFonts w:ascii="Aptos" w:hAnsi="Aptos" w:cstheme="minorHAnsi"/>
          <w:sz w:val="24"/>
          <w:szCs w:val="24"/>
          <w:lang w:val="en-IN"/>
        </w:rPr>
        <w:t xml:space="preserve"> — regular movement like walking or swimming helps your body use insulin more efficiently.</w:t>
      </w:r>
    </w:p>
    <w:p w14:paraId="597401F1" w14:textId="77777777" w:rsidR="00204F6B" w:rsidRPr="002F28E1" w:rsidRDefault="00204F6B" w:rsidP="00204F6B">
      <w:pPr>
        <w:numPr>
          <w:ilvl w:val="0"/>
          <w:numId w:val="25"/>
        </w:numPr>
        <w:spacing w:before="100" w:beforeAutospacing="1" w:after="100" w:afterAutospacing="1" w:line="240" w:lineRule="auto"/>
        <w:rPr>
          <w:rFonts w:ascii="Aptos" w:hAnsi="Aptos" w:cstheme="minorHAnsi"/>
          <w:sz w:val="24"/>
          <w:szCs w:val="24"/>
          <w:lang w:val="en-IN"/>
        </w:rPr>
      </w:pPr>
      <w:r w:rsidRPr="002F28E1">
        <w:rPr>
          <w:rFonts w:ascii="Aptos" w:hAnsi="Aptos" w:cstheme="minorHAnsi"/>
          <w:b/>
          <w:bCs/>
          <w:sz w:val="24"/>
          <w:szCs w:val="24"/>
          <w:lang w:val="en-IN"/>
        </w:rPr>
        <w:t>Gain weight mindfully during pregnancy</w:t>
      </w:r>
      <w:r w:rsidRPr="002F28E1">
        <w:rPr>
          <w:rFonts w:ascii="Aptos" w:hAnsi="Aptos" w:cstheme="minorHAnsi"/>
          <w:sz w:val="24"/>
          <w:szCs w:val="24"/>
          <w:lang w:val="en-IN"/>
        </w:rPr>
        <w:t>, following your doctor’s recommendations based on your starting BMI.</w:t>
      </w:r>
    </w:p>
    <w:p w14:paraId="7C259059" w14:textId="77777777" w:rsidR="00204F6B" w:rsidRPr="002F28E1" w:rsidRDefault="00204F6B" w:rsidP="00204F6B">
      <w:pPr>
        <w:spacing w:before="100" w:beforeAutospacing="1" w:after="100" w:afterAutospacing="1" w:line="240" w:lineRule="auto"/>
        <w:rPr>
          <w:rFonts w:ascii="Aptos" w:hAnsi="Aptos" w:cstheme="minorHAnsi"/>
          <w:sz w:val="24"/>
          <w:szCs w:val="24"/>
        </w:rPr>
      </w:pPr>
    </w:p>
    <w:p w14:paraId="361752BB" w14:textId="77777777" w:rsidR="00403F7E" w:rsidRPr="002F28E1" w:rsidRDefault="00403F7E" w:rsidP="00403F7E">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2F28E1">
        <w:rPr>
          <w:rFonts w:ascii="Aptos" w:eastAsia="Times New Roman" w:hAnsi="Aptos" w:cstheme="minorHAnsi"/>
          <w:b/>
          <w:bCs/>
          <w:kern w:val="0"/>
          <w:sz w:val="24"/>
          <w:szCs w:val="24"/>
          <w:lang w:val="en-IN" w:eastAsia="en-IN"/>
          <w14:ligatures w14:val="none"/>
        </w:rPr>
        <w:t xml:space="preserve">When to See a </w:t>
      </w:r>
      <w:proofErr w:type="gramStart"/>
      <w:r w:rsidRPr="002F28E1">
        <w:rPr>
          <w:rFonts w:ascii="Aptos" w:eastAsia="Times New Roman" w:hAnsi="Aptos" w:cstheme="minorHAnsi"/>
          <w:b/>
          <w:bCs/>
          <w:kern w:val="0"/>
          <w:sz w:val="24"/>
          <w:szCs w:val="24"/>
          <w:lang w:val="en-IN" w:eastAsia="en-IN"/>
          <w14:ligatures w14:val="none"/>
        </w:rPr>
        <w:t>Doctor</w:t>
      </w:r>
      <w:proofErr w:type="gramEnd"/>
    </w:p>
    <w:p w14:paraId="37CDAA39" w14:textId="6F7A2288" w:rsidR="00403F7E" w:rsidRPr="002F28E1" w:rsidRDefault="00403F7E" w:rsidP="00403F7E">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2F28E1">
        <w:rPr>
          <w:rFonts w:ascii="Aptos" w:eastAsia="Times New Roman" w:hAnsi="Aptos" w:cstheme="minorHAnsi"/>
          <w:kern w:val="0"/>
          <w:sz w:val="24"/>
          <w:szCs w:val="24"/>
          <w:lang w:val="en-IN" w:eastAsia="en-IN"/>
          <w14:ligatures w14:val="none"/>
        </w:rPr>
        <w:t xml:space="preserve">Regular prenatal visits are essential for monitoring the health of both mother and baby. If you experience symptoms such as excessive thirst, frequent urination, or fatigue, consult your </w:t>
      </w:r>
      <w:r w:rsidR="00FD30B8" w:rsidRPr="002F28E1">
        <w:rPr>
          <w:rFonts w:ascii="Aptos" w:eastAsia="Times New Roman" w:hAnsi="Aptos" w:cstheme="minorHAnsi"/>
          <w:kern w:val="0"/>
          <w:sz w:val="24"/>
          <w:szCs w:val="24"/>
          <w:lang w:val="en-IN" w:eastAsia="en-IN"/>
          <w14:ligatures w14:val="none"/>
        </w:rPr>
        <w:t>doctor</w:t>
      </w:r>
      <w:r w:rsidRPr="002F28E1">
        <w:rPr>
          <w:rFonts w:ascii="Aptos" w:eastAsia="Times New Roman" w:hAnsi="Aptos" w:cstheme="minorHAnsi"/>
          <w:kern w:val="0"/>
          <w:sz w:val="24"/>
          <w:szCs w:val="24"/>
          <w:lang w:val="en-IN" w:eastAsia="en-IN"/>
          <w14:ligatures w14:val="none"/>
        </w:rPr>
        <w:t xml:space="preserve"> promptly. Early detection and management of gestational diabetes are crucial for reducing potential risks.</w:t>
      </w:r>
      <w:r w:rsidRPr="002F28E1">
        <w:rPr>
          <w:rFonts w:ascii="Arial" w:eastAsia="Times New Roman" w:hAnsi="Arial" w:cs="Arial"/>
          <w:kern w:val="0"/>
          <w:sz w:val="24"/>
          <w:szCs w:val="24"/>
          <w:lang w:val="en-IN" w:eastAsia="en-IN"/>
          <w14:ligatures w14:val="none"/>
        </w:rPr>
        <w:t>​</w:t>
      </w:r>
    </w:p>
    <w:p w14:paraId="680821D3" w14:textId="749367B8" w:rsidR="00403F7E" w:rsidRPr="00DC1B0E" w:rsidRDefault="00403F7E" w:rsidP="00403F7E">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2F28E1">
        <w:rPr>
          <w:rFonts w:ascii="Aptos" w:eastAsia="Times New Roman" w:hAnsi="Aptos" w:cstheme="minorHAnsi"/>
          <w:kern w:val="0"/>
          <w:sz w:val="24"/>
          <w:szCs w:val="24"/>
          <w:lang w:val="en-IN" w:eastAsia="en-IN"/>
          <w14:ligatures w14:val="none"/>
        </w:rPr>
        <w:t xml:space="preserve">For expectant mothers in Pune, seek care at </w:t>
      </w:r>
      <w:r w:rsidR="00FA494B" w:rsidRPr="002F28E1">
        <w:rPr>
          <w:rFonts w:ascii="Aptos" w:eastAsia="Times New Roman" w:hAnsi="Aptos" w:cstheme="minorHAnsi"/>
          <w:kern w:val="0"/>
          <w:sz w:val="24"/>
          <w:szCs w:val="24"/>
          <w:lang w:val="en-IN" w:eastAsia="en-IN"/>
          <w14:ligatures w14:val="none"/>
        </w:rPr>
        <w:t>Aditya Birla Memorial Hospital, a</w:t>
      </w:r>
      <w:r w:rsidRPr="002F28E1">
        <w:rPr>
          <w:rFonts w:ascii="Aptos" w:eastAsia="Times New Roman" w:hAnsi="Aptos" w:cstheme="minorHAnsi"/>
          <w:kern w:val="0"/>
          <w:sz w:val="24"/>
          <w:szCs w:val="24"/>
          <w:lang w:val="en-IN" w:eastAsia="en-IN"/>
          <w14:ligatures w14:val="none"/>
        </w:rPr>
        <w:t xml:space="preserve"> reputable </w:t>
      </w:r>
      <w:hyperlink r:id="rId6" w:history="1">
        <w:r w:rsidRPr="00DC1B0E">
          <w:rPr>
            <w:rStyle w:val="Hyperlink"/>
            <w:rFonts w:ascii="Aptos" w:eastAsia="Times New Roman" w:hAnsi="Aptos" w:cstheme="minorHAnsi"/>
            <w:kern w:val="0"/>
            <w:sz w:val="24"/>
            <w:szCs w:val="24"/>
            <w:lang w:val="en-IN" w:eastAsia="en-IN"/>
            <w14:ligatures w14:val="none"/>
          </w:rPr>
          <w:t xml:space="preserve">Obstetrics &amp; </w:t>
        </w:r>
        <w:r w:rsidR="00204F6B" w:rsidRPr="00DC1B0E">
          <w:rPr>
            <w:rStyle w:val="Hyperlink"/>
            <w:rFonts w:ascii="Aptos" w:eastAsia="Times New Roman" w:hAnsi="Aptos" w:cstheme="minorHAnsi"/>
            <w:kern w:val="0"/>
            <w:sz w:val="24"/>
            <w:szCs w:val="24"/>
            <w:lang w:val="en-IN" w:eastAsia="en-IN"/>
            <w14:ligatures w14:val="none"/>
          </w:rPr>
          <w:t>Gynaecology</w:t>
        </w:r>
        <w:r w:rsidRPr="00DC1B0E">
          <w:rPr>
            <w:rStyle w:val="Hyperlink"/>
            <w:rFonts w:ascii="Aptos" w:eastAsia="Times New Roman" w:hAnsi="Aptos" w:cstheme="minorHAnsi"/>
            <w:kern w:val="0"/>
            <w:sz w:val="24"/>
            <w:szCs w:val="24"/>
            <w:lang w:val="en-IN" w:eastAsia="en-IN"/>
            <w14:ligatures w14:val="none"/>
          </w:rPr>
          <w:t xml:space="preserve"> Hospital in</w:t>
        </w:r>
        <w:r w:rsidR="00FA494B" w:rsidRPr="00DC1B0E">
          <w:rPr>
            <w:rStyle w:val="Hyperlink"/>
            <w:rFonts w:ascii="Aptos" w:eastAsia="Times New Roman" w:hAnsi="Aptos" w:cstheme="minorHAnsi"/>
            <w:kern w:val="0"/>
            <w:sz w:val="24"/>
            <w:szCs w:val="24"/>
            <w:lang w:val="en-IN" w:eastAsia="en-IN"/>
            <w14:ligatures w14:val="none"/>
          </w:rPr>
          <w:t xml:space="preserve"> Pimpri-Chinchwad</w:t>
        </w:r>
      </w:hyperlink>
      <w:r w:rsidRPr="00DC1B0E">
        <w:rPr>
          <w:rFonts w:ascii="Aptos" w:eastAsia="Times New Roman" w:hAnsi="Aptos" w:cstheme="minorHAnsi"/>
          <w:kern w:val="0"/>
          <w:sz w:val="24"/>
          <w:szCs w:val="24"/>
          <w:lang w:val="en-IN" w:eastAsia="en-IN"/>
          <w14:ligatures w14:val="none"/>
        </w:rPr>
        <w:t xml:space="preserve">. </w:t>
      </w:r>
      <w:r w:rsidR="00FA494B" w:rsidRPr="00DC1B0E">
        <w:rPr>
          <w:rFonts w:ascii="Aptos" w:eastAsia="Times New Roman" w:hAnsi="Aptos" w:cstheme="minorHAnsi"/>
          <w:kern w:val="0"/>
          <w:sz w:val="24"/>
          <w:szCs w:val="24"/>
          <w:lang w:val="en-IN" w:eastAsia="en-IN"/>
          <w14:ligatures w14:val="none"/>
        </w:rPr>
        <w:t>Here you can consult</w:t>
      </w:r>
      <w:r w:rsidR="00204F6B" w:rsidRPr="00DC1B0E">
        <w:rPr>
          <w:rFonts w:ascii="Aptos" w:eastAsia="Times New Roman" w:hAnsi="Aptos" w:cstheme="minorHAnsi"/>
          <w:kern w:val="0"/>
          <w:sz w:val="24"/>
          <w:szCs w:val="24"/>
          <w:lang w:val="en-IN" w:eastAsia="en-IN"/>
          <w14:ligatures w14:val="none"/>
        </w:rPr>
        <w:t xml:space="preserve"> some of</w:t>
      </w:r>
      <w:r w:rsidRPr="00DC1B0E">
        <w:rPr>
          <w:rFonts w:ascii="Aptos" w:eastAsia="Times New Roman" w:hAnsi="Aptos" w:cstheme="minorHAnsi"/>
          <w:kern w:val="0"/>
          <w:sz w:val="24"/>
          <w:szCs w:val="24"/>
          <w:lang w:val="en-IN" w:eastAsia="en-IN"/>
          <w14:ligatures w14:val="none"/>
        </w:rPr>
        <w:t xml:space="preserve"> </w:t>
      </w:r>
      <w:r w:rsidRPr="00DC1B0E">
        <w:rPr>
          <w:rFonts w:ascii="Aptos" w:eastAsia="Times New Roman" w:hAnsi="Aptos" w:cstheme="minorHAnsi"/>
          <w:kern w:val="0"/>
          <w:sz w:val="24"/>
          <w:szCs w:val="24"/>
          <w:lang w:val="en-IN" w:eastAsia="en-IN"/>
          <w14:ligatures w14:val="none"/>
        </w:rPr>
        <w:lastRenderedPageBreak/>
        <w:t xml:space="preserve">the </w:t>
      </w:r>
      <w:hyperlink r:id="rId7" w:history="1">
        <w:r w:rsidRPr="005F2760">
          <w:rPr>
            <w:rStyle w:val="Hyperlink"/>
            <w:rFonts w:ascii="Aptos" w:eastAsia="Times New Roman" w:hAnsi="Aptos" w:cstheme="minorHAnsi"/>
            <w:kern w:val="0"/>
            <w:sz w:val="24"/>
            <w:szCs w:val="24"/>
            <w:lang w:val="en-IN" w:eastAsia="en-IN"/>
            <w14:ligatures w14:val="none"/>
          </w:rPr>
          <w:t>best gynaecologist</w:t>
        </w:r>
        <w:r w:rsidR="00204F6B" w:rsidRPr="005F2760">
          <w:rPr>
            <w:rStyle w:val="Hyperlink"/>
            <w:rFonts w:ascii="Aptos" w:eastAsia="Times New Roman" w:hAnsi="Aptos" w:cstheme="minorHAnsi"/>
            <w:kern w:val="0"/>
            <w:sz w:val="24"/>
            <w:szCs w:val="24"/>
            <w:lang w:val="en-IN" w:eastAsia="en-IN"/>
            <w14:ligatures w14:val="none"/>
          </w:rPr>
          <w:t>s</w:t>
        </w:r>
        <w:r w:rsidRPr="005F2760">
          <w:rPr>
            <w:rStyle w:val="Hyperlink"/>
            <w:rFonts w:ascii="Aptos" w:eastAsia="Times New Roman" w:hAnsi="Aptos" w:cstheme="minorHAnsi"/>
            <w:kern w:val="0"/>
            <w:sz w:val="24"/>
            <w:szCs w:val="24"/>
            <w:lang w:val="en-IN" w:eastAsia="en-IN"/>
            <w14:ligatures w14:val="none"/>
          </w:rPr>
          <w:t xml:space="preserve"> in Pune</w:t>
        </w:r>
      </w:hyperlink>
      <w:r w:rsidRPr="00DC1B0E">
        <w:rPr>
          <w:rFonts w:ascii="Aptos" w:eastAsia="Times New Roman" w:hAnsi="Aptos" w:cstheme="minorHAnsi"/>
          <w:kern w:val="0"/>
          <w:sz w:val="24"/>
          <w:szCs w:val="24"/>
          <w:lang w:val="en-IN" w:eastAsia="en-IN"/>
          <w14:ligatures w14:val="none"/>
        </w:rPr>
        <w:t xml:space="preserve"> </w:t>
      </w:r>
      <w:r w:rsidR="00204F6B" w:rsidRPr="00DC1B0E">
        <w:rPr>
          <w:rFonts w:ascii="Aptos" w:eastAsia="Times New Roman" w:hAnsi="Aptos" w:cstheme="minorHAnsi"/>
          <w:kern w:val="0"/>
          <w:sz w:val="24"/>
          <w:szCs w:val="24"/>
          <w:lang w:val="en-IN" w:eastAsia="en-IN"/>
          <w14:ligatures w14:val="none"/>
        </w:rPr>
        <w:t>who will provide</w:t>
      </w:r>
      <w:r w:rsidRPr="00DC1B0E">
        <w:rPr>
          <w:rFonts w:ascii="Aptos" w:eastAsia="Times New Roman" w:hAnsi="Aptos" w:cstheme="minorHAnsi"/>
          <w:kern w:val="0"/>
          <w:sz w:val="24"/>
          <w:szCs w:val="24"/>
          <w:lang w:val="en-IN" w:eastAsia="en-IN"/>
          <w14:ligatures w14:val="none"/>
        </w:rPr>
        <w:t xml:space="preserve"> personalized care and effective management of gestational diabetes.</w:t>
      </w:r>
      <w:r w:rsidRPr="00DC1B0E">
        <w:rPr>
          <w:rFonts w:ascii="Arial" w:eastAsia="Times New Roman" w:hAnsi="Arial" w:cs="Arial"/>
          <w:kern w:val="0"/>
          <w:sz w:val="24"/>
          <w:szCs w:val="24"/>
          <w:lang w:val="en-IN" w:eastAsia="en-IN"/>
          <w14:ligatures w14:val="none"/>
        </w:rPr>
        <w:t>​</w:t>
      </w:r>
    </w:p>
    <w:p w14:paraId="423932BF" w14:textId="77777777" w:rsidR="00204F6B" w:rsidRPr="002F28E1" w:rsidRDefault="00204F6B" w:rsidP="00403F7E">
      <w:pPr>
        <w:spacing w:before="100" w:beforeAutospacing="1" w:after="100" w:afterAutospacing="1" w:line="240" w:lineRule="auto"/>
        <w:rPr>
          <w:rFonts w:ascii="Aptos" w:eastAsia="Times New Roman" w:hAnsi="Aptos" w:cstheme="minorHAnsi"/>
          <w:b/>
          <w:bCs/>
          <w:kern w:val="0"/>
          <w:sz w:val="24"/>
          <w:szCs w:val="24"/>
          <w:lang w:val="en-IN" w:eastAsia="en-IN"/>
          <w14:ligatures w14:val="none"/>
        </w:rPr>
      </w:pPr>
    </w:p>
    <w:p w14:paraId="1B0682AE" w14:textId="293DC848" w:rsidR="00403F7E" w:rsidRPr="002F28E1" w:rsidRDefault="00403F7E" w:rsidP="00403F7E">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2F28E1">
        <w:rPr>
          <w:rFonts w:ascii="Aptos" w:eastAsia="Times New Roman" w:hAnsi="Aptos" w:cstheme="minorHAnsi"/>
          <w:b/>
          <w:bCs/>
          <w:kern w:val="0"/>
          <w:sz w:val="24"/>
          <w:szCs w:val="24"/>
          <w:lang w:val="en-IN" w:eastAsia="en-IN"/>
          <w14:ligatures w14:val="none"/>
        </w:rPr>
        <w:t>Conclusion</w:t>
      </w:r>
    </w:p>
    <w:p w14:paraId="63D01DAF" w14:textId="77777777" w:rsidR="00403F7E" w:rsidRPr="002F28E1" w:rsidRDefault="00403F7E" w:rsidP="00403F7E">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2F28E1">
        <w:rPr>
          <w:rFonts w:ascii="Aptos" w:eastAsia="Times New Roman" w:hAnsi="Aptos" w:cstheme="minorHAnsi"/>
          <w:kern w:val="0"/>
          <w:sz w:val="24"/>
          <w:szCs w:val="24"/>
          <w:lang w:val="en-IN" w:eastAsia="en-IN"/>
          <w14:ligatures w14:val="none"/>
        </w:rPr>
        <w:t>Gestational diabetes is a manageable condition with proper care and attention. Understanding its causes, recognizing symptoms, adhering to recommended screening protocols, and following appropriate treatment plans are vital steps to ensure a healthy pregnancy and reduce risks for both mother and child.</w:t>
      </w:r>
      <w:r w:rsidRPr="002F28E1">
        <w:rPr>
          <w:rFonts w:ascii="Arial" w:eastAsia="Times New Roman" w:hAnsi="Arial" w:cs="Arial"/>
          <w:kern w:val="0"/>
          <w:sz w:val="24"/>
          <w:szCs w:val="24"/>
          <w:lang w:val="en-IN" w:eastAsia="en-IN"/>
          <w14:ligatures w14:val="none"/>
        </w:rPr>
        <w:t>​</w:t>
      </w:r>
    </w:p>
    <w:p w14:paraId="257C15F0" w14:textId="77777777" w:rsidR="00204F6B" w:rsidRPr="002F28E1" w:rsidRDefault="00204F6B" w:rsidP="00403F7E">
      <w:pPr>
        <w:spacing w:before="100" w:beforeAutospacing="1" w:after="100" w:afterAutospacing="1" w:line="240" w:lineRule="auto"/>
        <w:rPr>
          <w:rFonts w:ascii="Aptos" w:eastAsia="Times New Roman" w:hAnsi="Aptos" w:cstheme="minorHAnsi"/>
          <w:b/>
          <w:bCs/>
          <w:kern w:val="0"/>
          <w:sz w:val="24"/>
          <w:szCs w:val="24"/>
          <w:lang w:val="en-IN" w:eastAsia="en-IN"/>
          <w14:ligatures w14:val="none"/>
        </w:rPr>
      </w:pPr>
    </w:p>
    <w:p w14:paraId="420F9F8F" w14:textId="275C92E5" w:rsidR="00403F7E" w:rsidRPr="002F28E1" w:rsidRDefault="00403F7E" w:rsidP="00403F7E">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2F28E1">
        <w:rPr>
          <w:rFonts w:ascii="Aptos" w:eastAsia="Times New Roman" w:hAnsi="Aptos" w:cstheme="minorHAnsi"/>
          <w:b/>
          <w:bCs/>
          <w:kern w:val="0"/>
          <w:sz w:val="24"/>
          <w:szCs w:val="24"/>
          <w:lang w:val="en-IN" w:eastAsia="en-IN"/>
          <w14:ligatures w14:val="none"/>
        </w:rPr>
        <w:t>FAQs</w:t>
      </w:r>
    </w:p>
    <w:p w14:paraId="4FAEF6F6" w14:textId="77777777" w:rsidR="007B036C" w:rsidRPr="002F28E1" w:rsidRDefault="007B036C" w:rsidP="007B036C">
      <w:pPr>
        <w:pStyle w:val="NoSpacing"/>
        <w:rPr>
          <w:rFonts w:ascii="Aptos" w:hAnsi="Aptos" w:cstheme="minorHAnsi"/>
          <w:b/>
          <w:bCs/>
          <w:sz w:val="24"/>
          <w:szCs w:val="24"/>
        </w:rPr>
      </w:pPr>
      <w:r w:rsidRPr="002F28E1">
        <w:rPr>
          <w:rFonts w:ascii="Aptos" w:hAnsi="Aptos" w:cstheme="minorHAnsi"/>
          <w:b/>
          <w:bCs/>
          <w:sz w:val="24"/>
          <w:szCs w:val="24"/>
        </w:rPr>
        <w:t>What is the diagnosis for gestational diabetes?</w:t>
      </w:r>
    </w:p>
    <w:p w14:paraId="06451270" w14:textId="77777777" w:rsidR="007B036C" w:rsidRPr="002F28E1" w:rsidRDefault="007B036C" w:rsidP="007B036C">
      <w:pPr>
        <w:pStyle w:val="NoSpacing"/>
        <w:rPr>
          <w:rFonts w:ascii="Aptos" w:hAnsi="Aptos" w:cstheme="minorHAnsi"/>
          <w:sz w:val="24"/>
          <w:szCs w:val="24"/>
        </w:rPr>
      </w:pPr>
      <w:r w:rsidRPr="002F28E1">
        <w:rPr>
          <w:rFonts w:ascii="Aptos" w:hAnsi="Aptos" w:cstheme="minorHAnsi"/>
          <w:sz w:val="24"/>
          <w:szCs w:val="24"/>
        </w:rPr>
        <w:t>Gestational diabetes is usually diagnosed between 24 and 28 weeks of pregnancy through a Glucose Challenge Test (GCT). If the results are elevated, it’s followed by an Oral Glucose Tolerance Test (OGTT) to confirm how your body handles sugar during pregnancy.</w:t>
      </w:r>
    </w:p>
    <w:p w14:paraId="22E108B7" w14:textId="77777777" w:rsidR="007B036C" w:rsidRPr="002F28E1" w:rsidRDefault="007B036C" w:rsidP="007B036C">
      <w:pPr>
        <w:pStyle w:val="NoSpacing"/>
        <w:rPr>
          <w:rFonts w:ascii="Aptos" w:hAnsi="Aptos" w:cstheme="minorHAnsi"/>
          <w:sz w:val="24"/>
          <w:szCs w:val="24"/>
        </w:rPr>
      </w:pPr>
    </w:p>
    <w:p w14:paraId="2E180689" w14:textId="77777777" w:rsidR="007B036C" w:rsidRPr="002F28E1" w:rsidRDefault="007B036C" w:rsidP="007B036C">
      <w:pPr>
        <w:pStyle w:val="NoSpacing"/>
        <w:rPr>
          <w:rFonts w:ascii="Aptos" w:hAnsi="Aptos" w:cstheme="minorHAnsi"/>
          <w:b/>
          <w:bCs/>
          <w:sz w:val="24"/>
          <w:szCs w:val="24"/>
        </w:rPr>
      </w:pPr>
      <w:r w:rsidRPr="002F28E1">
        <w:rPr>
          <w:rFonts w:ascii="Aptos" w:hAnsi="Aptos" w:cstheme="minorHAnsi"/>
          <w:b/>
          <w:bCs/>
          <w:sz w:val="24"/>
          <w:szCs w:val="24"/>
        </w:rPr>
        <w:t>What are the treatment options for gestational diabetes?</w:t>
      </w:r>
    </w:p>
    <w:p w14:paraId="6ABF7621" w14:textId="77777777" w:rsidR="007B036C" w:rsidRPr="002F28E1" w:rsidRDefault="007B036C" w:rsidP="007B036C">
      <w:pPr>
        <w:pStyle w:val="NoSpacing"/>
        <w:rPr>
          <w:rFonts w:ascii="Aptos" w:hAnsi="Aptos" w:cstheme="minorHAnsi"/>
          <w:sz w:val="24"/>
          <w:szCs w:val="24"/>
        </w:rPr>
      </w:pPr>
      <w:r w:rsidRPr="002F28E1">
        <w:rPr>
          <w:rFonts w:ascii="Aptos" w:hAnsi="Aptos" w:cstheme="minorHAnsi"/>
          <w:sz w:val="24"/>
          <w:szCs w:val="24"/>
        </w:rPr>
        <w:t>Managing gestational diabetes typically involves healthy eating, staying active, and monitoring blood sugar levels. Some women may also need insulin injections or oral medication to keep blood sugar within a safe range.</w:t>
      </w:r>
    </w:p>
    <w:p w14:paraId="4E23D150" w14:textId="77777777" w:rsidR="007B036C" w:rsidRPr="002F28E1" w:rsidRDefault="007B036C" w:rsidP="007B036C">
      <w:pPr>
        <w:pStyle w:val="NoSpacing"/>
        <w:rPr>
          <w:rFonts w:ascii="Aptos" w:hAnsi="Aptos" w:cstheme="minorHAnsi"/>
          <w:sz w:val="24"/>
          <w:szCs w:val="24"/>
        </w:rPr>
      </w:pPr>
    </w:p>
    <w:p w14:paraId="4F21D788" w14:textId="77777777" w:rsidR="007B036C" w:rsidRPr="002F28E1" w:rsidRDefault="007B036C" w:rsidP="007B036C">
      <w:pPr>
        <w:pStyle w:val="NoSpacing"/>
        <w:rPr>
          <w:rFonts w:ascii="Aptos" w:hAnsi="Aptos" w:cstheme="minorHAnsi"/>
          <w:b/>
          <w:bCs/>
          <w:sz w:val="24"/>
          <w:szCs w:val="24"/>
        </w:rPr>
      </w:pPr>
      <w:r w:rsidRPr="002F28E1">
        <w:rPr>
          <w:rFonts w:ascii="Aptos" w:hAnsi="Aptos" w:cstheme="minorHAnsi"/>
          <w:b/>
          <w:bCs/>
          <w:sz w:val="24"/>
          <w:szCs w:val="24"/>
        </w:rPr>
        <w:t>What is the main cause of gestational diabetes?</w:t>
      </w:r>
    </w:p>
    <w:p w14:paraId="605664B4" w14:textId="77777777" w:rsidR="007B036C" w:rsidRPr="002F28E1" w:rsidRDefault="007B036C" w:rsidP="007B036C">
      <w:pPr>
        <w:pStyle w:val="NoSpacing"/>
        <w:rPr>
          <w:rFonts w:ascii="Aptos" w:hAnsi="Aptos" w:cstheme="minorHAnsi"/>
          <w:sz w:val="24"/>
          <w:szCs w:val="24"/>
        </w:rPr>
      </w:pPr>
      <w:r w:rsidRPr="002F28E1">
        <w:rPr>
          <w:rFonts w:ascii="Aptos" w:hAnsi="Aptos" w:cstheme="minorHAnsi"/>
          <w:sz w:val="24"/>
          <w:szCs w:val="24"/>
        </w:rPr>
        <w:t>During pregnancy, hormonal shifts can interfere with the way insulin works, making the body more insulin-resistant. When the pancreas can't keep up with the extra demand, blood sugar levels rise, leading to gestational diabetes.</w:t>
      </w:r>
    </w:p>
    <w:p w14:paraId="6D624799" w14:textId="77777777" w:rsidR="007B036C" w:rsidRPr="002F28E1" w:rsidRDefault="007B036C" w:rsidP="007B036C">
      <w:pPr>
        <w:pStyle w:val="NoSpacing"/>
        <w:rPr>
          <w:rFonts w:ascii="Aptos" w:hAnsi="Aptos" w:cstheme="minorHAnsi"/>
          <w:sz w:val="24"/>
          <w:szCs w:val="24"/>
        </w:rPr>
      </w:pPr>
    </w:p>
    <w:p w14:paraId="6E619C3C" w14:textId="77777777" w:rsidR="007B036C" w:rsidRPr="002F28E1" w:rsidRDefault="007B036C" w:rsidP="007B036C">
      <w:pPr>
        <w:pStyle w:val="NoSpacing"/>
        <w:rPr>
          <w:rFonts w:ascii="Aptos" w:hAnsi="Aptos" w:cstheme="minorHAnsi"/>
          <w:b/>
          <w:bCs/>
          <w:sz w:val="24"/>
          <w:szCs w:val="24"/>
        </w:rPr>
      </w:pPr>
      <w:r w:rsidRPr="002F28E1">
        <w:rPr>
          <w:rFonts w:ascii="Aptos" w:hAnsi="Aptos" w:cstheme="minorHAnsi"/>
          <w:b/>
          <w:bCs/>
          <w:sz w:val="24"/>
          <w:szCs w:val="24"/>
        </w:rPr>
        <w:t>What is a normal blood sugar level in pregnancy?</w:t>
      </w:r>
    </w:p>
    <w:p w14:paraId="522C2F2A" w14:textId="62EE8EAA" w:rsidR="007B036C" w:rsidRPr="002F28E1" w:rsidRDefault="007B036C" w:rsidP="007B036C">
      <w:pPr>
        <w:pStyle w:val="NoSpacing"/>
        <w:rPr>
          <w:rFonts w:ascii="Aptos" w:hAnsi="Aptos" w:cstheme="minorHAnsi"/>
          <w:sz w:val="24"/>
          <w:szCs w:val="24"/>
        </w:rPr>
      </w:pPr>
      <w:r w:rsidRPr="002F28E1">
        <w:rPr>
          <w:rFonts w:ascii="Aptos" w:hAnsi="Aptos" w:cstheme="minorHAnsi"/>
          <w:sz w:val="24"/>
          <w:szCs w:val="24"/>
        </w:rPr>
        <w:t>Target levels usually include:</w:t>
      </w:r>
    </w:p>
    <w:p w14:paraId="7C938C80" w14:textId="3538E679" w:rsidR="007B036C" w:rsidRPr="002F28E1" w:rsidRDefault="007B036C" w:rsidP="007B036C">
      <w:pPr>
        <w:pStyle w:val="NoSpacing"/>
        <w:rPr>
          <w:rFonts w:ascii="Aptos" w:hAnsi="Aptos" w:cstheme="minorHAnsi"/>
          <w:sz w:val="24"/>
          <w:szCs w:val="24"/>
        </w:rPr>
      </w:pPr>
      <w:r w:rsidRPr="002F28E1">
        <w:rPr>
          <w:rFonts w:ascii="Aptos" w:hAnsi="Aptos" w:cstheme="minorHAnsi"/>
          <w:b/>
          <w:bCs/>
          <w:sz w:val="24"/>
          <w:szCs w:val="24"/>
        </w:rPr>
        <w:t>Fasting:</w:t>
      </w:r>
      <w:r w:rsidRPr="002F28E1">
        <w:rPr>
          <w:rFonts w:ascii="Aptos" w:hAnsi="Aptos" w:cstheme="minorHAnsi"/>
          <w:sz w:val="24"/>
          <w:szCs w:val="24"/>
        </w:rPr>
        <w:t xml:space="preserve"> 95 mg/dL (5.3 mmol/L) or below</w:t>
      </w:r>
    </w:p>
    <w:p w14:paraId="6F79C635" w14:textId="06201053" w:rsidR="007B036C" w:rsidRPr="002F28E1" w:rsidRDefault="007B036C" w:rsidP="007B036C">
      <w:pPr>
        <w:pStyle w:val="NoSpacing"/>
        <w:rPr>
          <w:rFonts w:ascii="Aptos" w:hAnsi="Aptos" w:cstheme="minorHAnsi"/>
          <w:sz w:val="24"/>
          <w:szCs w:val="24"/>
        </w:rPr>
      </w:pPr>
      <w:r w:rsidRPr="002F28E1">
        <w:rPr>
          <w:rFonts w:ascii="Aptos" w:hAnsi="Aptos" w:cstheme="minorHAnsi"/>
          <w:b/>
          <w:bCs/>
          <w:sz w:val="24"/>
          <w:szCs w:val="24"/>
        </w:rPr>
        <w:t>1 hour after meals:</w:t>
      </w:r>
      <w:r w:rsidRPr="002F28E1">
        <w:rPr>
          <w:rFonts w:ascii="Aptos" w:hAnsi="Aptos" w:cstheme="minorHAnsi"/>
          <w:sz w:val="24"/>
          <w:szCs w:val="24"/>
        </w:rPr>
        <w:t xml:space="preserve"> 140 mg/dL (7.8 mmol/L) or below</w:t>
      </w:r>
    </w:p>
    <w:p w14:paraId="2DB5C469" w14:textId="77777777" w:rsidR="007B036C" w:rsidRPr="002F28E1" w:rsidRDefault="007B036C" w:rsidP="007B036C">
      <w:pPr>
        <w:pStyle w:val="NoSpacing"/>
        <w:rPr>
          <w:rFonts w:ascii="Aptos" w:hAnsi="Aptos" w:cstheme="minorHAnsi"/>
          <w:sz w:val="24"/>
          <w:szCs w:val="24"/>
        </w:rPr>
      </w:pPr>
      <w:r w:rsidRPr="002F28E1">
        <w:rPr>
          <w:rFonts w:ascii="Aptos" w:hAnsi="Aptos" w:cstheme="minorHAnsi"/>
          <w:b/>
          <w:bCs/>
          <w:sz w:val="24"/>
          <w:szCs w:val="24"/>
        </w:rPr>
        <w:t>2 hours after meals:</w:t>
      </w:r>
      <w:r w:rsidRPr="002F28E1">
        <w:rPr>
          <w:rFonts w:ascii="Aptos" w:hAnsi="Aptos" w:cstheme="minorHAnsi"/>
          <w:sz w:val="24"/>
          <w:szCs w:val="24"/>
        </w:rPr>
        <w:t xml:space="preserve"> 120 mg/dL (6.7 mmol/L) or below</w:t>
      </w:r>
    </w:p>
    <w:p w14:paraId="3BA26C2D" w14:textId="77777777" w:rsidR="003C5363" w:rsidRPr="002F28E1" w:rsidRDefault="00403F7E" w:rsidP="003C5363">
      <w:pPr>
        <w:pStyle w:val="NoSpacing"/>
        <w:rPr>
          <w:rFonts w:ascii="Aptos" w:hAnsi="Aptos" w:cstheme="minorHAnsi"/>
          <w:b/>
          <w:bCs/>
          <w:sz w:val="24"/>
          <w:szCs w:val="24"/>
        </w:rPr>
      </w:pPr>
      <w:r w:rsidRPr="002F28E1">
        <w:rPr>
          <w:rFonts w:ascii="Aptos" w:hAnsi="Aptos" w:cstheme="minorHAnsi"/>
          <w:sz w:val="24"/>
          <w:szCs w:val="24"/>
        </w:rPr>
        <w:br/>
      </w:r>
    </w:p>
    <w:p w14:paraId="11813777" w14:textId="175F3C8B" w:rsidR="003C5363" w:rsidRPr="002F28E1" w:rsidRDefault="003C5363" w:rsidP="003C5363">
      <w:pPr>
        <w:pStyle w:val="NoSpacing"/>
        <w:rPr>
          <w:rFonts w:ascii="Aptos" w:hAnsi="Aptos" w:cstheme="minorHAnsi"/>
          <w:sz w:val="24"/>
          <w:szCs w:val="24"/>
        </w:rPr>
      </w:pPr>
      <w:r w:rsidRPr="002F28E1">
        <w:rPr>
          <w:rFonts w:ascii="Aptos" w:hAnsi="Aptos" w:cstheme="minorHAnsi"/>
          <w:b/>
          <w:bCs/>
          <w:sz w:val="24"/>
          <w:szCs w:val="24"/>
        </w:rPr>
        <w:t>References:</w:t>
      </w:r>
      <w:r w:rsidRPr="002F28E1">
        <w:rPr>
          <w:rFonts w:ascii="Aptos" w:hAnsi="Aptos" w:cstheme="minorHAnsi"/>
          <w:b/>
          <w:bCs/>
          <w:sz w:val="24"/>
          <w:szCs w:val="24"/>
        </w:rPr>
        <w:br/>
      </w:r>
      <w:r w:rsidRPr="002F28E1">
        <w:rPr>
          <w:rFonts w:ascii="Aptos" w:hAnsi="Aptos" w:cstheme="minorHAnsi"/>
          <w:b/>
          <w:bCs/>
          <w:sz w:val="24"/>
          <w:szCs w:val="24"/>
        </w:rPr>
        <w:br/>
      </w:r>
      <w:r w:rsidRPr="002F28E1">
        <w:rPr>
          <w:rFonts w:ascii="Aptos" w:hAnsi="Aptos" w:cstheme="minorHAnsi"/>
          <w:sz w:val="24"/>
          <w:szCs w:val="24"/>
        </w:rPr>
        <w:t xml:space="preserve">MedlinePlus. Diabetes and pregnancy [Internet]. Bethesda (MD): U.S. National Library of Medicine; [updated 2022 Jun 29; cited 2025 Mar 24]. Available from: </w:t>
      </w:r>
      <w:hyperlink r:id="rId8" w:history="1">
        <w:r w:rsidRPr="002F28E1">
          <w:rPr>
            <w:rStyle w:val="Hyperlink"/>
            <w:rFonts w:ascii="Aptos" w:hAnsi="Aptos" w:cstheme="minorHAnsi"/>
            <w:sz w:val="24"/>
            <w:szCs w:val="24"/>
          </w:rPr>
          <w:t>https://medlineplus.gov/diabetesandpregnancy.html</w:t>
        </w:r>
      </w:hyperlink>
      <w:r w:rsidRPr="002F28E1">
        <w:rPr>
          <w:rFonts w:ascii="Aptos" w:hAnsi="Aptos" w:cstheme="minorHAnsi"/>
          <w:sz w:val="24"/>
          <w:szCs w:val="24"/>
        </w:rPr>
        <w:t xml:space="preserve"> </w:t>
      </w:r>
    </w:p>
    <w:p w14:paraId="25398EDF" w14:textId="77777777" w:rsidR="003C5363" w:rsidRPr="002F28E1" w:rsidRDefault="003C5363" w:rsidP="003C5363">
      <w:pPr>
        <w:pStyle w:val="NoSpacing"/>
        <w:rPr>
          <w:rFonts w:ascii="Aptos" w:hAnsi="Aptos" w:cstheme="minorHAnsi"/>
          <w:sz w:val="24"/>
          <w:szCs w:val="24"/>
        </w:rPr>
      </w:pPr>
    </w:p>
    <w:p w14:paraId="2C2AD528" w14:textId="77777777" w:rsidR="003C5363" w:rsidRPr="002F28E1" w:rsidRDefault="003C5363" w:rsidP="003C5363">
      <w:pPr>
        <w:pStyle w:val="NoSpacing"/>
        <w:rPr>
          <w:rFonts w:ascii="Aptos" w:hAnsi="Aptos" w:cstheme="minorHAnsi"/>
          <w:sz w:val="24"/>
          <w:szCs w:val="24"/>
        </w:rPr>
      </w:pPr>
      <w:r w:rsidRPr="002F28E1">
        <w:rPr>
          <w:rFonts w:ascii="Aptos" w:hAnsi="Aptos" w:cstheme="minorHAnsi"/>
          <w:sz w:val="24"/>
          <w:szCs w:val="24"/>
        </w:rPr>
        <w:lastRenderedPageBreak/>
        <w:t xml:space="preserve">Brooten D, Youngblut JM. Diabetes in pregnancy [Internet]. In: </w:t>
      </w:r>
      <w:proofErr w:type="spellStart"/>
      <w:r w:rsidRPr="002F28E1">
        <w:rPr>
          <w:rFonts w:ascii="Aptos" w:hAnsi="Aptos" w:cstheme="minorHAnsi"/>
          <w:sz w:val="24"/>
          <w:szCs w:val="24"/>
        </w:rPr>
        <w:t>StatPearls</w:t>
      </w:r>
      <w:proofErr w:type="spellEnd"/>
      <w:r w:rsidRPr="002F28E1">
        <w:rPr>
          <w:rFonts w:ascii="Aptos" w:hAnsi="Aptos" w:cstheme="minorHAnsi"/>
          <w:sz w:val="24"/>
          <w:szCs w:val="24"/>
        </w:rPr>
        <w:t xml:space="preserve"> [Internet]. Treasure Island (FL): </w:t>
      </w:r>
      <w:proofErr w:type="spellStart"/>
      <w:r w:rsidRPr="002F28E1">
        <w:rPr>
          <w:rFonts w:ascii="Aptos" w:hAnsi="Aptos" w:cstheme="minorHAnsi"/>
          <w:sz w:val="24"/>
          <w:szCs w:val="24"/>
        </w:rPr>
        <w:t>StatPearls</w:t>
      </w:r>
      <w:proofErr w:type="spellEnd"/>
      <w:r w:rsidRPr="002F28E1">
        <w:rPr>
          <w:rFonts w:ascii="Aptos" w:hAnsi="Aptos" w:cstheme="minorHAnsi"/>
          <w:sz w:val="24"/>
          <w:szCs w:val="24"/>
        </w:rPr>
        <w:t xml:space="preserve"> Publishing; 2023 Jan– [cited 2025 Mar 24]. Available from: </w:t>
      </w:r>
      <w:hyperlink r:id="rId9" w:history="1">
        <w:r w:rsidRPr="002F28E1">
          <w:rPr>
            <w:rStyle w:val="Hyperlink"/>
            <w:rFonts w:ascii="Aptos" w:hAnsi="Aptos" w:cstheme="minorHAnsi"/>
            <w:sz w:val="24"/>
            <w:szCs w:val="24"/>
          </w:rPr>
          <w:t>https://www.ncbi.nlm.nih.gov/books/NBK545196/</w:t>
        </w:r>
      </w:hyperlink>
      <w:r w:rsidRPr="002F28E1">
        <w:rPr>
          <w:rFonts w:ascii="Aptos" w:hAnsi="Aptos" w:cstheme="minorHAnsi"/>
          <w:sz w:val="24"/>
          <w:szCs w:val="24"/>
        </w:rPr>
        <w:t xml:space="preserve"> </w:t>
      </w:r>
    </w:p>
    <w:p w14:paraId="024038B3" w14:textId="77777777" w:rsidR="003C5363" w:rsidRPr="002F28E1" w:rsidRDefault="003C5363" w:rsidP="003C5363">
      <w:pPr>
        <w:pStyle w:val="NoSpacing"/>
        <w:rPr>
          <w:rFonts w:ascii="Aptos" w:hAnsi="Aptos" w:cstheme="minorHAnsi"/>
          <w:sz w:val="24"/>
          <w:szCs w:val="24"/>
        </w:rPr>
      </w:pPr>
    </w:p>
    <w:p w14:paraId="74CBE458" w14:textId="77777777" w:rsidR="003C5363" w:rsidRPr="002F28E1" w:rsidRDefault="003C5363" w:rsidP="003C5363">
      <w:pPr>
        <w:pStyle w:val="NoSpacing"/>
        <w:rPr>
          <w:rFonts w:ascii="Aptos" w:hAnsi="Aptos" w:cstheme="minorHAnsi"/>
          <w:sz w:val="24"/>
          <w:szCs w:val="24"/>
        </w:rPr>
      </w:pPr>
      <w:proofErr w:type="spellStart"/>
      <w:r w:rsidRPr="002F28E1">
        <w:rPr>
          <w:rFonts w:ascii="Aptos" w:hAnsi="Aptos" w:cstheme="minorHAnsi"/>
          <w:sz w:val="24"/>
          <w:szCs w:val="24"/>
        </w:rPr>
        <w:t>Centers</w:t>
      </w:r>
      <w:proofErr w:type="spellEnd"/>
      <w:r w:rsidRPr="002F28E1">
        <w:rPr>
          <w:rFonts w:ascii="Aptos" w:hAnsi="Aptos" w:cstheme="minorHAnsi"/>
          <w:sz w:val="24"/>
          <w:szCs w:val="24"/>
        </w:rPr>
        <w:t xml:space="preserve"> for Disease Control and Prevention (CDC). Gestational Diabetes [Internet]. Atlanta (GA): CDC; [updated 2022 Dec 15; cited 2025 Mar 24]. Available from: </w:t>
      </w:r>
      <w:hyperlink r:id="rId10" w:history="1">
        <w:r w:rsidRPr="002F28E1">
          <w:rPr>
            <w:rStyle w:val="Hyperlink"/>
            <w:rFonts w:ascii="Aptos" w:hAnsi="Aptos" w:cstheme="minorHAnsi"/>
            <w:sz w:val="24"/>
            <w:szCs w:val="24"/>
          </w:rPr>
          <w:t>https://www.cdc.gov/diabetes/about/gestational-diabetes.html</w:t>
        </w:r>
      </w:hyperlink>
      <w:r w:rsidRPr="002F28E1">
        <w:rPr>
          <w:rFonts w:ascii="Aptos" w:hAnsi="Aptos" w:cstheme="minorHAnsi"/>
          <w:sz w:val="24"/>
          <w:szCs w:val="24"/>
        </w:rPr>
        <w:t xml:space="preserve"> </w:t>
      </w:r>
    </w:p>
    <w:p w14:paraId="4D040273" w14:textId="77777777" w:rsidR="003C5363" w:rsidRPr="002F28E1" w:rsidRDefault="003C5363" w:rsidP="003C5363">
      <w:pPr>
        <w:pStyle w:val="NoSpacing"/>
        <w:rPr>
          <w:rFonts w:ascii="Aptos" w:hAnsi="Aptos" w:cstheme="minorHAnsi"/>
          <w:sz w:val="24"/>
          <w:szCs w:val="24"/>
        </w:rPr>
      </w:pPr>
    </w:p>
    <w:p w14:paraId="2DDED7B6" w14:textId="77777777" w:rsidR="003C5363" w:rsidRPr="002F28E1" w:rsidRDefault="003C5363" w:rsidP="003C5363">
      <w:pPr>
        <w:pStyle w:val="NoSpacing"/>
        <w:rPr>
          <w:rFonts w:ascii="Aptos" w:hAnsi="Aptos" w:cstheme="minorHAnsi"/>
          <w:sz w:val="24"/>
          <w:szCs w:val="24"/>
        </w:rPr>
      </w:pPr>
      <w:r w:rsidRPr="002F28E1">
        <w:rPr>
          <w:rFonts w:ascii="Aptos" w:hAnsi="Aptos" w:cstheme="minorHAnsi"/>
          <w:sz w:val="24"/>
          <w:szCs w:val="24"/>
        </w:rPr>
        <w:t xml:space="preserve">National Institute of Diabetes and Digestive and Kidney Diseases (NIDDK). Gestational Diabetes: Management and Treatment [Internet]. Bethesda (MD): NIDDK; [updated 2017 Nov; cited 2025 Mar 24]. Available from: </w:t>
      </w:r>
      <w:hyperlink r:id="rId11" w:history="1">
        <w:r w:rsidRPr="002F28E1">
          <w:rPr>
            <w:rStyle w:val="Hyperlink"/>
            <w:rFonts w:ascii="Aptos" w:hAnsi="Aptos" w:cstheme="minorHAnsi"/>
            <w:sz w:val="24"/>
            <w:szCs w:val="24"/>
          </w:rPr>
          <w:t>https://www.niddk.nih.gov/health-information/diabetes/overview/what-is-diabetes/gestational/management-treatment</w:t>
        </w:r>
      </w:hyperlink>
      <w:r w:rsidRPr="002F28E1">
        <w:rPr>
          <w:rFonts w:ascii="Aptos" w:hAnsi="Aptos" w:cstheme="minorHAnsi"/>
          <w:sz w:val="24"/>
          <w:szCs w:val="24"/>
        </w:rPr>
        <w:t xml:space="preserve"> </w:t>
      </w:r>
    </w:p>
    <w:p w14:paraId="5906241A" w14:textId="77777777" w:rsidR="003C5363" w:rsidRPr="002F28E1" w:rsidRDefault="003C5363" w:rsidP="003C5363">
      <w:pPr>
        <w:pStyle w:val="NoSpacing"/>
        <w:rPr>
          <w:rFonts w:ascii="Aptos" w:hAnsi="Aptos" w:cstheme="minorHAnsi"/>
          <w:b/>
          <w:bCs/>
          <w:sz w:val="24"/>
          <w:szCs w:val="24"/>
        </w:rPr>
      </w:pPr>
    </w:p>
    <w:p w14:paraId="5BA3E21E" w14:textId="77777777" w:rsidR="003C5363" w:rsidRPr="002F28E1" w:rsidRDefault="003C5363" w:rsidP="003C5363">
      <w:pPr>
        <w:pStyle w:val="NoSpacing"/>
        <w:rPr>
          <w:rFonts w:ascii="Aptos" w:hAnsi="Aptos" w:cstheme="minorHAnsi"/>
          <w:b/>
          <w:bCs/>
          <w:sz w:val="24"/>
          <w:szCs w:val="24"/>
        </w:rPr>
      </w:pPr>
    </w:p>
    <w:p w14:paraId="6C536F87" w14:textId="39268F96" w:rsidR="00204F6B" w:rsidRPr="002F28E1" w:rsidRDefault="00204F6B" w:rsidP="007B036C">
      <w:pPr>
        <w:pStyle w:val="NoSpacing"/>
        <w:rPr>
          <w:rFonts w:ascii="Aptos" w:hAnsi="Aptos" w:cstheme="minorHAnsi"/>
          <w:b/>
          <w:bCs/>
          <w:sz w:val="24"/>
          <w:szCs w:val="24"/>
        </w:rPr>
      </w:pPr>
    </w:p>
    <w:sectPr w:rsidR="00204F6B" w:rsidRPr="002F2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9BB"/>
    <w:multiLevelType w:val="multilevel"/>
    <w:tmpl w:val="14A2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B61"/>
    <w:multiLevelType w:val="hybridMultilevel"/>
    <w:tmpl w:val="A4D4CBF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E6317F3"/>
    <w:multiLevelType w:val="multilevel"/>
    <w:tmpl w:val="EA26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548B9"/>
    <w:multiLevelType w:val="multilevel"/>
    <w:tmpl w:val="37B4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C32AE"/>
    <w:multiLevelType w:val="multilevel"/>
    <w:tmpl w:val="F64E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D2E16"/>
    <w:multiLevelType w:val="hybridMultilevel"/>
    <w:tmpl w:val="684814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A335563"/>
    <w:multiLevelType w:val="multilevel"/>
    <w:tmpl w:val="0414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E6DBF"/>
    <w:multiLevelType w:val="multilevel"/>
    <w:tmpl w:val="1D84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60D10"/>
    <w:multiLevelType w:val="multilevel"/>
    <w:tmpl w:val="BB8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11A47"/>
    <w:multiLevelType w:val="multilevel"/>
    <w:tmpl w:val="8DA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F640E"/>
    <w:multiLevelType w:val="multilevel"/>
    <w:tmpl w:val="5EF8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074EE"/>
    <w:multiLevelType w:val="multilevel"/>
    <w:tmpl w:val="30B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078F6"/>
    <w:multiLevelType w:val="multilevel"/>
    <w:tmpl w:val="878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1378A"/>
    <w:multiLevelType w:val="multilevel"/>
    <w:tmpl w:val="D4B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22F2D"/>
    <w:multiLevelType w:val="multilevel"/>
    <w:tmpl w:val="177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20D6C"/>
    <w:multiLevelType w:val="multilevel"/>
    <w:tmpl w:val="2BB8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263E5"/>
    <w:multiLevelType w:val="multilevel"/>
    <w:tmpl w:val="4C6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9145E"/>
    <w:multiLevelType w:val="multilevel"/>
    <w:tmpl w:val="19E8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51D76"/>
    <w:multiLevelType w:val="multilevel"/>
    <w:tmpl w:val="D2F8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D291F"/>
    <w:multiLevelType w:val="multilevel"/>
    <w:tmpl w:val="861E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123B2"/>
    <w:multiLevelType w:val="multilevel"/>
    <w:tmpl w:val="4652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E06EA"/>
    <w:multiLevelType w:val="multilevel"/>
    <w:tmpl w:val="E7648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65FBE"/>
    <w:multiLevelType w:val="multilevel"/>
    <w:tmpl w:val="A85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82F2E"/>
    <w:multiLevelType w:val="multilevel"/>
    <w:tmpl w:val="6504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726260"/>
    <w:multiLevelType w:val="multilevel"/>
    <w:tmpl w:val="B018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6644A"/>
    <w:multiLevelType w:val="multilevel"/>
    <w:tmpl w:val="889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932C20"/>
    <w:multiLevelType w:val="multilevel"/>
    <w:tmpl w:val="09E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066871">
    <w:abstractNumId w:val="17"/>
  </w:num>
  <w:num w:numId="2" w16cid:durableId="1809588469">
    <w:abstractNumId w:val="13"/>
  </w:num>
  <w:num w:numId="3" w16cid:durableId="25720644">
    <w:abstractNumId w:val="0"/>
  </w:num>
  <w:num w:numId="4" w16cid:durableId="689795006">
    <w:abstractNumId w:val="14"/>
  </w:num>
  <w:num w:numId="5" w16cid:durableId="635795644">
    <w:abstractNumId w:val="9"/>
  </w:num>
  <w:num w:numId="6" w16cid:durableId="210002706">
    <w:abstractNumId w:val="2"/>
  </w:num>
  <w:num w:numId="7" w16cid:durableId="1192181953">
    <w:abstractNumId w:val="26"/>
  </w:num>
  <w:num w:numId="8" w16cid:durableId="2075083155">
    <w:abstractNumId w:val="22"/>
  </w:num>
  <w:num w:numId="9" w16cid:durableId="192619494">
    <w:abstractNumId w:val="21"/>
  </w:num>
  <w:num w:numId="10" w16cid:durableId="1305771895">
    <w:abstractNumId w:val="20"/>
  </w:num>
  <w:num w:numId="11" w16cid:durableId="1329136573">
    <w:abstractNumId w:val="18"/>
  </w:num>
  <w:num w:numId="12" w16cid:durableId="1157190830">
    <w:abstractNumId w:val="1"/>
  </w:num>
  <w:num w:numId="13" w16cid:durableId="205724771">
    <w:abstractNumId w:val="4"/>
  </w:num>
  <w:num w:numId="14" w16cid:durableId="575670201">
    <w:abstractNumId w:val="16"/>
  </w:num>
  <w:num w:numId="15" w16cid:durableId="718283123">
    <w:abstractNumId w:val="23"/>
  </w:num>
  <w:num w:numId="16" w16cid:durableId="350229215">
    <w:abstractNumId w:val="19"/>
  </w:num>
  <w:num w:numId="17" w16cid:durableId="183447097">
    <w:abstractNumId w:val="7"/>
  </w:num>
  <w:num w:numId="18" w16cid:durableId="297079553">
    <w:abstractNumId w:val="24"/>
  </w:num>
  <w:num w:numId="19" w16cid:durableId="273946351">
    <w:abstractNumId w:val="6"/>
  </w:num>
  <w:num w:numId="20" w16cid:durableId="304967648">
    <w:abstractNumId w:val="25"/>
  </w:num>
  <w:num w:numId="21" w16cid:durableId="1576014969">
    <w:abstractNumId w:val="8"/>
  </w:num>
  <w:num w:numId="22" w16cid:durableId="428505764">
    <w:abstractNumId w:val="11"/>
  </w:num>
  <w:num w:numId="23" w16cid:durableId="1840074167">
    <w:abstractNumId w:val="12"/>
  </w:num>
  <w:num w:numId="24" w16cid:durableId="797265553">
    <w:abstractNumId w:val="15"/>
  </w:num>
  <w:num w:numId="25" w16cid:durableId="1402602983">
    <w:abstractNumId w:val="10"/>
  </w:num>
  <w:num w:numId="26" w16cid:durableId="1712145105">
    <w:abstractNumId w:val="5"/>
  </w:num>
  <w:num w:numId="27" w16cid:durableId="984353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4C"/>
    <w:rsid w:val="00023F22"/>
    <w:rsid w:val="000A7AE2"/>
    <w:rsid w:val="00155664"/>
    <w:rsid w:val="001B738F"/>
    <w:rsid w:val="00204F6B"/>
    <w:rsid w:val="002845A8"/>
    <w:rsid w:val="002A6499"/>
    <w:rsid w:val="002D691F"/>
    <w:rsid w:val="002D7DE2"/>
    <w:rsid w:val="002F28E1"/>
    <w:rsid w:val="002F5A2A"/>
    <w:rsid w:val="003C5363"/>
    <w:rsid w:val="00403F7E"/>
    <w:rsid w:val="00405008"/>
    <w:rsid w:val="004C55EA"/>
    <w:rsid w:val="004D0621"/>
    <w:rsid w:val="00552501"/>
    <w:rsid w:val="005F2760"/>
    <w:rsid w:val="00632E9A"/>
    <w:rsid w:val="006857FC"/>
    <w:rsid w:val="007B036C"/>
    <w:rsid w:val="00803ED3"/>
    <w:rsid w:val="008F1A94"/>
    <w:rsid w:val="009664FD"/>
    <w:rsid w:val="009F1119"/>
    <w:rsid w:val="00B03114"/>
    <w:rsid w:val="00B72AC6"/>
    <w:rsid w:val="00CE457F"/>
    <w:rsid w:val="00CF199D"/>
    <w:rsid w:val="00D03D89"/>
    <w:rsid w:val="00D92EFC"/>
    <w:rsid w:val="00DC1B0E"/>
    <w:rsid w:val="00DC784D"/>
    <w:rsid w:val="00F23D4C"/>
    <w:rsid w:val="00FA494B"/>
    <w:rsid w:val="00FC4D52"/>
    <w:rsid w:val="00FD3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486B"/>
  <w15:chartTrackingRefBased/>
  <w15:docId w15:val="{71F82A14-7996-415E-ADC2-ABFF39C1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23D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23D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23D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23D4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23D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3D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3D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3D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2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23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3D4C"/>
    <w:pPr>
      <w:spacing w:before="160"/>
      <w:jc w:val="center"/>
    </w:pPr>
    <w:rPr>
      <w:i/>
      <w:iCs/>
      <w:color w:val="404040" w:themeColor="text1" w:themeTint="BF"/>
    </w:rPr>
  </w:style>
  <w:style w:type="character" w:customStyle="1" w:styleId="QuoteChar">
    <w:name w:val="Quote Char"/>
    <w:basedOn w:val="DefaultParagraphFont"/>
    <w:link w:val="Quote"/>
    <w:uiPriority w:val="29"/>
    <w:rsid w:val="00F23D4C"/>
    <w:rPr>
      <w:i/>
      <w:iCs/>
      <w:color w:val="404040" w:themeColor="text1" w:themeTint="BF"/>
      <w:lang w:val="en-GB"/>
    </w:rPr>
  </w:style>
  <w:style w:type="paragraph" w:styleId="ListParagraph">
    <w:name w:val="List Paragraph"/>
    <w:basedOn w:val="Normal"/>
    <w:uiPriority w:val="34"/>
    <w:qFormat/>
    <w:rsid w:val="00F23D4C"/>
    <w:pPr>
      <w:ind w:left="720"/>
      <w:contextualSpacing/>
    </w:pPr>
  </w:style>
  <w:style w:type="character" w:styleId="IntenseEmphasis">
    <w:name w:val="Intense Emphasis"/>
    <w:basedOn w:val="DefaultParagraphFont"/>
    <w:uiPriority w:val="21"/>
    <w:qFormat/>
    <w:rsid w:val="00F23D4C"/>
    <w:rPr>
      <w:i/>
      <w:iCs/>
      <w:color w:val="2F5496" w:themeColor="accent1" w:themeShade="BF"/>
    </w:rPr>
  </w:style>
  <w:style w:type="paragraph" w:styleId="IntenseQuote">
    <w:name w:val="Intense Quote"/>
    <w:basedOn w:val="Normal"/>
    <w:next w:val="Normal"/>
    <w:link w:val="IntenseQuoteChar"/>
    <w:uiPriority w:val="30"/>
    <w:qFormat/>
    <w:rsid w:val="00F2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4C"/>
    <w:rPr>
      <w:i/>
      <w:iCs/>
      <w:color w:val="2F5496" w:themeColor="accent1" w:themeShade="BF"/>
      <w:lang w:val="en-GB"/>
    </w:rPr>
  </w:style>
  <w:style w:type="character" w:styleId="IntenseReference">
    <w:name w:val="Intense Reference"/>
    <w:basedOn w:val="DefaultParagraphFont"/>
    <w:uiPriority w:val="32"/>
    <w:qFormat/>
    <w:rsid w:val="00F23D4C"/>
    <w:rPr>
      <w:b/>
      <w:bCs/>
      <w:smallCaps/>
      <w:color w:val="2F5496" w:themeColor="accent1" w:themeShade="BF"/>
      <w:spacing w:val="5"/>
    </w:rPr>
  </w:style>
  <w:style w:type="character" w:styleId="Hyperlink">
    <w:name w:val="Hyperlink"/>
    <w:basedOn w:val="DefaultParagraphFont"/>
    <w:uiPriority w:val="99"/>
    <w:unhideWhenUsed/>
    <w:rsid w:val="002A6499"/>
    <w:rPr>
      <w:color w:val="0563C1" w:themeColor="hyperlink"/>
      <w:u w:val="single"/>
    </w:rPr>
  </w:style>
  <w:style w:type="character" w:styleId="UnresolvedMention">
    <w:name w:val="Unresolved Mention"/>
    <w:basedOn w:val="DefaultParagraphFont"/>
    <w:uiPriority w:val="99"/>
    <w:semiHidden/>
    <w:unhideWhenUsed/>
    <w:rsid w:val="002A6499"/>
    <w:rPr>
      <w:color w:val="605E5C"/>
      <w:shd w:val="clear" w:color="auto" w:fill="E1DFDD"/>
    </w:rPr>
  </w:style>
  <w:style w:type="paragraph" w:styleId="NoSpacing">
    <w:name w:val="No Spacing"/>
    <w:uiPriority w:val="1"/>
    <w:qFormat/>
    <w:rsid w:val="002A649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70527">
      <w:bodyDiv w:val="1"/>
      <w:marLeft w:val="0"/>
      <w:marRight w:val="0"/>
      <w:marTop w:val="0"/>
      <w:marBottom w:val="0"/>
      <w:divBdr>
        <w:top w:val="none" w:sz="0" w:space="0" w:color="auto"/>
        <w:left w:val="none" w:sz="0" w:space="0" w:color="auto"/>
        <w:bottom w:val="none" w:sz="0" w:space="0" w:color="auto"/>
        <w:right w:val="none" w:sz="0" w:space="0" w:color="auto"/>
      </w:divBdr>
    </w:div>
    <w:div w:id="180823499">
      <w:bodyDiv w:val="1"/>
      <w:marLeft w:val="0"/>
      <w:marRight w:val="0"/>
      <w:marTop w:val="0"/>
      <w:marBottom w:val="0"/>
      <w:divBdr>
        <w:top w:val="none" w:sz="0" w:space="0" w:color="auto"/>
        <w:left w:val="none" w:sz="0" w:space="0" w:color="auto"/>
        <w:bottom w:val="none" w:sz="0" w:space="0" w:color="auto"/>
        <w:right w:val="none" w:sz="0" w:space="0" w:color="auto"/>
      </w:divBdr>
    </w:div>
    <w:div w:id="198470093">
      <w:bodyDiv w:val="1"/>
      <w:marLeft w:val="0"/>
      <w:marRight w:val="0"/>
      <w:marTop w:val="0"/>
      <w:marBottom w:val="0"/>
      <w:divBdr>
        <w:top w:val="none" w:sz="0" w:space="0" w:color="auto"/>
        <w:left w:val="none" w:sz="0" w:space="0" w:color="auto"/>
        <w:bottom w:val="none" w:sz="0" w:space="0" w:color="auto"/>
        <w:right w:val="none" w:sz="0" w:space="0" w:color="auto"/>
      </w:divBdr>
    </w:div>
    <w:div w:id="282149401">
      <w:bodyDiv w:val="1"/>
      <w:marLeft w:val="0"/>
      <w:marRight w:val="0"/>
      <w:marTop w:val="0"/>
      <w:marBottom w:val="0"/>
      <w:divBdr>
        <w:top w:val="none" w:sz="0" w:space="0" w:color="auto"/>
        <w:left w:val="none" w:sz="0" w:space="0" w:color="auto"/>
        <w:bottom w:val="none" w:sz="0" w:space="0" w:color="auto"/>
        <w:right w:val="none" w:sz="0" w:space="0" w:color="auto"/>
      </w:divBdr>
    </w:div>
    <w:div w:id="313334530">
      <w:bodyDiv w:val="1"/>
      <w:marLeft w:val="0"/>
      <w:marRight w:val="0"/>
      <w:marTop w:val="0"/>
      <w:marBottom w:val="0"/>
      <w:divBdr>
        <w:top w:val="none" w:sz="0" w:space="0" w:color="auto"/>
        <w:left w:val="none" w:sz="0" w:space="0" w:color="auto"/>
        <w:bottom w:val="none" w:sz="0" w:space="0" w:color="auto"/>
        <w:right w:val="none" w:sz="0" w:space="0" w:color="auto"/>
      </w:divBdr>
    </w:div>
    <w:div w:id="340593458">
      <w:bodyDiv w:val="1"/>
      <w:marLeft w:val="0"/>
      <w:marRight w:val="0"/>
      <w:marTop w:val="0"/>
      <w:marBottom w:val="0"/>
      <w:divBdr>
        <w:top w:val="none" w:sz="0" w:space="0" w:color="auto"/>
        <w:left w:val="none" w:sz="0" w:space="0" w:color="auto"/>
        <w:bottom w:val="none" w:sz="0" w:space="0" w:color="auto"/>
        <w:right w:val="none" w:sz="0" w:space="0" w:color="auto"/>
      </w:divBdr>
    </w:div>
    <w:div w:id="349186071">
      <w:bodyDiv w:val="1"/>
      <w:marLeft w:val="0"/>
      <w:marRight w:val="0"/>
      <w:marTop w:val="0"/>
      <w:marBottom w:val="0"/>
      <w:divBdr>
        <w:top w:val="none" w:sz="0" w:space="0" w:color="auto"/>
        <w:left w:val="none" w:sz="0" w:space="0" w:color="auto"/>
        <w:bottom w:val="none" w:sz="0" w:space="0" w:color="auto"/>
        <w:right w:val="none" w:sz="0" w:space="0" w:color="auto"/>
      </w:divBdr>
    </w:div>
    <w:div w:id="360715253">
      <w:bodyDiv w:val="1"/>
      <w:marLeft w:val="0"/>
      <w:marRight w:val="0"/>
      <w:marTop w:val="0"/>
      <w:marBottom w:val="0"/>
      <w:divBdr>
        <w:top w:val="none" w:sz="0" w:space="0" w:color="auto"/>
        <w:left w:val="none" w:sz="0" w:space="0" w:color="auto"/>
        <w:bottom w:val="none" w:sz="0" w:space="0" w:color="auto"/>
        <w:right w:val="none" w:sz="0" w:space="0" w:color="auto"/>
      </w:divBdr>
    </w:div>
    <w:div w:id="383797966">
      <w:bodyDiv w:val="1"/>
      <w:marLeft w:val="0"/>
      <w:marRight w:val="0"/>
      <w:marTop w:val="0"/>
      <w:marBottom w:val="0"/>
      <w:divBdr>
        <w:top w:val="none" w:sz="0" w:space="0" w:color="auto"/>
        <w:left w:val="none" w:sz="0" w:space="0" w:color="auto"/>
        <w:bottom w:val="none" w:sz="0" w:space="0" w:color="auto"/>
        <w:right w:val="none" w:sz="0" w:space="0" w:color="auto"/>
      </w:divBdr>
    </w:div>
    <w:div w:id="499200490">
      <w:bodyDiv w:val="1"/>
      <w:marLeft w:val="0"/>
      <w:marRight w:val="0"/>
      <w:marTop w:val="0"/>
      <w:marBottom w:val="0"/>
      <w:divBdr>
        <w:top w:val="none" w:sz="0" w:space="0" w:color="auto"/>
        <w:left w:val="none" w:sz="0" w:space="0" w:color="auto"/>
        <w:bottom w:val="none" w:sz="0" w:space="0" w:color="auto"/>
        <w:right w:val="none" w:sz="0" w:space="0" w:color="auto"/>
      </w:divBdr>
    </w:div>
    <w:div w:id="524027801">
      <w:bodyDiv w:val="1"/>
      <w:marLeft w:val="0"/>
      <w:marRight w:val="0"/>
      <w:marTop w:val="0"/>
      <w:marBottom w:val="0"/>
      <w:divBdr>
        <w:top w:val="none" w:sz="0" w:space="0" w:color="auto"/>
        <w:left w:val="none" w:sz="0" w:space="0" w:color="auto"/>
        <w:bottom w:val="none" w:sz="0" w:space="0" w:color="auto"/>
        <w:right w:val="none" w:sz="0" w:space="0" w:color="auto"/>
      </w:divBdr>
    </w:div>
    <w:div w:id="535582209">
      <w:bodyDiv w:val="1"/>
      <w:marLeft w:val="0"/>
      <w:marRight w:val="0"/>
      <w:marTop w:val="0"/>
      <w:marBottom w:val="0"/>
      <w:divBdr>
        <w:top w:val="none" w:sz="0" w:space="0" w:color="auto"/>
        <w:left w:val="none" w:sz="0" w:space="0" w:color="auto"/>
        <w:bottom w:val="none" w:sz="0" w:space="0" w:color="auto"/>
        <w:right w:val="none" w:sz="0" w:space="0" w:color="auto"/>
      </w:divBdr>
    </w:div>
    <w:div w:id="1007904079">
      <w:bodyDiv w:val="1"/>
      <w:marLeft w:val="0"/>
      <w:marRight w:val="0"/>
      <w:marTop w:val="0"/>
      <w:marBottom w:val="0"/>
      <w:divBdr>
        <w:top w:val="none" w:sz="0" w:space="0" w:color="auto"/>
        <w:left w:val="none" w:sz="0" w:space="0" w:color="auto"/>
        <w:bottom w:val="none" w:sz="0" w:space="0" w:color="auto"/>
        <w:right w:val="none" w:sz="0" w:space="0" w:color="auto"/>
      </w:divBdr>
    </w:div>
    <w:div w:id="1010572092">
      <w:bodyDiv w:val="1"/>
      <w:marLeft w:val="0"/>
      <w:marRight w:val="0"/>
      <w:marTop w:val="0"/>
      <w:marBottom w:val="0"/>
      <w:divBdr>
        <w:top w:val="none" w:sz="0" w:space="0" w:color="auto"/>
        <w:left w:val="none" w:sz="0" w:space="0" w:color="auto"/>
        <w:bottom w:val="none" w:sz="0" w:space="0" w:color="auto"/>
        <w:right w:val="none" w:sz="0" w:space="0" w:color="auto"/>
      </w:divBdr>
    </w:div>
    <w:div w:id="1050571574">
      <w:bodyDiv w:val="1"/>
      <w:marLeft w:val="0"/>
      <w:marRight w:val="0"/>
      <w:marTop w:val="0"/>
      <w:marBottom w:val="0"/>
      <w:divBdr>
        <w:top w:val="none" w:sz="0" w:space="0" w:color="auto"/>
        <w:left w:val="none" w:sz="0" w:space="0" w:color="auto"/>
        <w:bottom w:val="none" w:sz="0" w:space="0" w:color="auto"/>
        <w:right w:val="none" w:sz="0" w:space="0" w:color="auto"/>
      </w:divBdr>
    </w:div>
    <w:div w:id="1162425710">
      <w:bodyDiv w:val="1"/>
      <w:marLeft w:val="0"/>
      <w:marRight w:val="0"/>
      <w:marTop w:val="0"/>
      <w:marBottom w:val="0"/>
      <w:divBdr>
        <w:top w:val="none" w:sz="0" w:space="0" w:color="auto"/>
        <w:left w:val="none" w:sz="0" w:space="0" w:color="auto"/>
        <w:bottom w:val="none" w:sz="0" w:space="0" w:color="auto"/>
        <w:right w:val="none" w:sz="0" w:space="0" w:color="auto"/>
      </w:divBdr>
    </w:div>
    <w:div w:id="1179126060">
      <w:bodyDiv w:val="1"/>
      <w:marLeft w:val="0"/>
      <w:marRight w:val="0"/>
      <w:marTop w:val="0"/>
      <w:marBottom w:val="0"/>
      <w:divBdr>
        <w:top w:val="none" w:sz="0" w:space="0" w:color="auto"/>
        <w:left w:val="none" w:sz="0" w:space="0" w:color="auto"/>
        <w:bottom w:val="none" w:sz="0" w:space="0" w:color="auto"/>
        <w:right w:val="none" w:sz="0" w:space="0" w:color="auto"/>
      </w:divBdr>
    </w:div>
    <w:div w:id="1264608045">
      <w:bodyDiv w:val="1"/>
      <w:marLeft w:val="0"/>
      <w:marRight w:val="0"/>
      <w:marTop w:val="0"/>
      <w:marBottom w:val="0"/>
      <w:divBdr>
        <w:top w:val="none" w:sz="0" w:space="0" w:color="auto"/>
        <w:left w:val="none" w:sz="0" w:space="0" w:color="auto"/>
        <w:bottom w:val="none" w:sz="0" w:space="0" w:color="auto"/>
        <w:right w:val="none" w:sz="0" w:space="0" w:color="auto"/>
      </w:divBdr>
    </w:div>
    <w:div w:id="1282111086">
      <w:bodyDiv w:val="1"/>
      <w:marLeft w:val="0"/>
      <w:marRight w:val="0"/>
      <w:marTop w:val="0"/>
      <w:marBottom w:val="0"/>
      <w:divBdr>
        <w:top w:val="none" w:sz="0" w:space="0" w:color="auto"/>
        <w:left w:val="none" w:sz="0" w:space="0" w:color="auto"/>
        <w:bottom w:val="none" w:sz="0" w:space="0" w:color="auto"/>
        <w:right w:val="none" w:sz="0" w:space="0" w:color="auto"/>
      </w:divBdr>
    </w:div>
    <w:div w:id="1455759011">
      <w:bodyDiv w:val="1"/>
      <w:marLeft w:val="0"/>
      <w:marRight w:val="0"/>
      <w:marTop w:val="0"/>
      <w:marBottom w:val="0"/>
      <w:divBdr>
        <w:top w:val="none" w:sz="0" w:space="0" w:color="auto"/>
        <w:left w:val="none" w:sz="0" w:space="0" w:color="auto"/>
        <w:bottom w:val="none" w:sz="0" w:space="0" w:color="auto"/>
        <w:right w:val="none" w:sz="0" w:space="0" w:color="auto"/>
      </w:divBdr>
    </w:div>
    <w:div w:id="1481727247">
      <w:bodyDiv w:val="1"/>
      <w:marLeft w:val="0"/>
      <w:marRight w:val="0"/>
      <w:marTop w:val="0"/>
      <w:marBottom w:val="0"/>
      <w:divBdr>
        <w:top w:val="none" w:sz="0" w:space="0" w:color="auto"/>
        <w:left w:val="none" w:sz="0" w:space="0" w:color="auto"/>
        <w:bottom w:val="none" w:sz="0" w:space="0" w:color="auto"/>
        <w:right w:val="none" w:sz="0" w:space="0" w:color="auto"/>
      </w:divBdr>
      <w:divsChild>
        <w:div w:id="339427150">
          <w:marLeft w:val="0"/>
          <w:marRight w:val="0"/>
          <w:marTop w:val="0"/>
          <w:marBottom w:val="0"/>
          <w:divBdr>
            <w:top w:val="none" w:sz="0" w:space="0" w:color="auto"/>
            <w:left w:val="none" w:sz="0" w:space="0" w:color="auto"/>
            <w:bottom w:val="none" w:sz="0" w:space="0" w:color="auto"/>
            <w:right w:val="none" w:sz="0" w:space="0" w:color="auto"/>
          </w:divBdr>
          <w:divsChild>
            <w:div w:id="852109308">
              <w:marLeft w:val="0"/>
              <w:marRight w:val="0"/>
              <w:marTop w:val="0"/>
              <w:marBottom w:val="0"/>
              <w:divBdr>
                <w:top w:val="none" w:sz="0" w:space="0" w:color="auto"/>
                <w:left w:val="none" w:sz="0" w:space="0" w:color="auto"/>
                <w:bottom w:val="none" w:sz="0" w:space="0" w:color="auto"/>
                <w:right w:val="none" w:sz="0" w:space="0" w:color="auto"/>
              </w:divBdr>
              <w:divsChild>
                <w:div w:id="512573753">
                  <w:marLeft w:val="0"/>
                  <w:marRight w:val="0"/>
                  <w:marTop w:val="0"/>
                  <w:marBottom w:val="0"/>
                  <w:divBdr>
                    <w:top w:val="none" w:sz="0" w:space="0" w:color="auto"/>
                    <w:left w:val="none" w:sz="0" w:space="0" w:color="auto"/>
                    <w:bottom w:val="none" w:sz="0" w:space="0" w:color="auto"/>
                    <w:right w:val="none" w:sz="0" w:space="0" w:color="auto"/>
                  </w:divBdr>
                  <w:divsChild>
                    <w:div w:id="1291857517">
                      <w:marLeft w:val="0"/>
                      <w:marRight w:val="0"/>
                      <w:marTop w:val="0"/>
                      <w:marBottom w:val="0"/>
                      <w:divBdr>
                        <w:top w:val="none" w:sz="0" w:space="0" w:color="auto"/>
                        <w:left w:val="none" w:sz="0" w:space="0" w:color="auto"/>
                        <w:bottom w:val="none" w:sz="0" w:space="0" w:color="auto"/>
                        <w:right w:val="none" w:sz="0" w:space="0" w:color="auto"/>
                      </w:divBdr>
                      <w:divsChild>
                        <w:div w:id="1787499126">
                          <w:marLeft w:val="0"/>
                          <w:marRight w:val="0"/>
                          <w:marTop w:val="0"/>
                          <w:marBottom w:val="0"/>
                          <w:divBdr>
                            <w:top w:val="none" w:sz="0" w:space="0" w:color="auto"/>
                            <w:left w:val="none" w:sz="0" w:space="0" w:color="auto"/>
                            <w:bottom w:val="none" w:sz="0" w:space="0" w:color="auto"/>
                            <w:right w:val="none" w:sz="0" w:space="0" w:color="auto"/>
                          </w:divBdr>
                          <w:divsChild>
                            <w:div w:id="432435904">
                              <w:marLeft w:val="0"/>
                              <w:marRight w:val="0"/>
                              <w:marTop w:val="0"/>
                              <w:marBottom w:val="0"/>
                              <w:divBdr>
                                <w:top w:val="none" w:sz="0" w:space="0" w:color="auto"/>
                                <w:left w:val="none" w:sz="0" w:space="0" w:color="auto"/>
                                <w:bottom w:val="none" w:sz="0" w:space="0" w:color="auto"/>
                                <w:right w:val="none" w:sz="0" w:space="0" w:color="auto"/>
                              </w:divBdr>
                              <w:divsChild>
                                <w:div w:id="2000384088">
                                  <w:marLeft w:val="0"/>
                                  <w:marRight w:val="0"/>
                                  <w:marTop w:val="0"/>
                                  <w:marBottom w:val="0"/>
                                  <w:divBdr>
                                    <w:top w:val="none" w:sz="0" w:space="0" w:color="auto"/>
                                    <w:left w:val="none" w:sz="0" w:space="0" w:color="auto"/>
                                    <w:bottom w:val="none" w:sz="0" w:space="0" w:color="auto"/>
                                    <w:right w:val="none" w:sz="0" w:space="0" w:color="auto"/>
                                  </w:divBdr>
                                  <w:divsChild>
                                    <w:div w:id="1291935560">
                                      <w:marLeft w:val="0"/>
                                      <w:marRight w:val="0"/>
                                      <w:marTop w:val="0"/>
                                      <w:marBottom w:val="0"/>
                                      <w:divBdr>
                                        <w:top w:val="none" w:sz="0" w:space="0" w:color="auto"/>
                                        <w:left w:val="none" w:sz="0" w:space="0" w:color="auto"/>
                                        <w:bottom w:val="none" w:sz="0" w:space="0" w:color="auto"/>
                                        <w:right w:val="none" w:sz="0" w:space="0" w:color="auto"/>
                                      </w:divBdr>
                                      <w:divsChild>
                                        <w:div w:id="172768192">
                                          <w:marLeft w:val="0"/>
                                          <w:marRight w:val="0"/>
                                          <w:marTop w:val="0"/>
                                          <w:marBottom w:val="0"/>
                                          <w:divBdr>
                                            <w:top w:val="none" w:sz="0" w:space="0" w:color="auto"/>
                                            <w:left w:val="none" w:sz="0" w:space="0" w:color="auto"/>
                                            <w:bottom w:val="none" w:sz="0" w:space="0" w:color="auto"/>
                                            <w:right w:val="none" w:sz="0" w:space="0" w:color="auto"/>
                                          </w:divBdr>
                                          <w:divsChild>
                                            <w:div w:id="6624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2856149">
          <w:marLeft w:val="0"/>
          <w:marRight w:val="0"/>
          <w:marTop w:val="0"/>
          <w:marBottom w:val="0"/>
          <w:divBdr>
            <w:top w:val="none" w:sz="0" w:space="0" w:color="auto"/>
            <w:left w:val="none" w:sz="0" w:space="0" w:color="auto"/>
            <w:bottom w:val="none" w:sz="0" w:space="0" w:color="auto"/>
            <w:right w:val="none" w:sz="0" w:space="0" w:color="auto"/>
          </w:divBdr>
          <w:divsChild>
            <w:div w:id="1225945536">
              <w:marLeft w:val="0"/>
              <w:marRight w:val="0"/>
              <w:marTop w:val="0"/>
              <w:marBottom w:val="0"/>
              <w:divBdr>
                <w:top w:val="none" w:sz="0" w:space="0" w:color="auto"/>
                <w:left w:val="none" w:sz="0" w:space="0" w:color="auto"/>
                <w:bottom w:val="none" w:sz="0" w:space="0" w:color="auto"/>
                <w:right w:val="none" w:sz="0" w:space="0" w:color="auto"/>
              </w:divBdr>
              <w:divsChild>
                <w:div w:id="423654413">
                  <w:marLeft w:val="0"/>
                  <w:marRight w:val="0"/>
                  <w:marTop w:val="0"/>
                  <w:marBottom w:val="0"/>
                  <w:divBdr>
                    <w:top w:val="none" w:sz="0" w:space="0" w:color="auto"/>
                    <w:left w:val="none" w:sz="0" w:space="0" w:color="auto"/>
                    <w:bottom w:val="none" w:sz="0" w:space="0" w:color="auto"/>
                    <w:right w:val="none" w:sz="0" w:space="0" w:color="auto"/>
                  </w:divBdr>
                  <w:divsChild>
                    <w:div w:id="1317297222">
                      <w:marLeft w:val="0"/>
                      <w:marRight w:val="0"/>
                      <w:marTop w:val="0"/>
                      <w:marBottom w:val="0"/>
                      <w:divBdr>
                        <w:top w:val="none" w:sz="0" w:space="0" w:color="auto"/>
                        <w:left w:val="none" w:sz="0" w:space="0" w:color="auto"/>
                        <w:bottom w:val="none" w:sz="0" w:space="0" w:color="auto"/>
                        <w:right w:val="none" w:sz="0" w:space="0" w:color="auto"/>
                      </w:divBdr>
                      <w:divsChild>
                        <w:div w:id="1192649974">
                          <w:marLeft w:val="0"/>
                          <w:marRight w:val="0"/>
                          <w:marTop w:val="0"/>
                          <w:marBottom w:val="0"/>
                          <w:divBdr>
                            <w:top w:val="none" w:sz="0" w:space="0" w:color="auto"/>
                            <w:left w:val="none" w:sz="0" w:space="0" w:color="auto"/>
                            <w:bottom w:val="none" w:sz="0" w:space="0" w:color="auto"/>
                            <w:right w:val="none" w:sz="0" w:space="0" w:color="auto"/>
                          </w:divBdr>
                          <w:divsChild>
                            <w:div w:id="1777170866">
                              <w:marLeft w:val="0"/>
                              <w:marRight w:val="0"/>
                              <w:marTop w:val="0"/>
                              <w:marBottom w:val="0"/>
                              <w:divBdr>
                                <w:top w:val="none" w:sz="0" w:space="0" w:color="auto"/>
                                <w:left w:val="none" w:sz="0" w:space="0" w:color="auto"/>
                                <w:bottom w:val="none" w:sz="0" w:space="0" w:color="auto"/>
                                <w:right w:val="none" w:sz="0" w:space="0" w:color="auto"/>
                              </w:divBdr>
                              <w:divsChild>
                                <w:div w:id="919213944">
                                  <w:marLeft w:val="0"/>
                                  <w:marRight w:val="0"/>
                                  <w:marTop w:val="0"/>
                                  <w:marBottom w:val="0"/>
                                  <w:divBdr>
                                    <w:top w:val="none" w:sz="0" w:space="0" w:color="auto"/>
                                    <w:left w:val="none" w:sz="0" w:space="0" w:color="auto"/>
                                    <w:bottom w:val="none" w:sz="0" w:space="0" w:color="auto"/>
                                    <w:right w:val="none" w:sz="0" w:space="0" w:color="auto"/>
                                  </w:divBdr>
                                  <w:divsChild>
                                    <w:div w:id="625476072">
                                      <w:marLeft w:val="0"/>
                                      <w:marRight w:val="0"/>
                                      <w:marTop w:val="0"/>
                                      <w:marBottom w:val="0"/>
                                      <w:divBdr>
                                        <w:top w:val="none" w:sz="0" w:space="0" w:color="auto"/>
                                        <w:left w:val="none" w:sz="0" w:space="0" w:color="auto"/>
                                        <w:bottom w:val="none" w:sz="0" w:space="0" w:color="auto"/>
                                        <w:right w:val="none" w:sz="0" w:space="0" w:color="auto"/>
                                      </w:divBdr>
                                      <w:divsChild>
                                        <w:div w:id="7343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626896">
          <w:marLeft w:val="0"/>
          <w:marRight w:val="0"/>
          <w:marTop w:val="0"/>
          <w:marBottom w:val="0"/>
          <w:divBdr>
            <w:top w:val="none" w:sz="0" w:space="0" w:color="auto"/>
            <w:left w:val="none" w:sz="0" w:space="0" w:color="auto"/>
            <w:bottom w:val="none" w:sz="0" w:space="0" w:color="auto"/>
            <w:right w:val="none" w:sz="0" w:space="0" w:color="auto"/>
          </w:divBdr>
          <w:divsChild>
            <w:div w:id="1064527935">
              <w:marLeft w:val="0"/>
              <w:marRight w:val="0"/>
              <w:marTop w:val="0"/>
              <w:marBottom w:val="0"/>
              <w:divBdr>
                <w:top w:val="none" w:sz="0" w:space="0" w:color="auto"/>
                <w:left w:val="none" w:sz="0" w:space="0" w:color="auto"/>
                <w:bottom w:val="none" w:sz="0" w:space="0" w:color="auto"/>
                <w:right w:val="none" w:sz="0" w:space="0" w:color="auto"/>
              </w:divBdr>
              <w:divsChild>
                <w:div w:id="1052382174">
                  <w:marLeft w:val="0"/>
                  <w:marRight w:val="0"/>
                  <w:marTop w:val="0"/>
                  <w:marBottom w:val="0"/>
                  <w:divBdr>
                    <w:top w:val="none" w:sz="0" w:space="0" w:color="auto"/>
                    <w:left w:val="none" w:sz="0" w:space="0" w:color="auto"/>
                    <w:bottom w:val="none" w:sz="0" w:space="0" w:color="auto"/>
                    <w:right w:val="none" w:sz="0" w:space="0" w:color="auto"/>
                  </w:divBdr>
                  <w:divsChild>
                    <w:div w:id="604381988">
                      <w:marLeft w:val="0"/>
                      <w:marRight w:val="0"/>
                      <w:marTop w:val="0"/>
                      <w:marBottom w:val="0"/>
                      <w:divBdr>
                        <w:top w:val="none" w:sz="0" w:space="0" w:color="auto"/>
                        <w:left w:val="none" w:sz="0" w:space="0" w:color="auto"/>
                        <w:bottom w:val="none" w:sz="0" w:space="0" w:color="auto"/>
                        <w:right w:val="none" w:sz="0" w:space="0" w:color="auto"/>
                      </w:divBdr>
                      <w:divsChild>
                        <w:div w:id="523251776">
                          <w:marLeft w:val="0"/>
                          <w:marRight w:val="0"/>
                          <w:marTop w:val="0"/>
                          <w:marBottom w:val="0"/>
                          <w:divBdr>
                            <w:top w:val="none" w:sz="0" w:space="0" w:color="auto"/>
                            <w:left w:val="none" w:sz="0" w:space="0" w:color="auto"/>
                            <w:bottom w:val="none" w:sz="0" w:space="0" w:color="auto"/>
                            <w:right w:val="none" w:sz="0" w:space="0" w:color="auto"/>
                          </w:divBdr>
                          <w:divsChild>
                            <w:div w:id="987367879">
                              <w:marLeft w:val="0"/>
                              <w:marRight w:val="0"/>
                              <w:marTop w:val="0"/>
                              <w:marBottom w:val="0"/>
                              <w:divBdr>
                                <w:top w:val="none" w:sz="0" w:space="0" w:color="auto"/>
                                <w:left w:val="none" w:sz="0" w:space="0" w:color="auto"/>
                                <w:bottom w:val="none" w:sz="0" w:space="0" w:color="auto"/>
                                <w:right w:val="none" w:sz="0" w:space="0" w:color="auto"/>
                              </w:divBdr>
                              <w:divsChild>
                                <w:div w:id="1732650979">
                                  <w:marLeft w:val="0"/>
                                  <w:marRight w:val="0"/>
                                  <w:marTop w:val="0"/>
                                  <w:marBottom w:val="0"/>
                                  <w:divBdr>
                                    <w:top w:val="none" w:sz="0" w:space="0" w:color="auto"/>
                                    <w:left w:val="none" w:sz="0" w:space="0" w:color="auto"/>
                                    <w:bottom w:val="none" w:sz="0" w:space="0" w:color="auto"/>
                                    <w:right w:val="none" w:sz="0" w:space="0" w:color="auto"/>
                                  </w:divBdr>
                                  <w:divsChild>
                                    <w:div w:id="1064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906269">
      <w:bodyDiv w:val="1"/>
      <w:marLeft w:val="0"/>
      <w:marRight w:val="0"/>
      <w:marTop w:val="0"/>
      <w:marBottom w:val="0"/>
      <w:divBdr>
        <w:top w:val="none" w:sz="0" w:space="0" w:color="auto"/>
        <w:left w:val="none" w:sz="0" w:space="0" w:color="auto"/>
        <w:bottom w:val="none" w:sz="0" w:space="0" w:color="auto"/>
        <w:right w:val="none" w:sz="0" w:space="0" w:color="auto"/>
      </w:divBdr>
    </w:div>
    <w:div w:id="1698235083">
      <w:bodyDiv w:val="1"/>
      <w:marLeft w:val="0"/>
      <w:marRight w:val="0"/>
      <w:marTop w:val="0"/>
      <w:marBottom w:val="0"/>
      <w:divBdr>
        <w:top w:val="none" w:sz="0" w:space="0" w:color="auto"/>
        <w:left w:val="none" w:sz="0" w:space="0" w:color="auto"/>
        <w:bottom w:val="none" w:sz="0" w:space="0" w:color="auto"/>
        <w:right w:val="none" w:sz="0" w:space="0" w:color="auto"/>
      </w:divBdr>
    </w:div>
    <w:div w:id="1719669785">
      <w:bodyDiv w:val="1"/>
      <w:marLeft w:val="0"/>
      <w:marRight w:val="0"/>
      <w:marTop w:val="0"/>
      <w:marBottom w:val="0"/>
      <w:divBdr>
        <w:top w:val="none" w:sz="0" w:space="0" w:color="auto"/>
        <w:left w:val="none" w:sz="0" w:space="0" w:color="auto"/>
        <w:bottom w:val="none" w:sz="0" w:space="0" w:color="auto"/>
        <w:right w:val="none" w:sz="0" w:space="0" w:color="auto"/>
      </w:divBdr>
    </w:div>
    <w:div w:id="1788307540">
      <w:bodyDiv w:val="1"/>
      <w:marLeft w:val="0"/>
      <w:marRight w:val="0"/>
      <w:marTop w:val="0"/>
      <w:marBottom w:val="0"/>
      <w:divBdr>
        <w:top w:val="none" w:sz="0" w:space="0" w:color="auto"/>
        <w:left w:val="none" w:sz="0" w:space="0" w:color="auto"/>
        <w:bottom w:val="none" w:sz="0" w:space="0" w:color="auto"/>
        <w:right w:val="none" w:sz="0" w:space="0" w:color="auto"/>
      </w:divBdr>
    </w:div>
    <w:div w:id="1831824768">
      <w:bodyDiv w:val="1"/>
      <w:marLeft w:val="0"/>
      <w:marRight w:val="0"/>
      <w:marTop w:val="0"/>
      <w:marBottom w:val="0"/>
      <w:divBdr>
        <w:top w:val="none" w:sz="0" w:space="0" w:color="auto"/>
        <w:left w:val="none" w:sz="0" w:space="0" w:color="auto"/>
        <w:bottom w:val="none" w:sz="0" w:space="0" w:color="auto"/>
        <w:right w:val="none" w:sz="0" w:space="0" w:color="auto"/>
      </w:divBdr>
    </w:div>
    <w:div w:id="1926038436">
      <w:bodyDiv w:val="1"/>
      <w:marLeft w:val="0"/>
      <w:marRight w:val="0"/>
      <w:marTop w:val="0"/>
      <w:marBottom w:val="0"/>
      <w:divBdr>
        <w:top w:val="none" w:sz="0" w:space="0" w:color="auto"/>
        <w:left w:val="none" w:sz="0" w:space="0" w:color="auto"/>
        <w:bottom w:val="none" w:sz="0" w:space="0" w:color="auto"/>
        <w:right w:val="none" w:sz="0" w:space="0" w:color="auto"/>
      </w:divBdr>
    </w:div>
    <w:div w:id="1954051807">
      <w:bodyDiv w:val="1"/>
      <w:marLeft w:val="0"/>
      <w:marRight w:val="0"/>
      <w:marTop w:val="0"/>
      <w:marBottom w:val="0"/>
      <w:divBdr>
        <w:top w:val="none" w:sz="0" w:space="0" w:color="auto"/>
        <w:left w:val="none" w:sz="0" w:space="0" w:color="auto"/>
        <w:bottom w:val="none" w:sz="0" w:space="0" w:color="auto"/>
        <w:right w:val="none" w:sz="0" w:space="0" w:color="auto"/>
      </w:divBdr>
    </w:div>
    <w:div w:id="2087915771">
      <w:bodyDiv w:val="1"/>
      <w:marLeft w:val="0"/>
      <w:marRight w:val="0"/>
      <w:marTop w:val="0"/>
      <w:marBottom w:val="0"/>
      <w:divBdr>
        <w:top w:val="none" w:sz="0" w:space="0" w:color="auto"/>
        <w:left w:val="none" w:sz="0" w:space="0" w:color="auto"/>
        <w:bottom w:val="none" w:sz="0" w:space="0" w:color="auto"/>
        <w:right w:val="none" w:sz="0" w:space="0" w:color="auto"/>
      </w:divBdr>
      <w:divsChild>
        <w:div w:id="1771393933">
          <w:marLeft w:val="0"/>
          <w:marRight w:val="0"/>
          <w:marTop w:val="0"/>
          <w:marBottom w:val="0"/>
          <w:divBdr>
            <w:top w:val="none" w:sz="0" w:space="0" w:color="auto"/>
            <w:left w:val="none" w:sz="0" w:space="0" w:color="auto"/>
            <w:bottom w:val="none" w:sz="0" w:space="0" w:color="auto"/>
            <w:right w:val="none" w:sz="0" w:space="0" w:color="auto"/>
          </w:divBdr>
          <w:divsChild>
            <w:div w:id="1281254663">
              <w:marLeft w:val="0"/>
              <w:marRight w:val="0"/>
              <w:marTop w:val="0"/>
              <w:marBottom w:val="0"/>
              <w:divBdr>
                <w:top w:val="none" w:sz="0" w:space="0" w:color="auto"/>
                <w:left w:val="none" w:sz="0" w:space="0" w:color="auto"/>
                <w:bottom w:val="none" w:sz="0" w:space="0" w:color="auto"/>
                <w:right w:val="none" w:sz="0" w:space="0" w:color="auto"/>
              </w:divBdr>
              <w:divsChild>
                <w:div w:id="314378022">
                  <w:marLeft w:val="0"/>
                  <w:marRight w:val="0"/>
                  <w:marTop w:val="0"/>
                  <w:marBottom w:val="0"/>
                  <w:divBdr>
                    <w:top w:val="none" w:sz="0" w:space="0" w:color="auto"/>
                    <w:left w:val="none" w:sz="0" w:space="0" w:color="auto"/>
                    <w:bottom w:val="none" w:sz="0" w:space="0" w:color="auto"/>
                    <w:right w:val="none" w:sz="0" w:space="0" w:color="auto"/>
                  </w:divBdr>
                  <w:divsChild>
                    <w:div w:id="2112775519">
                      <w:marLeft w:val="0"/>
                      <w:marRight w:val="0"/>
                      <w:marTop w:val="0"/>
                      <w:marBottom w:val="0"/>
                      <w:divBdr>
                        <w:top w:val="none" w:sz="0" w:space="0" w:color="auto"/>
                        <w:left w:val="none" w:sz="0" w:space="0" w:color="auto"/>
                        <w:bottom w:val="none" w:sz="0" w:space="0" w:color="auto"/>
                        <w:right w:val="none" w:sz="0" w:space="0" w:color="auto"/>
                      </w:divBdr>
                      <w:divsChild>
                        <w:div w:id="1377856179">
                          <w:marLeft w:val="0"/>
                          <w:marRight w:val="0"/>
                          <w:marTop w:val="0"/>
                          <w:marBottom w:val="0"/>
                          <w:divBdr>
                            <w:top w:val="none" w:sz="0" w:space="0" w:color="auto"/>
                            <w:left w:val="none" w:sz="0" w:space="0" w:color="auto"/>
                            <w:bottom w:val="none" w:sz="0" w:space="0" w:color="auto"/>
                            <w:right w:val="none" w:sz="0" w:space="0" w:color="auto"/>
                          </w:divBdr>
                          <w:divsChild>
                            <w:div w:id="1781796397">
                              <w:marLeft w:val="0"/>
                              <w:marRight w:val="0"/>
                              <w:marTop w:val="0"/>
                              <w:marBottom w:val="0"/>
                              <w:divBdr>
                                <w:top w:val="none" w:sz="0" w:space="0" w:color="auto"/>
                                <w:left w:val="none" w:sz="0" w:space="0" w:color="auto"/>
                                <w:bottom w:val="none" w:sz="0" w:space="0" w:color="auto"/>
                                <w:right w:val="none" w:sz="0" w:space="0" w:color="auto"/>
                              </w:divBdr>
                              <w:divsChild>
                                <w:div w:id="882983400">
                                  <w:marLeft w:val="0"/>
                                  <w:marRight w:val="0"/>
                                  <w:marTop w:val="0"/>
                                  <w:marBottom w:val="0"/>
                                  <w:divBdr>
                                    <w:top w:val="none" w:sz="0" w:space="0" w:color="auto"/>
                                    <w:left w:val="none" w:sz="0" w:space="0" w:color="auto"/>
                                    <w:bottom w:val="none" w:sz="0" w:space="0" w:color="auto"/>
                                    <w:right w:val="none" w:sz="0" w:space="0" w:color="auto"/>
                                  </w:divBdr>
                                  <w:divsChild>
                                    <w:div w:id="1962805447">
                                      <w:marLeft w:val="0"/>
                                      <w:marRight w:val="0"/>
                                      <w:marTop w:val="0"/>
                                      <w:marBottom w:val="0"/>
                                      <w:divBdr>
                                        <w:top w:val="none" w:sz="0" w:space="0" w:color="auto"/>
                                        <w:left w:val="none" w:sz="0" w:space="0" w:color="auto"/>
                                        <w:bottom w:val="none" w:sz="0" w:space="0" w:color="auto"/>
                                        <w:right w:val="none" w:sz="0" w:space="0" w:color="auto"/>
                                      </w:divBdr>
                                      <w:divsChild>
                                        <w:div w:id="1656716139">
                                          <w:marLeft w:val="0"/>
                                          <w:marRight w:val="0"/>
                                          <w:marTop w:val="0"/>
                                          <w:marBottom w:val="0"/>
                                          <w:divBdr>
                                            <w:top w:val="none" w:sz="0" w:space="0" w:color="auto"/>
                                            <w:left w:val="none" w:sz="0" w:space="0" w:color="auto"/>
                                            <w:bottom w:val="none" w:sz="0" w:space="0" w:color="auto"/>
                                            <w:right w:val="none" w:sz="0" w:space="0" w:color="auto"/>
                                          </w:divBdr>
                                          <w:divsChild>
                                            <w:div w:id="17928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444064">
          <w:marLeft w:val="0"/>
          <w:marRight w:val="0"/>
          <w:marTop w:val="0"/>
          <w:marBottom w:val="0"/>
          <w:divBdr>
            <w:top w:val="none" w:sz="0" w:space="0" w:color="auto"/>
            <w:left w:val="none" w:sz="0" w:space="0" w:color="auto"/>
            <w:bottom w:val="none" w:sz="0" w:space="0" w:color="auto"/>
            <w:right w:val="none" w:sz="0" w:space="0" w:color="auto"/>
          </w:divBdr>
          <w:divsChild>
            <w:div w:id="435641687">
              <w:marLeft w:val="0"/>
              <w:marRight w:val="0"/>
              <w:marTop w:val="0"/>
              <w:marBottom w:val="0"/>
              <w:divBdr>
                <w:top w:val="none" w:sz="0" w:space="0" w:color="auto"/>
                <w:left w:val="none" w:sz="0" w:space="0" w:color="auto"/>
                <w:bottom w:val="none" w:sz="0" w:space="0" w:color="auto"/>
                <w:right w:val="none" w:sz="0" w:space="0" w:color="auto"/>
              </w:divBdr>
              <w:divsChild>
                <w:div w:id="1655645601">
                  <w:marLeft w:val="0"/>
                  <w:marRight w:val="0"/>
                  <w:marTop w:val="0"/>
                  <w:marBottom w:val="0"/>
                  <w:divBdr>
                    <w:top w:val="none" w:sz="0" w:space="0" w:color="auto"/>
                    <w:left w:val="none" w:sz="0" w:space="0" w:color="auto"/>
                    <w:bottom w:val="none" w:sz="0" w:space="0" w:color="auto"/>
                    <w:right w:val="none" w:sz="0" w:space="0" w:color="auto"/>
                  </w:divBdr>
                  <w:divsChild>
                    <w:div w:id="1364943291">
                      <w:marLeft w:val="0"/>
                      <w:marRight w:val="0"/>
                      <w:marTop w:val="0"/>
                      <w:marBottom w:val="0"/>
                      <w:divBdr>
                        <w:top w:val="none" w:sz="0" w:space="0" w:color="auto"/>
                        <w:left w:val="none" w:sz="0" w:space="0" w:color="auto"/>
                        <w:bottom w:val="none" w:sz="0" w:space="0" w:color="auto"/>
                        <w:right w:val="none" w:sz="0" w:space="0" w:color="auto"/>
                      </w:divBdr>
                      <w:divsChild>
                        <w:div w:id="137305699">
                          <w:marLeft w:val="0"/>
                          <w:marRight w:val="0"/>
                          <w:marTop w:val="0"/>
                          <w:marBottom w:val="0"/>
                          <w:divBdr>
                            <w:top w:val="none" w:sz="0" w:space="0" w:color="auto"/>
                            <w:left w:val="none" w:sz="0" w:space="0" w:color="auto"/>
                            <w:bottom w:val="none" w:sz="0" w:space="0" w:color="auto"/>
                            <w:right w:val="none" w:sz="0" w:space="0" w:color="auto"/>
                          </w:divBdr>
                          <w:divsChild>
                            <w:div w:id="264654827">
                              <w:marLeft w:val="0"/>
                              <w:marRight w:val="0"/>
                              <w:marTop w:val="0"/>
                              <w:marBottom w:val="0"/>
                              <w:divBdr>
                                <w:top w:val="none" w:sz="0" w:space="0" w:color="auto"/>
                                <w:left w:val="none" w:sz="0" w:space="0" w:color="auto"/>
                                <w:bottom w:val="none" w:sz="0" w:space="0" w:color="auto"/>
                                <w:right w:val="none" w:sz="0" w:space="0" w:color="auto"/>
                              </w:divBdr>
                              <w:divsChild>
                                <w:div w:id="1561860295">
                                  <w:marLeft w:val="0"/>
                                  <w:marRight w:val="0"/>
                                  <w:marTop w:val="0"/>
                                  <w:marBottom w:val="0"/>
                                  <w:divBdr>
                                    <w:top w:val="none" w:sz="0" w:space="0" w:color="auto"/>
                                    <w:left w:val="none" w:sz="0" w:space="0" w:color="auto"/>
                                    <w:bottom w:val="none" w:sz="0" w:space="0" w:color="auto"/>
                                    <w:right w:val="none" w:sz="0" w:space="0" w:color="auto"/>
                                  </w:divBdr>
                                  <w:divsChild>
                                    <w:div w:id="1175270800">
                                      <w:marLeft w:val="0"/>
                                      <w:marRight w:val="0"/>
                                      <w:marTop w:val="0"/>
                                      <w:marBottom w:val="0"/>
                                      <w:divBdr>
                                        <w:top w:val="none" w:sz="0" w:space="0" w:color="auto"/>
                                        <w:left w:val="none" w:sz="0" w:space="0" w:color="auto"/>
                                        <w:bottom w:val="none" w:sz="0" w:space="0" w:color="auto"/>
                                        <w:right w:val="none" w:sz="0" w:space="0" w:color="auto"/>
                                      </w:divBdr>
                                      <w:divsChild>
                                        <w:div w:id="160637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826592">
          <w:marLeft w:val="0"/>
          <w:marRight w:val="0"/>
          <w:marTop w:val="0"/>
          <w:marBottom w:val="0"/>
          <w:divBdr>
            <w:top w:val="none" w:sz="0" w:space="0" w:color="auto"/>
            <w:left w:val="none" w:sz="0" w:space="0" w:color="auto"/>
            <w:bottom w:val="none" w:sz="0" w:space="0" w:color="auto"/>
            <w:right w:val="none" w:sz="0" w:space="0" w:color="auto"/>
          </w:divBdr>
          <w:divsChild>
            <w:div w:id="542133337">
              <w:marLeft w:val="0"/>
              <w:marRight w:val="0"/>
              <w:marTop w:val="0"/>
              <w:marBottom w:val="0"/>
              <w:divBdr>
                <w:top w:val="none" w:sz="0" w:space="0" w:color="auto"/>
                <w:left w:val="none" w:sz="0" w:space="0" w:color="auto"/>
                <w:bottom w:val="none" w:sz="0" w:space="0" w:color="auto"/>
                <w:right w:val="none" w:sz="0" w:space="0" w:color="auto"/>
              </w:divBdr>
              <w:divsChild>
                <w:div w:id="882597979">
                  <w:marLeft w:val="0"/>
                  <w:marRight w:val="0"/>
                  <w:marTop w:val="0"/>
                  <w:marBottom w:val="0"/>
                  <w:divBdr>
                    <w:top w:val="none" w:sz="0" w:space="0" w:color="auto"/>
                    <w:left w:val="none" w:sz="0" w:space="0" w:color="auto"/>
                    <w:bottom w:val="none" w:sz="0" w:space="0" w:color="auto"/>
                    <w:right w:val="none" w:sz="0" w:space="0" w:color="auto"/>
                  </w:divBdr>
                  <w:divsChild>
                    <w:div w:id="566647819">
                      <w:marLeft w:val="0"/>
                      <w:marRight w:val="0"/>
                      <w:marTop w:val="0"/>
                      <w:marBottom w:val="0"/>
                      <w:divBdr>
                        <w:top w:val="none" w:sz="0" w:space="0" w:color="auto"/>
                        <w:left w:val="none" w:sz="0" w:space="0" w:color="auto"/>
                        <w:bottom w:val="none" w:sz="0" w:space="0" w:color="auto"/>
                        <w:right w:val="none" w:sz="0" w:space="0" w:color="auto"/>
                      </w:divBdr>
                      <w:divsChild>
                        <w:div w:id="1834755863">
                          <w:marLeft w:val="0"/>
                          <w:marRight w:val="0"/>
                          <w:marTop w:val="0"/>
                          <w:marBottom w:val="0"/>
                          <w:divBdr>
                            <w:top w:val="none" w:sz="0" w:space="0" w:color="auto"/>
                            <w:left w:val="none" w:sz="0" w:space="0" w:color="auto"/>
                            <w:bottom w:val="none" w:sz="0" w:space="0" w:color="auto"/>
                            <w:right w:val="none" w:sz="0" w:space="0" w:color="auto"/>
                          </w:divBdr>
                          <w:divsChild>
                            <w:div w:id="690302205">
                              <w:marLeft w:val="0"/>
                              <w:marRight w:val="0"/>
                              <w:marTop w:val="0"/>
                              <w:marBottom w:val="0"/>
                              <w:divBdr>
                                <w:top w:val="none" w:sz="0" w:space="0" w:color="auto"/>
                                <w:left w:val="none" w:sz="0" w:space="0" w:color="auto"/>
                                <w:bottom w:val="none" w:sz="0" w:space="0" w:color="auto"/>
                                <w:right w:val="none" w:sz="0" w:space="0" w:color="auto"/>
                              </w:divBdr>
                              <w:divsChild>
                                <w:div w:id="416709398">
                                  <w:marLeft w:val="0"/>
                                  <w:marRight w:val="0"/>
                                  <w:marTop w:val="0"/>
                                  <w:marBottom w:val="0"/>
                                  <w:divBdr>
                                    <w:top w:val="none" w:sz="0" w:space="0" w:color="auto"/>
                                    <w:left w:val="none" w:sz="0" w:space="0" w:color="auto"/>
                                    <w:bottom w:val="none" w:sz="0" w:space="0" w:color="auto"/>
                                    <w:right w:val="none" w:sz="0" w:space="0" w:color="auto"/>
                                  </w:divBdr>
                                  <w:divsChild>
                                    <w:div w:id="9009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42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lineplus.gov/diabetesandpregnancy.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dityabirlahospital.com/doctors/gynecologist-in-pun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specialties/obs-&amp;-gynae" TargetMode="External"/><Relationship Id="rId11" Type="http://schemas.openxmlformats.org/officeDocument/2006/relationships/hyperlink" Target="https://www.niddk.nih.gov/health-information/diabetes/overview/what-is-diabetes/gestational/management-treatment" TargetMode="External"/><Relationship Id="rId5" Type="http://schemas.openxmlformats.org/officeDocument/2006/relationships/hyperlink" Target="https://adityabirlahospital.com/blogs/what-is-diabetes" TargetMode="External"/><Relationship Id="rId10" Type="http://schemas.openxmlformats.org/officeDocument/2006/relationships/hyperlink" Target="https://www.cdc.gov/diabetes/about/gestational-diabetes.html" TargetMode="External"/><Relationship Id="rId4" Type="http://schemas.openxmlformats.org/officeDocument/2006/relationships/webSettings" Target="webSettings.xml"/><Relationship Id="rId9" Type="http://schemas.openxmlformats.org/officeDocument/2006/relationships/hyperlink" Target="https://www.ncbi.nlm.nih.gov/books/NBK5451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samarth</dc:creator>
  <cp:keywords/>
  <dc:description/>
  <cp:lastModifiedBy>Bhavana Nande</cp:lastModifiedBy>
  <cp:revision>30</cp:revision>
  <dcterms:created xsi:type="dcterms:W3CDTF">2025-02-23T13:22:00Z</dcterms:created>
  <dcterms:modified xsi:type="dcterms:W3CDTF">2025-03-27T06:09:00Z</dcterms:modified>
</cp:coreProperties>
</file>