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Calibri" w:cs="Calibri" w:eastAsia="Calibri" w:hAnsi="Calibri"/>
          <w:sz w:val="24"/>
          <w:szCs w:val="24"/>
        </w:rPr>
      </w:pPr>
      <w:bookmarkStart w:colFirst="0" w:colLast="0" w:name="_heading=h.dv2qahvfm43k" w:id="0"/>
      <w:bookmarkEnd w:id="0"/>
      <w:r w:rsidDel="00000000" w:rsidR="00000000" w:rsidRPr="00000000">
        <w:rPr>
          <w:rFonts w:ascii="Calibri" w:cs="Calibri" w:eastAsia="Calibri" w:hAnsi="Calibri"/>
          <w:b w:val="1"/>
          <w:bCs w:val="1"/>
          <w:sz w:val="24"/>
          <w:szCs w:val="24"/>
          <w:rtl w:val="0"/>
        </w:rPr>
        <w:t xml:space="preserve">URL: </w:t>
      </w:r>
      <w:r w:rsidDel="00000000" w:rsidR="00000000" w:rsidRPr="00000000">
        <w:rPr>
          <w:rFonts w:ascii="Calibri" w:cs="Calibri" w:eastAsia="Calibri" w:hAnsi="Calibri"/>
          <w:sz w:val="24"/>
          <w:szCs w:val="24"/>
          <w:rtl w:val="0"/>
        </w:rPr>
        <w:t xml:space="preserve">https://adityabirlahospital.com/blogs/myths-and-facts-of-cervical-cancer</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w:t>
      </w:r>
      <w:r w:rsidDel="00000000" w:rsidR="00000000" w:rsidRPr="00000000">
        <w:rPr>
          <w:rFonts w:ascii="Calibri" w:cs="Calibri" w:eastAsia="Calibri" w:hAnsi="Calibri"/>
          <w:sz w:val="24"/>
          <w:szCs w:val="24"/>
          <w:rtl w:val="0"/>
        </w:rPr>
        <w:t xml:space="preserve"> Navigating the Myths and Facts of Cervical Cancer in the Cervical Health Awareness Month</w:t>
      </w:r>
    </w:p>
    <w:p w:rsidR="00000000" w:rsidDel="00000000" w:rsidP="00000000" w:rsidRDefault="00000000" w:rsidRPr="00000000" w14:paraId="00000003">
      <w:pPr>
        <w:pStyle w:val="Heading1"/>
        <w:jc w:val="both"/>
        <w:rPr>
          <w:rFonts w:ascii="Calibri" w:cs="Calibri" w:eastAsia="Calibri" w:hAnsi="Calibri"/>
          <w:sz w:val="24"/>
          <w:szCs w:val="24"/>
        </w:rPr>
      </w:pPr>
      <w:bookmarkStart w:colFirst="0" w:colLast="0" w:name="_heading=h.q5n5tvmfv9o2" w:id="1"/>
      <w:bookmarkEnd w:id="1"/>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Understand myths and facts about cervical cancer this Cervical Health Awareness Month. Learn symptoms, risk factors, prevention, and early screening importance.</w:t>
      </w:r>
      <w:r w:rsidDel="00000000" w:rsidR="00000000" w:rsidRPr="00000000">
        <w:rPr>
          <w:rtl w:val="0"/>
        </w:rPr>
      </w:r>
    </w:p>
    <w:p w:rsidR="00000000" w:rsidDel="00000000" w:rsidP="00000000" w:rsidRDefault="00000000" w:rsidRPr="00000000" w14:paraId="00000004">
      <w:pPr>
        <w:pStyle w:val="Heading1"/>
        <w:jc w:val="both"/>
        <w:rPr>
          <w:rFonts w:ascii="Calibri" w:cs="Calibri" w:eastAsia="Calibri" w:hAnsi="Calibri"/>
        </w:rPr>
      </w:pPr>
      <w:bookmarkStart w:colFirst="0" w:colLast="0" w:name="_heading=h.cmjtq0mk28nc" w:id="2"/>
      <w:bookmarkEnd w:id="2"/>
      <w:r w:rsidDel="00000000" w:rsidR="00000000" w:rsidRPr="00000000">
        <w:rPr>
          <w:rFonts w:ascii="Calibri" w:cs="Calibri" w:eastAsia="Calibri" w:hAnsi="Calibri"/>
          <w:rtl w:val="0"/>
        </w:rPr>
        <w:t xml:space="preserve">H1: </w:t>
      </w:r>
      <w:r w:rsidDel="00000000" w:rsidR="00000000" w:rsidRPr="00000000">
        <w:rPr>
          <w:rFonts w:ascii="Calibri" w:cs="Calibri" w:eastAsia="Calibri" w:hAnsi="Calibri"/>
          <w:rtl w:val="0"/>
        </w:rPr>
        <w:t xml:space="preserve">Navigating the Myths and Facts of Cervical Cancer in the Cervical Health Awareness Month</w:t>
      </w:r>
    </w:p>
    <w:p w:rsidR="00000000" w:rsidDel="00000000" w:rsidP="00000000" w:rsidRDefault="00000000" w:rsidRPr="00000000" w14:paraId="00000005">
      <w:pPr>
        <w:rPr/>
      </w:pPr>
      <w:r w:rsidDel="00000000" w:rsidR="00000000" w:rsidRPr="00000000">
        <w:rPr>
          <w:rFonts w:ascii="Calibri" w:cs="Calibri" w:eastAsia="Calibri" w:hAnsi="Calibri"/>
        </w:rPr>
        <w:drawing>
          <wp:inline distB="114300" distT="114300" distL="114300" distR="114300">
            <wp:extent cx="5662613" cy="2967427"/>
            <wp:effectExtent b="0" l="0" r="0" t="0"/>
            <wp:docPr id="2" name="image2.png"/>
            <a:graphic>
              <a:graphicData uri="http://schemas.openxmlformats.org/drawingml/2006/picture">
                <pic:pic>
                  <pic:nvPicPr>
                    <pic:cNvPr id="0" name="image2.png"/>
                    <pic:cNvPicPr preferRelativeResize="0"/>
                  </pic:nvPicPr>
                  <pic:blipFill>
                    <a:blip r:embed="rId7"/>
                    <a:srcRect b="0" l="147" r="147" t="0"/>
                    <a:stretch>
                      <a:fillRect/>
                    </a:stretch>
                  </pic:blipFill>
                  <pic:spPr>
                    <a:xfrm>
                      <a:off x="0" y="0"/>
                      <a:ext cx="5662613" cy="29674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is amo</w:t>
      </w:r>
      <w:r w:rsidDel="00000000" w:rsidR="00000000" w:rsidRPr="00000000">
        <w:rPr>
          <w:rFonts w:ascii="Calibri" w:cs="Calibri" w:eastAsia="Calibri" w:hAnsi="Calibri"/>
          <w:sz w:val="24"/>
          <w:szCs w:val="24"/>
          <w:rtl w:val="0"/>
        </w:rPr>
        <w:t xml:space="preserve">ng the most preventable forms of cancer. However, a lack of information continues to delay diagnosis and care. Cervical Cancer Awareness Month is observed to raise awareness about timely screening and vaccination. This is also a time to dismantle long-standing beliefs that mislead women and their families. </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notions often lead to stigma, confusion or even treatment refusal. While initiatives like Cervical Cancer Day serve as a reminder to prioritise prevention, education remains the most vital step. The goal is to help every woman understand that early action matters more than fear.</w:t>
      </w:r>
    </w:p>
    <w:p w:rsidR="00000000" w:rsidDel="00000000" w:rsidP="00000000" w:rsidRDefault="00000000" w:rsidRPr="00000000" w14:paraId="0000000A">
      <w:pPr>
        <w:pStyle w:val="Heading2"/>
        <w:jc w:val="both"/>
        <w:rPr>
          <w:rFonts w:ascii="Calibri" w:cs="Calibri" w:eastAsia="Calibri" w:hAnsi="Calibri"/>
        </w:rPr>
      </w:pPr>
      <w:bookmarkStart w:colFirst="0" w:colLast="0" w:name="_heading=h.9skk8xdz2uij" w:id="3"/>
      <w:bookmarkEnd w:id="3"/>
      <w:r w:rsidDel="00000000" w:rsidR="00000000" w:rsidRPr="00000000">
        <w:rPr>
          <w:rFonts w:ascii="Calibri" w:cs="Calibri" w:eastAsia="Calibri" w:hAnsi="Calibri"/>
          <w:rtl w:val="0"/>
        </w:rPr>
        <w:t xml:space="preserve">Understanding the Nuances of Cervical Cancer</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develops in the cervix, which is the lower part of the uterus. It usually progresses slowly and may be asymptomatic during early stages. Most cases are caused by persistent infection with high-risk strains of the human papillomavirus [HPV]. </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why screening for HPV and abnormal cervical cells remains the gold standard for prevention. Over time, chronic infection may lead to cellular changes that trigger cancerous growth. Yet, not every HPV infection leads to cervical cancer. The immune system is often able to clear it on its own.</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key cervical cancer facts is that regular screening helps detect pre-cancerous changes before they turn dangerous. Pap smears and HPV tests are both effective tools. Unfortunately, many women delay testing due to cultural taboos or misinformation. </w:t>
      </w:r>
    </w:p>
    <w:p w:rsidR="00000000" w:rsidDel="00000000" w:rsidP="00000000" w:rsidRDefault="00000000" w:rsidRPr="00000000" w14:paraId="00000010">
      <w:pPr>
        <w:pStyle w:val="Heading2"/>
        <w:jc w:val="both"/>
        <w:rPr>
          <w:rFonts w:ascii="Calibri" w:cs="Calibri" w:eastAsia="Calibri" w:hAnsi="Calibri"/>
        </w:rPr>
      </w:pPr>
      <w:bookmarkStart w:colFirst="0" w:colLast="0" w:name="_heading=h.h2f615wwjs36" w:id="4"/>
      <w:bookmarkEnd w:id="4"/>
      <w:r w:rsidDel="00000000" w:rsidR="00000000" w:rsidRPr="00000000">
        <w:rPr>
          <w:rFonts w:ascii="Calibri" w:cs="Calibri" w:eastAsia="Calibri" w:hAnsi="Calibri"/>
          <w:rtl w:val="0"/>
        </w:rPr>
        <w:t xml:space="preserve">Debunking Cervical Cancer Myths</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major hurdles in cervical cancer awareness is misinformation. Myths around transmission, risk and prevention continue to distort public perception. Dispelling these beliefs is the first step to empowering women to take timely action.</w:t>
      </w:r>
    </w:p>
    <w:p w:rsidR="00000000" w:rsidDel="00000000" w:rsidP="00000000" w:rsidRDefault="00000000" w:rsidRPr="00000000" w14:paraId="00000012">
      <w:pPr>
        <w:pStyle w:val="Heading3"/>
        <w:numPr>
          <w:ilvl w:val="0"/>
          <w:numId w:val="5"/>
        </w:numPr>
        <w:ind w:left="720" w:hanging="360"/>
        <w:jc w:val="both"/>
        <w:rPr>
          <w:rFonts w:ascii="Calibri" w:cs="Calibri" w:eastAsia="Calibri" w:hAnsi="Calibri"/>
        </w:rPr>
      </w:pPr>
      <w:bookmarkStart w:colFirst="0" w:colLast="0" w:name="_heading=h.emlw12jummye" w:id="5"/>
      <w:bookmarkEnd w:id="5"/>
      <w:r w:rsidDel="00000000" w:rsidR="00000000" w:rsidRPr="00000000">
        <w:rPr>
          <w:rFonts w:ascii="Calibri" w:cs="Calibri" w:eastAsia="Calibri" w:hAnsi="Calibri"/>
          <w:rtl w:val="0"/>
        </w:rPr>
        <w:t xml:space="preserve">Myth 1: Only promiscuous women get cervical cancer</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HPV is transmitted through skin-to-skin contact. Even a single partner may be enough to contract the virus. This is not a disease of behaviour but biology.</w:t>
      </w:r>
    </w:p>
    <w:p w:rsidR="00000000" w:rsidDel="00000000" w:rsidP="00000000" w:rsidRDefault="00000000" w:rsidRPr="00000000" w14:paraId="00000014">
      <w:pPr>
        <w:pStyle w:val="Heading3"/>
        <w:numPr>
          <w:ilvl w:val="0"/>
          <w:numId w:val="1"/>
        </w:numPr>
        <w:ind w:left="720" w:hanging="360"/>
        <w:jc w:val="both"/>
        <w:rPr>
          <w:rFonts w:ascii="Calibri" w:cs="Calibri" w:eastAsia="Calibri" w:hAnsi="Calibri"/>
        </w:rPr>
      </w:pPr>
      <w:bookmarkStart w:colFirst="0" w:colLast="0" w:name="_heading=h.pp6s74c032q7" w:id="6"/>
      <w:bookmarkEnd w:id="6"/>
      <w:r w:rsidDel="00000000" w:rsidR="00000000" w:rsidRPr="00000000">
        <w:rPr>
          <w:rFonts w:ascii="Calibri" w:cs="Calibri" w:eastAsia="Calibri" w:hAnsi="Calibri"/>
          <w:rtl w:val="0"/>
        </w:rPr>
        <w:t xml:space="preserve">Myth 2: Cervical cancer is hereditary</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While family history may play a minor role, the primary cause is long-term HPV infection. Genetics do not directly determine whether a woman will get cervical cancer.</w:t>
      </w:r>
    </w:p>
    <w:p w:rsidR="00000000" w:rsidDel="00000000" w:rsidP="00000000" w:rsidRDefault="00000000" w:rsidRPr="00000000" w14:paraId="00000016">
      <w:pPr>
        <w:pStyle w:val="Heading3"/>
        <w:numPr>
          <w:ilvl w:val="0"/>
          <w:numId w:val="3"/>
        </w:numPr>
        <w:ind w:left="720" w:hanging="360"/>
        <w:jc w:val="both"/>
        <w:rPr>
          <w:rFonts w:ascii="Calibri" w:cs="Calibri" w:eastAsia="Calibri" w:hAnsi="Calibri"/>
        </w:rPr>
      </w:pPr>
      <w:bookmarkStart w:colFirst="0" w:colLast="0" w:name="_heading=h.f4mrpgd9jbj" w:id="7"/>
      <w:bookmarkEnd w:id="7"/>
      <w:r w:rsidDel="00000000" w:rsidR="00000000" w:rsidRPr="00000000">
        <w:rPr>
          <w:rFonts w:ascii="Calibri" w:cs="Calibri" w:eastAsia="Calibri" w:hAnsi="Calibri"/>
          <w:rtl w:val="0"/>
        </w:rPr>
        <w:t xml:space="preserve">Myth 3: Women who are vaccinated do not need screening</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The HPV vaccine reduces the risk but does not eliminate it entirely. </w:t>
      </w:r>
      <w:hyperlink r:id="rId8">
        <w:r w:rsidDel="00000000" w:rsidR="00000000" w:rsidRPr="00000000">
          <w:rPr>
            <w:rFonts w:ascii="Calibri" w:cs="Calibri" w:eastAsia="Calibri" w:hAnsi="Calibri"/>
            <w:color w:val="1155cc"/>
            <w:sz w:val="24"/>
            <w:szCs w:val="24"/>
            <w:u w:val="single"/>
            <w:rtl w:val="0"/>
          </w:rPr>
          <w:t xml:space="preserve">Screening test</w:t>
        </w:r>
      </w:hyperlink>
      <w:r w:rsidDel="00000000" w:rsidR="00000000" w:rsidRPr="00000000">
        <w:rPr>
          <w:rFonts w:ascii="Calibri" w:cs="Calibri" w:eastAsia="Calibri" w:hAnsi="Calibri"/>
          <w:sz w:val="24"/>
          <w:szCs w:val="24"/>
          <w:rtl w:val="0"/>
        </w:rPr>
        <w:t xml:space="preserve"> must continue as recommended to detect other high-risk strains.</w:t>
      </w:r>
    </w:p>
    <w:p w:rsidR="00000000" w:rsidDel="00000000" w:rsidP="00000000" w:rsidRDefault="00000000" w:rsidRPr="00000000" w14:paraId="00000018">
      <w:pPr>
        <w:pStyle w:val="Heading3"/>
        <w:numPr>
          <w:ilvl w:val="0"/>
          <w:numId w:val="4"/>
        </w:numPr>
        <w:ind w:left="720" w:hanging="360"/>
        <w:jc w:val="both"/>
        <w:rPr>
          <w:rFonts w:ascii="Calibri" w:cs="Calibri" w:eastAsia="Calibri" w:hAnsi="Calibri"/>
        </w:rPr>
      </w:pPr>
      <w:bookmarkStart w:colFirst="0" w:colLast="0" w:name="_heading=h.i1f2ommlpx1s" w:id="8"/>
      <w:bookmarkEnd w:id="8"/>
      <w:r w:rsidDel="00000000" w:rsidR="00000000" w:rsidRPr="00000000">
        <w:rPr>
          <w:rFonts w:ascii="Calibri" w:cs="Calibri" w:eastAsia="Calibri" w:hAnsi="Calibri"/>
          <w:rtl w:val="0"/>
        </w:rPr>
        <w:t xml:space="preserve">Myth 4: Cervical cancer affects only older women</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Although more common in women above 35, cervical cancer may occur in younger individuals. Routine screening must begin in early adulthood to catch changes in time.</w:t>
      </w:r>
    </w:p>
    <w:p w:rsidR="00000000" w:rsidDel="00000000" w:rsidP="00000000" w:rsidRDefault="00000000" w:rsidRPr="00000000" w14:paraId="0000001A">
      <w:pPr>
        <w:pStyle w:val="Heading3"/>
        <w:numPr>
          <w:ilvl w:val="0"/>
          <w:numId w:val="2"/>
        </w:numPr>
        <w:ind w:left="720" w:hanging="360"/>
        <w:jc w:val="both"/>
        <w:rPr>
          <w:rFonts w:ascii="Calibri" w:cs="Calibri" w:eastAsia="Calibri" w:hAnsi="Calibri"/>
        </w:rPr>
      </w:pPr>
      <w:bookmarkStart w:colFirst="0" w:colLast="0" w:name="_heading=h.8knnjjmp14qf" w:id="9"/>
      <w:bookmarkEnd w:id="9"/>
      <w:r w:rsidDel="00000000" w:rsidR="00000000" w:rsidRPr="00000000">
        <w:rPr>
          <w:rFonts w:ascii="Calibri" w:cs="Calibri" w:eastAsia="Calibri" w:hAnsi="Calibri"/>
          <w:rtl w:val="0"/>
        </w:rPr>
        <w:t xml:space="preserve">Myth 5: A hysterectomy guarantees zero cervical cancer risk</w:t>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If the cervix is not removed, risk may still remain. Women must clarify with their doctors whether routine screening is still required post-surgery.</w:t>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 of these false assumptions delay diagnosis. By promoting verified cervical cancer myths and facts, awareness efforts may save lives. These beliefs must be challenged by community leaders, </w:t>
      </w:r>
      <w:hyperlink r:id="rId9">
        <w:r w:rsidDel="00000000" w:rsidR="00000000" w:rsidRPr="00000000">
          <w:rPr>
            <w:rFonts w:ascii="Calibri" w:cs="Calibri" w:eastAsia="Calibri" w:hAnsi="Calibri"/>
            <w:color w:val="1155cc"/>
            <w:sz w:val="24"/>
            <w:szCs w:val="24"/>
            <w:u w:val="single"/>
            <w:rtl w:val="0"/>
          </w:rPr>
          <w:t xml:space="preserve">cancer care</w:t>
        </w:r>
      </w:hyperlink>
      <w:r w:rsidDel="00000000" w:rsidR="00000000" w:rsidRPr="00000000">
        <w:rPr>
          <w:rFonts w:ascii="Calibri" w:cs="Calibri" w:eastAsia="Calibri" w:hAnsi="Calibri"/>
          <w:sz w:val="24"/>
          <w:szCs w:val="24"/>
          <w:rtl w:val="0"/>
        </w:rPr>
        <w:t xml:space="preserve"> providers and educators alike.</w:t>
      </w:r>
    </w:p>
    <w:p w:rsidR="00000000" w:rsidDel="00000000" w:rsidP="00000000" w:rsidRDefault="00000000" w:rsidRPr="00000000" w14:paraId="0000001E">
      <w:pPr>
        <w:pStyle w:val="Heading2"/>
        <w:jc w:val="both"/>
        <w:rPr>
          <w:rFonts w:ascii="Calibri" w:cs="Calibri" w:eastAsia="Calibri" w:hAnsi="Calibri"/>
        </w:rPr>
      </w:pPr>
      <w:bookmarkStart w:colFirst="0" w:colLast="0" w:name="_heading=h.cw5lh6inwg59" w:id="10"/>
      <w:bookmarkEnd w:id="10"/>
      <w:r w:rsidDel="00000000" w:rsidR="00000000" w:rsidRPr="00000000">
        <w:rPr>
          <w:rFonts w:ascii="Calibri" w:cs="Calibri" w:eastAsia="Calibri" w:hAnsi="Calibri"/>
          <w:rtl w:val="0"/>
        </w:rPr>
        <w:t xml:space="preserve">Prevention and Awareness of Cervical Cancer</w:t>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prevention begins with vaccination and screening. Both approaches help detect or eliminate risks early. The HPV vaccine is most effective when given before sexual activity begins. Ideally, both boys and girls must be vaccinated during adolescence to control future spread.</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Routine screening must start from the age of 21. Women between 21 and 29 must undergo a Pap test every three years. From age 30, co-testing with Pap and HPV every five years is recommended. These tests detect abnormal cells before they develop into cancer. Women with suspicious results must </w:t>
      </w:r>
      <w:hyperlink r:id="rId10">
        <w:r w:rsidDel="00000000" w:rsidR="00000000" w:rsidRPr="00000000">
          <w:rPr>
            <w:rFonts w:ascii="Calibri" w:cs="Calibri" w:eastAsia="Calibri" w:hAnsi="Calibri"/>
            <w:color w:val="1155cc"/>
            <w:sz w:val="24"/>
            <w:szCs w:val="24"/>
            <w:u w:val="single"/>
            <w:rtl w:val="0"/>
          </w:rPr>
          <w:t xml:space="preserve">consult a gynaecologist</w:t>
        </w:r>
      </w:hyperlink>
      <w:r w:rsidDel="00000000" w:rsidR="00000000" w:rsidRPr="00000000">
        <w:rPr>
          <w:rFonts w:ascii="Calibri" w:cs="Calibri" w:eastAsia="Calibri" w:hAnsi="Calibri"/>
          <w:sz w:val="24"/>
          <w:szCs w:val="24"/>
          <w:rtl w:val="0"/>
        </w:rPr>
        <w:t xml:space="preserve"> immediately. Early treatment of pre-cancerous changes may prevent progression altogether.</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genital hygiene, avoiding tobacco and maintaining safe sexual practices also lower the risk. Cervical cancer is not a lifestyle disease, but some risk factors, like smoking, may impair immunity and raise susceptibility.</w:t>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awareness campaigns remain essential. Cervical Cancer Awareness Month is a powerful platform to start these conversations. Events on Cervical Cancer Day may help spread correct information to rural and semi-urban areas. As stigma reduces, more women will feel comfortable attending check-ups. Creating spaces for open discussion is just as important as </w:t>
      </w:r>
      <w:hyperlink r:id="rId11">
        <w:r w:rsidDel="00000000" w:rsidR="00000000" w:rsidRPr="00000000">
          <w:rPr>
            <w:rFonts w:ascii="Calibri" w:cs="Calibri" w:eastAsia="Calibri" w:hAnsi="Calibri"/>
            <w:color w:val="1155cc"/>
            <w:sz w:val="24"/>
            <w:szCs w:val="24"/>
            <w:u w:val="single"/>
            <w:rtl w:val="0"/>
          </w:rPr>
          <w:t xml:space="preserve">diagnostics</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the facts about cervical cancer in India shows that early screening is often skipped due to embarrassment, cost or low health priority. This leads to women presenting late with complications. Caregivers must also be educated so that they do not discourage early check-ups out of fear or conservatism.</w:t>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timely screening becomes routine, many advanced cases may be avoided. While the disease remains preventable, success depends entirely on how quickly action is taken. That is why cervical cancer awareness must continue throughout the year.</w:t>
      </w:r>
    </w:p>
    <w:p w:rsidR="00000000" w:rsidDel="00000000" w:rsidP="00000000" w:rsidRDefault="00000000" w:rsidRPr="00000000" w14:paraId="0000002A">
      <w:pPr>
        <w:pStyle w:val="Heading2"/>
        <w:jc w:val="both"/>
        <w:rPr>
          <w:rFonts w:ascii="Calibri" w:cs="Calibri" w:eastAsia="Calibri" w:hAnsi="Calibri"/>
        </w:rPr>
      </w:pPr>
      <w:bookmarkStart w:colFirst="0" w:colLast="0" w:name="_heading=h.hurqxggalx4d" w:id="11"/>
      <w:bookmarkEnd w:id="11"/>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remains both treatable and preventable when addressed early. Unfortunately, myths along with stigma continue to delay care for many women. Cervical Cancer Awareness Month serves as a timely reminder that every woman must have access to screening, support and truthful information. </w:t>
      </w:r>
    </w:p>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not enough to celebrate Cervical Cancer Day without sustained dialogue and education. Learning accurate cervical cancer facts helps remove fear and encourages action. Whether one is in a city or a small town, the right knowledge at the right time may prevent disease from advancing. If you or someone you know is overdue for a check-up, now is the time to start.</w:t>
      </w:r>
    </w:p>
    <w:p w:rsidR="00000000" w:rsidDel="00000000" w:rsidP="00000000" w:rsidRDefault="00000000" w:rsidRPr="00000000" w14:paraId="0000002E">
      <w:pPr>
        <w:pStyle w:val="Heading2"/>
        <w:jc w:val="both"/>
        <w:rPr>
          <w:rFonts w:ascii="Calibri" w:cs="Calibri" w:eastAsia="Calibri" w:hAnsi="Calibri"/>
        </w:rPr>
      </w:pPr>
      <w:bookmarkStart w:colFirst="0" w:colLast="0" w:name="_heading=h.2v62j2z6bc65" w:id="12"/>
      <w:bookmarkEnd w:id="12"/>
      <w:r w:rsidDel="00000000" w:rsidR="00000000" w:rsidRPr="00000000">
        <w:rPr>
          <w:rFonts w:ascii="Calibri" w:cs="Calibri" w:eastAsia="Calibri" w:hAnsi="Calibri"/>
          <w:rtl w:val="0"/>
        </w:rPr>
        <w:t xml:space="preserve">FAQs</w:t>
      </w:r>
    </w:p>
    <w:p w:rsidR="00000000" w:rsidDel="00000000" w:rsidP="00000000" w:rsidRDefault="00000000" w:rsidRPr="00000000" w14:paraId="0000002F">
      <w:pPr>
        <w:pStyle w:val="Heading3"/>
        <w:jc w:val="both"/>
        <w:rPr>
          <w:rFonts w:ascii="Calibri" w:cs="Calibri" w:eastAsia="Calibri" w:hAnsi="Calibri"/>
        </w:rPr>
      </w:pPr>
      <w:bookmarkStart w:colFirst="0" w:colLast="0" w:name="_heading=h.9wgs1ujaq34q" w:id="13"/>
      <w:bookmarkEnd w:id="13"/>
      <w:r w:rsidDel="00000000" w:rsidR="00000000" w:rsidRPr="00000000">
        <w:rPr>
          <w:rFonts w:ascii="Calibri" w:cs="Calibri" w:eastAsia="Calibri" w:hAnsi="Calibri"/>
          <w:rtl w:val="0"/>
        </w:rPr>
        <w:t xml:space="preserve">What is the most common cause of cervical cancer?</w:t>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is primarily caused by persistent infection with high-risk strains of the human papillomavirus. Not all HPV types are cancer-causing, but early detection matters.</w:t>
      </w:r>
    </w:p>
    <w:p w:rsidR="00000000" w:rsidDel="00000000" w:rsidP="00000000" w:rsidRDefault="00000000" w:rsidRPr="00000000" w14:paraId="00000031">
      <w:pPr>
        <w:pStyle w:val="Heading3"/>
        <w:jc w:val="both"/>
        <w:rPr>
          <w:rFonts w:ascii="Calibri" w:cs="Calibri" w:eastAsia="Calibri" w:hAnsi="Calibri"/>
        </w:rPr>
      </w:pPr>
      <w:bookmarkStart w:colFirst="0" w:colLast="0" w:name="_heading=h.ofdsr03d5pl4" w:id="14"/>
      <w:bookmarkEnd w:id="14"/>
      <w:r w:rsidDel="00000000" w:rsidR="00000000" w:rsidRPr="00000000">
        <w:rPr>
          <w:rFonts w:ascii="Calibri" w:cs="Calibri" w:eastAsia="Calibri" w:hAnsi="Calibri"/>
          <w:rtl w:val="0"/>
        </w:rPr>
        <w:t xml:space="preserve">When should women begin cervical cancer screening?</w:t>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Women must begin Pap testing from the age of 21. Co-testing with HPV is advised after 30 based on medical guidelines and risk factors.</w:t>
      </w:r>
    </w:p>
    <w:p w:rsidR="00000000" w:rsidDel="00000000" w:rsidP="00000000" w:rsidRDefault="00000000" w:rsidRPr="00000000" w14:paraId="00000033">
      <w:pPr>
        <w:pStyle w:val="Heading3"/>
        <w:jc w:val="both"/>
        <w:rPr>
          <w:rFonts w:ascii="Calibri" w:cs="Calibri" w:eastAsia="Calibri" w:hAnsi="Calibri"/>
        </w:rPr>
      </w:pPr>
      <w:bookmarkStart w:colFirst="0" w:colLast="0" w:name="_heading=h.dr70xjz5xgi3" w:id="15"/>
      <w:bookmarkEnd w:id="15"/>
      <w:r w:rsidDel="00000000" w:rsidR="00000000" w:rsidRPr="00000000">
        <w:rPr>
          <w:rFonts w:ascii="Calibri" w:cs="Calibri" w:eastAsia="Calibri" w:hAnsi="Calibri"/>
          <w:rtl w:val="0"/>
        </w:rPr>
        <w:t xml:space="preserve">Is the HPV vaccine only for girls?</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HPV vaccine is recommended for both girls and boys. Vaccinating both sexes helps control the spread of high-risk HPV strains in the community.</w:t>
      </w:r>
    </w:p>
    <w:p w:rsidR="00000000" w:rsidDel="00000000" w:rsidP="00000000" w:rsidRDefault="00000000" w:rsidRPr="00000000" w14:paraId="00000035">
      <w:pPr>
        <w:pStyle w:val="Heading3"/>
        <w:jc w:val="both"/>
        <w:rPr>
          <w:rFonts w:ascii="Calibri" w:cs="Calibri" w:eastAsia="Calibri" w:hAnsi="Calibri"/>
        </w:rPr>
      </w:pPr>
      <w:bookmarkStart w:colFirst="0" w:colLast="0" w:name="_heading=h.osor5nlpoq0l" w:id="16"/>
      <w:bookmarkEnd w:id="16"/>
      <w:r w:rsidDel="00000000" w:rsidR="00000000" w:rsidRPr="00000000">
        <w:rPr>
          <w:rFonts w:ascii="Calibri" w:cs="Calibri" w:eastAsia="Calibri" w:hAnsi="Calibri"/>
          <w:rtl w:val="0"/>
        </w:rPr>
        <w:t xml:space="preserve">Can cervical cancer be detected without symptoms?</w:t>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cervical cancer may remain symptomless in early stages. That is why routine screening is important even when no discomfort is present.</w:t>
      </w:r>
    </w:p>
    <w:p w:rsidR="00000000" w:rsidDel="00000000" w:rsidP="00000000" w:rsidRDefault="00000000" w:rsidRPr="00000000" w14:paraId="00000037">
      <w:pPr>
        <w:pStyle w:val="Heading3"/>
        <w:jc w:val="both"/>
        <w:rPr>
          <w:rFonts w:ascii="Calibri" w:cs="Calibri" w:eastAsia="Calibri" w:hAnsi="Calibri"/>
        </w:rPr>
      </w:pPr>
      <w:bookmarkStart w:colFirst="0" w:colLast="0" w:name="_heading=h.i89nicgutfd" w:id="17"/>
      <w:bookmarkEnd w:id="17"/>
      <w:r w:rsidDel="00000000" w:rsidR="00000000" w:rsidRPr="00000000">
        <w:rPr>
          <w:rFonts w:ascii="Calibri" w:cs="Calibri" w:eastAsia="Calibri" w:hAnsi="Calibri"/>
          <w:rtl w:val="0"/>
        </w:rPr>
        <w:t xml:space="preserve">Is cervical cancer preventable?</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Cervical cancer may be prevented in most cases with regular screening, HPV vaccination and timely treatment of abnormal cervical changes. Early care is critical.</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w:t>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https://www.geetanjalihospital.co.in/blogs/view/navigating-the-myths-and-facts-of-cervical-cancer</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https://wfmchealth.org/maternity-health-care/cervical-cancer-awareness-myths-facts-and-prevention-tips/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194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diagnostic-services" TargetMode="External"/><Relationship Id="rId10" Type="http://schemas.openxmlformats.org/officeDocument/2006/relationships/hyperlink" Target="https://adityabirlahospital.com/doctors/gynecologist-in-pune" TargetMode="External"/><Relationship Id="rId13" Type="http://schemas.openxmlformats.org/officeDocument/2006/relationships/hyperlink" Target="https://wfmchealth.org/maternity-health-care/cervical-cancer-awareness-myths-facts-and-prevention-tips/" TargetMode="External"/><Relationship Id="rId12" Type="http://schemas.openxmlformats.org/officeDocument/2006/relationships/hyperlink" Target="https://www.geetanjalihospital.co.in/blogs/view/navigating-the-myths-and-facts-of-cervical-canc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cancer-care"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adityabirlahospital.com/blogs/cancer-scre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mvpvARXJkhXA+x2eEY+gm7Frw==">CgMxLjAyDmguZHYycWFodmZtNDNrMg5oLnE1bjV0dm1mdjlvMjIOaC5jbWp0cTBtazI4bmMyDmguOXNrazh4ZHoydWlqMg5oLmgyZjYxNXd3anMzNjIOaC5lbWx3MTJqdW1teWUyDmgucHA2czc0YzAzMnE3Mg1oLmY0bXJwZ2Q5amJqMg5oLmkxZjJvbW1scHgxczIOaC44a25uamptcDE0cWYyDmguY3c1bGg2aW53ZzU5Mg5oLmh1cnF4Z2dhbHg0ZDIOaC4ydjYyajJ6NmJjNjUyDmguOXdnczF1amFxMzRxMg5oLm9mZHNyMDNkNXBsNDIOaC5kcjcweGp6NXhnaTMyDmgub3NvcjVubHBvcTBsMg1oLmk4OW5pY2d1dGZkOAByITFpZFNzUENnR2toUzFHOFlnWDBZWnkxenZXcnFhYmNf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