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22AF" w14:textId="30772C3A" w:rsidR="00771DBE" w:rsidRPr="00787CDA" w:rsidRDefault="00771DBE" w:rsidP="00E16AA0">
      <w:pPr>
        <w:spacing w:before="100" w:beforeAutospacing="1" w:after="100" w:afterAutospacing="1"/>
        <w:ind w:left="142"/>
        <w:rPr>
          <w:rFonts w:cstheme="minorHAnsi"/>
          <w:sz w:val="18"/>
          <w:szCs w:val="18"/>
        </w:rPr>
      </w:pPr>
      <w:r w:rsidRPr="00787CDA">
        <w:rPr>
          <w:rStyle w:val="Strong"/>
          <w:rFonts w:cstheme="minorHAnsi"/>
          <w:sz w:val="24"/>
          <w:szCs w:val="24"/>
        </w:rPr>
        <w:t>Kuldeep Singh</w:t>
      </w:r>
      <w:r w:rsidRPr="00787CDA">
        <w:rPr>
          <w:rFonts w:cstheme="minorHAnsi"/>
          <w:sz w:val="24"/>
          <w:szCs w:val="24"/>
        </w:rPr>
        <w:br/>
      </w:r>
      <w:r w:rsidR="00B57A4D" w:rsidRPr="00787CDA">
        <w:rPr>
          <w:rFonts w:cstheme="minorHAnsi"/>
          <w:sz w:val="24"/>
          <w:szCs w:val="24"/>
        </w:rPr>
        <w:t xml:space="preserve">Senior </w:t>
      </w:r>
      <w:r w:rsidR="00476D25" w:rsidRPr="00787CDA">
        <w:rPr>
          <w:rFonts w:cstheme="minorHAnsi"/>
          <w:sz w:val="24"/>
          <w:szCs w:val="24"/>
        </w:rPr>
        <w:t>React</w:t>
      </w:r>
      <w:r w:rsidRPr="00787CDA">
        <w:rPr>
          <w:rFonts w:cstheme="minorHAnsi"/>
          <w:sz w:val="24"/>
          <w:szCs w:val="24"/>
        </w:rPr>
        <w:t xml:space="preserve"> Developer</w:t>
      </w:r>
      <w:r w:rsidRPr="00787CDA">
        <w:rPr>
          <w:rFonts w:cstheme="minorHAnsi"/>
          <w:sz w:val="18"/>
          <w:szCs w:val="18"/>
        </w:rPr>
        <w:br/>
      </w:r>
      <w:r w:rsidRPr="00787CDA">
        <w:rPr>
          <w:rFonts w:ascii="Segoe UI Emoji" w:hAnsi="Segoe UI Emoji" w:cs="Segoe UI Emoji"/>
          <w:sz w:val="20"/>
          <w:szCs w:val="20"/>
        </w:rPr>
        <w:t>📍</w:t>
      </w:r>
      <w:r w:rsidRPr="00787CDA">
        <w:rPr>
          <w:rFonts w:cstheme="minorHAnsi"/>
          <w:sz w:val="20"/>
          <w:szCs w:val="20"/>
        </w:rPr>
        <w:t xml:space="preserve"> </w:t>
      </w:r>
      <w:r w:rsidR="00E16AA0" w:rsidRPr="00787CDA">
        <w:rPr>
          <w:rFonts w:cstheme="minorHAnsi"/>
        </w:rPr>
        <w:t xml:space="preserve">Open to relocation (Australia) </w:t>
      </w:r>
      <w:r w:rsidRPr="00787CDA">
        <w:rPr>
          <w:rFonts w:cstheme="minorHAnsi"/>
        </w:rPr>
        <w:t xml:space="preserve">| </w:t>
      </w:r>
      <w:r w:rsidRPr="00787CDA">
        <w:rPr>
          <w:rFonts w:ascii="Segoe UI Emoji" w:hAnsi="Segoe UI Emoji" w:cs="Segoe UI Emoji"/>
        </w:rPr>
        <w:t>📞</w:t>
      </w:r>
      <w:r w:rsidRPr="00787CDA">
        <w:rPr>
          <w:rFonts w:cstheme="minorHAnsi"/>
        </w:rPr>
        <w:t xml:space="preserve"> 0450 452 262 | </w:t>
      </w:r>
      <w:r w:rsidRPr="00787CDA">
        <w:rPr>
          <w:rFonts w:ascii="Segoe UI Emoji" w:hAnsi="Segoe UI Emoji" w:cs="Segoe UI Emoji"/>
        </w:rPr>
        <w:t>📧</w:t>
      </w:r>
      <w:r w:rsidRPr="00787CDA">
        <w:rPr>
          <w:rFonts w:cstheme="minorHAnsi"/>
        </w:rPr>
        <w:t xml:space="preserve"> kuldeep.rajput.expert@gmail.com</w:t>
      </w:r>
      <w:r w:rsidRPr="00787CDA">
        <w:rPr>
          <w:rFonts w:cstheme="minorHAnsi"/>
          <w:sz w:val="20"/>
          <w:szCs w:val="20"/>
        </w:rPr>
        <w:br/>
      </w:r>
      <w:r w:rsidRPr="00787CDA">
        <w:rPr>
          <w:rFonts w:ascii="Segoe UI Emoji" w:hAnsi="Segoe UI Emoji" w:cs="Segoe UI Emoji"/>
          <w:sz w:val="20"/>
          <w:szCs w:val="20"/>
        </w:rPr>
        <w:t>🔗</w:t>
      </w:r>
      <w:r w:rsidRPr="00787CDA">
        <w:rPr>
          <w:rFonts w:cstheme="minorHAnsi"/>
          <w:sz w:val="20"/>
          <w:szCs w:val="20"/>
        </w:rPr>
        <w:t xml:space="preserve"> </w:t>
      </w:r>
      <w:hyperlink r:id="rId5" w:history="1">
        <w:r w:rsidR="006F4C27" w:rsidRPr="00787CDA">
          <w:rPr>
            <w:rStyle w:val="Hyperlink"/>
            <w:rFonts w:cstheme="minorHAnsi"/>
            <w:sz w:val="20"/>
            <w:szCs w:val="20"/>
          </w:rPr>
          <w:t>LinkedIn</w:t>
        </w:r>
      </w:hyperlink>
      <w:r w:rsidR="006F4C27" w:rsidRPr="00787CDA">
        <w:rPr>
          <w:rFonts w:cstheme="minorHAnsi"/>
          <w:sz w:val="20"/>
          <w:szCs w:val="20"/>
        </w:rPr>
        <w:t xml:space="preserve"> | </w:t>
      </w:r>
      <w:hyperlink r:id="rId6" w:history="1">
        <w:r w:rsidR="006F4C27" w:rsidRPr="00787CDA">
          <w:rPr>
            <w:rStyle w:val="Hyperlink"/>
            <w:rFonts w:cstheme="minorHAnsi"/>
            <w:sz w:val="20"/>
            <w:szCs w:val="20"/>
          </w:rPr>
          <w:t>GitHub</w:t>
        </w:r>
      </w:hyperlink>
      <w:r w:rsidR="006F4C27" w:rsidRPr="00787CDA">
        <w:rPr>
          <w:rFonts w:cstheme="minorHAnsi"/>
          <w:sz w:val="20"/>
          <w:szCs w:val="20"/>
        </w:rPr>
        <w:t xml:space="preserve"> | </w:t>
      </w:r>
      <w:hyperlink r:id="rId7" w:history="1">
        <w:r w:rsidR="006F4C27" w:rsidRPr="00787CDA">
          <w:rPr>
            <w:rStyle w:val="Hyperlink"/>
            <w:rFonts w:cstheme="minorHAnsi"/>
            <w:sz w:val="20"/>
            <w:szCs w:val="20"/>
          </w:rPr>
          <w:t>Portfolio</w:t>
        </w:r>
      </w:hyperlink>
    </w:p>
    <w:p w14:paraId="4A3673DC" w14:textId="77777777" w:rsidR="00771DBE" w:rsidRPr="00787CDA" w:rsidRDefault="00787CDA" w:rsidP="00771DBE">
      <w:pPr>
        <w:spacing w:after="0"/>
        <w:rPr>
          <w:rFonts w:cstheme="minorHAnsi"/>
        </w:rPr>
      </w:pPr>
      <w:r w:rsidRPr="00787CDA">
        <w:rPr>
          <w:rFonts w:cstheme="minorHAnsi"/>
        </w:rPr>
        <w:pict w14:anchorId="44C62E33">
          <v:rect id="_x0000_i1025" style="width:0;height:1.5pt" o:hralign="center" o:hrstd="t" o:hr="t" fillcolor="#a0a0a0" stroked="f"/>
        </w:pict>
      </w:r>
    </w:p>
    <w:p w14:paraId="18B419B3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t>Professional Summary</w:t>
      </w:r>
    </w:p>
    <w:p w14:paraId="504AB92D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Results-driven </w:t>
      </w: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Senior Full Stack Developer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with </w:t>
      </w: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5+ years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of experience in building performant, scalable web applications. Specializes in </w:t>
      </w: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React (TypeScript)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, </w:t>
      </w: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Next.js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, </w:t>
      </w: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Node.js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, and </w:t>
      </w: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PostgreSQL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. Proven expertise in SSR, API integration, cloud deployments, and real-time updates using </w:t>
      </w:r>
      <w:proofErr w:type="spellStart"/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WebSockets</w:t>
      </w:r>
      <w:proofErr w:type="spellEnd"/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. </w:t>
      </w: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AWS Certified Developer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 with strong command over frontend and backend performance, secure coding practices, and cross-team collaboration in Agile environments. Passionate about clean code, accessibility, and solving complex user and business problems through technology.</w:t>
      </w:r>
    </w:p>
    <w:p w14:paraId="5DAEC252" w14:textId="77777777" w:rsidR="000D6ABC" w:rsidRPr="00787CDA" w:rsidRDefault="00787CDA" w:rsidP="000D6A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0EC52AE7">
          <v:rect id="_x0000_i1026" style="width:0;height:1.5pt" o:hralign="center" o:hrstd="t" o:hr="t" fillcolor="#a0a0a0" stroked="f"/>
        </w:pict>
      </w:r>
    </w:p>
    <w:p w14:paraId="1461AEDD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t>Core Skills &amp; Technologies</w:t>
      </w:r>
    </w:p>
    <w:p w14:paraId="027E1D6B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Frontend: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  <w:t xml:space="preserve">React.js, Next.js, TypeScript, JavaScript (ES6+), Redux Toolkit, </w:t>
      </w:r>
      <w:proofErr w:type="spellStart"/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MobX</w:t>
      </w:r>
      <w:proofErr w:type="spellEnd"/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, HTML5, CSS3, Tailwind CSS, SCSS, Bootstrap, Material UI, React Hook Form, Zod</w:t>
      </w:r>
    </w:p>
    <w:p w14:paraId="3B3B5023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Backend: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  <w:t xml:space="preserve">Node.js, Express.js, RESTful APIs, </w:t>
      </w:r>
      <w:proofErr w:type="spellStart"/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GraphQL</w:t>
      </w:r>
      <w:proofErr w:type="spellEnd"/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, </w:t>
      </w:r>
      <w:proofErr w:type="spellStart"/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WebSockets</w:t>
      </w:r>
      <w:proofErr w:type="spellEnd"/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 xml:space="preserve">, JWT, Microservices, MySQL, </w:t>
      </w: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PostgreSQL</w:t>
      </w:r>
    </w:p>
    <w:p w14:paraId="6D7E2661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Testing &amp; Performance: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  <w:t>Jest, React Testing Library, Lighthouse, TDD, Code Splitting, Lazy Loading, SSR, WCAG 2.1 Accessibility</w:t>
      </w:r>
    </w:p>
    <w:p w14:paraId="1B935C04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Cloud &amp; DevOps: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</w: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AWS (Lambda, S3, EC2, API Gateway, CloudFront, IAM, CloudWatch)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t>, Docker, Terraform, CI/CD (GitHub Actions, Bitbucket Pipelines)</w:t>
      </w:r>
    </w:p>
    <w:p w14:paraId="7F3DB3D5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Tools &amp; Process: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  <w:t>Figma, Storybook, Git, Jira, Agile/Scrum, Code Reviews, Pair Programming</w:t>
      </w:r>
    </w:p>
    <w:p w14:paraId="7D28DCEC" w14:textId="77777777" w:rsidR="000D6ABC" w:rsidRPr="00787CDA" w:rsidRDefault="00787CDA" w:rsidP="000D6A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3D0B8F59">
          <v:rect id="_x0000_i1027" style="width:0;height:1.5pt" o:hralign="center" o:hrstd="t" o:hr="t" fillcolor="#a0a0a0" stroked="f"/>
        </w:pict>
      </w:r>
    </w:p>
    <w:p w14:paraId="23B05554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t>Professional Experience</w:t>
      </w:r>
    </w:p>
    <w:p w14:paraId="3EC63A47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React Full Stack Developer</w:t>
      </w:r>
    </w:p>
    <w:p w14:paraId="55B68990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proofErr w:type="spellStart"/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lastRenderedPageBreak/>
        <w:t>BatteryMate</w:t>
      </w:r>
      <w:proofErr w:type="spellEnd"/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 xml:space="preserve"> | Sydney, Australia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</w:r>
      <w:r w:rsidRPr="00787CDA">
        <w:rPr>
          <w:rFonts w:eastAsia="Times New Roman" w:cstheme="minorHAnsi"/>
          <w:i/>
          <w:iCs/>
          <w:kern w:val="0"/>
          <w:sz w:val="24"/>
          <w:szCs w:val="24"/>
          <w:lang w:eastAsia="en-AU"/>
          <w14:ligatures w14:val="none"/>
        </w:rPr>
        <w:t>Jun 2023 – Feb 2025</w:t>
      </w:r>
    </w:p>
    <w:p w14:paraId="56C835FF" w14:textId="77777777" w:rsidR="000D6ABC" w:rsidRPr="00787CDA" w:rsidRDefault="000D6ABC" w:rsidP="000D6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Developed a modern eCommerce platform using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Next.js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,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React (TypeScript)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,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Node.js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, and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PostgreSQL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59CC6BED" w14:textId="77777777" w:rsidR="000D6ABC" w:rsidRPr="00787CDA" w:rsidRDefault="000D6ABC" w:rsidP="000D6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Improved SEO and page load by 40% via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SSR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,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lazy loading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, and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code splitting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12553958" w14:textId="77777777" w:rsidR="000D6ABC" w:rsidRPr="00787CDA" w:rsidRDefault="000D6ABC" w:rsidP="000D6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Built secure dashboards with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real-time inventory updates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using </w:t>
      </w:r>
      <w:proofErr w:type="spellStart"/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WebSockets</w:t>
      </w:r>
      <w:proofErr w:type="spellEnd"/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and role-based access.</w:t>
      </w:r>
    </w:p>
    <w:p w14:paraId="6A859B11" w14:textId="77777777" w:rsidR="000D6ABC" w:rsidRPr="00787CDA" w:rsidRDefault="000D6ABC" w:rsidP="000D6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>Integrated APIs for payments, logistics, authentication, and analytics.</w:t>
      </w:r>
    </w:p>
    <w:p w14:paraId="229ABA90" w14:textId="77777777" w:rsidR="000D6ABC" w:rsidRPr="00787CDA" w:rsidRDefault="000D6ABC" w:rsidP="000D6A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Led UI architecture; collaborated with designers via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Figma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and ensured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90%+ test coverage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using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Jest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24F3E28F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Full Stack Developer – SCATS (Smart Traffic System)</w:t>
      </w:r>
    </w:p>
    <w:p w14:paraId="3B473CED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Accenture | Australia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</w:r>
      <w:r w:rsidRPr="00787CDA">
        <w:rPr>
          <w:rFonts w:eastAsia="Times New Roman" w:cstheme="minorHAnsi"/>
          <w:i/>
          <w:iCs/>
          <w:kern w:val="0"/>
          <w:sz w:val="24"/>
          <w:szCs w:val="24"/>
          <w:lang w:eastAsia="en-AU"/>
          <w14:ligatures w14:val="none"/>
        </w:rPr>
        <w:t>Feb 2022 – Mar 2023</w:t>
      </w:r>
    </w:p>
    <w:p w14:paraId="36F913AF" w14:textId="77777777" w:rsidR="000D6ABC" w:rsidRPr="00787CDA" w:rsidRDefault="000D6ABC" w:rsidP="000D6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Built real-time traffic dashboards using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React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,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Redux Toolkit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, and </w:t>
      </w:r>
      <w:proofErr w:type="spellStart"/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WebSockets</w:t>
      </w:r>
      <w:proofErr w:type="spellEnd"/>
      <w:r w:rsidRPr="00787CDA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0C74F446" w14:textId="77777777" w:rsidR="000D6ABC" w:rsidRPr="00787CDA" w:rsidRDefault="000D6ABC" w:rsidP="000D6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Developed low-latency services with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Node.js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and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PostgreSQL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>, handling 50K+ signals/min.</w:t>
      </w:r>
    </w:p>
    <w:p w14:paraId="7DCBD0C8" w14:textId="77777777" w:rsidR="000D6ABC" w:rsidRPr="00787CDA" w:rsidRDefault="000D6ABC" w:rsidP="000D6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>Improved frontend performance by 35% and achieved WCAG accessibility standards.</w:t>
      </w:r>
    </w:p>
    <w:p w14:paraId="0F158112" w14:textId="77777777" w:rsidR="000D6ABC" w:rsidRPr="00787CDA" w:rsidRDefault="000D6ABC" w:rsidP="000D6A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Collaborated in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Agile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teams, contributing to sprint planning, code reviews, and deployments.</w:t>
      </w:r>
    </w:p>
    <w:p w14:paraId="47053F1E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Advanced Application Developer – Samsung eCommerce</w:t>
      </w:r>
    </w:p>
    <w:p w14:paraId="2F5348DA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Samsung via Accenture | Melbourne, Australia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</w:r>
      <w:r w:rsidRPr="00787CDA">
        <w:rPr>
          <w:rFonts w:eastAsia="Times New Roman" w:cstheme="minorHAnsi"/>
          <w:i/>
          <w:iCs/>
          <w:kern w:val="0"/>
          <w:sz w:val="24"/>
          <w:szCs w:val="24"/>
          <w:lang w:eastAsia="en-AU"/>
          <w14:ligatures w14:val="none"/>
        </w:rPr>
        <w:t>Jun 2021 – Jan 2022</w:t>
      </w:r>
    </w:p>
    <w:p w14:paraId="291E9CB4" w14:textId="77777777" w:rsidR="000D6ABC" w:rsidRPr="00787CDA" w:rsidRDefault="000D6ABC" w:rsidP="000D6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Developed SSR-enabled eCommerce features using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React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,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Node.js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, and </w:t>
      </w:r>
      <w:proofErr w:type="spellStart"/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GraphQL</w:t>
      </w:r>
      <w:proofErr w:type="spellEnd"/>
      <w:r w:rsidRPr="00787CDA"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166E6023" w14:textId="77777777" w:rsidR="000D6ABC" w:rsidRPr="00787CDA" w:rsidRDefault="000D6ABC" w:rsidP="000D6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Boosted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Lighthouse scores by 30%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through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Core Web Vitals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and image optimization.</w:t>
      </w:r>
    </w:p>
    <w:p w14:paraId="236AE1C7" w14:textId="77777777" w:rsidR="000D6ABC" w:rsidRPr="00787CDA" w:rsidRDefault="000D6ABC" w:rsidP="000D6A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Maintained design consistency via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Figma integration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and Docker-based CI/CD pipelines.</w:t>
      </w:r>
    </w:p>
    <w:p w14:paraId="56645892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Web Developer – Healthcare Dashboard</w:t>
      </w:r>
    </w:p>
    <w:p w14:paraId="62A6CB9A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OSPMC | India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</w:r>
      <w:r w:rsidRPr="00787CDA">
        <w:rPr>
          <w:rFonts w:eastAsia="Times New Roman" w:cstheme="minorHAnsi"/>
          <w:i/>
          <w:iCs/>
          <w:kern w:val="0"/>
          <w:sz w:val="24"/>
          <w:szCs w:val="24"/>
          <w:lang w:eastAsia="en-AU"/>
          <w14:ligatures w14:val="none"/>
        </w:rPr>
        <w:t>Aug 2017 – Dec 2018</w:t>
      </w:r>
    </w:p>
    <w:p w14:paraId="33DDC8BC" w14:textId="77777777" w:rsidR="000D6ABC" w:rsidRPr="00787CDA" w:rsidRDefault="000D6ABC" w:rsidP="000D6A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Created responsive dashboards using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React + TypeScript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for patient monitoring systems.</w:t>
      </w:r>
    </w:p>
    <w:p w14:paraId="5E6A9C74" w14:textId="77777777" w:rsidR="000D6ABC" w:rsidRPr="00787CDA" w:rsidRDefault="000D6ABC" w:rsidP="000D6A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>Refactored a legacy monolith into modular components, improving performance by 40%.</w:t>
      </w:r>
    </w:p>
    <w:p w14:paraId="3B00E4E9" w14:textId="77777777" w:rsidR="000D6ABC" w:rsidRPr="00787CDA" w:rsidRDefault="000D6ABC" w:rsidP="000D6A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>Built WCAG-compliant interfaces for clinical usage.</w:t>
      </w:r>
    </w:p>
    <w:p w14:paraId="2C5A7F29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Frontend Developer / Trainer</w:t>
      </w:r>
    </w:p>
    <w:p w14:paraId="26CD0A6F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ARC Education | India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</w:r>
      <w:r w:rsidRPr="00787CDA">
        <w:rPr>
          <w:rFonts w:eastAsia="Times New Roman" w:cstheme="minorHAnsi"/>
          <w:i/>
          <w:iCs/>
          <w:kern w:val="0"/>
          <w:sz w:val="24"/>
          <w:szCs w:val="24"/>
          <w:lang w:eastAsia="en-AU"/>
          <w14:ligatures w14:val="none"/>
        </w:rPr>
        <w:t>Mar 2016 – Jul 2017</w:t>
      </w:r>
    </w:p>
    <w:p w14:paraId="23160331" w14:textId="77777777" w:rsidR="000D6ABC" w:rsidRPr="00787CDA" w:rsidRDefault="000D6ABC" w:rsidP="000D6A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Trained 100+ students in </w:t>
      </w:r>
      <w:r w:rsidRPr="00787CDA">
        <w:rPr>
          <w:rFonts w:eastAsia="Times New Roman" w:cstheme="minorHAnsi"/>
          <w:b/>
          <w:bCs/>
          <w:kern w:val="0"/>
          <w:lang w:eastAsia="en-AU"/>
          <w14:ligatures w14:val="none"/>
        </w:rPr>
        <w:t>HTML, CSS, JavaScript, Git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>, and responsive design.</w:t>
      </w:r>
    </w:p>
    <w:p w14:paraId="1E85317D" w14:textId="77777777" w:rsidR="000D6ABC" w:rsidRPr="00787CDA" w:rsidRDefault="000D6ABC" w:rsidP="000D6A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lang w:eastAsia="en-AU"/>
          <w14:ligatures w14:val="none"/>
        </w:rPr>
        <w:t>Mentored junior developers in UI fundamentals, clean code practices, and debugging workflows.</w:t>
      </w:r>
    </w:p>
    <w:p w14:paraId="76C85535" w14:textId="77777777" w:rsidR="000D6ABC" w:rsidRPr="00787CDA" w:rsidRDefault="00787CDA" w:rsidP="000D6A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7F872258">
          <v:rect id="_x0000_i1028" style="width:0;height:1.5pt" o:hralign="center" o:hrstd="t" o:hr="t" fillcolor="#a0a0a0" stroked="f"/>
        </w:pict>
      </w:r>
    </w:p>
    <w:p w14:paraId="7E79D96C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lastRenderedPageBreak/>
        <w:t>Education</w:t>
      </w:r>
    </w:p>
    <w:p w14:paraId="2396F827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Master of Information and Communication Technology (Computer Science)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</w:r>
      <w:r w:rsidRPr="00787CDA">
        <w:rPr>
          <w:rFonts w:eastAsia="Times New Roman" w:cstheme="minorHAnsi"/>
          <w:kern w:val="0"/>
          <w:lang w:eastAsia="en-AU"/>
          <w14:ligatures w14:val="none"/>
        </w:rPr>
        <w:t>University of the Sunshine Coast – Australia</w:t>
      </w:r>
    </w:p>
    <w:p w14:paraId="71BAA3A4" w14:textId="77777777" w:rsidR="000D6ABC" w:rsidRPr="00787CDA" w:rsidRDefault="000D6ABC" w:rsidP="000D6AB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4"/>
          <w:szCs w:val="24"/>
          <w:lang w:eastAsia="en-AU"/>
          <w14:ligatures w14:val="none"/>
        </w:rPr>
        <w:t>Bachelor of Technology (Computer Science)</w:t>
      </w: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br/>
      </w:r>
      <w:r w:rsidRPr="00787CDA">
        <w:rPr>
          <w:rFonts w:eastAsia="Times New Roman" w:cstheme="minorHAnsi"/>
          <w:kern w:val="0"/>
          <w:lang w:eastAsia="en-AU"/>
          <w14:ligatures w14:val="none"/>
        </w:rPr>
        <w:t>Kurukshetra University – India</w:t>
      </w:r>
    </w:p>
    <w:p w14:paraId="2024C29E" w14:textId="77777777" w:rsidR="000D6ABC" w:rsidRPr="00787CDA" w:rsidRDefault="00787CDA" w:rsidP="000D6AB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</w:pPr>
      <w:r w:rsidRPr="00787CDA">
        <w:rPr>
          <w:rFonts w:eastAsia="Times New Roman" w:cstheme="minorHAnsi"/>
          <w:kern w:val="0"/>
          <w:sz w:val="24"/>
          <w:szCs w:val="24"/>
          <w:lang w:eastAsia="en-AU"/>
          <w14:ligatures w14:val="none"/>
        </w:rPr>
        <w:pict w14:anchorId="7E3D8213">
          <v:rect id="_x0000_i1029" style="width:0;height:1.5pt" o:hralign="center" o:hrstd="t" o:hr="t" fillcolor="#a0a0a0" stroked="f"/>
        </w:pict>
      </w:r>
    </w:p>
    <w:p w14:paraId="3D4ADA93" w14:textId="77777777" w:rsidR="000D6ABC" w:rsidRPr="00787CDA" w:rsidRDefault="000D6ABC" w:rsidP="000D6AB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</w:pPr>
      <w:r w:rsidRPr="00787CDA">
        <w:rPr>
          <w:rFonts w:eastAsia="Times New Roman" w:cstheme="minorHAnsi"/>
          <w:b/>
          <w:bCs/>
          <w:kern w:val="0"/>
          <w:sz w:val="27"/>
          <w:szCs w:val="27"/>
          <w:lang w:eastAsia="en-AU"/>
          <w14:ligatures w14:val="none"/>
        </w:rPr>
        <w:t>Certifications</w:t>
      </w:r>
    </w:p>
    <w:p w14:paraId="7BB01590" w14:textId="77777777" w:rsidR="000D6ABC" w:rsidRPr="00787CDA" w:rsidRDefault="000D6ABC" w:rsidP="000D6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AWS Certified Developer – Associate (DVA-C02)</w:t>
      </w:r>
    </w:p>
    <w:p w14:paraId="2D381F30" w14:textId="77777777" w:rsidR="000D6ABC" w:rsidRPr="00787CDA" w:rsidRDefault="000D6ABC" w:rsidP="000D6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AWS Certified Solutions Architect – Associate</w:t>
      </w:r>
    </w:p>
    <w:p w14:paraId="5D11413D" w14:textId="77777777" w:rsidR="000D6ABC" w:rsidRPr="00787CDA" w:rsidRDefault="000D6ABC" w:rsidP="000D6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AWS Certified AI Practitioner (AIF-C01)</w:t>
      </w:r>
    </w:p>
    <w:p w14:paraId="7A00A1F7" w14:textId="77777777" w:rsidR="000D6ABC" w:rsidRPr="00787CDA" w:rsidRDefault="000D6ABC" w:rsidP="000D6A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87CDA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</w:t>
      </w:r>
      <w:proofErr w:type="spellStart"/>
      <w:r w:rsidRPr="00787CDA">
        <w:rPr>
          <w:rFonts w:eastAsia="Times New Roman" w:cstheme="minorHAnsi"/>
          <w:kern w:val="0"/>
          <w:lang w:eastAsia="en-AU"/>
          <w14:ligatures w14:val="none"/>
        </w:rPr>
        <w:t>HashiCorp</w:t>
      </w:r>
      <w:proofErr w:type="spellEnd"/>
      <w:r w:rsidRPr="00787CDA">
        <w:rPr>
          <w:rFonts w:eastAsia="Times New Roman" w:cstheme="minorHAnsi"/>
          <w:kern w:val="0"/>
          <w:lang w:eastAsia="en-AU"/>
          <w14:ligatures w14:val="none"/>
        </w:rPr>
        <w:t xml:space="preserve"> Certified: Terraform Associate</w:t>
      </w:r>
    </w:p>
    <w:p w14:paraId="2D6AD52E" w14:textId="51AA2125" w:rsidR="008802A3" w:rsidRPr="00787CDA" w:rsidRDefault="00787CDA" w:rsidP="007C7A93">
      <w:pPr>
        <w:spacing w:before="100" w:beforeAutospacing="1" w:after="0" w:afterAutospacing="1"/>
        <w:rPr>
          <w:rFonts w:cstheme="minorHAnsi"/>
        </w:rPr>
      </w:pPr>
      <w:r w:rsidRPr="00787CDA">
        <w:rPr>
          <w:rFonts w:eastAsia="Times New Roman" w:cstheme="minorHAnsi"/>
          <w:kern w:val="0"/>
          <w:sz w:val="20"/>
          <w:szCs w:val="20"/>
          <w:lang w:eastAsia="en-AU"/>
          <w14:ligatures w14:val="none"/>
        </w:rPr>
        <w:pict w14:anchorId="76811907">
          <v:rect id="_x0000_i1030" style="width:0;height:1.5pt" o:hralign="center" o:hrstd="t" o:hr="t" fillcolor="#a0a0a0" stroked="f"/>
        </w:pict>
      </w:r>
    </w:p>
    <w:p w14:paraId="686E1ECA" w14:textId="77777777" w:rsidR="00771DBE" w:rsidRPr="00787CDA" w:rsidRDefault="00771DBE" w:rsidP="007C7A93">
      <w:pPr>
        <w:pStyle w:val="Heading3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87CDA">
        <w:rPr>
          <w:rFonts w:asciiTheme="minorHAnsi" w:hAnsiTheme="minorHAnsi" w:cstheme="minorHAnsi"/>
          <w:sz w:val="24"/>
          <w:szCs w:val="24"/>
        </w:rPr>
        <w:t>Projects</w:t>
      </w:r>
    </w:p>
    <w:p w14:paraId="63A02B35" w14:textId="6932E173" w:rsidR="00771DBE" w:rsidRPr="00787CDA" w:rsidRDefault="00787CDA" w:rsidP="007C7A93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</w:rPr>
      </w:pPr>
      <w:hyperlink r:id="rId8" w:history="1">
        <w:r w:rsidR="00771DBE" w:rsidRPr="00787CDA">
          <w:rPr>
            <w:rStyle w:val="Hyperlink"/>
            <w:rFonts w:cstheme="minorHAnsi"/>
          </w:rPr>
          <w:t>Portfolio</w:t>
        </w:r>
      </w:hyperlink>
      <w:r w:rsidR="00771DBE" w:rsidRPr="00787CDA">
        <w:rPr>
          <w:rStyle w:val="Strong"/>
          <w:rFonts w:cstheme="minorHAnsi"/>
        </w:rPr>
        <w:t xml:space="preserve"> </w:t>
      </w:r>
      <w:r w:rsidR="00B36824" w:rsidRPr="00787CDA">
        <w:rPr>
          <w:rFonts w:eastAsia="Times New Roman" w:cstheme="minorHAnsi"/>
          <w:kern w:val="0"/>
          <w:lang w:eastAsia="en-AU"/>
          <w14:ligatures w14:val="none"/>
        </w:rPr>
        <w:t>Fully responsive personal portfolio showcasing live React/Next.js demos and contributions</w:t>
      </w:r>
    </w:p>
    <w:p w14:paraId="12A68BD0" w14:textId="0A1206B0" w:rsidR="00771DBE" w:rsidRPr="00787CDA" w:rsidRDefault="00787CDA" w:rsidP="007C7A93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</w:rPr>
      </w:pPr>
      <w:hyperlink r:id="rId9" w:history="1">
        <w:r w:rsidR="00771DBE" w:rsidRPr="00787CDA">
          <w:rPr>
            <w:rStyle w:val="Hyperlink"/>
            <w:rFonts w:cstheme="minorHAnsi"/>
          </w:rPr>
          <w:t>Pizza Shop App</w:t>
        </w:r>
      </w:hyperlink>
      <w:r w:rsidR="00771DBE" w:rsidRPr="00787CDA">
        <w:rPr>
          <w:rFonts w:cstheme="minorHAnsi"/>
        </w:rPr>
        <w:t xml:space="preserve"> </w:t>
      </w:r>
    </w:p>
    <w:p w14:paraId="1A4E7232" w14:textId="77777777" w:rsidR="00771DBE" w:rsidRPr="00787CDA" w:rsidRDefault="00787CDA" w:rsidP="007C7A93">
      <w:pPr>
        <w:spacing w:after="0"/>
        <w:rPr>
          <w:rFonts w:cstheme="minorHAnsi"/>
          <w:sz w:val="20"/>
          <w:szCs w:val="20"/>
        </w:rPr>
      </w:pPr>
      <w:r w:rsidRPr="00787CDA">
        <w:rPr>
          <w:rFonts w:cstheme="minorHAnsi"/>
          <w:sz w:val="20"/>
          <w:szCs w:val="20"/>
        </w:rPr>
        <w:pict w14:anchorId="0340B4C2">
          <v:rect id="_x0000_i1031" style="width:0;height:1.5pt" o:hralign="center" o:hrstd="t" o:hr="t" fillcolor="#a0a0a0" stroked="f"/>
        </w:pict>
      </w:r>
    </w:p>
    <w:p w14:paraId="4E7FB484" w14:textId="77777777" w:rsidR="00771DBE" w:rsidRPr="00787CDA" w:rsidRDefault="00771DBE" w:rsidP="007C7A93">
      <w:pPr>
        <w:pStyle w:val="Heading3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87CDA">
        <w:rPr>
          <w:rFonts w:asciiTheme="minorHAnsi" w:hAnsiTheme="minorHAnsi" w:cstheme="minorHAnsi"/>
          <w:sz w:val="24"/>
          <w:szCs w:val="24"/>
        </w:rPr>
        <w:t>References</w:t>
      </w:r>
    </w:p>
    <w:p w14:paraId="143D0951" w14:textId="30766245" w:rsidR="00771DBE" w:rsidRPr="00787CDA" w:rsidRDefault="00771DBE" w:rsidP="007C7A93">
      <w:pPr>
        <w:spacing w:before="100" w:beforeAutospacing="1" w:after="100" w:afterAutospacing="1"/>
        <w:rPr>
          <w:rFonts w:cstheme="minorHAnsi"/>
        </w:rPr>
      </w:pPr>
      <w:r w:rsidRPr="00787CDA">
        <w:rPr>
          <w:rFonts w:cstheme="minorHAnsi"/>
        </w:rPr>
        <w:t>Available upon reques</w:t>
      </w:r>
      <w:r w:rsidR="002236AF" w:rsidRPr="00787CDA">
        <w:rPr>
          <w:rFonts w:cstheme="minorHAnsi"/>
        </w:rPr>
        <w:t>t</w:t>
      </w:r>
    </w:p>
    <w:p w14:paraId="33A5B145" w14:textId="77777777" w:rsidR="00B10693" w:rsidRPr="00787CDA" w:rsidRDefault="00B10693" w:rsidP="007C7A93">
      <w:pPr>
        <w:rPr>
          <w:rFonts w:cstheme="minorHAnsi"/>
        </w:rPr>
      </w:pPr>
    </w:p>
    <w:sectPr w:rsidR="00B10693" w:rsidRPr="0078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486"/>
    <w:multiLevelType w:val="multilevel"/>
    <w:tmpl w:val="E85C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C644F"/>
    <w:multiLevelType w:val="multilevel"/>
    <w:tmpl w:val="0F8A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36860"/>
    <w:multiLevelType w:val="multilevel"/>
    <w:tmpl w:val="F60E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543BB"/>
    <w:multiLevelType w:val="multilevel"/>
    <w:tmpl w:val="5D9E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A54B8"/>
    <w:multiLevelType w:val="multilevel"/>
    <w:tmpl w:val="AC3E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C7FEF"/>
    <w:multiLevelType w:val="multilevel"/>
    <w:tmpl w:val="8A82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13B49"/>
    <w:multiLevelType w:val="multilevel"/>
    <w:tmpl w:val="4BFE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401C8"/>
    <w:multiLevelType w:val="multilevel"/>
    <w:tmpl w:val="06C2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23768"/>
    <w:multiLevelType w:val="multilevel"/>
    <w:tmpl w:val="B76E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50065"/>
    <w:multiLevelType w:val="multilevel"/>
    <w:tmpl w:val="C25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C63B3"/>
    <w:multiLevelType w:val="multilevel"/>
    <w:tmpl w:val="3EC8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32CF6"/>
    <w:multiLevelType w:val="multilevel"/>
    <w:tmpl w:val="2C2E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25018"/>
    <w:multiLevelType w:val="multilevel"/>
    <w:tmpl w:val="BC98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90D83"/>
    <w:multiLevelType w:val="multilevel"/>
    <w:tmpl w:val="F5A0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774FB"/>
    <w:multiLevelType w:val="multilevel"/>
    <w:tmpl w:val="2256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521193"/>
    <w:multiLevelType w:val="multilevel"/>
    <w:tmpl w:val="E444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505E6E"/>
    <w:multiLevelType w:val="multilevel"/>
    <w:tmpl w:val="FB6E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824771"/>
    <w:multiLevelType w:val="multilevel"/>
    <w:tmpl w:val="E8CA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4"/>
  </w:num>
  <w:num w:numId="4">
    <w:abstractNumId w:val="7"/>
  </w:num>
  <w:num w:numId="5">
    <w:abstractNumId w:val="13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14"/>
  </w:num>
  <w:num w:numId="11">
    <w:abstractNumId w:val="8"/>
  </w:num>
  <w:num w:numId="12">
    <w:abstractNumId w:val="0"/>
  </w:num>
  <w:num w:numId="13">
    <w:abstractNumId w:val="15"/>
  </w:num>
  <w:num w:numId="14">
    <w:abstractNumId w:val="3"/>
  </w:num>
  <w:num w:numId="15">
    <w:abstractNumId w:val="1"/>
  </w:num>
  <w:num w:numId="16">
    <w:abstractNumId w:val="17"/>
  </w:num>
  <w:num w:numId="17">
    <w:abstractNumId w:val="5"/>
  </w:num>
  <w:num w:numId="18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4B94"/>
    <w:rsid w:val="00032FE4"/>
    <w:rsid w:val="0006753D"/>
    <w:rsid w:val="000A1AE6"/>
    <w:rsid w:val="000D6ABC"/>
    <w:rsid w:val="000E2067"/>
    <w:rsid w:val="0010588D"/>
    <w:rsid w:val="0014462B"/>
    <w:rsid w:val="00181E0D"/>
    <w:rsid w:val="00197A56"/>
    <w:rsid w:val="001C1CF3"/>
    <w:rsid w:val="001E1DF3"/>
    <w:rsid w:val="00214F9B"/>
    <w:rsid w:val="002236AF"/>
    <w:rsid w:val="002326F6"/>
    <w:rsid w:val="00260BF3"/>
    <w:rsid w:val="00265CB1"/>
    <w:rsid w:val="00286B5C"/>
    <w:rsid w:val="00294B94"/>
    <w:rsid w:val="002D14E5"/>
    <w:rsid w:val="002E6954"/>
    <w:rsid w:val="003157FC"/>
    <w:rsid w:val="00322F1B"/>
    <w:rsid w:val="00324A2D"/>
    <w:rsid w:val="003456E5"/>
    <w:rsid w:val="003835D2"/>
    <w:rsid w:val="003C0E23"/>
    <w:rsid w:val="00413A83"/>
    <w:rsid w:val="004219BA"/>
    <w:rsid w:val="00425409"/>
    <w:rsid w:val="00436B2D"/>
    <w:rsid w:val="004421E8"/>
    <w:rsid w:val="00445CF5"/>
    <w:rsid w:val="00476D25"/>
    <w:rsid w:val="00481294"/>
    <w:rsid w:val="00497B1B"/>
    <w:rsid w:val="004D0AC8"/>
    <w:rsid w:val="004F03E5"/>
    <w:rsid w:val="005663E4"/>
    <w:rsid w:val="0059237E"/>
    <w:rsid w:val="005C767B"/>
    <w:rsid w:val="0067648A"/>
    <w:rsid w:val="006A23B7"/>
    <w:rsid w:val="006E3717"/>
    <w:rsid w:val="006F039A"/>
    <w:rsid w:val="006F4C27"/>
    <w:rsid w:val="006F55BC"/>
    <w:rsid w:val="00705EF5"/>
    <w:rsid w:val="00771DBE"/>
    <w:rsid w:val="0077552E"/>
    <w:rsid w:val="00775EB7"/>
    <w:rsid w:val="00776FAF"/>
    <w:rsid w:val="00787CDA"/>
    <w:rsid w:val="00793169"/>
    <w:rsid w:val="007C7A93"/>
    <w:rsid w:val="007F4B18"/>
    <w:rsid w:val="00810AD6"/>
    <w:rsid w:val="00823ADF"/>
    <w:rsid w:val="00832EC0"/>
    <w:rsid w:val="0085596E"/>
    <w:rsid w:val="0086102F"/>
    <w:rsid w:val="008802A3"/>
    <w:rsid w:val="008D4A98"/>
    <w:rsid w:val="00907513"/>
    <w:rsid w:val="0091758D"/>
    <w:rsid w:val="0094587F"/>
    <w:rsid w:val="00962309"/>
    <w:rsid w:val="00984A5C"/>
    <w:rsid w:val="009B2813"/>
    <w:rsid w:val="00A03231"/>
    <w:rsid w:val="00A05B53"/>
    <w:rsid w:val="00A16F86"/>
    <w:rsid w:val="00A3096E"/>
    <w:rsid w:val="00AA5256"/>
    <w:rsid w:val="00AC1A4A"/>
    <w:rsid w:val="00B0284E"/>
    <w:rsid w:val="00B10693"/>
    <w:rsid w:val="00B2587D"/>
    <w:rsid w:val="00B36824"/>
    <w:rsid w:val="00B5798F"/>
    <w:rsid w:val="00B57A4D"/>
    <w:rsid w:val="00B754B7"/>
    <w:rsid w:val="00B95990"/>
    <w:rsid w:val="00C372B3"/>
    <w:rsid w:val="00C45CC7"/>
    <w:rsid w:val="00C9394D"/>
    <w:rsid w:val="00CC5649"/>
    <w:rsid w:val="00CD01CE"/>
    <w:rsid w:val="00CE477A"/>
    <w:rsid w:val="00D216C3"/>
    <w:rsid w:val="00D3439E"/>
    <w:rsid w:val="00D62358"/>
    <w:rsid w:val="00D71BA4"/>
    <w:rsid w:val="00D81B6F"/>
    <w:rsid w:val="00DC5BCE"/>
    <w:rsid w:val="00DD48A4"/>
    <w:rsid w:val="00E16AA0"/>
    <w:rsid w:val="00E60CD6"/>
    <w:rsid w:val="00E72510"/>
    <w:rsid w:val="00E75782"/>
    <w:rsid w:val="00E92710"/>
    <w:rsid w:val="00EC0FAA"/>
    <w:rsid w:val="00EC6C49"/>
    <w:rsid w:val="00ED5096"/>
    <w:rsid w:val="00F30911"/>
    <w:rsid w:val="00F40592"/>
    <w:rsid w:val="00F55CC1"/>
    <w:rsid w:val="00FE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F26D"/>
  <w15:chartTrackingRefBased/>
  <w15:docId w15:val="{3F068106-CEFF-4F19-B038-E61FE60B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4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94B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B94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94B94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294B94"/>
    <w:rPr>
      <w:b/>
      <w:bCs/>
    </w:rPr>
  </w:style>
  <w:style w:type="character" w:styleId="Hyperlink">
    <w:name w:val="Hyperlink"/>
    <w:basedOn w:val="DefaultParagraphFont"/>
    <w:uiPriority w:val="99"/>
    <w:unhideWhenUsed/>
    <w:rsid w:val="00294B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94B9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D4A98"/>
    <w:rPr>
      <w:color w:val="605E5C"/>
      <w:shd w:val="clear" w:color="auto" w:fill="E1DFDD"/>
    </w:rPr>
  </w:style>
  <w:style w:type="character" w:customStyle="1" w:styleId="relative">
    <w:name w:val="relative"/>
    <w:basedOn w:val="DefaultParagraphFont"/>
    <w:rsid w:val="00771DBE"/>
  </w:style>
  <w:style w:type="character" w:styleId="FollowedHyperlink">
    <w:name w:val="FollowedHyperlink"/>
    <w:basedOn w:val="DefaultParagraphFont"/>
    <w:uiPriority w:val="99"/>
    <w:semiHidden/>
    <w:unhideWhenUsed/>
    <w:rsid w:val="00AA52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ldeep-personal-po-git-610811-kuldeep-singhs-projects-70007c55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ldeep-personal-po-git-610811-kuldeep-singhs-projects-70007c55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ldeepdaw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kuldeepdawa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st-pizza-delivery-cedk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249</cp:revision>
  <dcterms:created xsi:type="dcterms:W3CDTF">2025-04-29T09:56:00Z</dcterms:created>
  <dcterms:modified xsi:type="dcterms:W3CDTF">2025-05-11T23:55:00Z</dcterms:modified>
</cp:coreProperties>
</file>