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1C3499"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3E1FA9" w:rsidRPr="003E1FA9"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\o "1-3" \h \z \u </w:instrText>
          </w:r>
          <w:r w:rsidRPr="003E1FA9">
            <w:rPr>
              <w:rFonts w:ascii="Times New Roman" w:hAnsi="Times New Roman" w:cs="Times New Roman"/>
              <w:sz w:val="24"/>
              <w:szCs w:val="24"/>
            </w:rPr>
            <w:fldChar w:fldCharType="separate"/>
          </w:r>
          <w:hyperlink w:anchor="_Toc486964682" w:history="1">
            <w:r w:rsidR="003E1FA9" w:rsidRPr="003E1FA9">
              <w:rPr>
                <w:rStyle w:val="Hyperlink"/>
                <w:rFonts w:ascii="Times New Roman" w:hAnsi="Times New Roman" w:cs="Times New Roman"/>
                <w:b/>
                <w:noProof/>
                <w:sz w:val="24"/>
                <w:szCs w:val="24"/>
              </w:rPr>
              <w:t>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Einleitung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4</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3" w:history="1">
            <w:r w:rsidR="003E1FA9" w:rsidRPr="003E1FA9">
              <w:rPr>
                <w:rStyle w:val="Hyperlink"/>
                <w:rFonts w:ascii="Times New Roman" w:hAnsi="Times New Roman" w:cs="Times New Roman"/>
                <w:b/>
                <w:noProof/>
                <w:sz w:val="24"/>
                <w:szCs w:val="24"/>
              </w:rPr>
              <w:t>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Anforderungen und abgeleitetes Spielkonzept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5</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2"/>
            <w:rPr>
              <w:rFonts w:eastAsiaTheme="minorEastAsia"/>
              <w:lang w:eastAsia="de-DE"/>
            </w:rPr>
          </w:pPr>
          <w:hyperlink w:anchor="_Toc486964684" w:history="1">
            <w:r w:rsidR="003E1FA9" w:rsidRPr="003E1FA9">
              <w:rPr>
                <w:rStyle w:val="Hyperlink"/>
              </w:rPr>
              <w:t>2.1</w:t>
            </w:r>
            <w:r w:rsidR="003E1FA9" w:rsidRPr="003E1FA9">
              <w:rPr>
                <w:rFonts w:eastAsiaTheme="minorEastAsia"/>
                <w:lang w:eastAsia="de-DE"/>
              </w:rPr>
              <w:tab/>
            </w:r>
            <w:r w:rsidR="003E1FA9" w:rsidRPr="003E1FA9">
              <w:rPr>
                <w:rStyle w:val="Hyperlink"/>
              </w:rPr>
              <w:t>Anforderungen</w:t>
            </w:r>
            <w:r w:rsidR="003E1FA9" w:rsidRPr="003E1FA9">
              <w:rPr>
                <w:webHidden/>
              </w:rPr>
              <w:tab/>
            </w:r>
            <w:r w:rsidR="003E1FA9" w:rsidRPr="003E1FA9">
              <w:rPr>
                <w:webHidden/>
              </w:rPr>
              <w:fldChar w:fldCharType="begin"/>
            </w:r>
            <w:r w:rsidR="003E1FA9" w:rsidRPr="003E1FA9">
              <w:rPr>
                <w:webHidden/>
              </w:rPr>
              <w:instrText xml:space="preserve"> PAGEREF _Toc486964684 \h </w:instrText>
            </w:r>
            <w:r w:rsidR="003E1FA9" w:rsidRPr="003E1FA9">
              <w:rPr>
                <w:webHidden/>
              </w:rPr>
            </w:r>
            <w:r w:rsidR="003E1FA9" w:rsidRPr="003E1FA9">
              <w:rPr>
                <w:webHidden/>
              </w:rPr>
              <w:fldChar w:fldCharType="separate"/>
            </w:r>
            <w:r w:rsidR="00A103C1">
              <w:rPr>
                <w:webHidden/>
              </w:rPr>
              <w:t>5</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685" w:history="1">
            <w:r w:rsidR="003E1FA9" w:rsidRPr="003E1FA9">
              <w:rPr>
                <w:rStyle w:val="Hyperlink"/>
              </w:rPr>
              <w:t>2.2</w:t>
            </w:r>
            <w:r w:rsidR="003E1FA9" w:rsidRPr="003E1FA9">
              <w:rPr>
                <w:rFonts w:eastAsiaTheme="minorEastAsia"/>
                <w:lang w:eastAsia="de-DE"/>
              </w:rPr>
              <w:tab/>
            </w:r>
            <w:r w:rsidR="003E1FA9" w:rsidRPr="003E1FA9">
              <w:rPr>
                <w:rStyle w:val="Hyperlink"/>
              </w:rPr>
              <w:t>Spielkonzept des Tetris Games</w:t>
            </w:r>
            <w:r w:rsidR="003E1FA9" w:rsidRPr="003E1FA9">
              <w:rPr>
                <w:webHidden/>
              </w:rPr>
              <w:tab/>
            </w:r>
            <w:r w:rsidR="003E1FA9" w:rsidRPr="003E1FA9">
              <w:rPr>
                <w:webHidden/>
              </w:rPr>
              <w:fldChar w:fldCharType="begin"/>
            </w:r>
            <w:r w:rsidR="003E1FA9" w:rsidRPr="003E1FA9">
              <w:rPr>
                <w:webHidden/>
              </w:rPr>
              <w:instrText xml:space="preserve"> PAGEREF _Toc486964685 \h </w:instrText>
            </w:r>
            <w:r w:rsidR="003E1FA9" w:rsidRPr="003E1FA9">
              <w:rPr>
                <w:webHidden/>
              </w:rPr>
            </w:r>
            <w:r w:rsidR="003E1FA9" w:rsidRPr="003E1FA9">
              <w:rPr>
                <w:webHidden/>
              </w:rPr>
              <w:fldChar w:fldCharType="separate"/>
            </w:r>
            <w:r w:rsidR="00A103C1">
              <w:rPr>
                <w:webHidden/>
              </w:rPr>
              <w:t>7</w:t>
            </w:r>
            <w:r w:rsidR="003E1FA9" w:rsidRPr="003E1FA9">
              <w:rPr>
                <w:webHidden/>
              </w:rPr>
              <w:fldChar w:fldCharType="end"/>
            </w:r>
          </w:hyperlink>
        </w:p>
        <w:p w:rsidR="003E1FA9" w:rsidRPr="003E1FA9" w:rsidRDefault="00D3079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6" w:history="1">
            <w:r w:rsidR="003E1FA9" w:rsidRPr="003E1FA9">
              <w:rPr>
                <w:rStyle w:val="Hyperlink"/>
                <w:rFonts w:ascii="Times New Roman" w:hAnsi="Times New Roman" w:cs="Times New Roman"/>
                <w:b/>
                <w:noProof/>
                <w:sz w:val="24"/>
                <w:szCs w:val="24"/>
              </w:rPr>
              <w:t>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Architektur und Implementierung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8</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2"/>
            <w:rPr>
              <w:rFonts w:eastAsiaTheme="minorEastAsia"/>
              <w:lang w:eastAsia="de-DE"/>
            </w:rPr>
          </w:pPr>
          <w:hyperlink w:anchor="_Toc486964687" w:history="1">
            <w:r w:rsidR="003E1FA9" w:rsidRPr="003E1FA9">
              <w:rPr>
                <w:rStyle w:val="Hyperlink"/>
              </w:rPr>
              <w:t>3.1</w:t>
            </w:r>
            <w:r w:rsidR="003E1FA9" w:rsidRPr="003E1FA9">
              <w:rPr>
                <w:rFonts w:eastAsiaTheme="minorEastAsia"/>
                <w:lang w:eastAsia="de-DE"/>
              </w:rPr>
              <w:tab/>
            </w:r>
            <w:r w:rsidR="003E1FA9" w:rsidRPr="003E1FA9">
              <w:rPr>
                <w:rStyle w:val="Hyperlink"/>
              </w:rPr>
              <w:t>Model</w:t>
            </w:r>
            <w:r w:rsidR="003E1FA9" w:rsidRPr="003E1FA9">
              <w:rPr>
                <w:webHidden/>
              </w:rPr>
              <w:tab/>
            </w:r>
            <w:r w:rsidR="003E1FA9" w:rsidRPr="003E1FA9">
              <w:rPr>
                <w:webHidden/>
              </w:rPr>
              <w:fldChar w:fldCharType="begin"/>
            </w:r>
            <w:r w:rsidR="003E1FA9" w:rsidRPr="003E1FA9">
              <w:rPr>
                <w:webHidden/>
              </w:rPr>
              <w:instrText xml:space="preserve"> PAGEREF _Toc486964687 \h </w:instrText>
            </w:r>
            <w:r w:rsidR="003E1FA9" w:rsidRPr="003E1FA9">
              <w:rPr>
                <w:webHidden/>
              </w:rPr>
            </w:r>
            <w:r w:rsidR="003E1FA9" w:rsidRPr="003E1FA9">
              <w:rPr>
                <w:webHidden/>
              </w:rPr>
              <w:fldChar w:fldCharType="separate"/>
            </w:r>
            <w:r w:rsidR="00A103C1">
              <w:rPr>
                <w:webHidden/>
              </w:rPr>
              <w:t>8</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688" w:history="1">
            <w:r w:rsidR="003E1FA9" w:rsidRPr="003E1FA9">
              <w:rPr>
                <w:rStyle w:val="Hyperlink"/>
              </w:rPr>
              <w:t>3.1.1</w:t>
            </w:r>
            <w:r w:rsidR="003E1FA9" w:rsidRPr="003E1FA9">
              <w:rPr>
                <w:rFonts w:eastAsiaTheme="minorEastAsia"/>
                <w:lang w:eastAsia="de-DE"/>
              </w:rPr>
              <w:tab/>
            </w:r>
            <w:r w:rsidR="003E1FA9" w:rsidRPr="003E1FA9">
              <w:rPr>
                <w:rStyle w:val="Hyperlink"/>
              </w:rPr>
              <w:t>TetrisGame</w:t>
            </w:r>
            <w:r w:rsidR="003E1FA9" w:rsidRPr="003E1FA9">
              <w:rPr>
                <w:webHidden/>
              </w:rPr>
              <w:tab/>
            </w:r>
            <w:r w:rsidR="003E1FA9" w:rsidRPr="003E1FA9">
              <w:rPr>
                <w:webHidden/>
              </w:rPr>
              <w:fldChar w:fldCharType="begin"/>
            </w:r>
            <w:r w:rsidR="003E1FA9" w:rsidRPr="003E1FA9">
              <w:rPr>
                <w:webHidden/>
              </w:rPr>
              <w:instrText xml:space="preserve"> PAGEREF _Toc486964688 \h </w:instrText>
            </w:r>
            <w:r w:rsidR="003E1FA9" w:rsidRPr="003E1FA9">
              <w:rPr>
                <w:webHidden/>
              </w:rPr>
            </w:r>
            <w:r w:rsidR="003E1FA9" w:rsidRPr="003E1FA9">
              <w:rPr>
                <w:webHidden/>
              </w:rPr>
              <w:fldChar w:fldCharType="separate"/>
            </w:r>
            <w:r w:rsidR="00A103C1">
              <w:rPr>
                <w:webHidden/>
              </w:rPr>
              <w:t>8</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689" w:history="1">
            <w:r w:rsidR="003E1FA9" w:rsidRPr="003E1FA9">
              <w:rPr>
                <w:rStyle w:val="Hyperlink"/>
              </w:rPr>
              <w:t>3.1.2</w:t>
            </w:r>
            <w:r w:rsidR="003E1FA9" w:rsidRPr="003E1FA9">
              <w:rPr>
                <w:rFonts w:eastAsiaTheme="minorEastAsia"/>
                <w:lang w:eastAsia="de-DE"/>
              </w:rPr>
              <w:tab/>
            </w:r>
            <w:r w:rsidR="003E1FA9" w:rsidRPr="003E1FA9">
              <w:rPr>
                <w:rStyle w:val="Hyperlink"/>
              </w:rPr>
              <w:t>Tetromino</w:t>
            </w:r>
            <w:r w:rsidR="003E1FA9" w:rsidRPr="003E1FA9">
              <w:rPr>
                <w:webHidden/>
              </w:rPr>
              <w:tab/>
            </w:r>
            <w:r w:rsidR="003E1FA9" w:rsidRPr="003E1FA9">
              <w:rPr>
                <w:webHidden/>
              </w:rPr>
              <w:fldChar w:fldCharType="begin"/>
            </w:r>
            <w:r w:rsidR="003E1FA9" w:rsidRPr="003E1FA9">
              <w:rPr>
                <w:webHidden/>
              </w:rPr>
              <w:instrText xml:space="preserve"> PAGEREF _Toc486964689 \h </w:instrText>
            </w:r>
            <w:r w:rsidR="003E1FA9" w:rsidRPr="003E1FA9">
              <w:rPr>
                <w:webHidden/>
              </w:rPr>
            </w:r>
            <w:r w:rsidR="003E1FA9" w:rsidRPr="003E1FA9">
              <w:rPr>
                <w:webHidden/>
              </w:rPr>
              <w:fldChar w:fldCharType="separate"/>
            </w:r>
            <w:r w:rsidR="00A103C1">
              <w:rPr>
                <w:webHidden/>
              </w:rPr>
              <w:t>11</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690" w:history="1">
            <w:r w:rsidR="003E1FA9" w:rsidRPr="003E1FA9">
              <w:rPr>
                <w:rStyle w:val="Hyperlink"/>
              </w:rPr>
              <w:t>3.1.3</w:t>
            </w:r>
            <w:r w:rsidR="003E1FA9" w:rsidRPr="003E1FA9">
              <w:rPr>
                <w:rFonts w:eastAsiaTheme="minorEastAsia"/>
                <w:lang w:eastAsia="de-DE"/>
              </w:rPr>
              <w:tab/>
            </w:r>
            <w:r w:rsidR="003E1FA9" w:rsidRPr="003E1FA9">
              <w:rPr>
                <w:rStyle w:val="Hyperlink"/>
              </w:rPr>
              <w:t>Level</w:t>
            </w:r>
            <w:r w:rsidR="003E1FA9" w:rsidRPr="003E1FA9">
              <w:rPr>
                <w:webHidden/>
              </w:rPr>
              <w:tab/>
            </w:r>
            <w:r w:rsidR="003E1FA9" w:rsidRPr="003E1FA9">
              <w:rPr>
                <w:webHidden/>
              </w:rPr>
              <w:fldChar w:fldCharType="begin"/>
            </w:r>
            <w:r w:rsidR="003E1FA9" w:rsidRPr="003E1FA9">
              <w:rPr>
                <w:webHidden/>
              </w:rPr>
              <w:instrText xml:space="preserve"> PAGEREF _Toc486964690 \h </w:instrText>
            </w:r>
            <w:r w:rsidR="003E1FA9" w:rsidRPr="003E1FA9">
              <w:rPr>
                <w:webHidden/>
              </w:rPr>
            </w:r>
            <w:r w:rsidR="003E1FA9" w:rsidRPr="003E1FA9">
              <w:rPr>
                <w:webHidden/>
              </w:rPr>
              <w:fldChar w:fldCharType="separate"/>
            </w:r>
            <w:r w:rsidR="00A103C1">
              <w:rPr>
                <w:webHidden/>
              </w:rPr>
              <w:t>15</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691" w:history="1">
            <w:r w:rsidR="003E1FA9" w:rsidRPr="003E1FA9">
              <w:rPr>
                <w:rStyle w:val="Hyperlink"/>
              </w:rPr>
              <w:t>3.1.4</w:t>
            </w:r>
            <w:r w:rsidR="003E1FA9" w:rsidRPr="003E1FA9">
              <w:rPr>
                <w:rFonts w:eastAsiaTheme="minorEastAsia"/>
                <w:lang w:eastAsia="de-DE"/>
              </w:rPr>
              <w:tab/>
            </w:r>
            <w:r w:rsidR="003E1FA9" w:rsidRPr="003E1FA9">
              <w:rPr>
                <w:rStyle w:val="Hyperlink"/>
              </w:rPr>
              <w:t>Cell</w:t>
            </w:r>
            <w:r w:rsidR="003E1FA9" w:rsidRPr="003E1FA9">
              <w:rPr>
                <w:webHidden/>
              </w:rPr>
              <w:tab/>
            </w:r>
            <w:r w:rsidR="003E1FA9" w:rsidRPr="003E1FA9">
              <w:rPr>
                <w:webHidden/>
              </w:rPr>
              <w:fldChar w:fldCharType="begin"/>
            </w:r>
            <w:r w:rsidR="003E1FA9" w:rsidRPr="003E1FA9">
              <w:rPr>
                <w:webHidden/>
              </w:rPr>
              <w:instrText xml:space="preserve"> PAGEREF _Toc486964691 \h </w:instrText>
            </w:r>
            <w:r w:rsidR="003E1FA9" w:rsidRPr="003E1FA9">
              <w:rPr>
                <w:webHidden/>
              </w:rPr>
            </w:r>
            <w:r w:rsidR="003E1FA9" w:rsidRPr="003E1FA9">
              <w:rPr>
                <w:webHidden/>
              </w:rPr>
              <w:fldChar w:fldCharType="separate"/>
            </w:r>
            <w:r w:rsidR="00A103C1">
              <w:rPr>
                <w:webHidden/>
              </w:rPr>
              <w:t>15</w:t>
            </w:r>
            <w:r w:rsidR="003E1FA9" w:rsidRPr="003E1FA9">
              <w:rPr>
                <w:webHidden/>
              </w:rPr>
              <w:fldChar w:fldCharType="end"/>
            </w:r>
          </w:hyperlink>
        </w:p>
        <w:p w:rsidR="003E1FA9" w:rsidRPr="003E1FA9" w:rsidRDefault="00D30799">
          <w:pPr>
            <w:pStyle w:val="Verzeichnis3"/>
            <w:rPr>
              <w:rFonts w:ascii="Times New Roman" w:eastAsiaTheme="minorEastAsia" w:hAnsi="Times New Roman" w:cs="Times New Roman"/>
              <w:noProof/>
              <w:sz w:val="24"/>
              <w:szCs w:val="24"/>
              <w:lang w:eastAsia="de-DE"/>
            </w:rPr>
          </w:pPr>
          <w:hyperlink w:anchor="_Toc486964692" w:history="1">
            <w:r w:rsidR="003E1FA9" w:rsidRPr="003E1FA9">
              <w:rPr>
                <w:rStyle w:val="Hyperlink"/>
                <w:rFonts w:ascii="Times New Roman" w:hAnsi="Times New Roman" w:cs="Times New Roman"/>
                <w:noProof/>
                <w:sz w:val="24"/>
                <w:szCs w:val="24"/>
              </w:rPr>
              <w:t>3.1.5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Goal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3"/>
            <w:rPr>
              <w:rFonts w:ascii="Times New Roman" w:eastAsiaTheme="minorEastAsia" w:hAnsi="Times New Roman" w:cs="Times New Roman"/>
              <w:noProof/>
              <w:sz w:val="24"/>
              <w:szCs w:val="24"/>
              <w:lang w:eastAsia="de-DE"/>
            </w:rPr>
          </w:pPr>
          <w:hyperlink w:anchor="_Toc486964693" w:history="1">
            <w:r w:rsidR="003E1FA9" w:rsidRPr="003E1FA9">
              <w:rPr>
                <w:rStyle w:val="Hyperlink"/>
                <w:rFonts w:ascii="Times New Roman" w:hAnsi="Times New Roman" w:cs="Times New Roman"/>
                <w:noProof/>
                <w:sz w:val="24"/>
                <w:szCs w:val="24"/>
              </w:rPr>
              <w:t>3.1.6</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PowerUp</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2"/>
            <w:rPr>
              <w:rFonts w:eastAsiaTheme="minorEastAsia"/>
              <w:lang w:eastAsia="de-DE"/>
            </w:rPr>
          </w:pPr>
          <w:hyperlink w:anchor="_Toc486964694" w:history="1">
            <w:r w:rsidR="003E1FA9" w:rsidRPr="003E1FA9">
              <w:rPr>
                <w:rStyle w:val="Hyperlink"/>
              </w:rPr>
              <w:t>3.2</w:t>
            </w:r>
            <w:r w:rsidR="003E1FA9" w:rsidRPr="003E1FA9">
              <w:rPr>
                <w:rFonts w:eastAsiaTheme="minorEastAsia"/>
                <w:lang w:eastAsia="de-DE"/>
              </w:rPr>
              <w:tab/>
            </w:r>
            <w:r w:rsidR="003E1FA9" w:rsidRPr="003E1FA9">
              <w:rPr>
                <w:rStyle w:val="Hyperlink"/>
              </w:rPr>
              <w:t>TetrisView</w:t>
            </w:r>
            <w:r w:rsidR="003E1FA9" w:rsidRPr="003E1FA9">
              <w:rPr>
                <w:webHidden/>
              </w:rPr>
              <w:tab/>
            </w:r>
            <w:r w:rsidR="003E1FA9" w:rsidRPr="003E1FA9">
              <w:rPr>
                <w:webHidden/>
              </w:rPr>
              <w:fldChar w:fldCharType="begin"/>
            </w:r>
            <w:r w:rsidR="003E1FA9" w:rsidRPr="003E1FA9">
              <w:rPr>
                <w:webHidden/>
              </w:rPr>
              <w:instrText xml:space="preserve"> PAGEREF _Toc486964694 \h </w:instrText>
            </w:r>
            <w:r w:rsidR="003E1FA9" w:rsidRPr="003E1FA9">
              <w:rPr>
                <w:webHidden/>
              </w:rPr>
            </w:r>
            <w:r w:rsidR="003E1FA9" w:rsidRPr="003E1FA9">
              <w:rPr>
                <w:webHidden/>
              </w:rPr>
              <w:fldChar w:fldCharType="separate"/>
            </w:r>
            <w:r w:rsidR="00A103C1">
              <w:rPr>
                <w:webHidden/>
              </w:rPr>
              <w:t>17</w:t>
            </w:r>
            <w:r w:rsidR="003E1FA9" w:rsidRPr="003E1FA9">
              <w:rPr>
                <w:webHidden/>
              </w:rPr>
              <w:fldChar w:fldCharType="end"/>
            </w:r>
          </w:hyperlink>
        </w:p>
        <w:p w:rsidR="003E1FA9" w:rsidRPr="003E1FA9" w:rsidRDefault="00D30799">
          <w:pPr>
            <w:pStyle w:val="Verzeichnis3"/>
            <w:rPr>
              <w:rFonts w:ascii="Times New Roman" w:eastAsiaTheme="minorEastAsia" w:hAnsi="Times New Roman" w:cs="Times New Roman"/>
              <w:noProof/>
              <w:sz w:val="24"/>
              <w:szCs w:val="24"/>
              <w:lang w:eastAsia="de-DE"/>
            </w:rPr>
          </w:pPr>
          <w:hyperlink w:anchor="_Toc486964695" w:history="1">
            <w:r w:rsidR="003E1FA9" w:rsidRPr="003E1FA9">
              <w:rPr>
                <w:rStyle w:val="Hyperlink"/>
                <w:rFonts w:ascii="Times New Roman" w:hAnsi="Times New Roman" w:cs="Times New Roman"/>
                <w:noProof/>
                <w:sz w:val="24"/>
                <w:szCs w:val="24"/>
              </w:rPr>
              <w:t>3.2.1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17</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3"/>
            <w:rPr>
              <w:rFonts w:ascii="Times New Roman" w:eastAsiaTheme="minorEastAsia" w:hAnsi="Times New Roman" w:cs="Times New Roman"/>
              <w:noProof/>
              <w:sz w:val="24"/>
              <w:szCs w:val="24"/>
              <w:lang w:eastAsia="de-DE"/>
            </w:rPr>
          </w:pPr>
          <w:hyperlink w:anchor="_Toc486964696" w:history="1">
            <w:r w:rsidR="003E1FA9" w:rsidRPr="003E1FA9">
              <w:rPr>
                <w:rStyle w:val="Hyperlink"/>
                <w:rFonts w:ascii="Times New Roman" w:hAnsi="Times New Roman" w:cs="Times New Roman"/>
                <w:noProof/>
                <w:sz w:val="24"/>
                <w:szCs w:val="24"/>
              </w:rPr>
              <w:t>3.2.2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TetrisView als Schnittstelle zum 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2"/>
            <w:rPr>
              <w:rFonts w:eastAsiaTheme="minorEastAsia"/>
              <w:lang w:eastAsia="de-DE"/>
            </w:rPr>
          </w:pPr>
          <w:hyperlink w:anchor="_Toc486964697" w:history="1">
            <w:r w:rsidR="003E1FA9" w:rsidRPr="003E1FA9">
              <w:rPr>
                <w:rStyle w:val="Hyperlink"/>
              </w:rPr>
              <w:t>3.3</w:t>
            </w:r>
            <w:r w:rsidR="003E1FA9" w:rsidRPr="003E1FA9">
              <w:rPr>
                <w:rFonts w:eastAsiaTheme="minorEastAsia"/>
                <w:lang w:eastAsia="de-DE"/>
              </w:rPr>
              <w:tab/>
            </w:r>
            <w:r w:rsidR="003E1FA9" w:rsidRPr="003E1FA9">
              <w:rPr>
                <w:rStyle w:val="Hyperlink"/>
              </w:rPr>
              <w:t>TetrisController</w:t>
            </w:r>
            <w:r w:rsidR="003E1FA9" w:rsidRPr="003E1FA9">
              <w:rPr>
                <w:webHidden/>
              </w:rPr>
              <w:tab/>
            </w:r>
            <w:r w:rsidR="003E1FA9" w:rsidRPr="003E1FA9">
              <w:rPr>
                <w:webHidden/>
              </w:rPr>
              <w:fldChar w:fldCharType="begin"/>
            </w:r>
            <w:r w:rsidR="003E1FA9" w:rsidRPr="003E1FA9">
              <w:rPr>
                <w:webHidden/>
              </w:rPr>
              <w:instrText xml:space="preserve"> PAGEREF _Toc486964697 \h </w:instrText>
            </w:r>
            <w:r w:rsidR="003E1FA9" w:rsidRPr="003E1FA9">
              <w:rPr>
                <w:webHidden/>
              </w:rPr>
            </w:r>
            <w:r w:rsidR="003E1FA9" w:rsidRPr="003E1FA9">
              <w:rPr>
                <w:webHidden/>
              </w:rPr>
              <w:fldChar w:fldCharType="separate"/>
            </w:r>
            <w:r w:rsidR="00A103C1">
              <w:rPr>
                <w:webHidden/>
              </w:rPr>
              <w:t>19</w:t>
            </w:r>
            <w:r w:rsidR="003E1FA9" w:rsidRPr="003E1FA9">
              <w:rPr>
                <w:webHidden/>
              </w:rPr>
              <w:fldChar w:fldCharType="end"/>
            </w:r>
          </w:hyperlink>
        </w:p>
        <w:p w:rsidR="003E1FA9" w:rsidRPr="003E1FA9" w:rsidRDefault="00D3079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98" w:history="1">
            <w:r w:rsidR="003E1FA9" w:rsidRPr="003E1FA9">
              <w:rPr>
                <w:rStyle w:val="Hyperlink"/>
                <w:rFonts w:ascii="Times New Roman" w:hAnsi="Times New Roman" w:cs="Times New Roman"/>
                <w:b/>
                <w:noProof/>
                <w:sz w:val="24"/>
                <w:szCs w:val="24"/>
              </w:rPr>
              <w:t>4.</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Level- und Parametrisierungskonzept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2"/>
            <w:rPr>
              <w:rFonts w:eastAsiaTheme="minorEastAsia"/>
              <w:lang w:eastAsia="de-DE"/>
            </w:rPr>
          </w:pPr>
          <w:hyperlink w:anchor="_Toc486964699" w:history="1">
            <w:r w:rsidR="003E1FA9" w:rsidRPr="003E1FA9">
              <w:rPr>
                <w:rStyle w:val="Hyperlink"/>
              </w:rPr>
              <w:t>4.1</w:t>
            </w:r>
            <w:r w:rsidR="003E1FA9" w:rsidRPr="003E1FA9">
              <w:rPr>
                <w:rFonts w:eastAsiaTheme="minorEastAsia"/>
                <w:lang w:eastAsia="de-DE"/>
              </w:rPr>
              <w:tab/>
            </w:r>
            <w:r w:rsidR="003E1FA9" w:rsidRPr="003E1FA9">
              <w:rPr>
                <w:rStyle w:val="Hyperlink"/>
              </w:rPr>
              <w:t>Levelkonzept</w:t>
            </w:r>
            <w:r w:rsidR="003E1FA9" w:rsidRPr="003E1FA9">
              <w:rPr>
                <w:webHidden/>
              </w:rPr>
              <w:tab/>
            </w:r>
            <w:r w:rsidR="003E1FA9" w:rsidRPr="003E1FA9">
              <w:rPr>
                <w:webHidden/>
              </w:rPr>
              <w:fldChar w:fldCharType="begin"/>
            </w:r>
            <w:r w:rsidR="003E1FA9" w:rsidRPr="003E1FA9">
              <w:rPr>
                <w:webHidden/>
              </w:rPr>
              <w:instrText xml:space="preserve"> PAGEREF _Toc486964699 \h </w:instrText>
            </w:r>
            <w:r w:rsidR="003E1FA9" w:rsidRPr="003E1FA9">
              <w:rPr>
                <w:webHidden/>
              </w:rPr>
            </w:r>
            <w:r w:rsidR="003E1FA9" w:rsidRPr="003E1FA9">
              <w:rPr>
                <w:webHidden/>
              </w:rPr>
              <w:fldChar w:fldCharType="separate"/>
            </w:r>
            <w:r w:rsidR="00A103C1">
              <w:rPr>
                <w:webHidden/>
              </w:rPr>
              <w:t>21</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700" w:history="1">
            <w:r w:rsidR="003E1FA9" w:rsidRPr="003E1FA9">
              <w:rPr>
                <w:rStyle w:val="Hyperlink"/>
              </w:rPr>
              <w:t>4.2</w:t>
            </w:r>
            <w:r w:rsidR="003E1FA9" w:rsidRPr="003E1FA9">
              <w:rPr>
                <w:rFonts w:eastAsiaTheme="minorEastAsia"/>
                <w:lang w:eastAsia="de-DE"/>
              </w:rPr>
              <w:tab/>
            </w:r>
            <w:r w:rsidR="003E1FA9" w:rsidRPr="003E1FA9">
              <w:rPr>
                <w:rStyle w:val="Hyperlink"/>
              </w:rPr>
              <w:t>Parametrisierungkonzept</w:t>
            </w:r>
            <w:r w:rsidR="003E1FA9" w:rsidRPr="003E1FA9">
              <w:rPr>
                <w:webHidden/>
              </w:rPr>
              <w:tab/>
            </w:r>
            <w:r w:rsidR="003E1FA9" w:rsidRPr="003E1FA9">
              <w:rPr>
                <w:webHidden/>
              </w:rPr>
              <w:fldChar w:fldCharType="begin"/>
            </w:r>
            <w:r w:rsidR="003E1FA9" w:rsidRPr="003E1FA9">
              <w:rPr>
                <w:webHidden/>
              </w:rPr>
              <w:instrText xml:space="preserve"> PAGEREF _Toc486964700 \h </w:instrText>
            </w:r>
            <w:r w:rsidR="003E1FA9" w:rsidRPr="003E1FA9">
              <w:rPr>
                <w:webHidden/>
              </w:rPr>
            </w:r>
            <w:r w:rsidR="003E1FA9" w:rsidRPr="003E1FA9">
              <w:rPr>
                <w:webHidden/>
              </w:rPr>
              <w:fldChar w:fldCharType="separate"/>
            </w:r>
            <w:r w:rsidR="00A103C1">
              <w:rPr>
                <w:webHidden/>
              </w:rPr>
              <w:t>21</w:t>
            </w:r>
            <w:r w:rsidR="003E1FA9" w:rsidRPr="003E1FA9">
              <w:rPr>
                <w:webHidden/>
              </w:rPr>
              <w:fldChar w:fldCharType="end"/>
            </w:r>
          </w:hyperlink>
        </w:p>
        <w:p w:rsidR="003E1FA9" w:rsidRPr="003E1FA9" w:rsidRDefault="00D30799">
          <w:pPr>
            <w:pStyle w:val="Verzeichnis3"/>
            <w:rPr>
              <w:rFonts w:ascii="Times New Roman" w:eastAsiaTheme="minorEastAsia" w:hAnsi="Times New Roman" w:cs="Times New Roman"/>
              <w:noProof/>
              <w:sz w:val="24"/>
              <w:szCs w:val="24"/>
              <w:lang w:eastAsia="de-DE"/>
            </w:rPr>
          </w:pPr>
          <w:hyperlink w:anchor="_Toc486964701" w:history="1">
            <w:r w:rsidR="003E1FA9" w:rsidRPr="003E1FA9">
              <w:rPr>
                <w:rStyle w:val="Hyperlink"/>
                <w:rFonts w:ascii="Times New Roman" w:hAnsi="Times New Roman" w:cs="Times New Roman"/>
                <w:noProof/>
                <w:sz w:val="24"/>
                <w:szCs w:val="24"/>
              </w:rPr>
              <w:t>4.2.1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Allgemeine Konfiguration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3"/>
            <w:rPr>
              <w:rFonts w:ascii="Times New Roman" w:eastAsiaTheme="minorEastAsia" w:hAnsi="Times New Roman" w:cs="Times New Roman"/>
              <w:noProof/>
              <w:sz w:val="24"/>
              <w:szCs w:val="24"/>
              <w:lang w:eastAsia="de-DE"/>
            </w:rPr>
          </w:pPr>
          <w:hyperlink w:anchor="_Toc486964702" w:history="1">
            <w:r w:rsidR="003E1FA9" w:rsidRPr="003E1FA9">
              <w:rPr>
                <w:rStyle w:val="Hyperlink"/>
                <w:rFonts w:ascii="Times New Roman" w:hAnsi="Times New Roman" w:cs="Times New Roman"/>
                <w:noProof/>
                <w:sz w:val="24"/>
                <w:szCs w:val="24"/>
              </w:rPr>
              <w:t>4.2.2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3"/>
            <w:rPr>
              <w:rFonts w:ascii="Times New Roman" w:eastAsiaTheme="minorEastAsia" w:hAnsi="Times New Roman" w:cs="Times New Roman"/>
              <w:noProof/>
              <w:sz w:val="24"/>
              <w:szCs w:val="24"/>
              <w:lang w:eastAsia="de-DE"/>
            </w:rPr>
          </w:pPr>
          <w:hyperlink w:anchor="_Toc486964703" w:history="1">
            <w:r w:rsidR="003E1FA9" w:rsidRPr="003E1FA9">
              <w:rPr>
                <w:rStyle w:val="Hyperlink"/>
                <w:rFonts w:ascii="Times New Roman" w:hAnsi="Times New Roman" w:cs="Times New Roman"/>
                <w:noProof/>
                <w:sz w:val="24"/>
                <w:szCs w:val="24"/>
              </w:rPr>
              <w:t>4.2.3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704" w:history="1">
            <w:r w:rsidR="003E1FA9" w:rsidRPr="003E1FA9">
              <w:rPr>
                <w:rStyle w:val="Hyperlink"/>
                <w:rFonts w:ascii="Times New Roman" w:hAnsi="Times New Roman" w:cs="Times New Roman"/>
                <w:b/>
                <w:noProof/>
                <w:sz w:val="24"/>
                <w:szCs w:val="24"/>
              </w:rPr>
              <w:t>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Nachweis der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Verzeichnis2"/>
            <w:rPr>
              <w:rFonts w:eastAsiaTheme="minorEastAsia"/>
              <w:lang w:eastAsia="de-DE"/>
            </w:rPr>
          </w:pPr>
          <w:hyperlink w:anchor="_Toc486964705" w:history="1">
            <w:r w:rsidR="003E1FA9" w:rsidRPr="003E1FA9">
              <w:rPr>
                <w:rStyle w:val="Hyperlink"/>
              </w:rPr>
              <w:t>5.1</w:t>
            </w:r>
            <w:r w:rsidR="003E1FA9" w:rsidRPr="003E1FA9">
              <w:rPr>
                <w:rFonts w:eastAsiaTheme="minorEastAsia"/>
                <w:lang w:eastAsia="de-DE"/>
              </w:rPr>
              <w:tab/>
            </w:r>
            <w:r w:rsidR="003E1FA9" w:rsidRPr="003E1FA9">
              <w:rPr>
                <w:rStyle w:val="Hyperlink"/>
              </w:rPr>
              <w:t>Nachweis der funktionalen Anforderungen</w:t>
            </w:r>
            <w:r w:rsidR="003E1FA9" w:rsidRPr="003E1FA9">
              <w:rPr>
                <w:webHidden/>
              </w:rPr>
              <w:tab/>
            </w:r>
            <w:r w:rsidR="003E1FA9" w:rsidRPr="003E1FA9">
              <w:rPr>
                <w:webHidden/>
              </w:rPr>
              <w:fldChar w:fldCharType="begin"/>
            </w:r>
            <w:r w:rsidR="003E1FA9" w:rsidRPr="003E1FA9">
              <w:rPr>
                <w:webHidden/>
              </w:rPr>
              <w:instrText xml:space="preserve"> PAGEREF _Toc486964705 \h </w:instrText>
            </w:r>
            <w:r w:rsidR="003E1FA9" w:rsidRPr="003E1FA9">
              <w:rPr>
                <w:webHidden/>
              </w:rPr>
            </w:r>
            <w:r w:rsidR="003E1FA9" w:rsidRPr="003E1FA9">
              <w:rPr>
                <w:webHidden/>
              </w:rPr>
              <w:fldChar w:fldCharType="separate"/>
            </w:r>
            <w:r w:rsidR="00A103C1">
              <w:rPr>
                <w:webHidden/>
              </w:rPr>
              <w:t>25</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706" w:history="1">
            <w:r w:rsidR="003E1FA9" w:rsidRPr="003E1FA9">
              <w:rPr>
                <w:rStyle w:val="Hyperlink"/>
              </w:rPr>
              <w:t>5.2</w:t>
            </w:r>
            <w:r w:rsidR="003E1FA9" w:rsidRPr="003E1FA9">
              <w:rPr>
                <w:rFonts w:eastAsiaTheme="minorEastAsia"/>
                <w:lang w:eastAsia="de-DE"/>
              </w:rPr>
              <w:tab/>
            </w:r>
            <w:r w:rsidR="003E1FA9" w:rsidRPr="003E1FA9">
              <w:rPr>
                <w:rStyle w:val="Hyperlink"/>
              </w:rPr>
              <w:t>Nachweis der Dokumentationsanforderungen</w:t>
            </w:r>
            <w:r w:rsidR="003E1FA9" w:rsidRPr="003E1FA9">
              <w:rPr>
                <w:webHidden/>
              </w:rPr>
              <w:tab/>
            </w:r>
            <w:r w:rsidR="003E1FA9" w:rsidRPr="003E1FA9">
              <w:rPr>
                <w:webHidden/>
              </w:rPr>
              <w:fldChar w:fldCharType="begin"/>
            </w:r>
            <w:r w:rsidR="003E1FA9" w:rsidRPr="003E1FA9">
              <w:rPr>
                <w:webHidden/>
              </w:rPr>
              <w:instrText xml:space="preserve"> PAGEREF _Toc486964706 \h </w:instrText>
            </w:r>
            <w:r w:rsidR="003E1FA9" w:rsidRPr="003E1FA9">
              <w:rPr>
                <w:webHidden/>
              </w:rPr>
            </w:r>
            <w:r w:rsidR="003E1FA9" w:rsidRPr="003E1FA9">
              <w:rPr>
                <w:webHidden/>
              </w:rPr>
              <w:fldChar w:fldCharType="separate"/>
            </w:r>
            <w:r w:rsidR="00A103C1">
              <w:rPr>
                <w:webHidden/>
              </w:rPr>
              <w:t>25</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707" w:history="1">
            <w:r w:rsidR="003E1FA9" w:rsidRPr="003E1FA9">
              <w:rPr>
                <w:rStyle w:val="Hyperlink"/>
              </w:rPr>
              <w:t>5.3</w:t>
            </w:r>
            <w:r w:rsidR="003E1FA9" w:rsidRPr="003E1FA9">
              <w:rPr>
                <w:rFonts w:eastAsiaTheme="minorEastAsia"/>
                <w:lang w:eastAsia="de-DE"/>
              </w:rPr>
              <w:tab/>
            </w:r>
            <w:r w:rsidR="003E1FA9" w:rsidRPr="003E1FA9">
              <w:rPr>
                <w:rStyle w:val="Hyperlink"/>
              </w:rPr>
              <w:t>Nachweis der Einhaltung technischer Randbedingungen</w:t>
            </w:r>
            <w:r w:rsidR="003E1FA9" w:rsidRPr="003E1FA9">
              <w:rPr>
                <w:webHidden/>
              </w:rPr>
              <w:tab/>
            </w:r>
            <w:r w:rsidR="003E1FA9" w:rsidRPr="003E1FA9">
              <w:rPr>
                <w:webHidden/>
              </w:rPr>
              <w:fldChar w:fldCharType="begin"/>
            </w:r>
            <w:r w:rsidR="003E1FA9" w:rsidRPr="003E1FA9">
              <w:rPr>
                <w:webHidden/>
              </w:rPr>
              <w:instrText xml:space="preserve"> PAGEREF _Toc486964707 \h </w:instrText>
            </w:r>
            <w:r w:rsidR="003E1FA9" w:rsidRPr="003E1FA9">
              <w:rPr>
                <w:webHidden/>
              </w:rPr>
            </w:r>
            <w:r w:rsidR="003E1FA9" w:rsidRPr="003E1FA9">
              <w:rPr>
                <w:webHidden/>
              </w:rPr>
              <w:fldChar w:fldCharType="separate"/>
            </w:r>
            <w:r w:rsidR="00A103C1">
              <w:rPr>
                <w:webHidden/>
              </w:rPr>
              <w:t>26</w:t>
            </w:r>
            <w:r w:rsidR="003E1FA9" w:rsidRPr="003E1FA9">
              <w:rPr>
                <w:webHidden/>
              </w:rPr>
              <w:fldChar w:fldCharType="end"/>
            </w:r>
          </w:hyperlink>
        </w:p>
        <w:p w:rsidR="003E1FA9" w:rsidRPr="003E1FA9" w:rsidRDefault="00D30799">
          <w:pPr>
            <w:pStyle w:val="Verzeichnis2"/>
            <w:rPr>
              <w:rFonts w:eastAsiaTheme="minorEastAsia"/>
              <w:lang w:eastAsia="de-DE"/>
            </w:rPr>
          </w:pPr>
          <w:hyperlink w:anchor="_Toc486964708" w:history="1">
            <w:r w:rsidR="003E1FA9" w:rsidRPr="003E1FA9">
              <w:rPr>
                <w:rStyle w:val="Hyperlink"/>
              </w:rPr>
              <w:t>5.4</w:t>
            </w:r>
            <w:r w:rsidR="003E1FA9" w:rsidRPr="003E1FA9">
              <w:rPr>
                <w:rFonts w:eastAsiaTheme="minorEastAsia"/>
                <w:lang w:eastAsia="de-DE"/>
              </w:rPr>
              <w:tab/>
            </w:r>
            <w:r w:rsidR="003E1FA9" w:rsidRPr="003E1FA9">
              <w:rPr>
                <w:rStyle w:val="Hyperlink"/>
              </w:rPr>
              <w:t>Verantwortlichkeiten im Projekt</w:t>
            </w:r>
            <w:r w:rsidR="003E1FA9" w:rsidRPr="003E1FA9">
              <w:rPr>
                <w:webHidden/>
              </w:rPr>
              <w:tab/>
            </w:r>
            <w:r w:rsidR="003E1FA9" w:rsidRPr="003E1FA9">
              <w:rPr>
                <w:webHidden/>
              </w:rPr>
              <w:fldChar w:fldCharType="begin"/>
            </w:r>
            <w:r w:rsidR="003E1FA9" w:rsidRPr="003E1FA9">
              <w:rPr>
                <w:webHidden/>
              </w:rPr>
              <w:instrText xml:space="preserve"> PAGEREF _Toc486964708 \h </w:instrText>
            </w:r>
            <w:r w:rsidR="003E1FA9" w:rsidRPr="003E1FA9">
              <w:rPr>
                <w:webHidden/>
              </w:rPr>
            </w:r>
            <w:r w:rsidR="003E1FA9" w:rsidRPr="003E1FA9">
              <w:rPr>
                <w:webHidden/>
              </w:rPr>
              <w:fldChar w:fldCharType="separate"/>
            </w:r>
            <w:r w:rsidR="00A103C1">
              <w:rPr>
                <w:webHidden/>
              </w:rPr>
              <w:t>27</w:t>
            </w:r>
            <w:r w:rsidR="003E1FA9" w:rsidRPr="003E1FA9">
              <w:rPr>
                <w:webHidden/>
              </w:rPr>
              <w:fldChar w:fldCharType="end"/>
            </w:r>
          </w:hyperlink>
        </w:p>
        <w:p w:rsidR="002173D4" w:rsidRDefault="002173D4">
          <w:r w:rsidRPr="003E1FA9">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3E1FA9"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9" w:history="1">
        <w:r w:rsidR="003E1FA9" w:rsidRPr="003E1FA9">
          <w:rPr>
            <w:rStyle w:val="Hyperlink"/>
            <w:rFonts w:ascii="Times New Roman" w:hAnsi="Times New Roman" w:cs="Times New Roman"/>
            <w:noProof/>
            <w:sz w:val="24"/>
            <w:szCs w:val="24"/>
          </w:rPr>
          <w:t>Abbildung 1: Die Tetris-Bausteine I, J, L, O, S, T und Z</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0" w:history="1">
        <w:r w:rsidR="003E1FA9" w:rsidRPr="003E1FA9">
          <w:rPr>
            <w:rStyle w:val="Hyperlink"/>
            <w:rFonts w:ascii="Times New Roman" w:hAnsi="Times New Roman" w:cs="Times New Roman"/>
            <w:noProof/>
            <w:sz w:val="24"/>
            <w:szCs w:val="24"/>
          </w:rPr>
          <w:t>Abbildung 2: Spielprinzip von Tetris Game</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1" w:history="1">
        <w:r w:rsidR="003E1FA9" w:rsidRPr="003E1FA9">
          <w:rPr>
            <w:rStyle w:val="Hyperlink"/>
            <w:rFonts w:ascii="Times New Roman" w:hAnsi="Times New Roman" w:cs="Times New Roman"/>
            <w:noProof/>
            <w:sz w:val="24"/>
            <w:szCs w:val="24"/>
          </w:rPr>
          <w:t>Abbildung 3: Beispielhafte Drehung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13</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2" w:history="1">
        <w:r w:rsidR="003E1FA9" w:rsidRPr="003E1FA9">
          <w:rPr>
            <w:rStyle w:val="Hyperlink"/>
            <w:rFonts w:ascii="Times New Roman" w:hAnsi="Times New Roman" w:cs="Times New Roman"/>
            <w:noProof/>
            <w:sz w:val="24"/>
            <w:szCs w:val="24"/>
          </w:rPr>
          <w:t>Abbildung 4: Kollisionserkennung der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14</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3E1FA9" w:rsidRPr="003E1FA9"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\h \z \c "Tabelle" </w:instrText>
      </w:r>
      <w:r w:rsidRPr="003E1FA9">
        <w:rPr>
          <w:rFonts w:ascii="Times New Roman" w:hAnsi="Times New Roman" w:cs="Times New Roman"/>
          <w:sz w:val="24"/>
          <w:szCs w:val="24"/>
        </w:rPr>
        <w:fldChar w:fldCharType="separate"/>
      </w:r>
      <w:hyperlink w:anchor="_Toc486964713" w:history="1">
        <w:r w:rsidR="003E1FA9" w:rsidRPr="003E1FA9">
          <w:rPr>
            <w:rStyle w:val="Hyperlink"/>
            <w:rFonts w:ascii="Times New Roman" w:hAnsi="Times New Roman" w:cs="Times New Roman"/>
            <w:noProof/>
            <w:sz w:val="24"/>
            <w:szCs w:val="24"/>
          </w:rPr>
          <w:t>Tabelle 1: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6</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4" w:history="1">
        <w:r w:rsidR="003E1FA9" w:rsidRPr="003E1FA9">
          <w:rPr>
            <w:rStyle w:val="Hyperlink"/>
            <w:rFonts w:ascii="Times New Roman" w:hAnsi="Times New Roman" w:cs="Times New Roman"/>
            <w:noProof/>
            <w:sz w:val="24"/>
            <w:szCs w:val="24"/>
          </w:rPr>
          <w:t>Tabelle 2: Punktesystem für Tetris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5" w:history="1">
        <w:r w:rsidR="003E1FA9" w:rsidRPr="003E1FA9">
          <w:rPr>
            <w:rStyle w:val="Hyperlink"/>
            <w:rFonts w:ascii="Times New Roman" w:hAnsi="Times New Roman" w:cs="Times New Roman"/>
            <w:noProof/>
            <w:sz w:val="24"/>
            <w:szCs w:val="24"/>
          </w:rPr>
          <w:t>Tabelle 3: Nachweis der funktionalen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6" w:history="1">
        <w:r w:rsidR="003E1FA9" w:rsidRPr="003E1FA9">
          <w:rPr>
            <w:rStyle w:val="Hyperlink"/>
            <w:rFonts w:ascii="Times New Roman" w:hAnsi="Times New Roman" w:cs="Times New Roman"/>
            <w:noProof/>
            <w:sz w:val="24"/>
            <w:szCs w:val="24"/>
          </w:rPr>
          <w:t>Tabelle 4: Nachweis der Dokumentationsanforderungen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26</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7" w:history="1">
        <w:r w:rsidR="003E1FA9" w:rsidRPr="003E1FA9">
          <w:rPr>
            <w:rStyle w:val="Hyperlink"/>
            <w:rFonts w:ascii="Times New Roman" w:hAnsi="Times New Roman" w:cs="Times New Roman"/>
            <w:noProof/>
            <w:sz w:val="24"/>
            <w:szCs w:val="24"/>
          </w:rPr>
          <w:t>Tabelle 5: Nachweis der technischen Randbedingungen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_Toc486964717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27</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8" w:history="1">
        <w:r w:rsidR="003E1FA9" w:rsidRPr="003E1FA9">
          <w:rPr>
            <w:rStyle w:val="Hyperlink"/>
            <w:rFonts w:ascii="Times New Roman" w:hAnsi="Times New Roman" w:cs="Times New Roman"/>
            <w:noProof/>
            <w:sz w:val="24"/>
            <w:szCs w:val="24"/>
          </w:rPr>
          <w:t>Tabelle 6: Projektverantwortlichkeiten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28</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3E1FA9">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3E1FA9" w:rsidRPr="003E1FA9"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b/>
          <w:sz w:val="24"/>
          <w:szCs w:val="24"/>
        </w:rPr>
        <w:fldChar w:fldCharType="begin"/>
      </w:r>
      <w:r w:rsidRPr="003E1FA9">
        <w:rPr>
          <w:rFonts w:ascii="Times New Roman" w:hAnsi="Times New Roman" w:cs="Times New Roman"/>
          <w:b/>
          <w:sz w:val="24"/>
          <w:szCs w:val="24"/>
        </w:rPr>
        <w:instrText xml:space="preserve"> TOC \h \z \c "Listing" </w:instrText>
      </w:r>
      <w:r w:rsidRPr="003E1FA9">
        <w:rPr>
          <w:rFonts w:ascii="Times New Roman" w:hAnsi="Times New Roman" w:cs="Times New Roman"/>
          <w:b/>
          <w:sz w:val="24"/>
          <w:szCs w:val="24"/>
        </w:rPr>
        <w:fldChar w:fldCharType="separate"/>
      </w:r>
      <w:hyperlink w:anchor="_Toc486964709" w:history="1">
        <w:r w:rsidR="003E1FA9" w:rsidRPr="003E1FA9">
          <w:rPr>
            <w:rStyle w:val="Hyperlink"/>
            <w:rFonts w:ascii="Times New Roman" w:hAnsi="Times New Roman" w:cs="Times New Roman"/>
            <w:noProof/>
            <w:sz w:val="24"/>
            <w:szCs w:val="24"/>
          </w:rPr>
          <w:t>Listing 1: HTML Basisdokument des Spiels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0" w:history="1">
        <w:r w:rsidR="003E1FA9" w:rsidRPr="003E1FA9">
          <w:rPr>
            <w:rStyle w:val="Hyperlink"/>
            <w:rFonts w:ascii="Times New Roman" w:hAnsi="Times New Roman" w:cs="Times New Roman"/>
            <w:noProof/>
            <w:sz w:val="24"/>
            <w:szCs w:val="24"/>
          </w:rPr>
          <w:t>Listing 2: Parametrisierung des Spielfeldes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1" w:history="1">
        <w:r w:rsidR="003E1FA9" w:rsidRPr="003E1FA9">
          <w:rPr>
            <w:rStyle w:val="Hyperlink"/>
            <w:rFonts w:ascii="Times New Roman" w:hAnsi="Times New Roman" w:cs="Times New Roman"/>
            <w:noProof/>
            <w:sz w:val="24"/>
            <w:szCs w:val="24"/>
          </w:rPr>
          <w:t>Listing 3: Beispiel Parametrisierung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D3079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2" w:history="1">
        <w:r w:rsidR="003E1FA9" w:rsidRPr="003E1FA9">
          <w:rPr>
            <w:rStyle w:val="Hyperlink"/>
            <w:rFonts w:ascii="Times New Roman" w:hAnsi="Times New Roman" w:cs="Times New Roman"/>
            <w:noProof/>
            <w:sz w:val="24"/>
            <w:szCs w:val="24"/>
          </w:rPr>
          <w:t>Listing 4: Beispiel Parametrisierung von einem 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A103C1">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2D5520" w:rsidRDefault="00372544">
      <w:pPr>
        <w:rPr>
          <w:rFonts w:ascii="Times New Roman" w:hAnsi="Times New Roman" w:cs="Times New Roman"/>
          <w:b/>
          <w:sz w:val="28"/>
          <w:szCs w:val="28"/>
        </w:rPr>
      </w:pPr>
      <w:r w:rsidRPr="003E1FA9">
        <w:rPr>
          <w:rFonts w:ascii="Times New Roman" w:hAnsi="Times New Roman" w:cs="Times New Roman"/>
          <w:b/>
          <w:sz w:val="24"/>
          <w:szCs w:val="24"/>
        </w:rPr>
        <w:fldChar w:fldCharType="end"/>
      </w:r>
    </w:p>
    <w:p w:rsidR="00B27212" w:rsidRDefault="00D30799" w:rsidP="00D30799">
      <w:pPr>
        <w:rPr>
          <w:rFonts w:ascii="Times New Roman" w:hAnsi="Times New Roman" w:cs="Times New Roman"/>
          <w:b/>
          <w:sz w:val="28"/>
          <w:szCs w:val="28"/>
        </w:rPr>
      </w:pPr>
      <w:r>
        <w:rPr>
          <w:rFonts w:ascii="Times New Roman" w:hAnsi="Times New Roman" w:cs="Times New Roman"/>
          <w:b/>
          <w:sz w:val="28"/>
          <w:szCs w:val="28"/>
        </w:rPr>
        <w:t>Quellenverzeichnis</w:t>
      </w:r>
    </w:p>
    <w:p w:rsidR="00D30799" w:rsidRPr="00B27212" w:rsidRDefault="00D30799" w:rsidP="00B27212">
      <w:pPr>
        <w:rPr>
          <w:rFonts w:ascii="Times New Roman" w:hAnsi="Times New Roman" w:cs="Times New Roman"/>
          <w:sz w:val="24"/>
          <w:szCs w:val="24"/>
        </w:rPr>
      </w:pPr>
      <w:r w:rsidRPr="00D30799">
        <w:rPr>
          <w:rFonts w:ascii="Times New Roman" w:eastAsia="Times New Roman" w:hAnsi="Times New Roman" w:cs="Times New Roman"/>
          <w:sz w:val="24"/>
          <w:szCs w:val="24"/>
          <w:lang w:eastAsia="de-DE"/>
        </w:rPr>
        <w:br/>
      </w:r>
      <w:r w:rsidRPr="00B27212">
        <w:rPr>
          <w:rFonts w:ascii="Times New Roman" w:eastAsia="Times New Roman" w:hAnsi="Times New Roman" w:cs="Times New Roman"/>
          <w:sz w:val="24"/>
          <w:szCs w:val="24"/>
          <w:lang w:eastAsia="de-DE"/>
        </w:rPr>
        <w:t>Abbildung 1: Die Tetris-Ba</w:t>
      </w:r>
      <w:r w:rsidR="00B27212" w:rsidRPr="00B27212">
        <w:rPr>
          <w:rFonts w:ascii="Times New Roman" w:eastAsia="Times New Roman" w:hAnsi="Times New Roman" w:cs="Times New Roman"/>
          <w:sz w:val="24"/>
          <w:szCs w:val="24"/>
          <w:lang w:eastAsia="de-DE"/>
        </w:rPr>
        <w:t>usteine I, J, L, O, S, T und Z</w:t>
      </w:r>
      <w:r w:rsidR="00B27212" w:rsidRPr="00B27212">
        <w:rPr>
          <w:rFonts w:ascii="Times New Roman" w:hAnsi="Times New Roman" w:cs="Times New Roman"/>
          <w:sz w:val="24"/>
          <w:szCs w:val="24"/>
        </w:rPr>
        <w:t xml:space="preserve">, </w:t>
      </w:r>
      <w:r w:rsidR="00B27212" w:rsidRPr="00B27212">
        <w:rPr>
          <w:rFonts w:ascii="Times New Roman" w:eastAsia="Times New Roman" w:hAnsi="Times New Roman" w:cs="Times New Roman"/>
          <w:sz w:val="24"/>
          <w:szCs w:val="24"/>
          <w:lang w:eastAsia="de-DE"/>
        </w:rPr>
        <w:t xml:space="preserve">Wikipedia, </w:t>
      </w:r>
      <w:hyperlink r:id="rId9" w:history="1">
        <w:r w:rsidR="00B27212" w:rsidRPr="00B27212">
          <w:rPr>
            <w:rStyle w:val="Hyperlink"/>
            <w:rFonts w:ascii="Times New Roman" w:eastAsia="Times New Roman" w:hAnsi="Times New Roman" w:cs="Times New Roman"/>
            <w:sz w:val="24"/>
            <w:szCs w:val="24"/>
            <w:lang w:eastAsia="de-DE"/>
          </w:rPr>
          <w:t>https://de.wikipedia.org/wiki/Datei:Tetrominoes_IJLO_STZ_Worlds.svg</w:t>
        </w:r>
      </w:hyperlink>
      <w:r w:rsidRPr="00B27212">
        <w:rPr>
          <w:rFonts w:ascii="Times New Roman" w:eastAsia="Times New Roman" w:hAnsi="Times New Roman" w:cs="Times New Roman"/>
          <w:sz w:val="24"/>
          <w:szCs w:val="24"/>
          <w:lang w:eastAsia="de-DE"/>
        </w:rPr>
        <w:t>)</w:t>
      </w:r>
      <w:r w:rsidR="00B27212" w:rsidRPr="00B27212">
        <w:rPr>
          <w:rFonts w:ascii="Times New Roman" w:eastAsia="Times New Roman" w:hAnsi="Times New Roman" w:cs="Times New Roman"/>
          <w:sz w:val="24"/>
          <w:szCs w:val="24"/>
          <w:lang w:eastAsia="de-DE"/>
        </w:rPr>
        <w:t xml:space="preserve">, </w:t>
      </w:r>
      <w:r w:rsidR="00B27212" w:rsidRPr="00B27212">
        <w:rPr>
          <w:rFonts w:ascii="Times New Roman" w:eastAsia="Times New Roman" w:hAnsi="Times New Roman" w:cs="Times New Roman"/>
          <w:sz w:val="24"/>
          <w:szCs w:val="24"/>
          <w:lang w:eastAsia="de-DE"/>
        </w:rPr>
        <w:t>04.07.2017</w:t>
      </w:r>
    </w:p>
    <w:p w:rsidR="00D30799" w:rsidRPr="00B27212" w:rsidRDefault="00D30799" w:rsidP="00B27212">
      <w:pPr>
        <w:pStyle w:val="Beschriftung"/>
        <w:rPr>
          <w:rFonts w:ascii="Times New Roman" w:hAnsi="Times New Roman" w:cs="Times New Roman"/>
          <w:i w:val="0"/>
          <w:color w:val="auto"/>
          <w:sz w:val="24"/>
          <w:szCs w:val="24"/>
        </w:rPr>
      </w:pPr>
      <w:r w:rsidRPr="00B27212">
        <w:rPr>
          <w:rFonts w:ascii="Times New Roman" w:hAnsi="Times New Roman" w:cs="Times New Roman"/>
          <w:i w:val="0"/>
          <w:color w:val="auto"/>
          <w:sz w:val="24"/>
          <w:szCs w:val="24"/>
        </w:rPr>
        <w:t xml:space="preserve">Abbildung </w:t>
      </w:r>
      <w:r w:rsidRPr="00B27212">
        <w:rPr>
          <w:rFonts w:ascii="Times New Roman" w:hAnsi="Times New Roman" w:cs="Times New Roman"/>
          <w:i w:val="0"/>
          <w:color w:val="auto"/>
          <w:sz w:val="24"/>
          <w:szCs w:val="24"/>
        </w:rPr>
        <w:fldChar w:fldCharType="begin"/>
      </w:r>
      <w:r w:rsidRPr="00B27212">
        <w:rPr>
          <w:rFonts w:ascii="Times New Roman" w:hAnsi="Times New Roman" w:cs="Times New Roman"/>
          <w:i w:val="0"/>
          <w:color w:val="auto"/>
          <w:sz w:val="24"/>
          <w:szCs w:val="24"/>
        </w:rPr>
        <w:instrText xml:space="preserve"> SEQ Abbildung \* ARABIC </w:instrText>
      </w:r>
      <w:r w:rsidRPr="00B27212">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1</w:t>
      </w:r>
      <w:r w:rsidRPr="00B27212">
        <w:rPr>
          <w:rFonts w:ascii="Times New Roman" w:hAnsi="Times New Roman" w:cs="Times New Roman"/>
          <w:i w:val="0"/>
          <w:color w:val="auto"/>
          <w:sz w:val="24"/>
          <w:szCs w:val="24"/>
        </w:rPr>
        <w:fldChar w:fldCharType="end"/>
      </w:r>
      <w:r w:rsidRPr="00B27212">
        <w:rPr>
          <w:rFonts w:ascii="Times New Roman" w:hAnsi="Times New Roman" w:cs="Times New Roman"/>
          <w:i w:val="0"/>
          <w:color w:val="auto"/>
          <w:sz w:val="24"/>
          <w:szCs w:val="24"/>
        </w:rPr>
        <w:t>: Spielprinzip</w:t>
      </w:r>
      <w:r w:rsidR="00B27212" w:rsidRPr="00B27212">
        <w:rPr>
          <w:rFonts w:ascii="Times New Roman" w:hAnsi="Times New Roman" w:cs="Times New Roman"/>
          <w:i w:val="0"/>
          <w:color w:val="auto"/>
          <w:sz w:val="24"/>
          <w:szCs w:val="24"/>
        </w:rPr>
        <w:t xml:space="preserve"> von Tetris Game, </w:t>
      </w:r>
      <w:r w:rsidR="00B27212" w:rsidRPr="00B27212">
        <w:rPr>
          <w:rFonts w:ascii="Times New Roman" w:eastAsia="Times New Roman" w:hAnsi="Times New Roman" w:cs="Times New Roman"/>
          <w:i w:val="0"/>
          <w:color w:val="auto"/>
          <w:sz w:val="24"/>
          <w:szCs w:val="24"/>
          <w:lang w:eastAsia="de-DE"/>
        </w:rPr>
        <w:t xml:space="preserve">Wikipedia, </w:t>
      </w:r>
      <w:hyperlink r:id="rId10" w:history="1">
        <w:r w:rsidR="00B27212" w:rsidRPr="00B27212">
          <w:rPr>
            <w:rStyle w:val="Hyperlink"/>
            <w:rFonts w:ascii="Times New Roman" w:eastAsia="Times New Roman" w:hAnsi="Times New Roman" w:cs="Times New Roman"/>
            <w:i w:val="0"/>
            <w:sz w:val="24"/>
            <w:szCs w:val="24"/>
            <w:lang w:eastAsia="de-DE"/>
          </w:rPr>
          <w:t>https://de.wikipedia.org/wiki/Datei:Tetris-gravity-simple.s</w:t>
        </w:r>
        <w:bookmarkStart w:id="0" w:name="_GoBack"/>
        <w:bookmarkEnd w:id="0"/>
        <w:r w:rsidR="00B27212" w:rsidRPr="00B27212">
          <w:rPr>
            <w:rStyle w:val="Hyperlink"/>
            <w:rFonts w:ascii="Times New Roman" w:eastAsia="Times New Roman" w:hAnsi="Times New Roman" w:cs="Times New Roman"/>
            <w:i w:val="0"/>
            <w:sz w:val="24"/>
            <w:szCs w:val="24"/>
            <w:lang w:eastAsia="de-DE"/>
          </w:rPr>
          <w:t>vg</w:t>
        </w:r>
      </w:hyperlink>
      <w:r w:rsidRPr="00B27212">
        <w:rPr>
          <w:rFonts w:ascii="Times New Roman" w:eastAsia="Times New Roman" w:hAnsi="Times New Roman" w:cs="Times New Roman"/>
          <w:i w:val="0"/>
          <w:color w:val="auto"/>
          <w:sz w:val="24"/>
          <w:szCs w:val="24"/>
          <w:lang w:eastAsia="de-DE"/>
        </w:rPr>
        <w:t>)</w:t>
      </w:r>
      <w:r w:rsidR="00B27212" w:rsidRPr="00B27212">
        <w:rPr>
          <w:rFonts w:ascii="Times New Roman" w:eastAsia="Times New Roman" w:hAnsi="Times New Roman" w:cs="Times New Roman"/>
          <w:i w:val="0"/>
          <w:color w:val="auto"/>
          <w:sz w:val="24"/>
          <w:szCs w:val="24"/>
          <w:lang w:eastAsia="de-DE"/>
        </w:rPr>
        <w:t xml:space="preserve">, </w:t>
      </w:r>
      <w:r w:rsidR="00B27212" w:rsidRPr="00B27212">
        <w:rPr>
          <w:rFonts w:ascii="Times New Roman" w:eastAsia="Times New Roman" w:hAnsi="Times New Roman" w:cs="Times New Roman"/>
          <w:i w:val="0"/>
          <w:color w:val="auto"/>
          <w:sz w:val="24"/>
          <w:szCs w:val="24"/>
          <w:lang w:eastAsia="de-DE"/>
        </w:rPr>
        <w:t>04.07.2017</w:t>
      </w:r>
      <w:r>
        <w:rPr>
          <w:rFonts w:ascii="Times New Roman" w:eastAsia="Times New Roman" w:hAnsi="Times New Roman" w:cs="Times New Roman"/>
          <w:sz w:val="24"/>
          <w:szCs w:val="24"/>
          <w:lang w:eastAsia="de-DE"/>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964682"/>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964683"/>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964684"/>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964713"/>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964685"/>
      <w:r w:rsidR="00025DB6" w:rsidRPr="00BC366A">
        <w:rPr>
          <w:rFonts w:ascii="Times New Roman" w:hAnsi="Times New Roman" w:cs="Times New Roman"/>
          <w:b/>
          <w:color w:val="auto"/>
          <w:sz w:val="28"/>
          <w:szCs w:val="28"/>
        </w:rPr>
        <w:t>Spielkonzept des Tetris Games</w:t>
      </w:r>
      <w:bookmarkEnd w:id="6"/>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964719"/>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2</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r w:rsidR="00532BDE">
        <w:rPr>
          <w:rFonts w:ascii="Times New Roman" w:hAnsi="Times New Roman" w:cs="Times New Roman"/>
          <w:sz w:val="24"/>
          <w:szCs w:val="24"/>
        </w:rPr>
        <w:t>dass</w:t>
      </w:r>
      <w:r w:rsidR="00DF1831">
        <w:rPr>
          <w:rFonts w:ascii="Times New Roman" w:hAnsi="Times New Roman" w:cs="Times New Roman"/>
          <w:sz w:val="24"/>
          <w:szCs w:val="24"/>
        </w:rPr>
        <w:t xml:space="preserve"> z.B. der I-Baustein vorkommt.  </w:t>
      </w:r>
    </w:p>
    <w:p w:rsidR="002D5520" w:rsidRDefault="001C3499" w:rsidP="00CC33F2">
      <w:pPr>
        <w:keepNext/>
        <w:jc w:val="center"/>
      </w:pPr>
      <w:r>
        <w:pict>
          <v:shape id="_x0000_i1026" type="#_x0000_t75" style="width:453.75pt;height:170.25pt">
            <v:imagedata r:id="rId12"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964720"/>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3</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w:t>
      </w:r>
      <w:r w:rsidR="001C3499">
        <w:rPr>
          <w:rFonts w:ascii="Times New Roman" w:hAnsi="Times New Roman" w:cs="Times New Roman"/>
          <w:sz w:val="24"/>
          <w:szCs w:val="24"/>
        </w:rPr>
        <w:t>wird</w:t>
      </w:r>
      <w:r w:rsidRPr="009B0C07">
        <w:rPr>
          <w:rFonts w:ascii="Times New Roman" w:hAnsi="Times New Roman" w:cs="Times New Roman"/>
          <w:sz w:val="24"/>
          <w:szCs w:val="24"/>
        </w:rPr>
        <w:t xml:space="preserve"> diese</w:t>
      </w:r>
      <w:r w:rsidR="001C3499">
        <w:rPr>
          <w:rFonts w:ascii="Times New Roman" w:hAnsi="Times New Roman" w:cs="Times New Roman"/>
          <w:sz w:val="24"/>
          <w:szCs w:val="24"/>
        </w:rPr>
        <w:t xml:space="preserve"> getilgt</w:t>
      </w:r>
      <w:r w:rsidRPr="009B0C07">
        <w:rPr>
          <w:rFonts w:ascii="Times New Roman" w:hAnsi="Times New Roman" w:cs="Times New Roman"/>
          <w:sz w:val="24"/>
          <w:szCs w:val="24"/>
        </w:rPr>
        <w:t>.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Reihen </w:t>
      </w:r>
      <w:r w:rsidR="001C3499">
        <w:rPr>
          <w:rFonts w:ascii="Times New Roman" w:hAnsi="Times New Roman" w:cs="Times New Roman"/>
          <w:sz w:val="24"/>
          <w:szCs w:val="24"/>
        </w:rPr>
        <w:t>oder eine bestimmte Anzahl von Tetromioes gespielt worden ist</w:t>
      </w:r>
      <w:r w:rsidR="009B0C07" w:rsidRPr="009B0C07">
        <w:rPr>
          <w:rFonts w:ascii="Times New Roman" w:hAnsi="Times New Roman" w:cs="Times New Roman"/>
          <w:sz w:val="24"/>
          <w:szCs w:val="24"/>
        </w:rPr>
        <w:t xml:space="preserve">,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w:t>
      </w:r>
      <w:r w:rsidR="001C3499">
        <w:rPr>
          <w:rFonts w:ascii="Times New Roman" w:hAnsi="Times New Roman" w:cs="Times New Roman"/>
          <w:sz w:val="24"/>
          <w:szCs w:val="24"/>
        </w:rPr>
        <w:t>getilgten</w:t>
      </w:r>
      <w:r w:rsidR="009B0C07" w:rsidRPr="009B0C07">
        <w:rPr>
          <w:rFonts w:ascii="Times New Roman" w:hAnsi="Times New Roman" w:cs="Times New Roman"/>
          <w:sz w:val="24"/>
          <w:szCs w:val="24"/>
        </w:rPr>
        <w:t xml:space="preserve">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9" w:name="_Toc486964686"/>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964687"/>
      <w:r w:rsidR="00A15D04" w:rsidRPr="00510538">
        <w:rPr>
          <w:rFonts w:ascii="Times New Roman" w:hAnsi="Times New Roman" w:cs="Times New Roman"/>
          <w:b/>
          <w:color w:val="auto"/>
          <w:sz w:val="28"/>
          <w:szCs w:val="28"/>
        </w:rPr>
        <w:t>Model</w:t>
      </w:r>
      <w:bookmarkEnd w:id="10"/>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532BDE">
      <w:pPr>
        <w:spacing w:line="240" w:lineRule="auto"/>
        <w:jc w:val="both"/>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1" w:name="_Toc486964688"/>
      <w:r w:rsidRPr="00F46461">
        <w:rPr>
          <w:rFonts w:ascii="Times New Roman" w:hAnsi="Times New Roman" w:cs="Times New Roman"/>
          <w:b/>
          <w:color w:val="auto"/>
          <w:sz w:val="24"/>
          <w:szCs w:val="24"/>
        </w:rPr>
        <w:t>TetrisGame</w:t>
      </w:r>
      <w:bookmarkEnd w:id="11"/>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E425F1" w:rsidRPr="00E425F1" w:rsidRDefault="00E425F1" w:rsidP="00E425F1">
      <w:pPr>
        <w:pStyle w:val="Listenabsatz"/>
        <w:rPr>
          <w:rFonts w:ascii="Times New Roman" w:hAnsi="Times New Roman" w:cs="Times New Roman"/>
          <w:sz w:val="24"/>
          <w:szCs w:val="24"/>
        </w:rPr>
      </w:pPr>
    </w:p>
    <w:p w:rsidR="00E425F1" w:rsidRPr="00494354" w:rsidRDefault="00E425F1" w:rsidP="00E425F1">
      <w:pPr>
        <w:pStyle w:val="Listenabsatz"/>
        <w:numPr>
          <w:ilvl w:val="0"/>
          <w:numId w:val="9"/>
        </w:numPr>
        <w:jc w:val="both"/>
        <w:rPr>
          <w:rFonts w:ascii="Times New Roman" w:hAnsi="Times New Roman" w:cs="Times New Roman"/>
          <w:sz w:val="24"/>
          <w:szCs w:val="24"/>
        </w:rPr>
      </w:pPr>
      <w:r w:rsidRPr="00E425F1">
        <w:rPr>
          <w:rFonts w:ascii="Times New Roman" w:hAnsi="Times New Roman" w:cs="Times New Roman"/>
          <w:sz w:val="24"/>
          <w:szCs w:val="24"/>
        </w:rPr>
        <w:t>removeTetrominoFromCells</w:t>
      </w:r>
      <w:r>
        <w:rPr>
          <w:rFonts w:ascii="Times New Roman" w:hAnsi="Times New Roman" w:cs="Times New Roman"/>
          <w:sz w:val="24"/>
          <w:szCs w:val="24"/>
        </w:rPr>
        <w:t>() e</w:t>
      </w:r>
      <w:r w:rsidRPr="00E425F1">
        <w:rPr>
          <w:rFonts w:ascii="Times New Roman" w:hAnsi="Times New Roman" w:cs="Times New Roman"/>
          <w:sz w:val="24"/>
          <w:szCs w:val="24"/>
        </w:rPr>
        <w:t>ntfert Tet</w:t>
      </w:r>
      <w:r>
        <w:rPr>
          <w:rFonts w:ascii="Times New Roman" w:hAnsi="Times New Roman" w:cs="Times New Roman"/>
          <w:sz w:val="24"/>
          <w:szCs w:val="24"/>
        </w:rPr>
        <w:t xml:space="preserve">romino Bestandteile an alle in </w:t>
      </w:r>
      <w:r w:rsidRPr="00E425F1">
        <w:rPr>
          <w:rFonts w:ascii="Times New Roman" w:hAnsi="Times New Roman" w:cs="Times New Roman"/>
          <w:sz w:val="24"/>
          <w:szCs w:val="24"/>
        </w:rPr>
        <w:t>cells übergebenen Positionen</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2" w:name="_Toc486964689"/>
      <w:r w:rsidRPr="001941E6">
        <w:rPr>
          <w:rFonts w:ascii="Times New Roman" w:hAnsi="Times New Roman" w:cs="Times New Roman"/>
          <w:b/>
          <w:color w:val="auto"/>
          <w:sz w:val="24"/>
          <w:szCs w:val="24"/>
        </w:rPr>
        <w:t>Tetromino</w:t>
      </w:r>
      <w:bookmarkEnd w:id="12"/>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lastRenderedPageBreak/>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3" w:name="_Toc486964721"/>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4</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3"/>
    </w:p>
    <w:p w:rsidR="00297B27" w:rsidRPr="00532BDE" w:rsidRDefault="00A1487D"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In Abbildung 3</w:t>
      </w:r>
      <w:r w:rsidR="00297B27" w:rsidRPr="00532BDE">
        <w:rPr>
          <w:rFonts w:ascii="Times New Roman" w:eastAsia="Times New Roman" w:hAnsi="Times New Roman" w:cs="Times New Roman"/>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532BDE">
        <w:rPr>
          <w:rFonts w:ascii="Times New Roman" w:eastAsia="Times New Roman" w:hAnsi="Times New Roman" w:cs="Times New Roman"/>
          <w:color w:val="000000"/>
          <w:sz w:val="24"/>
          <w:szCs w:val="24"/>
          <w:vertAlign w:val="subscript"/>
          <w:lang w:eastAsia="de-DE"/>
        </w:rPr>
        <w:t xml:space="preserve">2 </w:t>
      </w:r>
      <w:r w:rsidRPr="00532BDE">
        <w:rPr>
          <w:rFonts w:ascii="Times New Roman" w:eastAsia="Times New Roman" w:hAnsi="Times New Roman" w:cs="Times New Roman"/>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r w:rsidRPr="00297B27">
        <w:rPr>
          <w:rFonts w:ascii="Calibri" w:eastAsia="Times New Roman" w:hAnsi="Calibri" w:cs="Calibri"/>
          <w:color w:val="000000"/>
          <w:sz w:val="24"/>
          <w:szCs w:val="24"/>
          <w:lang w:eastAsia="de-DE"/>
        </w:rPr>
        <w:t>.</w:t>
      </w:r>
    </w:p>
    <w:p w:rsidR="00297B27" w:rsidRPr="00297B27" w:rsidRDefault="00297B27" w:rsidP="00297B27">
      <w:pPr>
        <w:rPr>
          <w:rStyle w:val="pl-c"/>
          <w:rFonts w:ascii="Times New Roman" w:hAnsi="Times New Roman" w:cs="Times New Roman"/>
          <w:sz w:val="24"/>
          <w:szCs w:val="24"/>
        </w:rPr>
      </w:pPr>
    </w:p>
    <w:p w:rsidR="008638E6" w:rsidRDefault="001C3499"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4"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4" w:name="_Toc486964722"/>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5</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4"/>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Wenn der Tetromino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eine Kollision mit einem anderen Tetromino gibt oder ob der Grund/Boden des Spielfeldes erreicht wurde.</w:t>
      </w:r>
      <w:r w:rsidR="000B5182">
        <w:rPr>
          <w:rFonts w:ascii="Times New Roman" w:hAnsi="Times New Roman" w:cs="Times New Roman"/>
          <w:sz w:val="24"/>
          <w:szCs w:val="24"/>
        </w:rPr>
        <w:t xml:space="preserve"> Trifft das zu fällt der Tetromino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Tetromino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Tetromino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964690"/>
      <w:r w:rsidRPr="001941E6">
        <w:rPr>
          <w:rFonts w:ascii="Times New Roman" w:hAnsi="Times New Roman" w:cs="Times New Roman"/>
          <w:b/>
          <w:color w:val="auto"/>
          <w:sz w:val="24"/>
          <w:szCs w:val="24"/>
        </w:rPr>
        <w:t>Level</w:t>
      </w:r>
      <w:bookmarkEnd w:id="15"/>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6" w:name="_Toc486964691"/>
      <w:r w:rsidRPr="001941E6">
        <w:rPr>
          <w:rFonts w:ascii="Times New Roman" w:hAnsi="Times New Roman" w:cs="Times New Roman"/>
          <w:b/>
          <w:color w:val="auto"/>
          <w:sz w:val="24"/>
          <w:szCs w:val="24"/>
        </w:rPr>
        <w:t>Cell</w:t>
      </w:r>
      <w:bookmarkEnd w:id="16"/>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7" w:name="_Toc486964692"/>
      <w:r w:rsidRPr="00532F15">
        <w:rPr>
          <w:rFonts w:ascii="Times New Roman" w:hAnsi="Times New Roman" w:cs="Times New Roman"/>
          <w:b/>
          <w:color w:val="auto"/>
        </w:rPr>
        <w:t>Goal</w:t>
      </w:r>
      <w:bookmarkEnd w:id="17"/>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532BDE">
      <w:pPr>
        <w:jc w:val="both"/>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EndlessGoal, NumberOfTetrominoesFallenGoal und NumberOfRowClearedGoal. Die Klassen müssen immer getProgress() und isCompleted()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Json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8" w:name="_Toc486964693"/>
      <w:r w:rsidRPr="00532F15">
        <w:rPr>
          <w:rFonts w:ascii="Times New Roman" w:hAnsi="Times New Roman" w:cs="Times New Roman"/>
          <w:b/>
          <w:color w:val="auto"/>
        </w:rPr>
        <w:t>PowerUp</w:t>
      </w:r>
      <w:bookmarkEnd w:id="18"/>
    </w:p>
    <w:p w:rsidR="00532F15" w:rsidRPr="00EC6A24" w:rsidRDefault="00532F15" w:rsidP="00532F15">
      <w:pPr>
        <w:rPr>
          <w:rFonts w:ascii="Times New Roman" w:hAnsi="Times New Roman" w:cs="Times New Roman"/>
          <w:sz w:val="24"/>
          <w:szCs w:val="24"/>
        </w:rPr>
      </w:pPr>
    </w:p>
    <w:p w:rsidR="00532F15" w:rsidRDefault="00C44FE1" w:rsidP="00532BDE">
      <w:pPr>
        <w:jc w:val="both"/>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57364E" w:rsidRPr="0057364E" w:rsidRDefault="0057364E" w:rsidP="0057364E">
      <w:pPr>
        <w:pStyle w:val="Listenabsatz"/>
        <w:rPr>
          <w:rFonts w:ascii="Times New Roman" w:hAnsi="Times New Roman" w:cs="Times New Roman"/>
          <w:sz w:val="24"/>
          <w:szCs w:val="24"/>
        </w:rPr>
      </w:pPr>
    </w:p>
    <w:p w:rsidR="0057364E" w:rsidRDefault="0057364E" w:rsidP="0057364E">
      <w:pPr>
        <w:pStyle w:val="Listenabsatz"/>
        <w:numPr>
          <w:ilvl w:val="0"/>
          <w:numId w:val="22"/>
        </w:numPr>
        <w:rPr>
          <w:rFonts w:ascii="Times New Roman" w:hAnsi="Times New Roman" w:cs="Times New Roman"/>
          <w:sz w:val="24"/>
          <w:szCs w:val="24"/>
        </w:rPr>
      </w:pPr>
      <w:r>
        <w:rPr>
          <w:rFonts w:ascii="Times New Roman" w:hAnsi="Times New Roman" w:cs="Times New Roman"/>
          <w:sz w:val="24"/>
          <w:szCs w:val="24"/>
        </w:rPr>
        <w:t>getDescription g</w:t>
      </w:r>
      <w:r w:rsidRPr="0057364E">
        <w:rPr>
          <w:rFonts w:ascii="Times New Roman" w:hAnsi="Times New Roman" w:cs="Times New Roman"/>
          <w:sz w:val="24"/>
          <w:szCs w:val="24"/>
        </w:rPr>
        <w:t>ibt die Beschreibung des PowerUps zurück</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Consume</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aktiviert das PowerUp. Jedes PowerUp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_isConsumable</w:t>
      </w:r>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B72F5A">
      <w:pPr>
        <w:jc w:val="both"/>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Power Up</w:t>
      </w:r>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abstrakten PowerUp</w:t>
      </w:r>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r w:rsidR="002078CA">
        <w:rPr>
          <w:rFonts w:ascii="Times New Roman" w:hAnsi="Times New Roman" w:cs="Times New Roman"/>
          <w:sz w:val="24"/>
          <w:szCs w:val="24"/>
        </w:rPr>
        <w:t>PowerUp</w:t>
      </w:r>
      <w:r>
        <w:rPr>
          <w:rFonts w:ascii="Times New Roman" w:hAnsi="Times New Roman" w:cs="Times New Roman"/>
          <w:sz w:val="24"/>
          <w:szCs w:val="24"/>
        </w:rPr>
        <w:t xml:space="preserve"> Klasse enthaltenen Methoden zu implementieren. </w:t>
      </w:r>
      <w:r w:rsidR="00B72F5A">
        <w:rPr>
          <w:rFonts w:ascii="Times New Roman" w:hAnsi="Times New Roman" w:cs="Times New Roman"/>
          <w:sz w:val="24"/>
          <w:szCs w:val="24"/>
        </w:rPr>
        <w:t>Als Beispiel dienen</w:t>
      </w:r>
      <w:r>
        <w:rPr>
          <w:rFonts w:ascii="Times New Roman" w:hAnsi="Times New Roman" w:cs="Times New Roman"/>
          <w:sz w:val="24"/>
          <w:szCs w:val="24"/>
        </w:rPr>
        <w:t xml:space="preserve"> die Klassen die bereits </w:t>
      </w:r>
      <w:r w:rsidR="00B72F5A">
        <w:rPr>
          <w:rFonts w:ascii="Times New Roman" w:hAnsi="Times New Roman" w:cs="Times New Roman"/>
          <w:sz w:val="24"/>
          <w:szCs w:val="24"/>
        </w:rPr>
        <w:t>existieren</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die RemoveAllRowsOfTetromino</w:t>
      </w:r>
      <w:r w:rsidR="00B72F5A">
        <w:rPr>
          <w:rFonts w:ascii="Times New Roman" w:hAnsi="Times New Roman" w:cs="Times New Roman"/>
          <w:sz w:val="24"/>
          <w:szCs w:val="24"/>
        </w:rPr>
        <w:t xml:space="preserve"> Klasse und die </w:t>
      </w:r>
      <w:r w:rsidR="00B72F5A" w:rsidRPr="00B72F5A">
        <w:rPr>
          <w:rFonts w:ascii="Times New Roman" w:hAnsi="Times New Roman" w:cs="Times New Roman"/>
          <w:sz w:val="24"/>
          <w:szCs w:val="24"/>
        </w:rPr>
        <w:t>TetrominoBomb</w:t>
      </w:r>
      <w:r w:rsidR="002078CA">
        <w:rPr>
          <w:rFonts w:ascii="Times New Roman" w:hAnsi="Times New Roman" w:cs="Times New Roman"/>
          <w:sz w:val="24"/>
          <w:szCs w:val="24"/>
        </w:rPr>
        <w:t xml:space="preserve">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_isConsumable</w:t>
      </w:r>
      <w:r>
        <w:rPr>
          <w:rFonts w:ascii="Times New Roman" w:hAnsi="Times New Roman" w:cs="Times New Roman"/>
          <w:sz w:val="24"/>
          <w:szCs w:val="24"/>
        </w:rPr>
        <w:t xml:space="preserve"> und </w:t>
      </w:r>
      <w:r w:rsidR="002078CA" w:rsidRPr="004A4430">
        <w:rPr>
          <w:rFonts w:ascii="Times New Roman" w:hAnsi="Times New Roman" w:cs="Times New Roman"/>
          <w:sz w:val="24"/>
          <w:szCs w:val="24"/>
        </w:rPr>
        <w:t xml:space="preserve">Consume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jeweilige Power Up und die notwen</w:t>
      </w:r>
      <w:r w:rsidR="00E05D25">
        <w:rPr>
          <w:rFonts w:ascii="Times New Roman" w:hAnsi="Times New Roman" w:cs="Times New Roman"/>
          <w:sz w:val="24"/>
          <w:szCs w:val="24"/>
        </w:rPr>
        <w:t>dige Bedingung zum auslösen des PowerUps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Power Up</w:t>
      </w:r>
      <w:r>
        <w:rPr>
          <w:rFonts w:ascii="Times New Roman" w:hAnsi="Times New Roman" w:cs="Times New Roman"/>
          <w:sz w:val="24"/>
          <w:szCs w:val="24"/>
        </w:rPr>
        <w:t xml:space="preserve"> muss dann in der Json Datei </w:t>
      </w:r>
      <w:r w:rsidR="002078CA">
        <w:rPr>
          <w:rFonts w:ascii="Times New Roman" w:hAnsi="Times New Roman" w:cs="Times New Roman"/>
          <w:sz w:val="24"/>
          <w:szCs w:val="24"/>
        </w:rPr>
        <w:t>dem jeweiligen Tetromino</w:t>
      </w:r>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964694"/>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964695"/>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Default="00893AF8" w:rsidP="001B6741">
            <w:pPr>
              <w:rPr>
                <w:rFonts w:ascii="Courier New" w:hAnsi="Courier New" w:cs="Courier New"/>
                <w:sz w:val="20"/>
                <w:szCs w:val="20"/>
              </w:rPr>
            </w:pPr>
            <w:r w:rsidRPr="00893AF8">
              <w:rPr>
                <w:rFonts w:ascii="Courier New" w:hAnsi="Courier New" w:cs="Courier New"/>
                <w:sz w:val="20"/>
                <w:szCs w:val="20"/>
              </w:rPr>
              <w:t>88</w:t>
            </w:r>
          </w:p>
          <w:p w:rsidR="00355F12" w:rsidRDefault="00355F12" w:rsidP="001B6741">
            <w:pPr>
              <w:rPr>
                <w:rFonts w:ascii="Courier New" w:hAnsi="Courier New" w:cs="Courier New"/>
                <w:sz w:val="20"/>
                <w:szCs w:val="20"/>
              </w:rPr>
            </w:pPr>
            <w:r>
              <w:rPr>
                <w:rFonts w:ascii="Courier New" w:hAnsi="Courier New" w:cs="Courier New"/>
                <w:sz w:val="20"/>
                <w:szCs w:val="20"/>
              </w:rPr>
              <w:t>89</w:t>
            </w:r>
          </w:p>
          <w:p w:rsidR="00355F12" w:rsidRDefault="00355F12" w:rsidP="001B6741">
            <w:pPr>
              <w:rPr>
                <w:rFonts w:ascii="Courier New" w:hAnsi="Courier New" w:cs="Courier New"/>
                <w:sz w:val="20"/>
                <w:szCs w:val="20"/>
              </w:rPr>
            </w:pPr>
            <w:r>
              <w:rPr>
                <w:rFonts w:ascii="Courier New" w:hAnsi="Courier New" w:cs="Courier New"/>
                <w:sz w:val="20"/>
                <w:szCs w:val="20"/>
              </w:rPr>
              <w:t>90</w:t>
            </w:r>
          </w:p>
          <w:p w:rsidR="00355F12" w:rsidRDefault="00355F12" w:rsidP="001B6741">
            <w:pPr>
              <w:rPr>
                <w:rFonts w:ascii="Courier New" w:hAnsi="Courier New" w:cs="Courier New"/>
                <w:sz w:val="20"/>
                <w:szCs w:val="20"/>
              </w:rPr>
            </w:pPr>
            <w:r>
              <w:rPr>
                <w:rFonts w:ascii="Courier New" w:hAnsi="Courier New" w:cs="Courier New"/>
                <w:sz w:val="20"/>
                <w:szCs w:val="20"/>
              </w:rPr>
              <w:t>91</w:t>
            </w:r>
          </w:p>
          <w:p w:rsidR="00355F12" w:rsidRDefault="00355F12" w:rsidP="001B6741">
            <w:pPr>
              <w:rPr>
                <w:rFonts w:ascii="Courier New" w:hAnsi="Courier New" w:cs="Courier New"/>
                <w:sz w:val="20"/>
                <w:szCs w:val="20"/>
              </w:rPr>
            </w:pPr>
            <w:r>
              <w:rPr>
                <w:rFonts w:ascii="Courier New" w:hAnsi="Courier New" w:cs="Courier New"/>
                <w:sz w:val="20"/>
                <w:szCs w:val="20"/>
              </w:rPr>
              <w:t>92</w:t>
            </w:r>
          </w:p>
          <w:p w:rsidR="00355F12" w:rsidRPr="00893AF8" w:rsidRDefault="00355F12" w:rsidP="001B6741">
            <w:pPr>
              <w:rPr>
                <w:rFonts w:ascii="Courier New" w:hAnsi="Courier New" w:cs="Courier New"/>
                <w:sz w:val="20"/>
                <w:szCs w:val="20"/>
              </w:rPr>
            </w:pPr>
            <w:r>
              <w:rPr>
                <w:rFonts w:ascii="Courier New" w:hAnsi="Courier New" w:cs="Courier New"/>
                <w:sz w:val="20"/>
                <w:szCs w:val="20"/>
              </w:rPr>
              <w:t>93</w:t>
            </w:r>
          </w:p>
        </w:tc>
        <w:tc>
          <w:tcPr>
            <w:tcW w:w="9008" w:type="dxa"/>
          </w:tcPr>
          <w:p w:rsidR="00355F12" w:rsidRPr="00355F12" w:rsidRDefault="00355F12" w:rsidP="00355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355F12">
              <w:rPr>
                <w:rFonts w:ascii="Courier New" w:eastAsia="Times New Roman" w:hAnsi="Courier New" w:cs="Courier New"/>
                <w:color w:val="000000"/>
                <w:sz w:val="20"/>
                <w:szCs w:val="20"/>
                <w:shd w:val="clear" w:color="auto" w:fill="EFEFEF"/>
                <w:lang w:eastAsia="de-DE"/>
              </w:rPr>
              <w:lastRenderedPageBreak/>
              <w:t xml:space="preserve">&lt;!DOCTYPE </w:t>
            </w:r>
            <w:r w:rsidRPr="00355F12">
              <w:rPr>
                <w:rFonts w:ascii="Courier New" w:eastAsia="Times New Roman" w:hAnsi="Courier New" w:cs="Courier New"/>
                <w:b/>
                <w:bCs/>
                <w:color w:val="0000FF"/>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html </w:t>
            </w:r>
            <w:r w:rsidRPr="00355F12">
              <w:rPr>
                <w:rFonts w:ascii="Courier New" w:eastAsia="Times New Roman" w:hAnsi="Courier New" w:cs="Courier New"/>
                <w:b/>
                <w:bCs/>
                <w:color w:val="0000FF"/>
                <w:sz w:val="20"/>
                <w:szCs w:val="20"/>
                <w:shd w:val="clear" w:color="auto" w:fill="EFEFEF"/>
                <w:lang w:eastAsia="de-DE"/>
              </w:rPr>
              <w:t>lang=</w:t>
            </w:r>
            <w:r w:rsidRPr="00355F12">
              <w:rPr>
                <w:rFonts w:ascii="Courier New" w:eastAsia="Times New Roman" w:hAnsi="Courier New" w:cs="Courier New"/>
                <w:b/>
                <w:bCs/>
                <w:color w:val="008000"/>
                <w:sz w:val="20"/>
                <w:szCs w:val="20"/>
                <w:shd w:val="clear" w:color="auto" w:fill="EFEFEF"/>
                <w:lang w:eastAsia="de-DE"/>
              </w:rPr>
              <w:t>"de"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charset=</w:t>
            </w:r>
            <w:r w:rsidRPr="00355F12">
              <w:rPr>
                <w:rFonts w:ascii="Courier New" w:eastAsia="Times New Roman" w:hAnsi="Courier New" w:cs="Courier New"/>
                <w:b/>
                <w:bCs/>
                <w:color w:val="008000"/>
                <w:sz w:val="20"/>
                <w:szCs w:val="20"/>
                <w:shd w:val="clear" w:color="auto" w:fill="EFEFEF"/>
                <w:lang w:eastAsia="de-DE"/>
              </w:rPr>
              <w:t>"utf-8"</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name=</w:t>
            </w:r>
            <w:r w:rsidRPr="00355F12">
              <w:rPr>
                <w:rFonts w:ascii="Courier New" w:eastAsia="Times New Roman" w:hAnsi="Courier New" w:cs="Courier New"/>
                <w:b/>
                <w:bCs/>
                <w:color w:val="008000"/>
                <w:sz w:val="20"/>
                <w:szCs w:val="20"/>
                <w:shd w:val="clear" w:color="auto" w:fill="EFEFEF"/>
                <w:lang w:eastAsia="de-DE"/>
              </w:rPr>
              <w:t xml:space="preserve">"viewport" </w:t>
            </w:r>
            <w:r w:rsidRPr="00355F12">
              <w:rPr>
                <w:rFonts w:ascii="Courier New" w:eastAsia="Times New Roman" w:hAnsi="Courier New" w:cs="Courier New"/>
                <w:b/>
                <w:bCs/>
                <w:color w:val="0000FF"/>
                <w:sz w:val="20"/>
                <w:szCs w:val="20"/>
                <w:shd w:val="clear" w:color="auto" w:fill="EFEFEF"/>
                <w:lang w:eastAsia="de-DE"/>
              </w:rPr>
              <w:t>content=</w:t>
            </w:r>
            <w:r w:rsidRPr="00355F12">
              <w:rPr>
                <w:rFonts w:ascii="Courier New" w:eastAsia="Times New Roman" w:hAnsi="Courier New" w:cs="Courier New"/>
                <w:b/>
                <w:bCs/>
                <w:color w:val="008000"/>
                <w:sz w:val="20"/>
                <w:szCs w:val="20"/>
                <w:shd w:val="clear" w:color="auto" w:fill="EFEFEF"/>
                <w:lang w:eastAsia="de-DE"/>
              </w:rPr>
              <w:t xml:space="preserve">"user-scalable=no, width=device-width, </w:t>
            </w:r>
            <w:r w:rsidRPr="00355F12">
              <w:rPr>
                <w:rFonts w:ascii="Courier New" w:eastAsia="Times New Roman" w:hAnsi="Courier New" w:cs="Courier New"/>
                <w:b/>
                <w:bCs/>
                <w:color w:val="008000"/>
                <w:sz w:val="20"/>
                <w:szCs w:val="20"/>
                <w:shd w:val="clear" w:color="auto" w:fill="EFEFEF"/>
                <w:lang w:eastAsia="de-DE"/>
              </w:rPr>
              <w:lastRenderedPageBreak/>
              <w:t>initial-scale=1.0"</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Tetris</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 xml:space="preserve">"favicon.ico"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"shortcut icon"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"images/x-icon"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"stylesheet"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"text/css"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"styles.css"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Startseite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START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"copy"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b/>
                <w:bCs/>
                <w:color w:val="0000FF"/>
                <w:sz w:val="20"/>
                <w:szCs w:val="20"/>
                <w:shd w:val="clear" w:color="auto" w:fill="EFEFEF"/>
                <w:lang w:eastAsia="de-DE"/>
              </w:rPr>
              <w:t>&amp;copy;</w:t>
            </w:r>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 xml:space="preserve">Florian Jeger, Christoph Jeger </w:t>
            </w:r>
            <w:r w:rsidRPr="00355F12">
              <w:rPr>
                <w:rFonts w:ascii="Courier New" w:eastAsia="Times New Roman" w:hAnsi="Courier New" w:cs="Courier New"/>
                <w:b/>
                <w:bCs/>
                <w:color w:val="0000FF"/>
                <w:sz w:val="20"/>
                <w:szCs w:val="20"/>
                <w:lang w:eastAsia="de-DE"/>
              </w:rPr>
              <w:t xml:space="preserve">&amp;amp; </w:t>
            </w:r>
            <w:r w:rsidRPr="00355F12">
              <w:rPr>
                <w:rFonts w:ascii="Courier New" w:eastAsia="Times New Roman" w:hAnsi="Courier New" w:cs="Courier New"/>
                <w:color w:val="000000"/>
                <w:sz w:val="20"/>
                <w:szCs w:val="20"/>
                <w:lang w:eastAsia="de-DE"/>
              </w:rPr>
              <w:t>Matthias Steffen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"overlay"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Nachrichten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"container_message"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"logo"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'img/tetris_menu_logo.png'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"portrait"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'img/portrait.png'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"message"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"continue"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FORTSETZEN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"newGame"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NEUES SPIEL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"container_powerup"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PowerUp</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Dieser Tetromino löscht alle Reihen um sich herum!</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Level Ziele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Ziel: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"goalDescription"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"goalProgress"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br</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Belonung: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"bonusPoints"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Punkte</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das Spielfeld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"field"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"container_sidebox"</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Seitenbox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Nächster Stein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Stein halten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Spielinformationen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"container_info"</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Level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"level"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Punkte</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Steuerung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"container_control"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"menu"</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'img/menu.png'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"hard_drop"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'img/hard_drop.png'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'img/hold.png'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"down"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'img/down.png'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"application/dart"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"tetrisclient.dart"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data-pub-inline src=</w:t>
            </w:r>
            <w:r w:rsidRPr="00355F12">
              <w:rPr>
                <w:rFonts w:ascii="Courier New" w:eastAsia="Times New Roman" w:hAnsi="Courier New" w:cs="Courier New"/>
                <w:b/>
                <w:bCs/>
                <w:color w:val="008000"/>
                <w:sz w:val="20"/>
                <w:szCs w:val="20"/>
                <w:shd w:val="clear" w:color="auto" w:fill="EFEFEF"/>
                <w:lang w:eastAsia="de-DE"/>
              </w:rPr>
              <w:t>"packages/browser/dart.js"</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964709"/>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964696"/>
      <w:r w:rsidRPr="00695BF7">
        <w:rPr>
          <w:rFonts w:ascii="Times New Roman" w:hAnsi="Times New Roman" w:cs="Times New Roman"/>
          <w:b/>
          <w:color w:val="auto"/>
        </w:rPr>
        <w:t>TetrisView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3" w:name="_Toc486964697"/>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
    <w:p w:rsidR="00510538" w:rsidRPr="00BA15D9" w:rsidRDefault="00510538" w:rsidP="00BA15D9">
      <w:pPr>
        <w:rPr>
          <w:rFonts w:ascii="Times New Roman" w:hAnsi="Times New Roman" w:cs="Times New Roman"/>
          <w:sz w:val="24"/>
          <w:szCs w:val="24"/>
        </w:rPr>
      </w:pPr>
    </w:p>
    <w:p w:rsidR="00F808C3" w:rsidRDefault="00FE5996" w:rsidP="00532BDE">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532B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532BDE">
      <w:pPr>
        <w:jc w:val="both"/>
        <w:rPr>
          <w:rFonts w:ascii="Times New Roman" w:hAnsi="Times New Roman" w:cs="Times New Roman"/>
          <w:sz w:val="24"/>
          <w:szCs w:val="24"/>
        </w:rPr>
      </w:pPr>
    </w:p>
    <w:p w:rsidR="00F808C3"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3E497E"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lastRenderedPageBreak/>
        <w:t>tetrominoTrigger ist ein periodischer Timer für das Spiel.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A466E1" w:rsidRPr="00A466E1"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532BDE">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532BDE">
      <w:pPr>
        <w:jc w:val="both"/>
        <w:rPr>
          <w:rFonts w:ascii="Times New Roman" w:hAnsi="Times New Roman" w:cs="Times New Roman"/>
          <w:sz w:val="24"/>
          <w:szCs w:val="24"/>
        </w:rPr>
      </w:pPr>
    </w:p>
    <w:p w:rsidR="00727791"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532BDE">
      <w:pPr>
        <w:pStyle w:val="Listenabsatz"/>
        <w:jc w:val="both"/>
        <w:rPr>
          <w:rFonts w:ascii="Times New Roman" w:hAnsi="Times New Roman" w:cs="Times New Roman"/>
          <w:sz w:val="24"/>
          <w:szCs w:val="24"/>
        </w:rPr>
      </w:pPr>
    </w:p>
    <w:p w:rsidR="007C0BC0"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532BDE">
      <w:pPr>
        <w:pStyle w:val="Listenabsatz"/>
        <w:jc w:val="both"/>
        <w:rPr>
          <w:rFonts w:ascii="Times New Roman" w:hAnsi="Times New Roman" w:cs="Times New Roman"/>
          <w:sz w:val="24"/>
          <w:szCs w:val="24"/>
        </w:rPr>
      </w:pPr>
    </w:p>
    <w:p w:rsidR="007C0BC0" w:rsidRPr="007C0BC0"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532BDE">
      <w:pPr>
        <w:pStyle w:val="Listenabsatz"/>
        <w:jc w:val="both"/>
        <w:rPr>
          <w:rFonts w:ascii="Times New Roman" w:hAnsi="Times New Roman" w:cs="Times New Roman"/>
          <w:sz w:val="24"/>
          <w:szCs w:val="24"/>
        </w:rPr>
      </w:pPr>
    </w:p>
    <w:p w:rsidR="007C0BC0" w:rsidRDefault="00831F81" w:rsidP="00532BDE">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532BDE">
      <w:pPr>
        <w:pStyle w:val="Listenabsatz"/>
        <w:jc w:val="both"/>
        <w:rPr>
          <w:rFonts w:ascii="Times New Roman" w:hAnsi="Times New Roman" w:cs="Times New Roman"/>
          <w:sz w:val="24"/>
          <w:szCs w:val="24"/>
        </w:rPr>
      </w:pPr>
    </w:p>
    <w:p w:rsidR="00782805"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4" w:name="_Toc486964698"/>
      <w:r w:rsidRPr="0022762C">
        <w:rPr>
          <w:rFonts w:ascii="Times New Roman" w:hAnsi="Times New Roman" w:cs="Times New Roman"/>
          <w:b/>
          <w:color w:val="auto"/>
        </w:rPr>
        <w:lastRenderedPageBreak/>
        <w:t>Level- und Parametrisierungskonzept</w:t>
      </w:r>
      <w:bookmarkEnd w:id="24"/>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964699"/>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964714"/>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6"/>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964700"/>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532BDE">
      <w:pPr>
        <w:spacing w:line="240" w:lineRule="auto"/>
        <w:jc w:val="both"/>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964701"/>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20"/>
                <w:szCs w:val="20"/>
                <w:lang w:eastAsia="de-DE"/>
              </w:rPr>
            </w:pPr>
            <w:r w:rsidRPr="002A4B51">
              <w:rPr>
                <w:rFonts w:ascii="Courier New" w:eastAsia="Times New Roman" w:hAnsi="Courier New" w:cs="Courier New"/>
                <w:b/>
                <w:bCs/>
                <w:sz w:val="20"/>
                <w:szCs w:val="20"/>
                <w:lang w:eastAsia="de-DE"/>
              </w:rPr>
              <w:t>6</w:t>
            </w:r>
          </w:p>
        </w:tc>
        <w:tc>
          <w:tcPr>
            <w:tcW w:w="8820" w:type="dxa"/>
          </w:tcPr>
          <w:p w:rsidR="009251EF"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"gameConfiguration"</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b/>
                <w:bCs/>
                <w:color w:val="008000"/>
                <w:sz w:val="20"/>
                <w:szCs w:val="20"/>
                <w:lang w:eastAsia="de-DE"/>
              </w:rPr>
              <w:t>"modelDefault"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"fieldWidth"</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"fieldHeight"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18</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964710"/>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964702"/>
      <w:r w:rsidRPr="005F08B4">
        <w:rPr>
          <w:rFonts w:ascii="Times New Roman" w:hAnsi="Times New Roman" w:cs="Times New Roman"/>
          <w:b/>
          <w:color w:val="auto"/>
        </w:rPr>
        <w:t>Tetrominoes</w:t>
      </w:r>
      <w:bookmarkEnd w:id="30"/>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24</w:t>
            </w:r>
          </w:p>
        </w:tc>
        <w:tc>
          <w:tcPr>
            <w:tcW w:w="8678" w:type="dxa"/>
          </w:tcPr>
          <w:p w:rsidR="008E503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b/>
                <w:bCs/>
                <w:color w:val="660E7A"/>
                <w:sz w:val="20"/>
                <w:szCs w:val="20"/>
                <w:lang w:eastAsia="de-DE"/>
              </w:rPr>
              <w:t>"tetrominoes"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"stones"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-2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-1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"preview"</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"transitions"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"powerUps"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"color"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"cyan"</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964711"/>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1"/>
    </w:p>
    <w:p w:rsidR="005600DE" w:rsidRDefault="00760B66" w:rsidP="00532BDE">
      <w:pPr>
        <w:pStyle w:val="Beschriftung"/>
        <w:jc w:val="both"/>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32BDE">
      <w:pPr>
        <w:pStyle w:val="Beschriftung"/>
        <w:jc w:val="both"/>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lastRenderedPageBreak/>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32BDE">
      <w:pPr>
        <w:jc w:val="both"/>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532BDE">
      <w:pPr>
        <w:pStyle w:val="Beschriftung"/>
        <w:jc w:val="both"/>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532BDE">
      <w:pPr>
        <w:pStyle w:val="Beschriftung"/>
        <w:jc w:val="both"/>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32BDE">
      <w:pPr>
        <w:pStyle w:val="Beschriftung"/>
        <w:jc w:val="both"/>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964703"/>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7"/>
        <w:gridCol w:w="9007"/>
      </w:tblGrid>
      <w:tr w:rsidR="005F08B4" w:rsidTr="00C44FE1">
        <w:tc>
          <w:tcPr>
            <w:tcW w:w="456" w:type="dxa"/>
          </w:tcPr>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5F08B4"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2A4B5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Pr>
                <w:rFonts w:ascii="Courier New" w:eastAsia="Times New Roman" w:hAnsi="Courier New" w:cs="Courier New"/>
                <w:b/>
                <w:bCs/>
                <w:sz w:val="20"/>
                <w:szCs w:val="20"/>
                <w:lang w:eastAsia="de-DE"/>
              </w:rPr>
              <w:t>20</w:t>
            </w:r>
          </w:p>
        </w:tc>
        <w:tc>
          <w:tcPr>
            <w:tcW w:w="9008" w:type="dxa"/>
          </w:tcPr>
          <w:p w:rsidR="005F08B4"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"level2"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"availibleTetrominoes"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"BombTetromino"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"TTetromino"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"JTetromino"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"LTetromino"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"OTetromino"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"STetromino"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"ZTetromino"</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"scoreMultiplier"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"tetrominoSpeedInMs"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"goal"</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"numberOfRowsCleared"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4.0</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"bounsPoints"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1250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"priority"</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w:t>
            </w:r>
            <w:r w:rsidRPr="002A4B51">
              <w:rPr>
                <w:rFonts w:ascii="Courier New" w:eastAsia="Times New Roman" w:hAnsi="Courier New" w:cs="Courier New"/>
                <w:color w:val="0000FF"/>
                <w:sz w:val="20"/>
                <w:szCs w:val="20"/>
                <w:lang w:eastAsia="de-DE"/>
              </w:rPr>
              <w:br/>
            </w:r>
            <w:r w:rsidRPr="002A4B51">
              <w:rPr>
                <w:rFonts w:ascii="Courier New" w:eastAsia="Times New Roman" w:hAnsi="Courier New" w:cs="Courier New"/>
                <w:color w:val="000000"/>
                <w:sz w:val="20"/>
                <w:szCs w:val="20"/>
                <w:lang w:eastAsia="de-DE"/>
              </w:rPr>
              <w:t>},</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964712"/>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Das Ziel, welches in diesem Level erfüllt werden soll beschreibt goal. Das Objekt besteht aus einem Key-Value Paar. Der Schlüssel gibt über die Id (String) das zu erfüllende Ziel an und </w:t>
      </w:r>
      <w:r w:rsidRPr="00AA1DE5">
        <w:rPr>
          <w:rFonts w:ascii="Times New Roman" w:hAnsi="Times New Roman" w:cs="Times New Roman"/>
          <w:color w:val="000000"/>
          <w:sz w:val="24"/>
          <w:szCs w:val="24"/>
        </w:rPr>
        <w:lastRenderedPageBreak/>
        <w:t>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32BDE">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532BDE">
      <w:pPr>
        <w:pStyle w:val="StandardWeb"/>
        <w:spacing w:before="0" w:beforeAutospacing="0" w:after="160" w:afterAutospacing="0"/>
        <w:jc w:val="both"/>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4" w:name="_Toc486964704"/>
      <w:r w:rsidRPr="00BD6CDF">
        <w:rPr>
          <w:rFonts w:ascii="Times New Roman" w:hAnsi="Times New Roman" w:cs="Times New Roman"/>
          <w:b/>
          <w:color w:val="auto"/>
        </w:rPr>
        <w:lastRenderedPageBreak/>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964705"/>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964715"/>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964706"/>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964716"/>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964707"/>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964717"/>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964708"/>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doc/</w:t>
            </w:r>
            <w:r w:rsidRPr="00134990">
              <w:rPr>
                <w:rFonts w:ascii="Times New Roman" w:hAnsi="Times New Roman" w:cs="Times New Roman"/>
                <w:sz w:val="24"/>
                <w:szCs w:val="24"/>
              </w:rPr>
              <w:t>Tetris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Json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web/game-config</w:t>
            </w:r>
            <w:r>
              <w:rPr>
                <w:rFonts w:ascii="Times New Roman" w:hAnsi="Times New Roman" w:cs="Times New Roman"/>
                <w:sz w:val="24"/>
                <w:szCs w:val="24"/>
              </w:rPr>
              <w:t>.json</w:t>
            </w: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Util</w:t>
            </w:r>
          </w:p>
        </w:tc>
        <w:tc>
          <w:tcPr>
            <w:tcW w:w="2092" w:type="dxa"/>
          </w:tcPr>
          <w:p w:rsidR="00D44D22" w:rsidRPr="00134990" w:rsidRDefault="003241C2" w:rsidP="00EC1352">
            <w:pPr>
              <w:jc w:val="both"/>
              <w:rPr>
                <w:rFonts w:ascii="Times New Roman" w:hAnsi="Times New Roman" w:cs="Times New Roman"/>
                <w:sz w:val="24"/>
                <w:szCs w:val="24"/>
              </w:rPr>
            </w:pPr>
            <w:r>
              <w:rPr>
                <w:rFonts w:ascii="Times New Roman" w:hAnsi="Times New Roman" w:cs="Times New Roman"/>
                <w:sz w:val="24"/>
                <w:szCs w:val="24"/>
              </w:rPr>
              <w:t>Builder &amp; readers</w:t>
            </w:r>
          </w:p>
        </w:tc>
        <w:tc>
          <w:tcPr>
            <w:tcW w:w="2316" w:type="dxa"/>
          </w:tcPr>
          <w:p w:rsidR="00D44D22" w:rsidRPr="00134990" w:rsidRDefault="003241C2" w:rsidP="00EC1352">
            <w:pPr>
              <w:jc w:val="both"/>
              <w:rPr>
                <w:rFonts w:ascii="Times New Roman" w:hAnsi="Times New Roman" w:cs="Times New Roman"/>
                <w:sz w:val="24"/>
                <w:szCs w:val="24"/>
              </w:rPr>
            </w:pPr>
            <w:r w:rsidRPr="003241C2">
              <w:rPr>
                <w:rFonts w:ascii="Times New Roman" w:hAnsi="Times New Roman" w:cs="Times New Roman"/>
                <w:sz w:val="24"/>
                <w:szCs w:val="24"/>
              </w:rPr>
              <w:t>lib\src\util</w:t>
            </w:r>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964718"/>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00A103C1">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D4E" w:rsidRDefault="00273D4E" w:rsidP="000E3F8B">
      <w:pPr>
        <w:spacing w:after="0" w:line="240" w:lineRule="auto"/>
      </w:pPr>
      <w:r>
        <w:separator/>
      </w:r>
    </w:p>
  </w:endnote>
  <w:endnote w:type="continuationSeparator" w:id="0">
    <w:p w:rsidR="00273D4E" w:rsidRDefault="00273D4E"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D30799" w:rsidRDefault="00D30799" w:rsidP="000E3F8B">
        <w:pPr>
          <w:pStyle w:val="Fuzeile"/>
          <w:jc w:val="center"/>
        </w:pPr>
        <w:r>
          <w:fldChar w:fldCharType="begin"/>
        </w:r>
        <w:r>
          <w:instrText>PAGE   \* MERGEFORMAT</w:instrText>
        </w:r>
        <w:r>
          <w:fldChar w:fldCharType="separate"/>
        </w:r>
        <w:r w:rsidR="00A103C1">
          <w:rPr>
            <w:noProof/>
          </w:rPr>
          <w:t>1</w:t>
        </w:r>
        <w:r>
          <w:fldChar w:fldCharType="end"/>
        </w:r>
      </w:p>
    </w:sdtContent>
  </w:sdt>
  <w:p w:rsidR="00D30799" w:rsidRDefault="00D307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D4E" w:rsidRDefault="00273D4E" w:rsidP="000E3F8B">
      <w:pPr>
        <w:spacing w:after="0" w:line="240" w:lineRule="auto"/>
      </w:pPr>
      <w:r>
        <w:separator/>
      </w:r>
    </w:p>
  </w:footnote>
  <w:footnote w:type="continuationSeparator" w:id="0">
    <w:p w:rsidR="00273D4E" w:rsidRDefault="00273D4E"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D30799" w:rsidRPr="00C66F00" w:rsidRDefault="00D30799">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A103C1">
          <w:rPr>
            <w:rFonts w:ascii="Times New Roman" w:hAnsi="Times New Roman" w:cs="Times New Roman"/>
            <w:noProof/>
            <w:sz w:val="24"/>
            <w:szCs w:val="24"/>
          </w:rPr>
          <w:t>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A103C1">
          <w:rPr>
            <w:rFonts w:ascii="Times New Roman" w:hAnsi="Times New Roman" w:cs="Times New Roman"/>
            <w:noProof/>
            <w:sz w:val="24"/>
            <w:szCs w:val="24"/>
          </w:rPr>
          <w:t>Einleitung</w:t>
        </w:r>
        <w:r w:rsidRPr="00C66F00">
          <w:rPr>
            <w:rFonts w:ascii="Times New Roman" w:hAnsi="Times New Roman" w:cs="Times New Roman"/>
            <w:sz w:val="24"/>
            <w:szCs w:val="24"/>
          </w:rPr>
          <w:fldChar w:fldCharType="end"/>
        </w:r>
      </w:p>
    </w:sdtContent>
  </w:sdt>
  <w:p w:rsidR="00D30799" w:rsidRDefault="00D307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3499"/>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3D4E"/>
    <w:rsid w:val="0027413C"/>
    <w:rsid w:val="00290073"/>
    <w:rsid w:val="00297B27"/>
    <w:rsid w:val="002A22D3"/>
    <w:rsid w:val="002A4B51"/>
    <w:rsid w:val="002B512A"/>
    <w:rsid w:val="002D5520"/>
    <w:rsid w:val="002E3337"/>
    <w:rsid w:val="002E3483"/>
    <w:rsid w:val="002E51F9"/>
    <w:rsid w:val="002E5CA6"/>
    <w:rsid w:val="002E6207"/>
    <w:rsid w:val="002E6E3D"/>
    <w:rsid w:val="002F1E52"/>
    <w:rsid w:val="003142F3"/>
    <w:rsid w:val="00314D51"/>
    <w:rsid w:val="003241C2"/>
    <w:rsid w:val="00325071"/>
    <w:rsid w:val="003268BD"/>
    <w:rsid w:val="00336377"/>
    <w:rsid w:val="003521E5"/>
    <w:rsid w:val="00353719"/>
    <w:rsid w:val="00355F12"/>
    <w:rsid w:val="00367D0A"/>
    <w:rsid w:val="00372544"/>
    <w:rsid w:val="00375258"/>
    <w:rsid w:val="00393DB8"/>
    <w:rsid w:val="003B054C"/>
    <w:rsid w:val="003B4373"/>
    <w:rsid w:val="003C41E2"/>
    <w:rsid w:val="003D7446"/>
    <w:rsid w:val="003E1FA9"/>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BDE"/>
    <w:rsid w:val="00532F15"/>
    <w:rsid w:val="005356F4"/>
    <w:rsid w:val="00542531"/>
    <w:rsid w:val="00547A11"/>
    <w:rsid w:val="00551184"/>
    <w:rsid w:val="00555CB3"/>
    <w:rsid w:val="00556DC2"/>
    <w:rsid w:val="005600DE"/>
    <w:rsid w:val="00560E9C"/>
    <w:rsid w:val="0057364E"/>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1D6C"/>
    <w:rsid w:val="00662F64"/>
    <w:rsid w:val="00667705"/>
    <w:rsid w:val="00680480"/>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0D8F"/>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03C1"/>
    <w:rsid w:val="00A1487D"/>
    <w:rsid w:val="00A1535D"/>
    <w:rsid w:val="00A15D04"/>
    <w:rsid w:val="00A213D9"/>
    <w:rsid w:val="00A22512"/>
    <w:rsid w:val="00A24A8E"/>
    <w:rsid w:val="00A33289"/>
    <w:rsid w:val="00A35104"/>
    <w:rsid w:val="00A43BD0"/>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27212"/>
    <w:rsid w:val="00B36B1C"/>
    <w:rsid w:val="00B455BA"/>
    <w:rsid w:val="00B548F5"/>
    <w:rsid w:val="00B64B79"/>
    <w:rsid w:val="00B72F5A"/>
    <w:rsid w:val="00B74242"/>
    <w:rsid w:val="00B74AE7"/>
    <w:rsid w:val="00B83308"/>
    <w:rsid w:val="00BA15D9"/>
    <w:rsid w:val="00BA4668"/>
    <w:rsid w:val="00BA7415"/>
    <w:rsid w:val="00BB241F"/>
    <w:rsid w:val="00BC366A"/>
    <w:rsid w:val="00BD6CDF"/>
    <w:rsid w:val="00BE42B6"/>
    <w:rsid w:val="00BE5585"/>
    <w:rsid w:val="00BF0221"/>
    <w:rsid w:val="00BF1F9D"/>
    <w:rsid w:val="00C04A36"/>
    <w:rsid w:val="00C07E33"/>
    <w:rsid w:val="00C1662A"/>
    <w:rsid w:val="00C2084F"/>
    <w:rsid w:val="00C2694E"/>
    <w:rsid w:val="00C4084E"/>
    <w:rsid w:val="00C44FE1"/>
    <w:rsid w:val="00C45698"/>
    <w:rsid w:val="00C66F00"/>
    <w:rsid w:val="00C73604"/>
    <w:rsid w:val="00C75726"/>
    <w:rsid w:val="00C84283"/>
    <w:rsid w:val="00C85D88"/>
    <w:rsid w:val="00C94623"/>
    <w:rsid w:val="00C94FE5"/>
    <w:rsid w:val="00CC33F2"/>
    <w:rsid w:val="00CC4041"/>
    <w:rsid w:val="00CD4874"/>
    <w:rsid w:val="00CD744E"/>
    <w:rsid w:val="00CE351D"/>
    <w:rsid w:val="00CE6408"/>
    <w:rsid w:val="00D06762"/>
    <w:rsid w:val="00D12D6E"/>
    <w:rsid w:val="00D16D9F"/>
    <w:rsid w:val="00D25A64"/>
    <w:rsid w:val="00D26E95"/>
    <w:rsid w:val="00D272DC"/>
    <w:rsid w:val="00D30435"/>
    <w:rsid w:val="00D30799"/>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41446"/>
    <w:rsid w:val="00E425F1"/>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CB2D6"/>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1787821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358816928">
      <w:bodyDiv w:val="1"/>
      <w:marLeft w:val="0"/>
      <w:marRight w:val="0"/>
      <w:marTop w:val="0"/>
      <w:marBottom w:val="0"/>
      <w:divBdr>
        <w:top w:val="none" w:sz="0" w:space="0" w:color="auto"/>
        <w:left w:val="none" w:sz="0" w:space="0" w:color="auto"/>
        <w:bottom w:val="none" w:sz="0" w:space="0" w:color="auto"/>
        <w:right w:val="none" w:sz="0" w:space="0" w:color="auto"/>
      </w:divBdr>
      <w:divsChild>
        <w:div w:id="85912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987325194">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42210813">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 w:id="2074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wikipedia.org/wiki/Datei:Tetris-gravity-simple.svg" TargetMode="External"/><Relationship Id="rId4" Type="http://schemas.openxmlformats.org/officeDocument/2006/relationships/settings" Target="settings.xml"/><Relationship Id="rId9" Type="http://schemas.openxmlformats.org/officeDocument/2006/relationships/hyperlink" Target="https://de.wikipedia.org/wiki/Datei:Tetrominoes_IJLO_STZ_Worlds.svg"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9C69D-5870-45F5-AA62-3ACDF884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6051</Words>
  <Characters>38123</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395</cp:revision>
  <cp:lastPrinted>2017-07-04T20:02:00Z</cp:lastPrinted>
  <dcterms:created xsi:type="dcterms:W3CDTF">2017-04-13T07:43:00Z</dcterms:created>
  <dcterms:modified xsi:type="dcterms:W3CDTF">2017-07-04T20:03:00Z</dcterms:modified>
</cp:coreProperties>
</file>