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B3573" w:rsidR="00C91CAF" w:rsidP="00C91CAF" w:rsidRDefault="00C91CAF" w14:paraId="68332AC1" w14:textId="77777777">
      <w:pPr>
        <w:ind w:firstLine="0"/>
        <w:jc w:val="center"/>
        <w:rPr>
          <w:rFonts w:cs="Times New Roman"/>
        </w:rPr>
      </w:pPr>
      <w:r w:rsidRPr="009B3573">
        <w:rPr>
          <w:rFonts w:cs="Times New Roman"/>
        </w:rPr>
        <w:t>Министерство науки и высшего образования РФ</w:t>
      </w:r>
    </w:p>
    <w:p w:rsidRPr="009B3573" w:rsidR="00C91CAF" w:rsidP="00C91CAF" w:rsidRDefault="00C91CAF" w14:paraId="0DFC0C74" w14:textId="77777777">
      <w:pPr>
        <w:ind w:firstLine="0"/>
        <w:jc w:val="center"/>
        <w:rPr>
          <w:rFonts w:cs="Times New Roman"/>
        </w:rPr>
      </w:pPr>
      <w:r w:rsidRPr="009B3573">
        <w:rPr>
          <w:rFonts w:cs="Times New Roman"/>
        </w:rPr>
        <w:t>ФГАОУ ВО «Уральский федеральный университет</w:t>
      </w:r>
    </w:p>
    <w:p w:rsidRPr="009B3573" w:rsidR="00C91CAF" w:rsidP="00C91CAF" w:rsidRDefault="00C91CAF" w14:paraId="1976658E" w14:textId="77777777">
      <w:pPr>
        <w:ind w:firstLine="0"/>
        <w:jc w:val="center"/>
        <w:rPr>
          <w:rFonts w:cs="Times New Roman"/>
          <w:szCs w:val="28"/>
        </w:rPr>
      </w:pPr>
      <w:r w:rsidRPr="009B3573">
        <w:rPr>
          <w:rFonts w:cs="Times New Roman"/>
          <w:szCs w:val="28"/>
        </w:rPr>
        <w:t>имени первого Президента России Б.</w:t>
      </w:r>
      <w:r>
        <w:rPr>
          <w:rFonts w:cs="Times New Roman"/>
          <w:szCs w:val="28"/>
        </w:rPr>
        <w:t xml:space="preserve"> </w:t>
      </w:r>
      <w:r w:rsidRPr="009B3573">
        <w:rPr>
          <w:rFonts w:cs="Times New Roman"/>
          <w:szCs w:val="28"/>
        </w:rPr>
        <w:t>Н.</w:t>
      </w:r>
      <w:r>
        <w:rPr>
          <w:rFonts w:cs="Times New Roman"/>
          <w:szCs w:val="28"/>
        </w:rPr>
        <w:t xml:space="preserve"> </w:t>
      </w:r>
      <w:r w:rsidRPr="009B3573">
        <w:rPr>
          <w:rFonts w:cs="Times New Roman"/>
          <w:szCs w:val="28"/>
        </w:rPr>
        <w:t>Ельцина»</w:t>
      </w:r>
    </w:p>
    <w:p w:rsidRPr="009B3573" w:rsidR="00C91CAF" w:rsidP="00C91CAF" w:rsidRDefault="00C91CAF" w14:paraId="6E22C0E4" w14:textId="77777777">
      <w:pPr>
        <w:ind w:firstLine="0"/>
        <w:jc w:val="center"/>
        <w:rPr>
          <w:rFonts w:cs="Times New Roman"/>
          <w:szCs w:val="28"/>
        </w:rPr>
      </w:pPr>
      <w:r w:rsidRPr="009B3573">
        <w:rPr>
          <w:rFonts w:cs="Times New Roman"/>
          <w:szCs w:val="28"/>
        </w:rPr>
        <w:t>Институт радиоэлектроники и информационных технологий</w:t>
      </w:r>
    </w:p>
    <w:p w:rsidRPr="009B3573" w:rsidR="00C91CAF" w:rsidP="00C91CAF" w:rsidRDefault="00C91CAF" w14:paraId="464ECF88" w14:textId="77777777">
      <w:pPr>
        <w:ind w:firstLine="0"/>
        <w:jc w:val="center"/>
        <w:rPr>
          <w:rFonts w:cs="Times New Roman"/>
          <w:szCs w:val="28"/>
        </w:rPr>
      </w:pPr>
      <w:r w:rsidRPr="009B3573">
        <w:rPr>
          <w:rFonts w:cs="Times New Roman"/>
          <w:szCs w:val="28"/>
        </w:rPr>
        <w:t>Кафедра учебно-научный центр “Информационная безопасность”</w:t>
      </w:r>
    </w:p>
    <w:p w:rsidRPr="009B3573" w:rsidR="00C91CAF" w:rsidP="00C91CAF" w:rsidRDefault="00C91CAF" w14:paraId="587C730A" w14:textId="77777777">
      <w:pPr>
        <w:ind w:firstLine="0"/>
        <w:rPr>
          <w:rFonts w:cs="Times New Roman"/>
        </w:rPr>
      </w:pPr>
    </w:p>
    <w:p w:rsidRPr="009B3573" w:rsidR="00C91CAF" w:rsidP="00C91CAF" w:rsidRDefault="00C91CAF" w14:paraId="39563048" w14:textId="77777777">
      <w:pPr>
        <w:ind w:firstLine="0"/>
        <w:jc w:val="center"/>
        <w:rPr>
          <w:rFonts w:cs="Times New Roman"/>
        </w:rPr>
      </w:pPr>
    </w:p>
    <w:p w:rsidRPr="009B3573" w:rsidR="00C91CAF" w:rsidP="00C91CAF" w:rsidRDefault="00C91CAF" w14:paraId="3A871857" w14:textId="77777777">
      <w:pPr>
        <w:ind w:firstLine="0"/>
        <w:jc w:val="center"/>
        <w:rPr>
          <w:rFonts w:cs="Times New Roman"/>
        </w:rPr>
      </w:pPr>
    </w:p>
    <w:p w:rsidRPr="009B3573" w:rsidR="00C91CAF" w:rsidP="00C91CAF" w:rsidRDefault="00C91CAF" w14:paraId="6BBDA7CE" w14:textId="77777777">
      <w:pPr>
        <w:ind w:firstLine="0"/>
        <w:jc w:val="center"/>
        <w:rPr>
          <w:rFonts w:cs="Times New Roman"/>
        </w:rPr>
      </w:pPr>
    </w:p>
    <w:p w:rsidRPr="00B004C2" w:rsidR="00C91CAF" w:rsidP="00C91CAF" w:rsidRDefault="00C91CAF" w14:paraId="65DB80BF" w14:textId="1B1B51B6">
      <w:pPr>
        <w:ind w:firstLine="0"/>
        <w:jc w:val="center"/>
        <w:rPr>
          <w:rFonts w:cs="Times New Roman"/>
        </w:rPr>
      </w:pPr>
      <w:r w:rsidRPr="009B3573">
        <w:rPr>
          <w:rFonts w:cs="Times New Roman"/>
        </w:rPr>
        <w:t>Лабораторная работа №</w:t>
      </w:r>
      <w:r>
        <w:rPr>
          <w:rFonts w:cs="Times New Roman"/>
        </w:rPr>
        <w:t>1</w:t>
      </w:r>
    </w:p>
    <w:p w:rsidRPr="009B3573" w:rsidR="00C91CAF" w:rsidP="00C91CAF" w:rsidRDefault="00C91CAF" w14:paraId="30E7036B" w14:textId="67E72A5E">
      <w:pPr>
        <w:ind w:firstLine="0"/>
        <w:jc w:val="center"/>
        <w:rPr>
          <w:rFonts w:cs="Times New Roman"/>
        </w:rPr>
      </w:pPr>
      <w:r w:rsidRPr="25515CFF" w:rsidR="25515CFF">
        <w:rPr>
          <w:rFonts w:cs="Times New Roman"/>
        </w:rPr>
        <w:t>Тема: «</w:t>
      </w:r>
      <w:r w:rsidR="25515CFF">
        <w:rPr/>
        <w:t>Основы UML</w:t>
      </w:r>
      <w:r w:rsidRPr="25515CFF" w:rsidR="25515CFF">
        <w:rPr>
          <w:rFonts w:cs="Times New Roman"/>
        </w:rPr>
        <w:t>»</w:t>
      </w:r>
    </w:p>
    <w:p w:rsidRPr="009B3573" w:rsidR="00C91CAF" w:rsidP="00C91CAF" w:rsidRDefault="00C91CAF" w14:paraId="297AE628" w14:textId="0BD717B8">
      <w:pPr>
        <w:ind w:firstLine="0"/>
        <w:jc w:val="center"/>
        <w:rPr>
          <w:rFonts w:cs="Times New Roman"/>
        </w:rPr>
      </w:pPr>
      <w:r w:rsidRPr="25515CFF" w:rsidR="25515CFF">
        <w:rPr>
          <w:rFonts w:cs="Times New Roman"/>
        </w:rPr>
        <w:t>по дисциплине «Языки и методы программирования»</w:t>
      </w:r>
    </w:p>
    <w:p w:rsidRPr="009B3573" w:rsidR="00C91CAF" w:rsidP="00C91CAF" w:rsidRDefault="00C91CAF" w14:paraId="6ADC4E8A" w14:textId="77777777">
      <w:pPr>
        <w:ind w:firstLine="0"/>
        <w:jc w:val="center"/>
        <w:rPr>
          <w:rFonts w:cs="Times New Roman"/>
        </w:rPr>
      </w:pPr>
    </w:p>
    <w:p w:rsidRPr="009B3573" w:rsidR="00C91CAF" w:rsidP="00C91CAF" w:rsidRDefault="00C91CAF" w14:paraId="16EB578B" w14:textId="77777777">
      <w:pPr>
        <w:ind w:firstLine="0"/>
        <w:jc w:val="center"/>
        <w:rPr>
          <w:rFonts w:cs="Times New Roman"/>
        </w:rPr>
      </w:pPr>
    </w:p>
    <w:p w:rsidRPr="009B3573" w:rsidR="00C91CAF" w:rsidP="00C91CAF" w:rsidRDefault="00C91CAF" w14:paraId="34DE873C" w14:textId="77777777">
      <w:pPr>
        <w:ind w:firstLine="0"/>
        <w:rPr>
          <w:rFonts w:cs="Times New Roman"/>
        </w:rPr>
      </w:pPr>
    </w:p>
    <w:p w:rsidRPr="009B3573" w:rsidR="00C91CAF" w:rsidP="00C91CAF" w:rsidRDefault="00C91CAF" w14:paraId="57F6D2FA" w14:textId="020CA09D">
      <w:pPr>
        <w:ind w:firstLine="0"/>
        <w:rPr>
          <w:rFonts w:cs="Times New Roman"/>
        </w:rPr>
      </w:pPr>
      <w:r w:rsidRPr="009B3573">
        <w:rPr>
          <w:rFonts w:cs="Times New Roman"/>
        </w:rPr>
        <w:t>Студент:</w:t>
      </w:r>
    </w:p>
    <w:p w:rsidRPr="009B3573" w:rsidR="00C91CAF" w:rsidP="00C91CAF" w:rsidRDefault="00C91CAF" w14:paraId="2E1A8668" w14:textId="34A0163D">
      <w:pPr>
        <w:ind w:firstLine="0"/>
        <w:rPr>
          <w:rFonts w:cs="Times New Roman"/>
        </w:rPr>
      </w:pPr>
      <w:r w:rsidRPr="25515CFF" w:rsidR="25515CFF">
        <w:rPr>
          <w:rFonts w:cs="Times New Roman"/>
        </w:rPr>
        <w:t>гр. РИ-311055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5515CFF" w:rsidR="25515CFF">
        <w:rPr>
          <w:rFonts w:cs="Times New Roman"/>
        </w:rPr>
        <w:t>Левашов В. А.</w:t>
      </w:r>
    </w:p>
    <w:p w:rsidRPr="009B3573" w:rsidR="00C91CAF" w:rsidP="00C91CAF" w:rsidRDefault="00C91CAF" w14:paraId="4AA316BA" w14:textId="77777777">
      <w:pPr>
        <w:ind w:firstLine="0"/>
        <w:rPr>
          <w:rFonts w:cs="Times New Roman"/>
        </w:rPr>
      </w:pPr>
    </w:p>
    <w:p w:rsidRPr="009B3573" w:rsidR="00C91CAF" w:rsidP="00C91CAF" w:rsidRDefault="00C91CAF" w14:paraId="27710048" w14:textId="48858CE3">
      <w:pPr>
        <w:ind w:firstLine="0"/>
        <w:rPr>
          <w:rFonts w:cs="Times New Roman"/>
        </w:rPr>
      </w:pPr>
      <w:r w:rsidRPr="25515CFF" w:rsidR="25515CFF">
        <w:rPr>
          <w:rFonts w:cs="Times New Roman"/>
        </w:rPr>
        <w:t>Преподаватели: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5515CFF" w:rsidR="25515CFF">
        <w:rPr>
          <w:rFonts w:cs="Times New Roman"/>
        </w:rPr>
        <w:t>Мирвода С. Г.,</w:t>
      </w:r>
    </w:p>
    <w:p w:rsidRPr="005822A5" w:rsidR="00C91CAF" w:rsidP="00C91CAF" w:rsidRDefault="00C91CAF" w14:paraId="3524923D" w14:textId="4574762B">
      <w:pPr>
        <w:ind w:left="6372" w:firstLine="708"/>
        <w:rPr>
          <w:rFonts w:cs="Times New Roman"/>
        </w:rPr>
      </w:pPr>
      <w:r w:rsidRPr="25515CFF" w:rsidR="25515CFF">
        <w:rPr>
          <w:rFonts w:cs="Times New Roman"/>
        </w:rPr>
        <w:t>Кужбанова</w:t>
      </w:r>
      <w:r w:rsidRPr="25515CFF" w:rsidR="25515CFF">
        <w:rPr>
          <w:rFonts w:cs="Times New Roman"/>
        </w:rPr>
        <w:t xml:space="preserve"> Е. А.</w:t>
      </w:r>
    </w:p>
    <w:p w:rsidRPr="009B3573" w:rsidR="00C91CAF" w:rsidP="00C91CAF" w:rsidRDefault="00C91CAF" w14:paraId="6DABBA54" w14:textId="570AFDF5">
      <w:pPr>
        <w:ind w:firstLine="0"/>
        <w:rPr>
          <w:rFonts w:cs="Times New Roman"/>
        </w:rPr>
      </w:pPr>
    </w:p>
    <w:p w:rsidR="00C91CAF" w:rsidP="00C91CAF" w:rsidRDefault="00C91CAF" w14:paraId="701823C5" w14:textId="118A6787">
      <w:pPr>
        <w:ind w:firstLine="0"/>
        <w:rPr>
          <w:rFonts w:cs="Times New Roman"/>
        </w:rPr>
      </w:pPr>
    </w:p>
    <w:p w:rsidRPr="009B3573" w:rsidR="00C91CAF" w:rsidP="25515CFF" w:rsidRDefault="00C91CAF" w14:paraId="69213520" w14:noSpellErr="1" w14:textId="731A197A">
      <w:pPr>
        <w:pStyle w:val="a"/>
        <w:ind w:firstLine="0"/>
        <w:rPr>
          <w:rFonts w:cs="Times New Roman"/>
        </w:rPr>
      </w:pPr>
    </w:p>
    <w:p w:rsidRPr="009B3573" w:rsidR="00C91CAF" w:rsidP="00C91CAF" w:rsidRDefault="00C91CAF" w14:paraId="39FFF081" w14:textId="77777777">
      <w:pPr>
        <w:ind w:firstLine="0"/>
        <w:rPr>
          <w:rFonts w:cs="Times New Roman"/>
        </w:rPr>
      </w:pPr>
    </w:p>
    <w:p w:rsidRPr="009B3573" w:rsidR="00C91CAF" w:rsidP="00C91CAF" w:rsidRDefault="00C91CAF" w14:paraId="2ABA6393" w14:textId="77777777">
      <w:pPr>
        <w:ind w:firstLine="0"/>
        <w:jc w:val="center"/>
        <w:rPr>
          <w:rFonts w:cs="Times New Roman"/>
        </w:rPr>
      </w:pPr>
      <w:r w:rsidRPr="009B3573">
        <w:rPr>
          <w:rFonts w:cs="Times New Roman"/>
        </w:rPr>
        <w:t xml:space="preserve">Екатеринбург </w:t>
      </w:r>
    </w:p>
    <w:p w:rsidRPr="004F45E4" w:rsidR="00C91CAF" w:rsidP="00C91CAF" w:rsidRDefault="00C91CAF" w14:paraId="4B8AC8A8" w14:textId="77777777">
      <w:pPr>
        <w:ind w:firstLine="0"/>
        <w:jc w:val="center"/>
        <w:rPr>
          <w:rFonts w:cs="Times New Roman"/>
        </w:rPr>
      </w:pPr>
      <w:r w:rsidRPr="009B3573">
        <w:rPr>
          <w:rFonts w:cs="Times New Roman"/>
        </w:rPr>
        <w:t>202</w:t>
      </w:r>
      <w:r>
        <w:rPr>
          <w:rFonts w:cs="Times New Roman"/>
        </w:rPr>
        <w:t>3</w:t>
      </w:r>
    </w:p>
    <w:sdt>
      <w:sdtPr>
        <w:id w:val="1780052363"/>
        <w:docPartObj>
          <w:docPartGallery w:val="Table of Contents"/>
          <w:docPartUnique/>
        </w:docPartObj>
      </w:sdtPr>
      <w:sdtContent>
        <w:p w:rsidRPr="003E1B8F" w:rsidR="00C91CAF" w:rsidP="00C91CAF" w:rsidRDefault="00C91CAF" w14:paraId="2640AF19" w14:textId="77777777" w14:noSpellErr="1">
          <w:pPr>
            <w:pStyle w:val="a8"/>
            <w:jc w:val="center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25515CFF" w:rsidR="25515CFF">
            <w:rPr>
              <w:rFonts w:ascii="Times New Roman" w:hAnsi="Times New Roman" w:cs="Times New Roman"/>
              <w:color w:val="0D0D0D" w:themeColor="text1" w:themeTint="F2" w:themeShade="FF"/>
              <w:sz w:val="28"/>
              <w:szCs w:val="28"/>
            </w:rPr>
            <w:t>ОГЛАВЛЕНИЕ</w:t>
          </w:r>
        </w:p>
        <w:p w:rsidR="005E199C" w:rsidP="25515CFF" w:rsidRDefault="00C91CAF" w14:paraId="68971F74" w14:textId="2F4672DF">
          <w:pPr>
            <w:pStyle w:val="11"/>
            <w:tabs>
              <w:tab w:val="right" w:leader="dot" w:pos="9345"/>
            </w:tabs>
            <w:rPr>
              <w:rStyle w:val="a3"/>
              <w:noProof/>
              <w:lang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920062872">
            <w:r w:rsidRPr="25515CFF" w:rsidR="25515CFF">
              <w:rPr>
                <w:rStyle w:val="a3"/>
              </w:rPr>
              <w:t>ВЫПОЛНЕНИЕ РАБОТЫ</w:t>
            </w:r>
            <w:r>
              <w:tab/>
            </w:r>
            <w:r>
              <w:fldChar w:fldCharType="begin"/>
            </w:r>
            <w:r>
              <w:instrText xml:space="preserve">PAGEREF _Toc920062872 \h</w:instrText>
            </w:r>
            <w:r>
              <w:fldChar w:fldCharType="separate"/>
            </w:r>
            <w:r w:rsidRPr="25515CFF" w:rsidR="25515CFF">
              <w:rPr>
                <w:rStyle w:val="a3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C91CAF" w:rsidP="00C91CAF" w:rsidRDefault="00C91CAF" w14:paraId="4827F573" w14:textId="7DA13526" w14:noSpellErr="1"/>
    <w:p w:rsidR="00C91CAF" w:rsidP="25515CFF" w:rsidRDefault="00C91CAF" w14:paraId="5DC13BF6" w14:noSpellErr="1" w14:textId="6D3DC9BA">
      <w:pPr>
        <w:pStyle w:val="1"/>
        <w:spacing w:after="160" w:line="259" w:lineRule="auto"/>
        <w:ind w:firstLine="0"/>
        <w:jc w:val="left"/>
      </w:pPr>
    </w:p>
    <w:p w:rsidR="00C91CAF" w:rsidP="00C91CAF" w:rsidRDefault="00C91CAF" w14:paraId="592631E5" w14:textId="77777777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color w:val="000000" w:themeColor="text1"/>
          <w:szCs w:val="32"/>
          <w:lang w:eastAsia="ru-RU"/>
        </w:rPr>
      </w:pPr>
      <w:r>
        <w:br w:type="page"/>
      </w:r>
    </w:p>
    <w:p w:rsidR="00C91CAF" w:rsidP="25515CFF" w:rsidRDefault="00C91CAF" w14:paraId="3C71346E" w14:textId="35693CBD">
      <w:pPr>
        <w:pStyle w:val="1"/>
      </w:pPr>
      <w:bookmarkStart w:name="_Toc920062872" w:id="299194211"/>
      <w:r w:rsidR="25515CFF">
        <w:rPr/>
        <w:t>ВЫПОЛНЕНИЕ РАБОТЫ</w:t>
      </w:r>
      <w:bookmarkEnd w:id="299194211"/>
    </w:p>
    <w:p w:rsidR="25515CFF" w:rsidP="25515CFF" w:rsidRDefault="25515CFF" w14:paraId="465A01FD" w14:textId="568CCC1D">
      <w:pPr>
        <w:pStyle w:val="a"/>
        <w:ind w:firstLine="0"/>
      </w:pPr>
      <w:r w:rsidR="25515CFF">
        <w:rPr/>
        <w:t>Внесение и снятие наличных (диаграмма деятельности) (рис. 1).</w:t>
      </w:r>
    </w:p>
    <w:p w:rsidR="25515CFF" w:rsidP="25515CFF" w:rsidRDefault="25515CFF" w14:paraId="2091C970" w14:textId="7D882E37">
      <w:pPr>
        <w:pStyle w:val="a"/>
        <w:ind w:firstLine="0"/>
        <w:jc w:val="center"/>
      </w:pPr>
      <w:r>
        <w:drawing>
          <wp:inline wp14:editId="5E8D1CAF" wp14:anchorId="6A8BED54">
            <wp:extent cx="4572000" cy="1209675"/>
            <wp:effectExtent l="0" t="0" r="0" b="0"/>
            <wp:docPr id="1001259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87ba462634d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15CFF" w:rsidP="25515CFF" w:rsidRDefault="25515CFF" w14:paraId="39A24601" w14:textId="4842597C">
      <w:pPr>
        <w:pStyle w:val="a"/>
        <w:ind w:firstLine="0"/>
        <w:jc w:val="center"/>
      </w:pPr>
      <w:r w:rsidR="25515CFF">
        <w:rPr/>
        <w:t>Рисунок 1 - внесение и снятие наличных</w:t>
      </w:r>
    </w:p>
    <w:p w:rsidR="25515CFF" w:rsidP="25515CFF" w:rsidRDefault="25515CFF" w14:paraId="495ACA9E" w14:textId="2C1789E4">
      <w:pPr>
        <w:pStyle w:val="a"/>
        <w:ind w:firstLine="0"/>
        <w:jc w:val="both"/>
      </w:pPr>
      <w:r w:rsidR="25515CFF">
        <w:rPr/>
        <w:t>Одобрение кредита (диаграмма последовательности) (рис. 2).</w:t>
      </w:r>
    </w:p>
    <w:p w:rsidR="25515CFF" w:rsidP="25515CFF" w:rsidRDefault="25515CFF" w14:paraId="69FB2AFB" w14:textId="0DB0A121">
      <w:pPr>
        <w:pStyle w:val="a"/>
        <w:ind w:firstLine="0"/>
        <w:jc w:val="center"/>
      </w:pPr>
      <w:r>
        <w:drawing>
          <wp:inline wp14:editId="3A6F850E" wp14:anchorId="288AB3D6">
            <wp:extent cx="3673928" cy="2571750"/>
            <wp:effectExtent l="0" t="0" r="0" b="0"/>
            <wp:docPr id="488174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04f368d89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92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15CFF" w:rsidP="25515CFF" w:rsidRDefault="25515CFF" w14:paraId="6190F49B" w14:textId="70FE0406">
      <w:pPr>
        <w:pStyle w:val="a"/>
        <w:ind w:firstLine="0"/>
        <w:jc w:val="center"/>
      </w:pPr>
      <w:r w:rsidR="25515CFF">
        <w:rPr/>
        <w:t>Рисунок 2 - одобрение кредита</w:t>
      </w:r>
    </w:p>
    <w:p w:rsidR="25515CFF" w:rsidP="25515CFF" w:rsidRDefault="25515CFF" w14:paraId="7C993246" w14:textId="7CE5E32E">
      <w:pPr>
        <w:pStyle w:val="a"/>
        <w:ind w:firstLine="0"/>
        <w:jc w:val="both"/>
      </w:pPr>
      <w:r w:rsidR="25515CFF">
        <w:rPr/>
        <w:t>Банковская система (диаграмма прецедентов) (рис. 3).</w:t>
      </w:r>
    </w:p>
    <w:p w:rsidR="25515CFF" w:rsidP="25515CFF" w:rsidRDefault="25515CFF" w14:paraId="7BBA629F" w14:textId="41F82236">
      <w:pPr>
        <w:pStyle w:val="a"/>
        <w:ind w:firstLine="0"/>
        <w:jc w:val="center"/>
      </w:pPr>
      <w:r>
        <w:drawing>
          <wp:inline wp14:editId="2D4F66FB" wp14:anchorId="396F107D">
            <wp:extent cx="3670610" cy="2508250"/>
            <wp:effectExtent l="0" t="0" r="0" b="0"/>
            <wp:docPr id="1577926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dc7ba1c79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6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15CFF" w:rsidP="25515CFF" w:rsidRDefault="25515CFF" w14:paraId="41D38080" w14:textId="6987A415">
      <w:pPr>
        <w:pStyle w:val="a"/>
        <w:ind w:firstLine="0"/>
        <w:jc w:val="center"/>
      </w:pPr>
      <w:r w:rsidR="25515CFF">
        <w:rPr/>
        <w:t>Рисунок 3 - онлайн-банкинг</w:t>
      </w:r>
    </w:p>
    <w:sectPr w:rsidRPr="00B05FBD" w:rsidR="00976C4C" w:rsidSect="003D39B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orient="portrait"/>
      <w:pgMar w:top="1134" w:right="850" w:bottom="1134" w:left="1701" w:header="708" w:footer="708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39B7" w:rsidRDefault="005E199C" w14:paraId="2229094F" w14:textId="7777777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4071922"/>
      <w:docPartObj>
        <w:docPartGallery w:val="Page Numbers (Bottom of Page)"/>
        <w:docPartUnique/>
      </w:docPartObj>
    </w:sdtPr>
    <w:sdtEndPr/>
    <w:sdtContent>
      <w:p w:rsidR="003D39B7" w:rsidRDefault="005E199C" w14:paraId="6C25E537" w14:textId="7777777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3D39B7" w:rsidRDefault="005E199C" w14:paraId="04D76812" w14:textId="77777777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39B7" w:rsidRDefault="005E199C" w14:paraId="31A21104" w14:textId="77777777">
    <w:pPr>
      <w:pStyle w:val="a6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39B7" w:rsidRDefault="005E199C" w14:paraId="09CD5C21" w14:textId="7777777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39B7" w:rsidRDefault="005E199C" w14:paraId="0217D4F1" w14:textId="77777777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39B7" w:rsidRDefault="005E199C" w14:paraId="2300402A" w14:textId="77777777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47B"/>
    <w:rsid w:val="000F6975"/>
    <w:rsid w:val="00146656"/>
    <w:rsid w:val="002807A1"/>
    <w:rsid w:val="00425EA7"/>
    <w:rsid w:val="005E199C"/>
    <w:rsid w:val="006852A3"/>
    <w:rsid w:val="00694102"/>
    <w:rsid w:val="00747240"/>
    <w:rsid w:val="00823087"/>
    <w:rsid w:val="00976C4C"/>
    <w:rsid w:val="009940CA"/>
    <w:rsid w:val="00B05FBD"/>
    <w:rsid w:val="00BF440E"/>
    <w:rsid w:val="00C0447B"/>
    <w:rsid w:val="00C34B1E"/>
    <w:rsid w:val="00C367D0"/>
    <w:rsid w:val="00C6201C"/>
    <w:rsid w:val="00C91CAF"/>
    <w:rsid w:val="00D029DC"/>
    <w:rsid w:val="00D4009C"/>
    <w:rsid w:val="00E019F3"/>
    <w:rsid w:val="00FA1AA2"/>
    <w:rsid w:val="2551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36C00"/>
  <w15:chartTrackingRefBased/>
  <w15:docId w15:val="{4FD4D5A8-F1A9-43AA-8599-BEBBC8B8C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C91CAF"/>
    <w:pPr>
      <w:spacing w:after="6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1CAF"/>
    <w:pPr>
      <w:keepNext/>
      <w:keepLines/>
      <w:spacing w:before="240" w:after="0"/>
      <w:jc w:val="center"/>
      <w:outlineLvl w:val="0"/>
    </w:pPr>
    <w:rPr>
      <w:rFonts w:eastAsia="Times New Roman" w:cstheme="majorBidi"/>
      <w:b/>
      <w:caps/>
      <w:color w:val="000000" w:themeColor="text1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91CAF"/>
    <w:pPr>
      <w:keepNext/>
      <w:keepLines/>
      <w:spacing w:before="40" w:after="120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C91CAF"/>
    <w:rPr>
      <w:rFonts w:ascii="Times New Roman" w:hAnsi="Times New Roman" w:eastAsia="Times New Roman" w:cstheme="majorBidi"/>
      <w:b/>
      <w:caps/>
      <w:color w:val="000000" w:themeColor="text1"/>
      <w:sz w:val="28"/>
      <w:szCs w:val="32"/>
      <w:lang w:eastAsia="ru-RU"/>
    </w:rPr>
  </w:style>
  <w:style w:type="character" w:styleId="20" w:customStyle="1">
    <w:name w:val="Заголовок 2 Знак"/>
    <w:basedOn w:val="a0"/>
    <w:link w:val="2"/>
    <w:uiPriority w:val="9"/>
    <w:rsid w:val="00C91CAF"/>
    <w:rPr>
      <w:rFonts w:ascii="Times New Roman" w:hAnsi="Times New Roman" w:eastAsiaTheme="majorEastAsia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91CAF"/>
    <w:pPr>
      <w:tabs>
        <w:tab w:val="right" w:leader="dot" w:pos="9345"/>
      </w:tabs>
      <w:spacing w:before="240" w:after="100"/>
    </w:pPr>
    <w:rPr>
      <w:rFonts w:asciiTheme="minorHAnsi" w:hAnsiTheme="minorHAnsi"/>
      <w:sz w:val="22"/>
    </w:rPr>
  </w:style>
  <w:style w:type="paragraph" w:styleId="21">
    <w:name w:val="toc 2"/>
    <w:basedOn w:val="a"/>
    <w:next w:val="a"/>
    <w:autoRedefine/>
    <w:uiPriority w:val="39"/>
    <w:unhideWhenUsed/>
    <w:rsid w:val="00C91CAF"/>
    <w:pPr>
      <w:spacing w:after="100"/>
      <w:ind w:left="220"/>
    </w:pPr>
    <w:rPr>
      <w:rFonts w:asciiTheme="minorHAnsi" w:hAnsiTheme="minorHAnsi"/>
      <w:sz w:val="22"/>
    </w:rPr>
  </w:style>
  <w:style w:type="character" w:styleId="a3">
    <w:name w:val="Hyperlink"/>
    <w:basedOn w:val="a0"/>
    <w:uiPriority w:val="99"/>
    <w:unhideWhenUsed/>
    <w:rsid w:val="00C91CA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C91CAF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Верхний колонтитул Знак"/>
    <w:basedOn w:val="a0"/>
    <w:link w:val="a4"/>
    <w:uiPriority w:val="99"/>
    <w:rsid w:val="00C91CA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C91CAF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Нижний колонтитул Знак"/>
    <w:basedOn w:val="a0"/>
    <w:link w:val="a6"/>
    <w:uiPriority w:val="99"/>
    <w:rsid w:val="00C91CAF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C91CAF"/>
    <w:pPr>
      <w:spacing w:line="259" w:lineRule="auto"/>
      <w:ind w:firstLine="0"/>
      <w:jc w:val="left"/>
      <w:outlineLvl w:val="9"/>
    </w:pPr>
    <w:rPr>
      <w:rFonts w:asciiTheme="majorHAnsi" w:hAnsiTheme="majorHAnsi" w:eastAsiaTheme="majorEastAsia"/>
      <w:b w:val="0"/>
      <w:caps w:val="0"/>
      <w:color w:val="2F5496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7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footer" Target="footer3.xml" Id="rId21" /><Relationship Type="http://schemas.openxmlformats.org/officeDocument/2006/relationships/header" Target="header2.xml" Id="rId17" /><Relationship Type="http://schemas.openxmlformats.org/officeDocument/2006/relationships/settings" Target="settings.xml" Id="rId2" /><Relationship Type="http://schemas.openxmlformats.org/officeDocument/2006/relationships/header" Target="header1.xml" Id="rId16" /><Relationship Type="http://schemas.openxmlformats.org/officeDocument/2006/relationships/header" Target="header3.xml" Id="rId20" /><Relationship Type="http://schemas.openxmlformats.org/officeDocument/2006/relationships/styles" Target="styles.xml" Id="rId1" /><Relationship Type="http://schemas.openxmlformats.org/officeDocument/2006/relationships/theme" Target="theme/theme1.xml" Id="rId23" /><Relationship Type="http://schemas.openxmlformats.org/officeDocument/2006/relationships/footer" Target="footer2.xml" Id="rId19" /><Relationship Type="http://schemas.openxmlformats.org/officeDocument/2006/relationships/fontTable" Target="fontTable.xml" Id="rId22" /><Relationship Type="http://schemas.openxmlformats.org/officeDocument/2006/relationships/image" Target="/media/imaged.png" Id="Ra7487ba462634d6f" /><Relationship Type="http://schemas.openxmlformats.org/officeDocument/2006/relationships/image" Target="/media/imagee.png" Id="R16504f368d8943ce" /><Relationship Type="http://schemas.openxmlformats.org/officeDocument/2006/relationships/image" Target="/media/imagef.png" Id="Rf97dc7ba1c794cf0" /><Relationship Type="http://schemas.openxmlformats.org/officeDocument/2006/relationships/glossaryDocument" Target="glossary/document.xml" Id="R5c90b72ea7ae4fc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7258e1-f278-4de7-97db-1c0e234214b3}"/>
      </w:docPartPr>
      <w:docPartBody>
        <w:p w14:paraId="0383108B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Катя</dc:creator>
  <keywords/>
  <dc:description/>
  <lastModifiedBy>Кабирова Екатерина</lastModifiedBy>
  <revision>7</revision>
  <dcterms:created xsi:type="dcterms:W3CDTF">2023-04-16T13:18:00.0000000Z</dcterms:created>
  <dcterms:modified xsi:type="dcterms:W3CDTF">2023-11-15T19:50:45.3069399Z</dcterms:modified>
</coreProperties>
</file>