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0295" w14:textId="77777777" w:rsidR="00810EEC" w:rsidRDefault="00810EEC" w:rsidP="00810EEC">
      <w:pPr>
        <w:pStyle w:val="3"/>
        <w:jc w:val="center"/>
        <w:rPr>
          <w:sz w:val="28"/>
          <w:szCs w:val="28"/>
        </w:rPr>
      </w:pPr>
      <w:r>
        <w:rPr>
          <w:sz w:val="28"/>
          <w:szCs w:val="28"/>
        </w:rPr>
        <w:t>ПРОЕКТИРОВЩИК</w:t>
      </w:r>
    </w:p>
    <w:p w14:paraId="3EA9F934" w14:textId="77777777" w:rsidR="00810EEC" w:rsidRDefault="00810EEC" w:rsidP="00810EE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АРХИТЕКТУРА ПРОДУКТА:</w:t>
      </w:r>
    </w:p>
    <w:p w14:paraId="19CA0906" w14:textId="77777777" w:rsidR="00810EEC" w:rsidRDefault="00810EEC" w:rsidP="00810E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1. Тело программы: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модули, отвечающие за взаимодействие с нейросетью, обучение моделей, преобразование массивов данных, связь с БД, выстраивание графической среды (построение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C8E971" w14:textId="77777777" w:rsidR="00810EEC" w:rsidRDefault="00810EEC" w:rsidP="00810E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bookmarkStart w:id="0" w:name="_Hlk155552278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>Хранилище данных:</w:t>
      </w:r>
      <w:r>
        <w:rPr>
          <w:rFonts w:ascii="Times New Roman" w:hAnsi="Times New Roman" w:cs="Times New Roman"/>
          <w:sz w:val="28"/>
          <w:szCs w:val="28"/>
        </w:rPr>
        <w:t xml:space="preserve"> база данных для хранения голосовых и пользовательских данных</w:t>
      </w:r>
    </w:p>
    <w:p w14:paraId="14B09215" w14:textId="77777777" w:rsidR="00810EEC" w:rsidRDefault="00810EEC" w:rsidP="00810E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u w:val="single"/>
        </w:rPr>
        <w:t>Пользовательский интерфейс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  <w:u w:val="single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часть приложения, с которой пользователь взаимодействует для ввода текста и выбора голоса</w:t>
      </w:r>
    </w:p>
    <w:p w14:paraId="54E0F72F" w14:textId="77777777" w:rsidR="00810EEC" w:rsidRDefault="00810EEC" w:rsidP="00810E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u w:val="single"/>
        </w:rPr>
        <w:t>Аутентификация и управление учетными записями:</w:t>
      </w:r>
      <w:r>
        <w:rPr>
          <w:rFonts w:ascii="Times New Roman" w:hAnsi="Times New Roman" w:cs="Times New Roman"/>
          <w:sz w:val="28"/>
          <w:szCs w:val="28"/>
        </w:rPr>
        <w:t xml:space="preserve"> компонент, предоставляющий безопасное управление учетными записями пользователей, аутентификацию и регистрацию.</w:t>
      </w:r>
    </w:p>
    <w:p w14:paraId="5577B1D2" w14:textId="77777777" w:rsidR="00810EEC" w:rsidRDefault="00810EEC" w:rsidP="00810EE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СИСТЕМНОМУ ПО:</w:t>
      </w:r>
    </w:p>
    <w:p w14:paraId="6BEDA6C5" w14:textId="77777777" w:rsidR="00810EEC" w:rsidRDefault="00810EEC" w:rsidP="00810E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эффективной работы приложения важно запускать его на операционной системе Windows, так как разработка и тестирование осуществлялись на этой платформе. Особое внимание следует уделить ознакомлению с руководством по развертыванию нейросети на персональном компьютере, которое поможет правильно настроить объекты и предоставить необходимые ресурсы для работы приложения. Необходимый файл может быть найден и загружен на ресурсе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также доступна подробная информация и инструкции по развертыванию и настройке.</w:t>
      </w:r>
    </w:p>
    <w:p w14:paraId="1723B979" w14:textId="77777777" w:rsidR="00810EEC" w:rsidRDefault="00810EEC" w:rsidP="00810EE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АРХИТЕКТУРНАЯ ДИАГРАММА:</w:t>
      </w:r>
    </w:p>
    <w:p w14:paraId="508F0BA2" w14:textId="489B2DAA" w:rsidR="00810EEC" w:rsidRDefault="00810EEC" w:rsidP="00810E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F7ADF9" wp14:editId="112E9811">
            <wp:extent cx="5935980" cy="2225040"/>
            <wp:effectExtent l="0" t="0" r="7620" b="3810"/>
            <wp:docPr id="325452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13EE" w14:textId="1A7C1AE8" w:rsidR="00810EEC" w:rsidRDefault="00810EEC" w:rsidP="00810E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B79F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7462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рхитектурная диаграмма</w:t>
      </w:r>
    </w:p>
    <w:p w14:paraId="090F4F48" w14:textId="77777777" w:rsidR="00810EEC" w:rsidRDefault="00810EEC" w:rsidP="00810EE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ФУНКЦИОНАЛЬНАЯ ДИАГРАММА:</w:t>
      </w:r>
    </w:p>
    <w:p w14:paraId="2B612B04" w14:textId="07818F90" w:rsidR="00810EEC" w:rsidRDefault="00810EEC" w:rsidP="00810E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DA13C8" wp14:editId="2D68310D">
            <wp:extent cx="5935980" cy="3101340"/>
            <wp:effectExtent l="0" t="0" r="7620" b="3810"/>
            <wp:docPr id="20972392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F239" w14:textId="57DFA735" w:rsidR="00810EEC" w:rsidRDefault="00810EEC" w:rsidP="00810E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B79F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74628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актическая детализированная функциональная диаграмма </w:t>
      </w:r>
    </w:p>
    <w:p w14:paraId="4A485045" w14:textId="77777777" w:rsidR="00810EEC" w:rsidRDefault="00810EEC" w:rsidP="00810EE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ПОСЛЕДОВАТЕЛЬНОСТИ:</w:t>
      </w:r>
    </w:p>
    <w:p w14:paraId="533C3F8E" w14:textId="17520AB2" w:rsidR="00810EEC" w:rsidRDefault="00810EEC" w:rsidP="00810E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5AFE7" wp14:editId="0FAA6785">
            <wp:extent cx="5433060" cy="5029200"/>
            <wp:effectExtent l="0" t="0" r="0" b="0"/>
            <wp:docPr id="20256656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1848" w14:textId="3FD00F6E" w:rsidR="00810EEC" w:rsidRDefault="00810EEC" w:rsidP="00810E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B79F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74628">
        <w:rPr>
          <w:rFonts w:ascii="Times New Roman" w:hAnsi="Times New Roman" w:cs="Times New Roman"/>
          <w:sz w:val="28"/>
          <w:szCs w:val="28"/>
        </w:rPr>
        <w:t>Основная функция работы приложения</w:t>
      </w:r>
    </w:p>
    <w:p w14:paraId="603358FF" w14:textId="77777777" w:rsidR="00810EEC" w:rsidRDefault="00810EEC" w:rsidP="00810EE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КОНЦЕПТУАЛЬНАЯ МОДЕЛЬ БД:</w:t>
      </w:r>
    </w:p>
    <w:p w14:paraId="2CEA1C7C" w14:textId="33976567" w:rsidR="00810EEC" w:rsidRDefault="00810EEC" w:rsidP="00810E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AA1F5C" wp14:editId="0FD32DF9">
            <wp:extent cx="5935980" cy="2362200"/>
            <wp:effectExtent l="0" t="0" r="7620" b="0"/>
            <wp:docPr id="186332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E3A3" w14:textId="3758C134" w:rsidR="009D6987" w:rsidRDefault="00810EEC" w:rsidP="00974628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B79F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7462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онцептуальная м</w:t>
      </w:r>
      <w:r w:rsidR="00974628">
        <w:rPr>
          <w:rFonts w:ascii="Times New Roman" w:hAnsi="Times New Roman" w:cs="Times New Roman"/>
          <w:sz w:val="28"/>
          <w:szCs w:val="28"/>
        </w:rPr>
        <w:t>одель базы данных</w:t>
      </w:r>
    </w:p>
    <w:sectPr w:rsidR="009D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AB"/>
    <w:rsid w:val="00810EEC"/>
    <w:rsid w:val="009531AB"/>
    <w:rsid w:val="00974628"/>
    <w:rsid w:val="009D6987"/>
    <w:rsid w:val="00EB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0439"/>
  <w15:chartTrackingRefBased/>
  <w15:docId w15:val="{EB191FBF-BCBB-4D57-9CC1-A4D5D520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EEC"/>
    <w:pPr>
      <w:spacing w:line="256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semiHidden/>
    <w:unhideWhenUsed/>
    <w:qFormat/>
    <w:rsid w:val="00810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10EE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8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Нохрина Дарья Дмитриевна</dc:creator>
  <cp:keywords/>
  <dc:description/>
  <cp:lastModifiedBy>Нохрина Дарья Дмитриевна</cp:lastModifiedBy>
  <cp:revision>4</cp:revision>
  <dcterms:created xsi:type="dcterms:W3CDTF">2024-01-10T17:20:00Z</dcterms:created>
  <dcterms:modified xsi:type="dcterms:W3CDTF">2024-01-10T21:11:00Z</dcterms:modified>
</cp:coreProperties>
</file>