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966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96"/>
        <w:gridCol w:w="539"/>
        <w:gridCol w:w="566"/>
        <w:gridCol w:w="427"/>
        <w:gridCol w:w="3847"/>
        <w:gridCol w:w="286"/>
      </w:tblGrid>
      <w:tr w:rsidR="00784BFB" w14:paraId="5FA599F9" w14:textId="77777777" w:rsidTr="00EE4A4D">
        <w:trPr>
          <w:trHeight w:val="309"/>
        </w:trPr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E3510" w14:textId="77777777" w:rsidR="00784BFB" w:rsidRDefault="00784BFB" w:rsidP="00EE4A4D">
            <w:pPr>
              <w:pStyle w:val="phconfirmstamptitle"/>
              <w:spacing w:before="0" w:after="0" w:line="276" w:lineRule="auto"/>
              <w:jc w:val="center"/>
            </w:pPr>
            <w:r>
              <w:rPr>
                <w:b/>
                <w:bCs/>
                <w:sz w:val="26"/>
                <w:szCs w:val="26"/>
              </w:rPr>
              <w:t>УТВЕРЖДАЮ</w:t>
            </w:r>
          </w:p>
        </w:tc>
        <w:tc>
          <w:tcPr>
            <w:tcW w:w="15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6557E" w14:textId="77777777" w:rsidR="00784BFB" w:rsidRDefault="00784BFB" w:rsidP="00EE4A4D"/>
        </w:tc>
        <w:tc>
          <w:tcPr>
            <w:tcW w:w="4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AA2D4" w14:textId="77777777" w:rsidR="00784BFB" w:rsidRDefault="00784BFB" w:rsidP="00EE4A4D">
            <w:pPr>
              <w:pStyle w:val="phconfirmstamptitle"/>
              <w:spacing w:before="0" w:after="0" w:line="276" w:lineRule="auto"/>
              <w:jc w:val="center"/>
            </w:pPr>
            <w:r>
              <w:rPr>
                <w:b/>
                <w:bCs/>
                <w:sz w:val="26"/>
                <w:szCs w:val="26"/>
              </w:rPr>
              <w:t>УТВЕРЖДАЮ</w:t>
            </w:r>
          </w:p>
        </w:tc>
      </w:tr>
      <w:tr w:rsidR="00784BFB" w14:paraId="4FEC3FDD" w14:textId="77777777" w:rsidTr="00EE4A4D">
        <w:trPr>
          <w:trHeight w:val="470"/>
        </w:trPr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C224" w14:textId="77777777" w:rsidR="00784BFB" w:rsidRDefault="00784BFB" w:rsidP="00EE4A4D">
            <w:pPr>
              <w:pStyle w:val="phconfirmstampstamp"/>
              <w:spacing w:before="0" w:after="0"/>
              <w:jc w:val="center"/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15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4D35D" w14:textId="77777777" w:rsidR="00784BFB" w:rsidRDefault="00784BFB" w:rsidP="00EE4A4D"/>
        </w:tc>
        <w:tc>
          <w:tcPr>
            <w:tcW w:w="4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9363" w14:textId="77777777" w:rsidR="00784BFB" w:rsidRDefault="00784BFB" w:rsidP="00EE4A4D"/>
        </w:tc>
      </w:tr>
      <w:tr w:rsidR="00784BFB" w14:paraId="3CED59A2" w14:textId="77777777" w:rsidTr="00EE4A4D">
        <w:trPr>
          <w:trHeight w:val="1315"/>
        </w:trPr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AE7B7" w14:textId="77777777" w:rsidR="00784BFB" w:rsidRDefault="00784BFB" w:rsidP="00EE4A4D">
            <w:pPr>
              <w:pStyle w:val="phconfirmstampstamp"/>
              <w:spacing w:before="0" w:after="0" w:line="276" w:lineRule="auto"/>
              <w:rPr>
                <w:sz w:val="26"/>
                <w:szCs w:val="26"/>
              </w:rPr>
            </w:pPr>
          </w:p>
          <w:p w14:paraId="7B781691" w14:textId="77777777" w:rsidR="00784BFB" w:rsidRDefault="00784BFB" w:rsidP="00EE4A4D">
            <w:pPr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 xml:space="preserve">_________________ </w:t>
            </w:r>
            <w:r>
              <w:rPr>
                <w:sz w:val="26"/>
                <w:szCs w:val="26"/>
                <w:vertAlign w:val="superscript"/>
              </w:rPr>
              <w:br/>
              <w:t>М.П.</w:t>
            </w:r>
          </w:p>
          <w:p w14:paraId="4906B6A1" w14:textId="77777777" w:rsidR="00784BFB" w:rsidRDefault="00784BFB" w:rsidP="00EE4A4D">
            <w:pPr>
              <w:pStyle w:val="phconfirmstampstamp"/>
              <w:spacing w:before="0" w:after="0" w:line="276" w:lineRule="auto"/>
            </w:pPr>
            <w:r>
              <w:rPr>
                <w:sz w:val="26"/>
                <w:szCs w:val="26"/>
              </w:rPr>
              <w:t>«____» ________________2024 г.</w:t>
            </w:r>
          </w:p>
        </w:tc>
        <w:tc>
          <w:tcPr>
            <w:tcW w:w="15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9255E" w14:textId="77777777" w:rsidR="00784BFB" w:rsidRDefault="00784BFB" w:rsidP="00EE4A4D"/>
        </w:tc>
        <w:tc>
          <w:tcPr>
            <w:tcW w:w="4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49B0" w14:textId="77777777" w:rsidR="00784BFB" w:rsidRDefault="00784BFB" w:rsidP="00EE4A4D">
            <w:pPr>
              <w:pStyle w:val="phconfirmstampstamp"/>
              <w:spacing w:before="0" w:after="0" w:line="276" w:lineRule="auto"/>
              <w:rPr>
                <w:sz w:val="26"/>
                <w:szCs w:val="26"/>
              </w:rPr>
            </w:pPr>
          </w:p>
          <w:p w14:paraId="7C86A3CD" w14:textId="77777777" w:rsidR="00784BFB" w:rsidRDefault="00784BFB" w:rsidP="00EE4A4D">
            <w:pPr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  <w:vertAlign w:val="superscript"/>
              </w:rPr>
              <w:br/>
              <w:t>М.П.</w:t>
            </w:r>
          </w:p>
          <w:p w14:paraId="5446D885" w14:textId="77777777" w:rsidR="00784BFB" w:rsidRDefault="00784BFB" w:rsidP="00EE4A4D">
            <w:pPr>
              <w:pStyle w:val="phconfirmstampstamp"/>
              <w:spacing w:before="0" w:after="0" w:line="276" w:lineRule="auto"/>
            </w:pPr>
            <w:r>
              <w:rPr>
                <w:sz w:val="26"/>
                <w:szCs w:val="26"/>
              </w:rPr>
              <w:t>«____» _________________2024 г.</w:t>
            </w:r>
          </w:p>
        </w:tc>
      </w:tr>
      <w:tr w:rsidR="00784BFB" w14:paraId="7976B0C1" w14:textId="77777777" w:rsidTr="00EE4A4D">
        <w:trPr>
          <w:trHeight w:val="290"/>
        </w:trPr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4643B" w14:textId="77777777" w:rsidR="00784BFB" w:rsidRDefault="00784BFB" w:rsidP="00EE4A4D"/>
        </w:tc>
        <w:tc>
          <w:tcPr>
            <w:tcW w:w="15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6171A" w14:textId="77777777" w:rsidR="00784BFB" w:rsidRDefault="00784BFB" w:rsidP="00EE4A4D"/>
        </w:tc>
        <w:tc>
          <w:tcPr>
            <w:tcW w:w="4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14167" w14:textId="77777777" w:rsidR="00784BFB" w:rsidRDefault="00784BFB" w:rsidP="00EE4A4D"/>
        </w:tc>
      </w:tr>
      <w:tr w:rsidR="00784BFB" w14:paraId="6EFD86D2" w14:textId="77777777" w:rsidTr="00EE4A4D">
        <w:trPr>
          <w:trHeight w:val="8344"/>
        </w:trPr>
        <w:tc>
          <w:tcPr>
            <w:tcW w:w="93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C4900D" w14:textId="77777777" w:rsid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2E5C4C71" w14:textId="77777777" w:rsid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CA3AEC4" w14:textId="77777777" w:rsid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ECD049B" w14:textId="77777777" w:rsid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9B8A3FA" w14:textId="77777777" w:rsid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4E83D64" w14:textId="77777777" w:rsidR="00784BFB" w:rsidRP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784BFB">
              <w:rPr>
                <w:b/>
                <w:bCs/>
                <w:sz w:val="32"/>
                <w:szCs w:val="32"/>
              </w:rPr>
              <w:t>РАЗРАБОТКА ПРОГРАММНОЙ ДОКУМЕНТАЦИИ ПРИКЛАДНОГО ПРОГРАММНОГО ОБЕСПЕЧЕНИЯ</w:t>
            </w:r>
          </w:p>
          <w:p w14:paraId="0108D1D8" w14:textId="750498DB" w:rsidR="00784BFB" w:rsidRP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sz w:val="22"/>
                <w:szCs w:val="22"/>
              </w:rPr>
            </w:pPr>
            <w:r w:rsidRPr="00784BFB">
              <w:rPr>
                <w:sz w:val="22"/>
                <w:szCs w:val="22"/>
              </w:rPr>
              <w:t>Разработка средства удаленного доступа к отечественным ОС с использованием аппаратной криптографии через PKCS#11</w:t>
            </w:r>
            <w:r w:rsidRPr="00784BFB">
              <w:rPr>
                <w:sz w:val="22"/>
                <w:szCs w:val="22"/>
              </w:rPr>
              <w:br/>
            </w:r>
          </w:p>
          <w:p w14:paraId="2D47ACB2" w14:textId="77777777" w:rsid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sz w:val="24"/>
                <w:szCs w:val="24"/>
              </w:rPr>
            </w:pPr>
          </w:p>
          <w:p w14:paraId="20A7CBCA" w14:textId="77777777" w:rsid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sz w:val="24"/>
                <w:szCs w:val="24"/>
              </w:rPr>
            </w:pPr>
          </w:p>
          <w:p w14:paraId="4A66F248" w14:textId="31B8FBFC" w:rsidR="00784BFB" w:rsidRDefault="00784BFB" w:rsidP="00EE4A4D">
            <w:pPr>
              <w:shd w:val="clear" w:color="auto" w:fill="FFFFFF"/>
              <w:spacing w:after="120" w:line="360" w:lineRule="auto"/>
              <w:jc w:val="center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99171" w14:textId="77777777" w:rsidR="00784BFB" w:rsidRDefault="00784BFB" w:rsidP="00EE4A4D"/>
        </w:tc>
      </w:tr>
      <w:tr w:rsidR="00784BFB" w14:paraId="2FD499F1" w14:textId="77777777" w:rsidTr="00EE4A4D">
        <w:trPr>
          <w:trHeight w:val="290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A2047" w14:textId="77777777" w:rsidR="00784BFB" w:rsidRDefault="00784BFB" w:rsidP="00EE4A4D"/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4EC2E" w14:textId="77777777" w:rsidR="00784BFB" w:rsidRDefault="00784BFB" w:rsidP="00EE4A4D"/>
        </w:tc>
        <w:tc>
          <w:tcPr>
            <w:tcW w:w="4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576E1" w14:textId="77777777" w:rsidR="00784BFB" w:rsidRDefault="00784BFB" w:rsidP="00EE4A4D"/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6B3C" w14:textId="77777777" w:rsidR="00784BFB" w:rsidRDefault="00784BFB" w:rsidP="00EE4A4D"/>
        </w:tc>
      </w:tr>
    </w:tbl>
    <w:p w14:paraId="0A226E6C" w14:textId="77777777" w:rsidR="00784BFB" w:rsidRDefault="00784BFB" w:rsidP="00784BFB">
      <w:pPr>
        <w:rPr>
          <w:sz w:val="26"/>
          <w:szCs w:val="26"/>
        </w:rPr>
      </w:pPr>
    </w:p>
    <w:p w14:paraId="65F2DDBA" w14:textId="77777777" w:rsidR="00784BFB" w:rsidRDefault="00784BFB" w:rsidP="00784BFB">
      <w:pPr>
        <w:shd w:val="clear" w:color="auto" w:fill="FFFFFF"/>
        <w:rPr>
          <w:sz w:val="26"/>
          <w:szCs w:val="26"/>
        </w:rPr>
      </w:pPr>
    </w:p>
    <w:p w14:paraId="31312720" w14:textId="77777777" w:rsidR="00784BFB" w:rsidRDefault="00784BFB" w:rsidP="00784BFB">
      <w:pPr>
        <w:shd w:val="clear" w:color="auto" w:fill="FFFFFF"/>
        <w:rPr>
          <w:sz w:val="26"/>
          <w:szCs w:val="26"/>
        </w:rPr>
      </w:pPr>
    </w:p>
    <w:p w14:paraId="5622CE7A" w14:textId="77777777" w:rsidR="00784BFB" w:rsidRDefault="00784BFB" w:rsidP="00784BFB">
      <w:pPr>
        <w:shd w:val="clear" w:color="auto" w:fill="FFFFFF"/>
        <w:rPr>
          <w:sz w:val="26"/>
          <w:szCs w:val="26"/>
        </w:rPr>
      </w:pPr>
    </w:p>
    <w:p w14:paraId="1D674593" w14:textId="77777777" w:rsidR="00784BFB" w:rsidRDefault="00784BFB" w:rsidP="00784BFB">
      <w:pPr>
        <w:shd w:val="clear" w:color="auto" w:fill="FFFFFF"/>
        <w:rPr>
          <w:sz w:val="26"/>
          <w:szCs w:val="26"/>
        </w:rPr>
      </w:pPr>
    </w:p>
    <w:p w14:paraId="6D0F6CAD" w14:textId="77777777" w:rsidR="00784BFB" w:rsidRDefault="00784BFB" w:rsidP="00784BFB">
      <w:pPr>
        <w:shd w:val="clear" w:color="auto" w:fill="FFFFFF"/>
        <w:rPr>
          <w:sz w:val="26"/>
          <w:szCs w:val="26"/>
        </w:rPr>
      </w:pPr>
    </w:p>
    <w:p w14:paraId="5489A84D" w14:textId="77777777" w:rsidR="00784BFB" w:rsidRDefault="00784BFB" w:rsidP="00784BFB">
      <w:pPr>
        <w:shd w:val="clear" w:color="auto" w:fill="FFFFFF"/>
        <w:rPr>
          <w:sz w:val="26"/>
          <w:szCs w:val="26"/>
        </w:rPr>
      </w:pPr>
    </w:p>
    <w:p w14:paraId="45B6C872" w14:textId="77777777" w:rsidR="00784BFB" w:rsidRDefault="00784BFB" w:rsidP="00784BFB">
      <w:pPr>
        <w:shd w:val="clear" w:color="auto" w:fill="FFFFFF"/>
        <w:rPr>
          <w:sz w:val="26"/>
          <w:szCs w:val="26"/>
        </w:rPr>
      </w:pPr>
    </w:p>
    <w:p w14:paraId="1034A4BE" w14:textId="77777777" w:rsidR="00784BFB" w:rsidRDefault="00784BFB" w:rsidP="00784BFB">
      <w:pPr>
        <w:shd w:val="clear" w:color="auto" w:fill="FFFFFF"/>
        <w:tabs>
          <w:tab w:val="left" w:pos="4062"/>
        </w:tabs>
        <w:sectPr w:rsidR="00784BFB" w:rsidSect="00E875EA">
          <w:headerReference w:type="default" r:id="rId8"/>
          <w:footerReference w:type="default" r:id="rId9"/>
          <w:pgSz w:w="11900" w:h="16840"/>
          <w:pgMar w:top="709" w:right="567" w:bottom="567" w:left="1418" w:header="284" w:footer="113" w:gutter="0"/>
          <w:pgNumType w:start="1"/>
          <w:cols w:space="720"/>
          <w:titlePg/>
        </w:sectPr>
      </w:pPr>
      <w:r>
        <w:rPr>
          <w:sz w:val="26"/>
          <w:szCs w:val="26"/>
        </w:rPr>
        <w:tab/>
        <w:t>Москва 2024</w:t>
      </w:r>
      <w:r>
        <w:rPr>
          <w:sz w:val="26"/>
          <w:szCs w:val="26"/>
        </w:rPr>
        <w:tab/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2"/>
          <w:szCs w:val="22"/>
          <w14:ligatures w14:val="standardContextual"/>
        </w:rPr>
        <w:id w:val="1244607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11160" w14:textId="05639277" w:rsidR="00784BFB" w:rsidRPr="000C37D1" w:rsidRDefault="000C37D1" w:rsidP="0044073F">
          <w:pPr>
            <w:pStyle w:val="a6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C37D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0F86F45" w14:textId="4EEECEAD" w:rsidR="000C37D1" w:rsidRPr="000C37D1" w:rsidRDefault="00784BFB" w:rsidP="0044073F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r w:rsidRPr="000C37D1">
            <w:rPr>
              <w:sz w:val="28"/>
              <w:szCs w:val="28"/>
            </w:rPr>
            <w:fldChar w:fldCharType="begin"/>
          </w:r>
          <w:r w:rsidRPr="000C37D1">
            <w:rPr>
              <w:sz w:val="28"/>
              <w:szCs w:val="28"/>
            </w:rPr>
            <w:instrText xml:space="preserve"> TOC \o "1-3" \h \z \u </w:instrText>
          </w:r>
          <w:r w:rsidRPr="000C37D1">
            <w:rPr>
              <w:sz w:val="28"/>
              <w:szCs w:val="28"/>
            </w:rPr>
            <w:fldChar w:fldCharType="separate"/>
          </w:r>
          <w:hyperlink w:anchor="_Toc164808137" w:history="1">
            <w:r w:rsidR="000C37D1" w:rsidRPr="000C37D1">
              <w:rPr>
                <w:rStyle w:val="ab"/>
                <w:noProof/>
                <w:sz w:val="28"/>
                <w:szCs w:val="28"/>
              </w:rPr>
              <w:t>1 Общие сведения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_Toc164808137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3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188A0" w14:textId="108B0D70" w:rsidR="000C37D1" w:rsidRPr="000C37D1" w:rsidRDefault="00000000" w:rsidP="0044073F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38" w:history="1">
            <w:r w:rsidR="000C37D1" w:rsidRPr="000C37D1">
              <w:rPr>
                <w:rStyle w:val="ab"/>
                <w:noProof/>
                <w:sz w:val="28"/>
                <w:szCs w:val="28"/>
              </w:rPr>
              <w:t>1.1</w:t>
            </w:r>
            <w:r w:rsidR="000C37D1" w:rsidRPr="000C37D1">
              <w:rPr>
                <w:noProof/>
                <w:sz w:val="28"/>
                <w:szCs w:val="28"/>
              </w:rPr>
              <w:tab/>
            </w:r>
            <w:r w:rsidR="000C37D1" w:rsidRPr="000C37D1">
              <w:rPr>
                <w:rStyle w:val="ab"/>
                <w:noProof/>
                <w:sz w:val="28"/>
                <w:szCs w:val="28"/>
              </w:rPr>
              <w:t>Обозначение и наименование программы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_Toc164808138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3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344CE" w14:textId="0B16597B" w:rsidR="000C37D1" w:rsidRPr="000C37D1" w:rsidRDefault="00000000" w:rsidP="0044073F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39" w:history="1">
            <w:r w:rsidR="000C37D1" w:rsidRPr="000C37D1">
              <w:rPr>
                <w:rStyle w:val="ab"/>
                <w:noProof/>
                <w:sz w:val="28"/>
                <w:szCs w:val="28"/>
              </w:rPr>
              <w:t>1.2 Назначение программы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_Toc164808139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3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37524" w14:textId="1856C20F" w:rsidR="000C37D1" w:rsidRPr="000C37D1" w:rsidRDefault="00000000" w:rsidP="0044073F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40" w:history="1">
            <w:r w:rsidR="000C37D1" w:rsidRPr="000C37D1">
              <w:rPr>
                <w:rStyle w:val="ab"/>
                <w:noProof/>
                <w:sz w:val="28"/>
                <w:szCs w:val="28"/>
              </w:rPr>
              <w:t>1.3 Версия программы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_Toc164808140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3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1CBE7" w14:textId="2C1CE095" w:rsidR="000C37D1" w:rsidRPr="000C37D1" w:rsidRDefault="00000000" w:rsidP="0044073F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41" w:history="1">
            <w:r w:rsidR="000C37D1" w:rsidRPr="000C37D1">
              <w:rPr>
                <w:rStyle w:val="ab"/>
                <w:noProof/>
                <w:sz w:val="28"/>
                <w:szCs w:val="28"/>
              </w:rPr>
              <w:t>1.4 Разработчик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_Toc164808141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3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8575A" w14:textId="47C7173B" w:rsidR="000C37D1" w:rsidRPr="000C37D1" w:rsidRDefault="00000000" w:rsidP="0044073F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42" w:history="1">
            <w:r w:rsidR="000C37D1" w:rsidRPr="000C37D1">
              <w:rPr>
                <w:rStyle w:val="ab"/>
                <w:noProof/>
                <w:sz w:val="28"/>
                <w:szCs w:val="28"/>
              </w:rPr>
              <w:t>1.5 Целевая аудитория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_Toc164808142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3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BEA0A" w14:textId="4DC220E5" w:rsidR="000C37D1" w:rsidRPr="000C37D1" w:rsidRDefault="00000000" w:rsidP="0044073F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43" w:history="1">
            <w:r w:rsidR="000C37D1" w:rsidRPr="000C37D1">
              <w:rPr>
                <w:rStyle w:val="ab"/>
                <w:noProof/>
                <w:sz w:val="28"/>
                <w:szCs w:val="28"/>
              </w:rPr>
              <w:t>2 Функциональность программы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_Toc164808143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3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E735F" w14:textId="5BDC1E7A" w:rsidR="000C37D1" w:rsidRPr="000C37D1" w:rsidRDefault="00000000" w:rsidP="0044073F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44" w:history="1">
            <w:r w:rsidR="000C37D1" w:rsidRPr="000C37D1">
              <w:rPr>
                <w:rStyle w:val="ab"/>
                <w:noProof/>
                <w:sz w:val="28"/>
                <w:szCs w:val="28"/>
              </w:rPr>
              <w:t>2.1 Основные и дополнительные функции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_Toc164808144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3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CF986" w14:textId="6F0CC0C0" w:rsidR="000C37D1" w:rsidRPr="000C37D1" w:rsidRDefault="00000000" w:rsidP="0044073F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45" w:history="1">
            <w:r w:rsidR="000C37D1" w:rsidRPr="000C37D1">
              <w:rPr>
                <w:rStyle w:val="ab"/>
                <w:noProof/>
                <w:sz w:val="28"/>
                <w:szCs w:val="28"/>
              </w:rPr>
              <w:t>2.2 Требования к аппаратному обеспечению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_Toc164808145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3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D66BF" w14:textId="2906E9AC" w:rsidR="000C37D1" w:rsidRPr="000C37D1" w:rsidRDefault="00000000" w:rsidP="0044073F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46" w:history="1">
            <w:r w:rsidR="000C37D1" w:rsidRPr="000C37D1">
              <w:rPr>
                <w:rStyle w:val="ab"/>
                <w:noProof/>
                <w:sz w:val="28"/>
                <w:szCs w:val="28"/>
              </w:rPr>
              <w:t>2.3 Требования к программному обеспечению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_Toc164808146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5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B516D" w14:textId="3461DE98" w:rsidR="000C37D1" w:rsidRPr="000C37D1" w:rsidRDefault="00000000" w:rsidP="0044073F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47" w:history="1">
            <w:r w:rsidR="000C37D1" w:rsidRPr="000C37D1">
              <w:rPr>
                <w:rStyle w:val="ab"/>
                <w:noProof/>
                <w:sz w:val="28"/>
                <w:szCs w:val="28"/>
              </w:rPr>
              <w:t>2.4 Интерфейс пользователя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_Toc164808147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9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FAA99" w14:textId="46A5FA8B" w:rsidR="000C37D1" w:rsidRPr="000C37D1" w:rsidRDefault="00000000" w:rsidP="0044073F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48" w:history="1">
            <w:r w:rsidR="000C37D1" w:rsidRPr="000C37D1">
              <w:rPr>
                <w:rStyle w:val="ab"/>
                <w:noProof/>
                <w:sz w:val="28"/>
                <w:szCs w:val="28"/>
              </w:rPr>
              <w:t>3 Архитектура программы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_Toc164808148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9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08DEB" w14:textId="7B06CB53" w:rsidR="000C37D1" w:rsidRPr="000C37D1" w:rsidRDefault="00000000" w:rsidP="0044073F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49" w:history="1">
            <w:r w:rsidR="000C37D1" w:rsidRPr="000C37D1">
              <w:rPr>
                <w:rStyle w:val="ab"/>
                <w:noProof/>
                <w:sz w:val="28"/>
                <w:szCs w:val="28"/>
              </w:rPr>
              <w:t>3.1 Клиентская часть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_Toc164808149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9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13E27" w14:textId="41632861" w:rsidR="000C37D1" w:rsidRPr="000C37D1" w:rsidRDefault="00000000" w:rsidP="0044073F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50" w:history="1">
            <w:r w:rsidR="000C37D1" w:rsidRPr="000C37D1">
              <w:rPr>
                <w:rStyle w:val="ab"/>
                <w:noProof/>
                <w:sz w:val="28"/>
                <w:szCs w:val="28"/>
              </w:rPr>
              <w:t>3.2 Серверная часть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_Toc164808150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9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A001C" w14:textId="63F71725" w:rsidR="000C37D1" w:rsidRPr="000C37D1" w:rsidRDefault="00000000" w:rsidP="0044073F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51" w:history="1">
            <w:r w:rsidR="000C37D1" w:rsidRPr="000C37D1">
              <w:rPr>
                <w:rStyle w:val="ab"/>
                <w:noProof/>
                <w:sz w:val="28"/>
                <w:szCs w:val="28"/>
              </w:rPr>
              <w:t>3 Документация пользователя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_Toc164808151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9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316E1" w14:textId="5DEB1977" w:rsidR="000C37D1" w:rsidRPr="000C37D1" w:rsidRDefault="00000000" w:rsidP="0044073F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52" w:history="1">
            <w:r w:rsidR="000C37D1" w:rsidRPr="000C37D1">
              <w:rPr>
                <w:rStyle w:val="ab"/>
                <w:noProof/>
                <w:sz w:val="28"/>
                <w:szCs w:val="28"/>
              </w:rPr>
              <w:t>3.1 Руководство пользователя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_Toc164808152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9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16E03" w14:textId="786D3052" w:rsidR="000C37D1" w:rsidRPr="000C37D1" w:rsidRDefault="00000000" w:rsidP="0044073F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53" w:history="1">
            <w:r w:rsidR="000C37D1" w:rsidRPr="000C37D1">
              <w:rPr>
                <w:rStyle w:val="ab"/>
                <w:noProof/>
                <w:sz w:val="28"/>
                <w:szCs w:val="28"/>
              </w:rPr>
              <w:t>3.2 Руководство администратора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_Toc164808153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9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62C61" w14:textId="29E0DFE5" w:rsidR="000C37D1" w:rsidRPr="000C37D1" w:rsidRDefault="00000000" w:rsidP="0044073F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54" w:history="1">
            <w:r w:rsidR="000C37D1" w:rsidRPr="000C37D1">
              <w:rPr>
                <w:rStyle w:val="ab"/>
                <w:noProof/>
                <w:sz w:val="28"/>
                <w:szCs w:val="28"/>
              </w:rPr>
              <w:t>3.3 Техническое описание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_Toc164808154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9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13D10" w14:textId="3F517C77" w:rsidR="000C37D1" w:rsidRPr="000C37D1" w:rsidRDefault="00000000" w:rsidP="0044073F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sz w:val="28"/>
              <w:szCs w:val="28"/>
            </w:rPr>
          </w:pPr>
          <w:hyperlink w:anchor="_Toc164808155" w:history="1">
            <w:r w:rsidR="000C37D1" w:rsidRPr="000C37D1">
              <w:rPr>
                <w:rStyle w:val="ab"/>
                <w:noProof/>
                <w:sz w:val="28"/>
                <w:szCs w:val="28"/>
              </w:rPr>
              <w:t>3.4 Лицензионное соглашение</w:t>
            </w:r>
            <w:r w:rsidR="000C37D1" w:rsidRPr="000C37D1">
              <w:rPr>
                <w:noProof/>
                <w:webHidden/>
                <w:sz w:val="28"/>
                <w:szCs w:val="28"/>
              </w:rPr>
              <w:tab/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begin"/>
            </w:r>
            <w:r w:rsidR="000C37D1" w:rsidRPr="000C37D1">
              <w:rPr>
                <w:noProof/>
                <w:webHidden/>
                <w:sz w:val="28"/>
                <w:szCs w:val="28"/>
              </w:rPr>
              <w:instrText xml:space="preserve"> PAGEREF _Toc164808155 \h </w:instrText>
            </w:r>
            <w:r w:rsidR="000C37D1" w:rsidRPr="000C37D1">
              <w:rPr>
                <w:noProof/>
                <w:webHidden/>
                <w:sz w:val="28"/>
                <w:szCs w:val="28"/>
              </w:rPr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F91">
              <w:rPr>
                <w:noProof/>
                <w:webHidden/>
                <w:sz w:val="28"/>
                <w:szCs w:val="28"/>
              </w:rPr>
              <w:t>9</w:t>
            </w:r>
            <w:r w:rsidR="000C37D1" w:rsidRPr="000C37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44694" w14:textId="59E04EA6" w:rsidR="00784BFB" w:rsidRDefault="00784BFB" w:rsidP="0044073F">
          <w:pPr>
            <w:spacing w:line="240" w:lineRule="auto"/>
          </w:pPr>
          <w:r w:rsidRPr="000C37D1">
            <w:rPr>
              <w:sz w:val="28"/>
              <w:szCs w:val="28"/>
            </w:rPr>
            <w:fldChar w:fldCharType="end"/>
          </w:r>
        </w:p>
      </w:sdtContent>
    </w:sdt>
    <w:p w14:paraId="53BA5192" w14:textId="77777777" w:rsidR="006E4598" w:rsidRDefault="006E4598" w:rsidP="0044073F">
      <w:pPr>
        <w:spacing w:line="240" w:lineRule="auto"/>
      </w:pPr>
    </w:p>
    <w:p w14:paraId="1538E63A" w14:textId="77777777" w:rsidR="00784BFB" w:rsidRDefault="00784BFB" w:rsidP="0044073F">
      <w:pPr>
        <w:spacing w:line="240" w:lineRule="auto"/>
      </w:pPr>
    </w:p>
    <w:p w14:paraId="2A7B2A1A" w14:textId="77777777" w:rsidR="00784BFB" w:rsidRDefault="00784BFB" w:rsidP="0044073F">
      <w:pPr>
        <w:spacing w:line="240" w:lineRule="auto"/>
        <w:sectPr w:rsidR="00784BFB" w:rsidSect="00E875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252FB3" w14:textId="72A2DEE3" w:rsidR="00784BFB" w:rsidRPr="00C726C9" w:rsidRDefault="00784BFB" w:rsidP="0044073F">
      <w:pPr>
        <w:pStyle w:val="1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808137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Общие сведения</w:t>
      </w:r>
      <w:bookmarkEnd w:id="0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2A3B2C1" w14:textId="76F172C7" w:rsidR="00784BFB" w:rsidRPr="00C726C9" w:rsidRDefault="00784BFB" w:rsidP="0044073F">
      <w:pPr>
        <w:pStyle w:val="2"/>
        <w:numPr>
          <w:ilvl w:val="1"/>
          <w:numId w:val="1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808138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Обозначение и наименование программы</w:t>
      </w:r>
      <w:bookmarkEnd w:id="1"/>
    </w:p>
    <w:p w14:paraId="02581AE1" w14:textId="49AE9C97" w:rsidR="000C7EC1" w:rsidRPr="00C726C9" w:rsidRDefault="000C7EC1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>Средство удаленного доступа к отечественным операционным системам с использованием аппаратной криптографии через PKCS#11</w:t>
      </w:r>
    </w:p>
    <w:p w14:paraId="090BE53C" w14:textId="77777777" w:rsidR="000C7EC1" w:rsidRPr="00C726C9" w:rsidRDefault="000C7EC1" w:rsidP="0044073F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808139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Назначение программы</w:t>
      </w:r>
      <w:bookmarkEnd w:id="2"/>
    </w:p>
    <w:p w14:paraId="68EE315A" w14:textId="4ABA3C0C" w:rsidR="000C7EC1" w:rsidRPr="00C726C9" w:rsidRDefault="000C7EC1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>Данная программа предназначена для обеспечения безопасного удаленного доступа к отечественным операционным системам с использованием аппаратной криптографии через стандарт PKCS#11.</w:t>
      </w:r>
    </w:p>
    <w:p w14:paraId="14E827B2" w14:textId="77777777" w:rsidR="000C7EC1" w:rsidRPr="00C726C9" w:rsidRDefault="000C7EC1" w:rsidP="0044073F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808140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Версия программы</w:t>
      </w:r>
      <w:bookmarkEnd w:id="3"/>
    </w:p>
    <w:p w14:paraId="60266EAD" w14:textId="28A6D2B2" w:rsidR="00CF55A8" w:rsidRPr="00FB66CE" w:rsidRDefault="00CF55A8" w:rsidP="00FB66CE">
      <w:pPr>
        <w:spacing w:after="0" w:line="240" w:lineRule="auto"/>
        <w:ind w:left="0" w:firstLine="709"/>
        <w:rPr>
          <w:b/>
          <w:bCs/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Текущая версия: </w:t>
      </w:r>
      <w:r w:rsidR="00FB66CE" w:rsidRPr="00FB66CE">
        <w:rPr>
          <w:b/>
          <w:bCs/>
          <w:color w:val="auto"/>
          <w:sz w:val="28"/>
          <w:szCs w:val="28"/>
        </w:rPr>
        <w:t xml:space="preserve">[Тут указывается </w:t>
      </w:r>
      <w:r w:rsidR="00FB66CE">
        <w:rPr>
          <w:b/>
          <w:bCs/>
          <w:color w:val="auto"/>
          <w:sz w:val="28"/>
          <w:szCs w:val="28"/>
        </w:rPr>
        <w:t>версия</w:t>
      </w:r>
      <w:r w:rsidR="00FB66CE" w:rsidRPr="00FB66CE">
        <w:rPr>
          <w:b/>
          <w:bCs/>
          <w:color w:val="auto"/>
          <w:sz w:val="28"/>
          <w:szCs w:val="28"/>
        </w:rPr>
        <w:t>]</w:t>
      </w:r>
    </w:p>
    <w:p w14:paraId="7E928D79" w14:textId="77777777" w:rsidR="000C7EC1" w:rsidRPr="00C726C9" w:rsidRDefault="000C7EC1" w:rsidP="0044073F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4808141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Разработчик</w:t>
      </w:r>
      <w:bookmarkEnd w:id="4"/>
    </w:p>
    <w:p w14:paraId="574A49A0" w14:textId="2DEA6607" w:rsidR="000C7EC1" w:rsidRPr="00FB66CE" w:rsidRDefault="000C7EC1" w:rsidP="0044073F">
      <w:pPr>
        <w:spacing w:after="0" w:line="240" w:lineRule="auto"/>
        <w:ind w:left="0" w:firstLine="709"/>
        <w:rPr>
          <w:b/>
          <w:bCs/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Название компании: </w:t>
      </w:r>
      <w:r w:rsidRPr="00FB66CE">
        <w:rPr>
          <w:b/>
          <w:bCs/>
          <w:color w:val="auto"/>
          <w:sz w:val="28"/>
          <w:szCs w:val="28"/>
        </w:rPr>
        <w:t>[</w:t>
      </w:r>
      <w:r w:rsidR="00CF55A8" w:rsidRPr="00FB66CE">
        <w:rPr>
          <w:b/>
          <w:bCs/>
          <w:color w:val="auto"/>
          <w:sz w:val="28"/>
          <w:szCs w:val="28"/>
        </w:rPr>
        <w:t>Тут указывается название компании</w:t>
      </w:r>
      <w:r w:rsidRPr="00FB66CE">
        <w:rPr>
          <w:b/>
          <w:bCs/>
          <w:color w:val="auto"/>
          <w:sz w:val="28"/>
          <w:szCs w:val="28"/>
        </w:rPr>
        <w:t>]</w:t>
      </w:r>
    </w:p>
    <w:p w14:paraId="48C07A85" w14:textId="0DC03B79" w:rsidR="000C7EC1" w:rsidRPr="00C726C9" w:rsidRDefault="000C7EC1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Контактная информация: </w:t>
      </w:r>
      <w:r w:rsidRPr="00FB66CE">
        <w:rPr>
          <w:b/>
          <w:bCs/>
          <w:color w:val="auto"/>
          <w:sz w:val="28"/>
          <w:szCs w:val="28"/>
        </w:rPr>
        <w:t>[</w:t>
      </w:r>
      <w:r w:rsidR="00CF55A8" w:rsidRPr="00FB66CE">
        <w:rPr>
          <w:b/>
          <w:bCs/>
          <w:color w:val="auto"/>
          <w:sz w:val="28"/>
          <w:szCs w:val="28"/>
        </w:rPr>
        <w:t>Тут указывается к</w:t>
      </w:r>
      <w:r w:rsidRPr="00FB66CE">
        <w:rPr>
          <w:b/>
          <w:bCs/>
          <w:color w:val="auto"/>
          <w:sz w:val="28"/>
          <w:szCs w:val="28"/>
        </w:rPr>
        <w:t>онтактная информация</w:t>
      </w:r>
      <w:r w:rsidR="000A7289" w:rsidRPr="00FB66CE">
        <w:rPr>
          <w:b/>
          <w:bCs/>
          <w:color w:val="auto"/>
          <w:sz w:val="28"/>
          <w:szCs w:val="28"/>
        </w:rPr>
        <w:t xml:space="preserve"> (данные)</w:t>
      </w:r>
      <w:r w:rsidRPr="00FB66CE">
        <w:rPr>
          <w:b/>
          <w:bCs/>
          <w:color w:val="auto"/>
          <w:sz w:val="28"/>
          <w:szCs w:val="28"/>
        </w:rPr>
        <w:t>]</w:t>
      </w:r>
    </w:p>
    <w:p w14:paraId="1B2925D9" w14:textId="77777777" w:rsidR="000C7EC1" w:rsidRPr="00C726C9" w:rsidRDefault="000C7EC1" w:rsidP="0044073F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4808142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1.5 Целевая аудитория</w:t>
      </w:r>
      <w:bookmarkEnd w:id="5"/>
    </w:p>
    <w:p w14:paraId="002A253A" w14:textId="22B656DE" w:rsidR="000C7EC1" w:rsidRPr="00C726C9" w:rsidRDefault="000C7EC1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>Программа предназначена для использования системными администраторами и пользователями, которым необходим безопасный удаленный доступ к отечественным операционным системам.</w:t>
      </w:r>
    </w:p>
    <w:p w14:paraId="6BE2DE03" w14:textId="1E4AABB4" w:rsidR="000C7EC1" w:rsidRPr="00C726C9" w:rsidRDefault="000C7EC1" w:rsidP="0044073F">
      <w:pPr>
        <w:pStyle w:val="1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808143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2 Функциональность программы</w:t>
      </w:r>
      <w:bookmarkEnd w:id="6"/>
    </w:p>
    <w:p w14:paraId="796BFEEA" w14:textId="4B23DFD1" w:rsidR="000C7EC1" w:rsidRPr="00C726C9" w:rsidRDefault="000C7EC1" w:rsidP="0044073F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808144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Основные </w:t>
      </w:r>
      <w:r w:rsidR="00CF55A8"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 дополнительные </w:t>
      </w:r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функции</w:t>
      </w:r>
      <w:bookmarkEnd w:id="7"/>
    </w:p>
    <w:p w14:paraId="66D1CAF0" w14:textId="65B02702" w:rsidR="00CF55A8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>Основные функции:</w:t>
      </w:r>
    </w:p>
    <w:p w14:paraId="3F1F5FE7" w14:textId="5CE19F2A" w:rsidR="000C7EC1" w:rsidRPr="00C726C9" w:rsidRDefault="000C7EC1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87D26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Удаленное подключение к отечественным операционным системам</w:t>
      </w:r>
    </w:p>
    <w:p w14:paraId="31AEF55D" w14:textId="56A3F8E1" w:rsidR="000C7EC1" w:rsidRPr="00C726C9" w:rsidRDefault="000C7EC1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87D26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Аутентификация пользователей с использованием аппаратной криптографии</w:t>
      </w:r>
    </w:p>
    <w:p w14:paraId="2007BF76" w14:textId="6B8FBBC8" w:rsidR="000C7EC1" w:rsidRPr="00C726C9" w:rsidRDefault="000C7EC1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87D26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Шифрование и дешифрование данных с использованием PKCS#11</w:t>
      </w:r>
    </w:p>
    <w:p w14:paraId="6448E111" w14:textId="0423E504" w:rsidR="000C7EC1" w:rsidRPr="00C726C9" w:rsidRDefault="000C7EC1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87D26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Управление сеансами удаленного доступа</w:t>
      </w:r>
    </w:p>
    <w:p w14:paraId="2D01BD54" w14:textId="3E0AD5A2" w:rsidR="00CF55A8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>Дополнительные функции:</w:t>
      </w:r>
    </w:p>
    <w:p w14:paraId="36C9013B" w14:textId="70157995" w:rsidR="00CF55A8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87D26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Логирование событий и действий пользователей</w:t>
      </w:r>
    </w:p>
    <w:p w14:paraId="5840F35F" w14:textId="02E62CA3" w:rsidR="00CF55A8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87D26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Управление правами доступа пользователей</w:t>
      </w:r>
    </w:p>
    <w:p w14:paraId="4EC57387" w14:textId="534B2515" w:rsidR="00CF55A8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87D26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Мониторинг состояния сеансов удаленного доступа</w:t>
      </w:r>
    </w:p>
    <w:p w14:paraId="07EDF117" w14:textId="04DA757F" w:rsidR="00CF55A8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87D26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Восстановление сеансов после разрыва связи</w:t>
      </w:r>
    </w:p>
    <w:p w14:paraId="4E46BA2C" w14:textId="4BDA2B9A" w:rsidR="00CF55A8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87D26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Шифрование трафика между клиентом и сервером</w:t>
      </w:r>
    </w:p>
    <w:p w14:paraId="0A611A61" w14:textId="0BC7A211" w:rsidR="00CF55A8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87D26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Поддержка механизмов безопасности (например, TLS)</w:t>
      </w:r>
    </w:p>
    <w:p w14:paraId="5AEF22CA" w14:textId="04A127F7" w:rsidR="000C7EC1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87D26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Автоматическое обновление клиентского и серверного ПО</w:t>
      </w:r>
    </w:p>
    <w:p w14:paraId="23168284" w14:textId="77777777" w:rsidR="000C7EC1" w:rsidRPr="00C726C9" w:rsidRDefault="000C7EC1" w:rsidP="0044073F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808145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Требования к аппаратному обеспечению</w:t>
      </w:r>
      <w:bookmarkEnd w:id="8"/>
    </w:p>
    <w:p w14:paraId="12908E59" w14:textId="41DAAFC2" w:rsidR="000A6316" w:rsidRPr="00C726C9" w:rsidRDefault="000A6316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>Таблица - Требования к аппаратному обеспечению (главное)</w:t>
      </w: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3200"/>
        <w:gridCol w:w="1298"/>
        <w:gridCol w:w="3047"/>
        <w:gridCol w:w="1800"/>
      </w:tblGrid>
      <w:tr w:rsidR="00C726C9" w:rsidRPr="00C726C9" w14:paraId="6B1824CC" w14:textId="77777777" w:rsidTr="0030455A">
        <w:trPr>
          <w:tblHeader/>
        </w:trPr>
        <w:tc>
          <w:tcPr>
            <w:tcW w:w="0" w:type="auto"/>
            <w:shd w:val="clear" w:color="auto" w:fill="D0CECE" w:themeFill="background2" w:themeFillShade="E6"/>
            <w:hideMark/>
          </w:tcPr>
          <w:p w14:paraId="33B4829D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Критерий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2F0394CC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Astra Linux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3770238C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ОС «Альт»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6410945A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«Ред ОС»</w:t>
            </w:r>
          </w:p>
        </w:tc>
      </w:tr>
      <w:tr w:rsidR="00C726C9" w:rsidRPr="00C726C9" w14:paraId="4A4D4039" w14:textId="77777777" w:rsidTr="0030455A">
        <w:tc>
          <w:tcPr>
            <w:tcW w:w="0" w:type="auto"/>
            <w:hideMark/>
          </w:tcPr>
          <w:p w14:paraId="184899BA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База</w:t>
            </w:r>
          </w:p>
        </w:tc>
        <w:tc>
          <w:tcPr>
            <w:tcW w:w="0" w:type="auto"/>
            <w:hideMark/>
          </w:tcPr>
          <w:p w14:paraId="343E3289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Linux </w:t>
            </w:r>
            <w:proofErr w:type="spellStart"/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Debian</w:t>
            </w:r>
            <w:proofErr w:type="spellEnd"/>
          </w:p>
        </w:tc>
        <w:tc>
          <w:tcPr>
            <w:tcW w:w="0" w:type="auto"/>
            <w:hideMark/>
          </w:tcPr>
          <w:p w14:paraId="512593ED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Linux, собственный репозиторий </w:t>
            </w:r>
            <w:proofErr w:type="spellStart"/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Sisyphus</w:t>
            </w:r>
            <w:proofErr w:type="spellEnd"/>
          </w:p>
        </w:tc>
        <w:tc>
          <w:tcPr>
            <w:tcW w:w="0" w:type="auto"/>
            <w:hideMark/>
          </w:tcPr>
          <w:p w14:paraId="29A8C2FD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Linux</w:t>
            </w:r>
          </w:p>
        </w:tc>
      </w:tr>
      <w:tr w:rsidR="00C726C9" w:rsidRPr="000A6316" w14:paraId="21F6D518" w14:textId="77777777" w:rsidTr="0030455A">
        <w:tc>
          <w:tcPr>
            <w:tcW w:w="0" w:type="auto"/>
            <w:hideMark/>
          </w:tcPr>
          <w:p w14:paraId="10A59C28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Версии</w:t>
            </w:r>
          </w:p>
        </w:tc>
        <w:tc>
          <w:tcPr>
            <w:tcW w:w="0" w:type="auto"/>
            <w:gridSpan w:val="3"/>
            <w:hideMark/>
          </w:tcPr>
          <w:p w14:paraId="3C646F04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ПК</w:t>
            </w:r>
          </w:p>
          <w:p w14:paraId="7403C70A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Мобильная</w:t>
            </w:r>
          </w:p>
          <w:p w14:paraId="4FF7BBA0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lastRenderedPageBreak/>
              <w:t>Тонкий клиент</w:t>
            </w:r>
          </w:p>
          <w:p w14:paraId="6DE5BFAA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Сервер</w:t>
            </w:r>
          </w:p>
        </w:tc>
      </w:tr>
      <w:tr w:rsidR="00C726C9" w:rsidRPr="000A6316" w14:paraId="19AF6A50" w14:textId="77777777" w:rsidTr="0030455A">
        <w:tc>
          <w:tcPr>
            <w:tcW w:w="0" w:type="auto"/>
            <w:vMerge w:val="restart"/>
            <w:hideMark/>
          </w:tcPr>
          <w:p w14:paraId="1559C8C5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lastRenderedPageBreak/>
              <w:t>Архитектуры процессоров</w:t>
            </w:r>
          </w:p>
        </w:tc>
        <w:tc>
          <w:tcPr>
            <w:tcW w:w="0" w:type="auto"/>
            <w:gridSpan w:val="3"/>
            <w:hideMark/>
          </w:tcPr>
          <w:p w14:paraId="3077F93F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х86-64</w:t>
            </w:r>
          </w:p>
          <w:p w14:paraId="05A1AAE6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Эльбрус</w:t>
            </w:r>
          </w:p>
          <w:p w14:paraId="2625F832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Байкал</w:t>
            </w:r>
          </w:p>
        </w:tc>
      </w:tr>
      <w:tr w:rsidR="00C726C9" w:rsidRPr="0030455A" w14:paraId="7074DAEC" w14:textId="77777777" w:rsidTr="0030455A">
        <w:tc>
          <w:tcPr>
            <w:tcW w:w="0" w:type="auto"/>
            <w:vMerge/>
            <w:hideMark/>
          </w:tcPr>
          <w:p w14:paraId="798E31DC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F1BCAF8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ARM</w:t>
            </w:r>
          </w:p>
        </w:tc>
        <w:tc>
          <w:tcPr>
            <w:tcW w:w="0" w:type="auto"/>
            <w:hideMark/>
          </w:tcPr>
          <w:p w14:paraId="48466449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х</w:t>
            </w:r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86-32</w:t>
            </w:r>
          </w:p>
          <w:p w14:paraId="4F821657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ARM</w:t>
            </w:r>
          </w:p>
          <w:p w14:paraId="4C9FEEEE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RISC-V</w:t>
            </w:r>
          </w:p>
          <w:p w14:paraId="2E9E0CCF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AArch64</w:t>
            </w:r>
          </w:p>
          <w:p w14:paraId="005E2DB5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ppc64le</w:t>
            </w:r>
          </w:p>
        </w:tc>
        <w:tc>
          <w:tcPr>
            <w:tcW w:w="0" w:type="auto"/>
            <w:hideMark/>
          </w:tcPr>
          <w:p w14:paraId="380C1753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i686</w:t>
            </w:r>
          </w:p>
          <w:p w14:paraId="42E7A930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AArch64</w:t>
            </w:r>
          </w:p>
          <w:p w14:paraId="4C527D17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Raspberry Pi</w:t>
            </w:r>
          </w:p>
          <w:p w14:paraId="1395AF5A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 xml:space="preserve">Huawei </w:t>
            </w:r>
            <w:proofErr w:type="spellStart"/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Kunpeng</w:t>
            </w:r>
            <w:proofErr w:type="spellEnd"/>
          </w:p>
        </w:tc>
      </w:tr>
      <w:tr w:rsidR="00C726C9" w:rsidRPr="00C726C9" w14:paraId="788E278B" w14:textId="77777777" w:rsidTr="0030455A">
        <w:tc>
          <w:tcPr>
            <w:tcW w:w="0" w:type="auto"/>
            <w:vMerge w:val="restart"/>
            <w:hideMark/>
          </w:tcPr>
          <w:p w14:paraId="4DFF77A9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Минимальные системные требования</w:t>
            </w:r>
          </w:p>
        </w:tc>
        <w:tc>
          <w:tcPr>
            <w:tcW w:w="0" w:type="auto"/>
            <w:gridSpan w:val="2"/>
            <w:hideMark/>
          </w:tcPr>
          <w:p w14:paraId="5C9E65D6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CPU x86-64</w:t>
            </w:r>
          </w:p>
          <w:p w14:paraId="43B59B9B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RAM 1 Гб</w:t>
            </w:r>
          </w:p>
        </w:tc>
        <w:tc>
          <w:tcPr>
            <w:tcW w:w="0" w:type="auto"/>
            <w:vMerge w:val="restart"/>
            <w:hideMark/>
          </w:tcPr>
          <w:p w14:paraId="291F737C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CPU 2 ядра 1,6 ГГц</w:t>
            </w:r>
          </w:p>
          <w:p w14:paraId="369E1E49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RAM 2 Гб</w:t>
            </w:r>
          </w:p>
          <w:p w14:paraId="6AFC9FDF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HDD 20 Гб</w:t>
            </w:r>
          </w:p>
        </w:tc>
      </w:tr>
      <w:tr w:rsidR="00C726C9" w:rsidRPr="00C726C9" w14:paraId="2A091A57" w14:textId="77777777" w:rsidTr="0030455A">
        <w:tc>
          <w:tcPr>
            <w:tcW w:w="0" w:type="auto"/>
            <w:vMerge/>
            <w:hideMark/>
          </w:tcPr>
          <w:p w14:paraId="008FF151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D29609B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HDD 4 Гб</w:t>
            </w:r>
          </w:p>
        </w:tc>
        <w:tc>
          <w:tcPr>
            <w:tcW w:w="0" w:type="auto"/>
            <w:hideMark/>
          </w:tcPr>
          <w:p w14:paraId="276BEC48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HDD 16 Гб</w:t>
            </w:r>
          </w:p>
        </w:tc>
        <w:tc>
          <w:tcPr>
            <w:tcW w:w="0" w:type="auto"/>
            <w:vMerge/>
            <w:hideMark/>
          </w:tcPr>
          <w:p w14:paraId="7254608E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</w:p>
        </w:tc>
      </w:tr>
      <w:tr w:rsidR="00C726C9" w:rsidRPr="000A6316" w14:paraId="15F6A4FE" w14:textId="77777777" w:rsidTr="0030455A">
        <w:tc>
          <w:tcPr>
            <w:tcW w:w="0" w:type="auto"/>
            <w:vMerge w:val="restart"/>
            <w:hideMark/>
          </w:tcPr>
          <w:p w14:paraId="3A44494F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Сертификаты</w:t>
            </w:r>
          </w:p>
        </w:tc>
        <w:tc>
          <w:tcPr>
            <w:tcW w:w="0" w:type="auto"/>
            <w:gridSpan w:val="3"/>
            <w:hideMark/>
          </w:tcPr>
          <w:p w14:paraId="68BD1D09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Реестр РФ</w:t>
            </w:r>
          </w:p>
          <w:p w14:paraId="3A0FCB18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ФСТЭК России</w:t>
            </w:r>
          </w:p>
          <w:p w14:paraId="0AEF35FB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ФСБ России</w:t>
            </w:r>
          </w:p>
        </w:tc>
      </w:tr>
      <w:tr w:rsidR="00C726C9" w:rsidRPr="00C726C9" w14:paraId="52F545DF" w14:textId="77777777" w:rsidTr="0030455A">
        <w:tc>
          <w:tcPr>
            <w:tcW w:w="0" w:type="auto"/>
            <w:vMerge/>
            <w:hideMark/>
          </w:tcPr>
          <w:p w14:paraId="322470B4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gridSpan w:val="2"/>
            <w:hideMark/>
          </w:tcPr>
          <w:p w14:paraId="3B04675B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Минобороны РФ</w:t>
            </w:r>
          </w:p>
        </w:tc>
        <w:tc>
          <w:tcPr>
            <w:tcW w:w="0" w:type="auto"/>
            <w:hideMark/>
          </w:tcPr>
          <w:p w14:paraId="32FDF037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—</w:t>
            </w:r>
          </w:p>
        </w:tc>
      </w:tr>
    </w:tbl>
    <w:p w14:paraId="1F149C63" w14:textId="5C05279A" w:rsidR="000A6316" w:rsidRPr="00C726C9" w:rsidRDefault="000A6316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>Таблица - Требования к аппаратному обеспечению (альтернатива)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3114"/>
        <w:gridCol w:w="2217"/>
        <w:gridCol w:w="2035"/>
        <w:gridCol w:w="1985"/>
      </w:tblGrid>
      <w:tr w:rsidR="00C726C9" w:rsidRPr="00C726C9" w14:paraId="5502D79D" w14:textId="77777777" w:rsidTr="000A6316">
        <w:trPr>
          <w:tblHeader/>
        </w:trPr>
        <w:tc>
          <w:tcPr>
            <w:tcW w:w="3114" w:type="dxa"/>
            <w:shd w:val="clear" w:color="auto" w:fill="D0CECE" w:themeFill="background2" w:themeFillShade="E6"/>
            <w:hideMark/>
          </w:tcPr>
          <w:p w14:paraId="10FEF7F9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Критерий</w:t>
            </w:r>
          </w:p>
        </w:tc>
        <w:tc>
          <w:tcPr>
            <w:tcW w:w="2217" w:type="dxa"/>
            <w:shd w:val="clear" w:color="auto" w:fill="D0CECE" w:themeFill="background2" w:themeFillShade="E6"/>
            <w:hideMark/>
          </w:tcPr>
          <w:p w14:paraId="207BC84D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«РОСА»</w:t>
            </w:r>
          </w:p>
        </w:tc>
        <w:tc>
          <w:tcPr>
            <w:tcW w:w="2035" w:type="dxa"/>
            <w:shd w:val="clear" w:color="auto" w:fill="D0CECE" w:themeFill="background2" w:themeFillShade="E6"/>
            <w:hideMark/>
          </w:tcPr>
          <w:p w14:paraId="47BFF855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«</w:t>
            </w:r>
            <w:proofErr w:type="spellStart"/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ОСнова</w:t>
            </w:r>
            <w:proofErr w:type="spellEnd"/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»</w:t>
            </w:r>
          </w:p>
        </w:tc>
        <w:tc>
          <w:tcPr>
            <w:tcW w:w="1985" w:type="dxa"/>
            <w:shd w:val="clear" w:color="auto" w:fill="D0CECE" w:themeFill="background2" w:themeFillShade="E6"/>
            <w:hideMark/>
          </w:tcPr>
          <w:p w14:paraId="2AA69DDC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«Атлант»</w:t>
            </w:r>
          </w:p>
        </w:tc>
      </w:tr>
      <w:tr w:rsidR="00C726C9" w:rsidRPr="00C726C9" w14:paraId="7C6AB575" w14:textId="77777777" w:rsidTr="000A6316">
        <w:tc>
          <w:tcPr>
            <w:tcW w:w="3114" w:type="dxa"/>
            <w:hideMark/>
          </w:tcPr>
          <w:p w14:paraId="691681F1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База</w:t>
            </w:r>
          </w:p>
        </w:tc>
        <w:tc>
          <w:tcPr>
            <w:tcW w:w="2217" w:type="dxa"/>
            <w:hideMark/>
          </w:tcPr>
          <w:p w14:paraId="1F83E793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CentOS</w:t>
            </w:r>
            <w:proofErr w:type="spellEnd"/>
          </w:p>
        </w:tc>
        <w:tc>
          <w:tcPr>
            <w:tcW w:w="2035" w:type="dxa"/>
            <w:hideMark/>
          </w:tcPr>
          <w:p w14:paraId="2257B0E5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Linux </w:t>
            </w:r>
            <w:proofErr w:type="spellStart"/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Debian</w:t>
            </w:r>
            <w:proofErr w:type="spellEnd"/>
          </w:p>
        </w:tc>
        <w:tc>
          <w:tcPr>
            <w:tcW w:w="1985" w:type="dxa"/>
            <w:hideMark/>
          </w:tcPr>
          <w:p w14:paraId="192A0767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Linux</w:t>
            </w:r>
          </w:p>
        </w:tc>
      </w:tr>
      <w:tr w:rsidR="00C726C9" w:rsidRPr="000A6316" w14:paraId="523ECBD1" w14:textId="77777777" w:rsidTr="000A6316">
        <w:tc>
          <w:tcPr>
            <w:tcW w:w="3114" w:type="dxa"/>
            <w:vMerge w:val="restart"/>
            <w:hideMark/>
          </w:tcPr>
          <w:p w14:paraId="24C04ECE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Версии</w:t>
            </w:r>
          </w:p>
        </w:tc>
        <w:tc>
          <w:tcPr>
            <w:tcW w:w="6237" w:type="dxa"/>
            <w:gridSpan w:val="3"/>
            <w:hideMark/>
          </w:tcPr>
          <w:p w14:paraId="009BEDB6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ПК</w:t>
            </w:r>
          </w:p>
          <w:p w14:paraId="78FB0D6B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Сервер</w:t>
            </w:r>
          </w:p>
        </w:tc>
      </w:tr>
      <w:tr w:rsidR="00C726C9" w:rsidRPr="000A6316" w14:paraId="766852AE" w14:textId="77777777" w:rsidTr="000A6316">
        <w:tc>
          <w:tcPr>
            <w:tcW w:w="3114" w:type="dxa"/>
            <w:vMerge/>
            <w:hideMark/>
          </w:tcPr>
          <w:p w14:paraId="4E1DDF60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252" w:type="dxa"/>
            <w:gridSpan w:val="2"/>
            <w:hideMark/>
          </w:tcPr>
          <w:p w14:paraId="6B0F4688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Тонкий клиент</w:t>
            </w:r>
          </w:p>
        </w:tc>
        <w:tc>
          <w:tcPr>
            <w:tcW w:w="1985" w:type="dxa"/>
            <w:vMerge w:val="restart"/>
            <w:hideMark/>
          </w:tcPr>
          <w:p w14:paraId="4411B562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—</w:t>
            </w:r>
          </w:p>
        </w:tc>
      </w:tr>
      <w:tr w:rsidR="00C726C9" w:rsidRPr="00C726C9" w14:paraId="78585B11" w14:textId="77777777" w:rsidTr="000A6316">
        <w:tc>
          <w:tcPr>
            <w:tcW w:w="3114" w:type="dxa"/>
            <w:vMerge/>
            <w:hideMark/>
          </w:tcPr>
          <w:p w14:paraId="1B38D480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17" w:type="dxa"/>
            <w:hideMark/>
          </w:tcPr>
          <w:p w14:paraId="6E3CEC91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Мобильная</w:t>
            </w:r>
          </w:p>
        </w:tc>
        <w:tc>
          <w:tcPr>
            <w:tcW w:w="2035" w:type="dxa"/>
            <w:hideMark/>
          </w:tcPr>
          <w:p w14:paraId="324C6E1D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—</w:t>
            </w:r>
          </w:p>
        </w:tc>
        <w:tc>
          <w:tcPr>
            <w:tcW w:w="1985" w:type="dxa"/>
            <w:vMerge/>
            <w:hideMark/>
          </w:tcPr>
          <w:p w14:paraId="392916B1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</w:p>
        </w:tc>
      </w:tr>
      <w:tr w:rsidR="00C726C9" w:rsidRPr="000A6316" w14:paraId="79E939EF" w14:textId="77777777" w:rsidTr="000A6316">
        <w:tc>
          <w:tcPr>
            <w:tcW w:w="3114" w:type="dxa"/>
            <w:vMerge w:val="restart"/>
            <w:hideMark/>
          </w:tcPr>
          <w:p w14:paraId="70AA820D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Архитектуры процессоров</w:t>
            </w:r>
          </w:p>
        </w:tc>
        <w:tc>
          <w:tcPr>
            <w:tcW w:w="6237" w:type="dxa"/>
            <w:gridSpan w:val="3"/>
            <w:hideMark/>
          </w:tcPr>
          <w:p w14:paraId="584C15B2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х86-64</w:t>
            </w:r>
          </w:p>
        </w:tc>
      </w:tr>
      <w:tr w:rsidR="00C726C9" w:rsidRPr="00C726C9" w14:paraId="25ECB39E" w14:textId="77777777" w:rsidTr="000A6316">
        <w:tc>
          <w:tcPr>
            <w:tcW w:w="3114" w:type="dxa"/>
            <w:vMerge/>
            <w:hideMark/>
          </w:tcPr>
          <w:p w14:paraId="036071BA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17" w:type="dxa"/>
            <w:hideMark/>
          </w:tcPr>
          <w:p w14:paraId="25F78F44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х86-32</w:t>
            </w:r>
          </w:p>
          <w:p w14:paraId="253FDB01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lastRenderedPageBreak/>
              <w:t>ARM</w:t>
            </w:r>
          </w:p>
          <w:p w14:paraId="1DC16ACA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Эльбрус</w:t>
            </w:r>
          </w:p>
          <w:p w14:paraId="202A8E6B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RISC-V</w:t>
            </w:r>
          </w:p>
        </w:tc>
        <w:tc>
          <w:tcPr>
            <w:tcW w:w="2035" w:type="dxa"/>
            <w:hideMark/>
          </w:tcPr>
          <w:p w14:paraId="1BA659D8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lastRenderedPageBreak/>
              <w:t>—</w:t>
            </w:r>
          </w:p>
        </w:tc>
        <w:tc>
          <w:tcPr>
            <w:tcW w:w="1985" w:type="dxa"/>
            <w:hideMark/>
          </w:tcPr>
          <w:p w14:paraId="57D16512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х86-32</w:t>
            </w:r>
          </w:p>
          <w:p w14:paraId="171F46D2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lastRenderedPageBreak/>
              <w:t>ARM</w:t>
            </w:r>
          </w:p>
        </w:tc>
      </w:tr>
      <w:tr w:rsidR="00C726C9" w:rsidRPr="0030455A" w14:paraId="294CC63A" w14:textId="77777777" w:rsidTr="000A6316">
        <w:tc>
          <w:tcPr>
            <w:tcW w:w="3114" w:type="dxa"/>
            <w:hideMark/>
          </w:tcPr>
          <w:p w14:paraId="04B37943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lastRenderedPageBreak/>
              <w:t>Минимальные системные требования</w:t>
            </w:r>
          </w:p>
        </w:tc>
        <w:tc>
          <w:tcPr>
            <w:tcW w:w="2217" w:type="dxa"/>
            <w:hideMark/>
          </w:tcPr>
          <w:p w14:paraId="743FB00A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CPU 1 ядро</w:t>
            </w:r>
          </w:p>
          <w:p w14:paraId="4A517262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RAM 1 Гб</w:t>
            </w:r>
          </w:p>
          <w:p w14:paraId="319DF218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HDD 10 Гб</w:t>
            </w:r>
          </w:p>
        </w:tc>
        <w:tc>
          <w:tcPr>
            <w:tcW w:w="2035" w:type="dxa"/>
            <w:hideMark/>
          </w:tcPr>
          <w:p w14:paraId="135D4A0E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CPU x86-64</w:t>
            </w:r>
          </w:p>
          <w:p w14:paraId="7CEEAB90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 xml:space="preserve">RAM 1 </w:t>
            </w: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Гб</w:t>
            </w:r>
          </w:p>
          <w:p w14:paraId="6B38A128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 xml:space="preserve">HDD 16 </w:t>
            </w: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Гб</w:t>
            </w:r>
          </w:p>
        </w:tc>
        <w:tc>
          <w:tcPr>
            <w:tcW w:w="1985" w:type="dxa"/>
            <w:hideMark/>
          </w:tcPr>
          <w:p w14:paraId="768B6075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 xml:space="preserve">CPU 1 </w:t>
            </w: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ядро</w:t>
            </w:r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 xml:space="preserve"> 1 </w:t>
            </w: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ГГц</w:t>
            </w:r>
          </w:p>
          <w:p w14:paraId="5C005C1E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 xml:space="preserve">RAM 0,5 </w:t>
            </w: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Гб</w:t>
            </w:r>
          </w:p>
          <w:p w14:paraId="14DACF3B" w14:textId="77777777" w:rsidR="000A6316" w:rsidRPr="000A6316" w:rsidRDefault="000A6316" w:rsidP="0044073F">
            <w:pPr>
              <w:spacing w:before="360"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 xml:space="preserve">HDD 4 </w:t>
            </w: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Гб</w:t>
            </w:r>
          </w:p>
        </w:tc>
      </w:tr>
      <w:tr w:rsidR="00C726C9" w:rsidRPr="000A6316" w14:paraId="7A2CBFA8" w14:textId="77777777" w:rsidTr="000A6316">
        <w:tc>
          <w:tcPr>
            <w:tcW w:w="3114" w:type="dxa"/>
            <w:vMerge w:val="restart"/>
            <w:hideMark/>
          </w:tcPr>
          <w:p w14:paraId="015D76F7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Сертификаты</w:t>
            </w:r>
          </w:p>
        </w:tc>
        <w:tc>
          <w:tcPr>
            <w:tcW w:w="6237" w:type="dxa"/>
            <w:gridSpan w:val="3"/>
            <w:hideMark/>
          </w:tcPr>
          <w:p w14:paraId="79A997AD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Реестр РФ</w:t>
            </w:r>
          </w:p>
        </w:tc>
      </w:tr>
      <w:tr w:rsidR="00C726C9" w:rsidRPr="000A6316" w14:paraId="2A9D9C4E" w14:textId="77777777" w:rsidTr="000A6316">
        <w:tc>
          <w:tcPr>
            <w:tcW w:w="3114" w:type="dxa"/>
            <w:vMerge/>
            <w:hideMark/>
          </w:tcPr>
          <w:p w14:paraId="21C1867F" w14:textId="77777777" w:rsidR="000A6316" w:rsidRPr="000A6316" w:rsidRDefault="000A6316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252" w:type="dxa"/>
            <w:gridSpan w:val="2"/>
            <w:hideMark/>
          </w:tcPr>
          <w:p w14:paraId="1851705C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ФСТЭК России</w:t>
            </w:r>
          </w:p>
        </w:tc>
        <w:tc>
          <w:tcPr>
            <w:tcW w:w="1985" w:type="dxa"/>
            <w:hideMark/>
          </w:tcPr>
          <w:p w14:paraId="07503212" w14:textId="77777777" w:rsidR="000A6316" w:rsidRPr="000A6316" w:rsidRDefault="000A6316" w:rsidP="0044073F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0A6316">
              <w:rPr>
                <w:color w:val="auto"/>
                <w:kern w:val="0"/>
                <w:sz w:val="28"/>
                <w:szCs w:val="28"/>
                <w14:ligatures w14:val="none"/>
              </w:rPr>
              <w:t>—</w:t>
            </w:r>
          </w:p>
        </w:tc>
      </w:tr>
    </w:tbl>
    <w:p w14:paraId="21FB86FE" w14:textId="77777777" w:rsidR="000C7EC1" w:rsidRPr="00C726C9" w:rsidRDefault="000C7EC1" w:rsidP="0044073F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808146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Требования к программному обеспечению</w:t>
      </w:r>
      <w:bookmarkEnd w:id="9"/>
    </w:p>
    <w:p w14:paraId="24ACA0E8" w14:textId="681ECD06" w:rsidR="002512A4" w:rsidRPr="00C726C9" w:rsidRDefault="002512A4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>Для работы с PKCS#11 требуется наличие специализированного программного обеспечения, которое обеспечивает взаимодействие с аппаратными устройствами для криптографии, поддерживающими данный стандарт. Это программное обеспечение позволяет управлять ключами, сертификатами, выполнить шифрование и дешифрование данных, аутентифицировать пользователей и другие операции, используя функционал PKCS#11.</w:t>
      </w:r>
    </w:p>
    <w:p w14:paraId="1DDEEE64" w14:textId="0DA5B941" w:rsidR="002512A4" w:rsidRPr="00C726C9" w:rsidRDefault="002512A4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>Для удовлетворения этого требования необходимо установить специализированное ПО, которое поддерживает работу с PKCS#11. Обычно это включает в себя библиотеки или драйверы, предоставляемые производителями аппаратного обеспечения для криптографии. Также может потребоваться установка дополнительных компонентов или конфигурация операционной системы для корректной работы с PKCS#11.</w:t>
      </w:r>
    </w:p>
    <w:p w14:paraId="4348788C" w14:textId="130EEFB1" w:rsidR="000C7EC1" w:rsidRPr="00C726C9" w:rsidRDefault="000C7EC1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>Таблица – Поддерживаемые ОС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75"/>
        <w:gridCol w:w="6770"/>
      </w:tblGrid>
      <w:tr w:rsidR="00C726C9" w:rsidRPr="00C726C9" w14:paraId="082F47E7" w14:textId="77777777" w:rsidTr="000C7EC1">
        <w:trPr>
          <w:tblHeader/>
        </w:trPr>
        <w:tc>
          <w:tcPr>
            <w:tcW w:w="3671" w:type="dxa"/>
            <w:shd w:val="clear" w:color="auto" w:fill="D0CECE" w:themeFill="background2" w:themeFillShade="E6"/>
          </w:tcPr>
          <w:p w14:paraId="64E73BE9" w14:textId="50C85045" w:rsidR="000C7EC1" w:rsidRPr="00C726C9" w:rsidRDefault="000C7EC1" w:rsidP="0044073F">
            <w:pPr>
              <w:spacing w:line="240" w:lineRule="auto"/>
              <w:ind w:left="0" w:firstLine="0"/>
              <w:rPr>
                <w:b/>
                <w:bCs/>
                <w:color w:val="auto"/>
                <w:sz w:val="28"/>
                <w:szCs w:val="28"/>
              </w:rPr>
            </w:pPr>
            <w:r w:rsidRPr="00C726C9">
              <w:rPr>
                <w:b/>
                <w:bCs/>
                <w:color w:val="auto"/>
                <w:sz w:val="28"/>
                <w:szCs w:val="28"/>
              </w:rPr>
              <w:t>PKCS#11</w:t>
            </w:r>
          </w:p>
        </w:tc>
        <w:tc>
          <w:tcPr>
            <w:tcW w:w="5674" w:type="dxa"/>
            <w:shd w:val="clear" w:color="auto" w:fill="D0CECE" w:themeFill="background2" w:themeFillShade="E6"/>
          </w:tcPr>
          <w:p w14:paraId="15F236DC" w14:textId="19A093CC" w:rsidR="000C7EC1" w:rsidRPr="00C726C9" w:rsidRDefault="000C7EC1" w:rsidP="0044073F">
            <w:pPr>
              <w:spacing w:line="240" w:lineRule="auto"/>
              <w:ind w:left="0" w:firstLine="0"/>
              <w:rPr>
                <w:b/>
                <w:bCs/>
                <w:color w:val="auto"/>
                <w:sz w:val="28"/>
                <w:szCs w:val="28"/>
              </w:rPr>
            </w:pPr>
            <w:r w:rsidRPr="00C726C9">
              <w:rPr>
                <w:b/>
                <w:bCs/>
                <w:color w:val="auto"/>
                <w:sz w:val="28"/>
                <w:szCs w:val="28"/>
              </w:rPr>
              <w:t>Поддерживаемые ОС</w:t>
            </w:r>
          </w:p>
        </w:tc>
      </w:tr>
      <w:tr w:rsidR="00C726C9" w:rsidRPr="00C726C9" w14:paraId="758D1689" w14:textId="77777777" w:rsidTr="000C7EC1">
        <w:tc>
          <w:tcPr>
            <w:tcW w:w="3671" w:type="dxa"/>
          </w:tcPr>
          <w:p w14:paraId="18E62251" w14:textId="440F2F8E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>Рутокен</w:t>
            </w:r>
            <w:proofErr w:type="spellEnd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 xml:space="preserve"> S</w:t>
            </w:r>
          </w:p>
        </w:tc>
        <w:tc>
          <w:tcPr>
            <w:tcW w:w="5674" w:type="dxa"/>
          </w:tcPr>
          <w:p w14:paraId="15A03447" w14:textId="77777777" w:rsidR="000C7EC1" w:rsidRPr="00C726C9" w:rsidRDefault="000C7EC1" w:rsidP="0044073F">
            <w:pPr>
              <w:pStyle w:val="mcetaggedbr"/>
              <w:numPr>
                <w:ilvl w:val="0"/>
                <w:numId w:val="2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Microsoft Windows 11*/2022*/10*/2019/2016/8.1/8/2012R2/7/2008R2,</w:t>
            </w:r>
          </w:p>
          <w:p w14:paraId="3E024B87" w14:textId="77777777" w:rsidR="000C7EC1" w:rsidRPr="00C726C9" w:rsidRDefault="000C7EC1" w:rsidP="0044073F">
            <w:pPr>
              <w:pStyle w:val="mcetaggedbr"/>
              <w:numPr>
                <w:ilvl w:val="0"/>
                <w:numId w:val="2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GNU/Linux, в том числе отечественные,</w:t>
            </w:r>
          </w:p>
          <w:p w14:paraId="79185BAC" w14:textId="77777777" w:rsidR="000C7EC1" w:rsidRPr="00C726C9" w:rsidRDefault="000C7EC1" w:rsidP="0044073F">
            <w:pPr>
              <w:pStyle w:val="mcetaggedbr"/>
              <w:numPr>
                <w:ilvl w:val="0"/>
                <w:numId w:val="2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 xml:space="preserve">Apple </w:t>
            </w:r>
            <w:proofErr w:type="spellStart"/>
            <w:r w:rsidRPr="00C726C9">
              <w:rPr>
                <w:sz w:val="28"/>
                <w:szCs w:val="28"/>
              </w:rPr>
              <w:t>macOS</w:t>
            </w:r>
            <w:proofErr w:type="spellEnd"/>
            <w:r w:rsidRPr="00C726C9">
              <w:rPr>
                <w:sz w:val="28"/>
                <w:szCs w:val="28"/>
              </w:rPr>
              <w:t xml:space="preserve"> 10.9 и новее</w:t>
            </w:r>
          </w:p>
          <w:p w14:paraId="4FBF3625" w14:textId="3681C953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r w:rsidRPr="00C726C9">
              <w:rPr>
                <w:color w:val="auto"/>
                <w:sz w:val="28"/>
                <w:szCs w:val="28"/>
              </w:rPr>
              <w:t>*Только при отключении функции Целостность памяти - </w:t>
            </w:r>
            <w:hyperlink r:id="rId10" w:history="1">
              <w:r w:rsidRPr="00C726C9">
                <w:rPr>
                  <w:rStyle w:val="ab"/>
                  <w:color w:val="auto"/>
                  <w:sz w:val="28"/>
                  <w:szCs w:val="28"/>
                </w:rPr>
                <w:t>Изоляция ядра</w:t>
              </w:r>
            </w:hyperlink>
            <w:r w:rsidRPr="00C726C9">
              <w:rPr>
                <w:color w:val="auto"/>
                <w:sz w:val="28"/>
                <w:szCs w:val="28"/>
              </w:rPr>
              <w:t xml:space="preserve"> (Memory </w:t>
            </w:r>
            <w:proofErr w:type="spellStart"/>
            <w:r w:rsidRPr="00C726C9">
              <w:rPr>
                <w:color w:val="auto"/>
                <w:sz w:val="28"/>
                <w:szCs w:val="28"/>
              </w:rPr>
              <w:t>Integrity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- Core </w:t>
            </w:r>
            <w:proofErr w:type="spellStart"/>
            <w:r w:rsidRPr="00C726C9">
              <w:rPr>
                <w:color w:val="auto"/>
                <w:sz w:val="28"/>
                <w:szCs w:val="28"/>
              </w:rPr>
              <w:t>Isolation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>)</w:t>
            </w:r>
          </w:p>
        </w:tc>
      </w:tr>
      <w:tr w:rsidR="00C726C9" w:rsidRPr="00C726C9" w14:paraId="3075EFFD" w14:textId="77777777" w:rsidTr="000C7EC1">
        <w:tc>
          <w:tcPr>
            <w:tcW w:w="3671" w:type="dxa"/>
          </w:tcPr>
          <w:p w14:paraId="40A67197" w14:textId="2C154819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>Рутокен</w:t>
            </w:r>
            <w:proofErr w:type="spellEnd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 xml:space="preserve"> Lite</w:t>
            </w:r>
          </w:p>
        </w:tc>
        <w:tc>
          <w:tcPr>
            <w:tcW w:w="5674" w:type="dxa"/>
          </w:tcPr>
          <w:p w14:paraId="477BC3D8" w14:textId="77777777" w:rsidR="000C7EC1" w:rsidRPr="00C726C9" w:rsidRDefault="000C7EC1" w:rsidP="0044073F">
            <w:pPr>
              <w:pStyle w:val="mcetaggedbr"/>
              <w:numPr>
                <w:ilvl w:val="0"/>
                <w:numId w:val="3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Microsoft Windows 11/2022/10/2019/2016/8.1/8/2012R2/7/2008R2,</w:t>
            </w:r>
          </w:p>
          <w:p w14:paraId="72150A5C" w14:textId="77777777" w:rsidR="000C7EC1" w:rsidRPr="00C726C9" w:rsidRDefault="000C7EC1" w:rsidP="0044073F">
            <w:pPr>
              <w:pStyle w:val="mcetaggedbr"/>
              <w:numPr>
                <w:ilvl w:val="0"/>
                <w:numId w:val="3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GNU/Linux, в том числе отечественные,</w:t>
            </w:r>
          </w:p>
          <w:p w14:paraId="2C3B63E8" w14:textId="77777777" w:rsidR="000C7EC1" w:rsidRPr="00C726C9" w:rsidRDefault="000C7EC1" w:rsidP="0044073F">
            <w:pPr>
              <w:pStyle w:val="mcetaggedbr"/>
              <w:numPr>
                <w:ilvl w:val="0"/>
                <w:numId w:val="3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 xml:space="preserve">Apple </w:t>
            </w:r>
            <w:proofErr w:type="spellStart"/>
            <w:r w:rsidRPr="00C726C9">
              <w:rPr>
                <w:sz w:val="28"/>
                <w:szCs w:val="28"/>
              </w:rPr>
              <w:t>macOS</w:t>
            </w:r>
            <w:proofErr w:type="spellEnd"/>
            <w:r w:rsidRPr="00C726C9">
              <w:rPr>
                <w:sz w:val="28"/>
                <w:szCs w:val="28"/>
              </w:rPr>
              <w:t xml:space="preserve"> 10.9 и новее</w:t>
            </w:r>
          </w:p>
          <w:p w14:paraId="7D74981D" w14:textId="77777777" w:rsidR="000C7EC1" w:rsidRPr="00C726C9" w:rsidRDefault="000C7EC1" w:rsidP="0044073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Android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5+</w:t>
            </w:r>
          </w:p>
          <w:p w14:paraId="4C609661" w14:textId="7CFC92C2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lastRenderedPageBreak/>
              <w:t>iOS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>\</w:t>
            </w:r>
            <w:proofErr w:type="spellStart"/>
            <w:r w:rsidRPr="00C726C9">
              <w:rPr>
                <w:color w:val="auto"/>
                <w:sz w:val="28"/>
                <w:szCs w:val="28"/>
              </w:rPr>
              <w:t>iPadOS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16.2 и новее</w:t>
            </w:r>
          </w:p>
        </w:tc>
      </w:tr>
      <w:tr w:rsidR="00C726C9" w:rsidRPr="00C726C9" w14:paraId="64209957" w14:textId="77777777" w:rsidTr="000C7EC1">
        <w:tc>
          <w:tcPr>
            <w:tcW w:w="3671" w:type="dxa"/>
          </w:tcPr>
          <w:p w14:paraId="37849434" w14:textId="009710FF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lastRenderedPageBreak/>
              <w:t>Рутокен</w:t>
            </w:r>
            <w:proofErr w:type="spellEnd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 xml:space="preserve"> ЭЦП 2.0 (2000)</w:t>
            </w:r>
          </w:p>
        </w:tc>
        <w:tc>
          <w:tcPr>
            <w:tcW w:w="5674" w:type="dxa"/>
          </w:tcPr>
          <w:p w14:paraId="3E73A522" w14:textId="77777777" w:rsidR="000C7EC1" w:rsidRPr="00C726C9" w:rsidRDefault="000C7EC1" w:rsidP="0044073F">
            <w:pPr>
              <w:pStyle w:val="mcetaggedbr"/>
              <w:numPr>
                <w:ilvl w:val="0"/>
                <w:numId w:val="4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Microsoft Windows 11/2022/10/2019/2016/8.1/8/2012R2/7/2008R2,</w:t>
            </w:r>
          </w:p>
          <w:p w14:paraId="7592E06B" w14:textId="77777777" w:rsidR="000C7EC1" w:rsidRPr="00C726C9" w:rsidRDefault="000C7EC1" w:rsidP="0044073F">
            <w:pPr>
              <w:pStyle w:val="mcetaggedbr"/>
              <w:numPr>
                <w:ilvl w:val="0"/>
                <w:numId w:val="4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GNU/Linux, в том числе отечественные,</w:t>
            </w:r>
          </w:p>
          <w:p w14:paraId="1EB850B9" w14:textId="77777777" w:rsidR="000C7EC1" w:rsidRPr="00C726C9" w:rsidRDefault="000C7EC1" w:rsidP="0044073F">
            <w:pPr>
              <w:pStyle w:val="mcetaggedbr"/>
              <w:numPr>
                <w:ilvl w:val="0"/>
                <w:numId w:val="4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 xml:space="preserve">Apple </w:t>
            </w:r>
            <w:proofErr w:type="spellStart"/>
            <w:r w:rsidRPr="00C726C9">
              <w:rPr>
                <w:sz w:val="28"/>
                <w:szCs w:val="28"/>
              </w:rPr>
              <w:t>macOS</w:t>
            </w:r>
            <w:proofErr w:type="spellEnd"/>
            <w:r w:rsidRPr="00C726C9">
              <w:rPr>
                <w:sz w:val="28"/>
                <w:szCs w:val="28"/>
              </w:rPr>
              <w:t xml:space="preserve"> 10.9 и новее</w:t>
            </w:r>
          </w:p>
          <w:p w14:paraId="1FFD99C2" w14:textId="77777777" w:rsidR="000C7EC1" w:rsidRPr="00C726C9" w:rsidRDefault="000C7EC1" w:rsidP="0044073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Android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5+</w:t>
            </w:r>
          </w:p>
          <w:p w14:paraId="743659D1" w14:textId="5F006511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iOS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>\</w:t>
            </w:r>
            <w:proofErr w:type="spellStart"/>
            <w:r w:rsidRPr="00C726C9">
              <w:rPr>
                <w:color w:val="auto"/>
                <w:sz w:val="28"/>
                <w:szCs w:val="28"/>
              </w:rPr>
              <w:t>iPadOS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16.2 и новее</w:t>
            </w:r>
          </w:p>
        </w:tc>
      </w:tr>
      <w:tr w:rsidR="00C726C9" w:rsidRPr="00C726C9" w14:paraId="29020BD4" w14:textId="77777777" w:rsidTr="000C7EC1">
        <w:tc>
          <w:tcPr>
            <w:tcW w:w="3671" w:type="dxa"/>
          </w:tcPr>
          <w:p w14:paraId="51A78688" w14:textId="2D3222DB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>Рутокен</w:t>
            </w:r>
            <w:proofErr w:type="spellEnd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 xml:space="preserve"> ЭЦП 2.0 2100</w:t>
            </w:r>
            <w:r w:rsidRPr="00C726C9">
              <w:rPr>
                <w:color w:val="auto"/>
                <w:sz w:val="28"/>
                <w:szCs w:val="28"/>
              </w:rPr>
              <w:t> </w:t>
            </w:r>
          </w:p>
        </w:tc>
        <w:tc>
          <w:tcPr>
            <w:tcW w:w="5674" w:type="dxa"/>
          </w:tcPr>
          <w:p w14:paraId="776FF1B0" w14:textId="77777777" w:rsidR="000C7EC1" w:rsidRPr="00C726C9" w:rsidRDefault="000C7EC1" w:rsidP="0044073F">
            <w:pPr>
              <w:pStyle w:val="mcetaggedbr"/>
              <w:numPr>
                <w:ilvl w:val="0"/>
                <w:numId w:val="5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Microsoft Windows 11/2022/10/2019/2016/8.1/8/2012R2/7/2008R2,</w:t>
            </w:r>
          </w:p>
          <w:p w14:paraId="1C97EDBE" w14:textId="77777777" w:rsidR="000C7EC1" w:rsidRPr="00C726C9" w:rsidRDefault="000C7EC1" w:rsidP="0044073F">
            <w:pPr>
              <w:pStyle w:val="mcetaggedbr"/>
              <w:numPr>
                <w:ilvl w:val="0"/>
                <w:numId w:val="5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GNU/Linux, в том числе отечественные,</w:t>
            </w:r>
          </w:p>
          <w:p w14:paraId="0B884ECB" w14:textId="77777777" w:rsidR="000C7EC1" w:rsidRPr="00C726C9" w:rsidRDefault="000C7EC1" w:rsidP="0044073F">
            <w:pPr>
              <w:pStyle w:val="mcetaggedbr"/>
              <w:numPr>
                <w:ilvl w:val="0"/>
                <w:numId w:val="5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 xml:space="preserve">Apple </w:t>
            </w:r>
            <w:proofErr w:type="spellStart"/>
            <w:r w:rsidRPr="00C726C9">
              <w:rPr>
                <w:sz w:val="28"/>
                <w:szCs w:val="28"/>
              </w:rPr>
              <w:t>macOS</w:t>
            </w:r>
            <w:proofErr w:type="spellEnd"/>
            <w:r w:rsidRPr="00C726C9">
              <w:rPr>
                <w:sz w:val="28"/>
                <w:szCs w:val="28"/>
              </w:rPr>
              <w:t xml:space="preserve"> 10.9 и новее</w:t>
            </w:r>
          </w:p>
          <w:p w14:paraId="07438124" w14:textId="77777777" w:rsidR="000C7EC1" w:rsidRPr="00C726C9" w:rsidRDefault="000C7EC1" w:rsidP="0044073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Android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5+</w:t>
            </w:r>
          </w:p>
          <w:p w14:paraId="22E0E6C6" w14:textId="43BDE8D1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iOS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>\</w:t>
            </w:r>
            <w:proofErr w:type="spellStart"/>
            <w:r w:rsidRPr="00C726C9">
              <w:rPr>
                <w:color w:val="auto"/>
                <w:sz w:val="28"/>
                <w:szCs w:val="28"/>
              </w:rPr>
              <w:t>iPadOS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16.2 и новее</w:t>
            </w:r>
          </w:p>
        </w:tc>
      </w:tr>
      <w:tr w:rsidR="00C726C9" w:rsidRPr="00C726C9" w14:paraId="6C6F50F4" w14:textId="77777777" w:rsidTr="000C7EC1">
        <w:tc>
          <w:tcPr>
            <w:tcW w:w="3671" w:type="dxa"/>
          </w:tcPr>
          <w:p w14:paraId="4E8C8BF2" w14:textId="6799703E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>Рутокен</w:t>
            </w:r>
            <w:proofErr w:type="spellEnd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 xml:space="preserve"> ЭЦП PKI</w:t>
            </w:r>
          </w:p>
        </w:tc>
        <w:tc>
          <w:tcPr>
            <w:tcW w:w="5674" w:type="dxa"/>
          </w:tcPr>
          <w:p w14:paraId="0473DDF5" w14:textId="77777777" w:rsidR="000C7EC1" w:rsidRPr="00C726C9" w:rsidRDefault="000C7EC1" w:rsidP="0044073F">
            <w:pPr>
              <w:pStyle w:val="mcetaggedbr"/>
              <w:numPr>
                <w:ilvl w:val="0"/>
                <w:numId w:val="6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Microsoft Windows 11/2022/10/2019/2016/8.1/8/2012R2/7/2008R2,</w:t>
            </w:r>
          </w:p>
          <w:p w14:paraId="6C16B4E7" w14:textId="77777777" w:rsidR="000C7EC1" w:rsidRPr="00C726C9" w:rsidRDefault="000C7EC1" w:rsidP="0044073F">
            <w:pPr>
              <w:pStyle w:val="mcetaggedbr"/>
              <w:numPr>
                <w:ilvl w:val="0"/>
                <w:numId w:val="6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GNU/Linux, в том числе отечественные,</w:t>
            </w:r>
          </w:p>
          <w:p w14:paraId="3E26E4E6" w14:textId="77777777" w:rsidR="000C7EC1" w:rsidRPr="00C726C9" w:rsidRDefault="000C7EC1" w:rsidP="0044073F">
            <w:pPr>
              <w:pStyle w:val="mcetaggedbr"/>
              <w:numPr>
                <w:ilvl w:val="0"/>
                <w:numId w:val="6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 xml:space="preserve">Apple </w:t>
            </w:r>
            <w:proofErr w:type="spellStart"/>
            <w:r w:rsidRPr="00C726C9">
              <w:rPr>
                <w:sz w:val="28"/>
                <w:szCs w:val="28"/>
              </w:rPr>
              <w:t>macOS</w:t>
            </w:r>
            <w:proofErr w:type="spellEnd"/>
            <w:r w:rsidRPr="00C726C9">
              <w:rPr>
                <w:sz w:val="28"/>
                <w:szCs w:val="28"/>
              </w:rPr>
              <w:t xml:space="preserve"> 10.9 и новее</w:t>
            </w:r>
          </w:p>
          <w:p w14:paraId="00E1AB25" w14:textId="75282371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iOS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>\</w:t>
            </w:r>
            <w:proofErr w:type="spellStart"/>
            <w:r w:rsidRPr="00C726C9">
              <w:rPr>
                <w:color w:val="auto"/>
                <w:sz w:val="28"/>
                <w:szCs w:val="28"/>
              </w:rPr>
              <w:t>iPadOS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16.2 и новее</w:t>
            </w:r>
          </w:p>
        </w:tc>
      </w:tr>
      <w:tr w:rsidR="00C726C9" w:rsidRPr="00C726C9" w14:paraId="29960211" w14:textId="77777777" w:rsidTr="000C7EC1">
        <w:tc>
          <w:tcPr>
            <w:tcW w:w="3671" w:type="dxa"/>
          </w:tcPr>
          <w:p w14:paraId="0581886C" w14:textId="1FE4A8BA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>Рутокен</w:t>
            </w:r>
            <w:proofErr w:type="spellEnd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 xml:space="preserve"> ЭЦП 2.0 Flash</w:t>
            </w:r>
          </w:p>
        </w:tc>
        <w:tc>
          <w:tcPr>
            <w:tcW w:w="5674" w:type="dxa"/>
          </w:tcPr>
          <w:p w14:paraId="2229B905" w14:textId="77777777" w:rsidR="000C7EC1" w:rsidRPr="00C726C9" w:rsidRDefault="000C7EC1" w:rsidP="0044073F">
            <w:pPr>
              <w:pStyle w:val="mcetaggedbr"/>
              <w:numPr>
                <w:ilvl w:val="0"/>
                <w:numId w:val="7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Microsoft Windows 11/2022/10/2019/2016/8.1/8/2012R2/7/2008R2,</w:t>
            </w:r>
          </w:p>
          <w:p w14:paraId="35ABB94D" w14:textId="77777777" w:rsidR="000C7EC1" w:rsidRPr="00C726C9" w:rsidRDefault="000C7EC1" w:rsidP="0044073F">
            <w:pPr>
              <w:pStyle w:val="mcetaggedbr"/>
              <w:numPr>
                <w:ilvl w:val="0"/>
                <w:numId w:val="7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GNU/Linux, в том числе отечественные,</w:t>
            </w:r>
          </w:p>
          <w:p w14:paraId="17F09990" w14:textId="77777777" w:rsidR="000C7EC1" w:rsidRPr="00C726C9" w:rsidRDefault="000C7EC1" w:rsidP="0044073F">
            <w:pPr>
              <w:pStyle w:val="mcetaggedbr"/>
              <w:numPr>
                <w:ilvl w:val="0"/>
                <w:numId w:val="7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 xml:space="preserve">Apple </w:t>
            </w:r>
            <w:proofErr w:type="spellStart"/>
            <w:r w:rsidRPr="00C726C9">
              <w:rPr>
                <w:sz w:val="28"/>
                <w:szCs w:val="28"/>
              </w:rPr>
              <w:t>macOS</w:t>
            </w:r>
            <w:proofErr w:type="spellEnd"/>
            <w:r w:rsidRPr="00C726C9">
              <w:rPr>
                <w:sz w:val="28"/>
                <w:szCs w:val="28"/>
              </w:rPr>
              <w:t xml:space="preserve"> 10.9 и новее</w:t>
            </w:r>
          </w:p>
          <w:p w14:paraId="043FF3F2" w14:textId="77777777" w:rsidR="000C7EC1" w:rsidRPr="00C726C9" w:rsidRDefault="000C7EC1" w:rsidP="0044073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Android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5+</w:t>
            </w:r>
          </w:p>
          <w:p w14:paraId="555B45EA" w14:textId="247E3B18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iOS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>\</w:t>
            </w:r>
            <w:proofErr w:type="spellStart"/>
            <w:r w:rsidRPr="00C726C9">
              <w:rPr>
                <w:color w:val="auto"/>
                <w:sz w:val="28"/>
                <w:szCs w:val="28"/>
              </w:rPr>
              <w:t>iPadOS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16.2 и новее</w:t>
            </w:r>
          </w:p>
        </w:tc>
      </w:tr>
      <w:tr w:rsidR="00C726C9" w:rsidRPr="00C726C9" w14:paraId="2475AFAC" w14:textId="77777777" w:rsidTr="000C7EC1">
        <w:tc>
          <w:tcPr>
            <w:tcW w:w="3671" w:type="dxa"/>
          </w:tcPr>
          <w:p w14:paraId="7ADA1AC4" w14:textId="19ADD9B1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>Рутокен</w:t>
            </w:r>
            <w:proofErr w:type="spellEnd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 xml:space="preserve"> ЭЦП 2.0 3000</w:t>
            </w:r>
          </w:p>
        </w:tc>
        <w:tc>
          <w:tcPr>
            <w:tcW w:w="5674" w:type="dxa"/>
          </w:tcPr>
          <w:p w14:paraId="3D852A33" w14:textId="77777777" w:rsidR="000C7EC1" w:rsidRPr="00C726C9" w:rsidRDefault="000C7EC1" w:rsidP="0044073F">
            <w:pPr>
              <w:pStyle w:val="mcetaggedbr"/>
              <w:numPr>
                <w:ilvl w:val="0"/>
                <w:numId w:val="8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Microsoft Windows 11/2022/10/2019/2016/8.1/8/2012R2/7/2008R2,</w:t>
            </w:r>
          </w:p>
          <w:p w14:paraId="38B0CAA2" w14:textId="77777777" w:rsidR="000C7EC1" w:rsidRPr="00C726C9" w:rsidRDefault="000C7EC1" w:rsidP="0044073F">
            <w:pPr>
              <w:pStyle w:val="mcetaggedbr"/>
              <w:numPr>
                <w:ilvl w:val="0"/>
                <w:numId w:val="8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GNU/Linux, в том числе отечественные,</w:t>
            </w:r>
          </w:p>
          <w:p w14:paraId="715A761A" w14:textId="77777777" w:rsidR="000C7EC1" w:rsidRPr="00C726C9" w:rsidRDefault="000C7EC1" w:rsidP="0044073F">
            <w:pPr>
              <w:pStyle w:val="mcetaggedbr"/>
              <w:numPr>
                <w:ilvl w:val="0"/>
                <w:numId w:val="8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 xml:space="preserve">Apple </w:t>
            </w:r>
            <w:proofErr w:type="spellStart"/>
            <w:r w:rsidRPr="00C726C9">
              <w:rPr>
                <w:sz w:val="28"/>
                <w:szCs w:val="28"/>
              </w:rPr>
              <w:t>macOS</w:t>
            </w:r>
            <w:proofErr w:type="spellEnd"/>
            <w:r w:rsidRPr="00C726C9">
              <w:rPr>
                <w:sz w:val="28"/>
                <w:szCs w:val="28"/>
              </w:rPr>
              <w:t xml:space="preserve"> 10.9 и новее</w:t>
            </w:r>
          </w:p>
          <w:p w14:paraId="3671A7B3" w14:textId="77777777" w:rsidR="000C7EC1" w:rsidRPr="00C726C9" w:rsidRDefault="000C7EC1" w:rsidP="0044073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Android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5+</w:t>
            </w:r>
          </w:p>
          <w:p w14:paraId="1C41D42E" w14:textId="413B595D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iOS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>\</w:t>
            </w:r>
            <w:proofErr w:type="spellStart"/>
            <w:r w:rsidRPr="00C726C9">
              <w:rPr>
                <w:color w:val="auto"/>
                <w:sz w:val="28"/>
                <w:szCs w:val="28"/>
              </w:rPr>
              <w:t>iPadOS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16.2 и новее</w:t>
            </w:r>
          </w:p>
        </w:tc>
      </w:tr>
      <w:tr w:rsidR="00C726C9" w:rsidRPr="00C726C9" w14:paraId="42697188" w14:textId="77777777" w:rsidTr="000C7EC1">
        <w:tc>
          <w:tcPr>
            <w:tcW w:w="3671" w:type="dxa"/>
          </w:tcPr>
          <w:p w14:paraId="471EBE75" w14:textId="1CE02EBC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>Рутокен</w:t>
            </w:r>
            <w:proofErr w:type="spellEnd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 xml:space="preserve"> ЭЦП 3.0 3100</w:t>
            </w:r>
          </w:p>
        </w:tc>
        <w:tc>
          <w:tcPr>
            <w:tcW w:w="5674" w:type="dxa"/>
          </w:tcPr>
          <w:p w14:paraId="5F6DB5FD" w14:textId="77777777" w:rsidR="000C7EC1" w:rsidRPr="00C726C9" w:rsidRDefault="000C7EC1" w:rsidP="0044073F">
            <w:pPr>
              <w:pStyle w:val="mcetaggedbr"/>
              <w:numPr>
                <w:ilvl w:val="0"/>
                <w:numId w:val="9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Microsoft Windows 11/2022/10/2019/2016/8.1/8/2012R2/7/2008R2,</w:t>
            </w:r>
          </w:p>
          <w:p w14:paraId="0EEBA6FF" w14:textId="77777777" w:rsidR="000C7EC1" w:rsidRPr="00C726C9" w:rsidRDefault="000C7EC1" w:rsidP="0044073F">
            <w:pPr>
              <w:pStyle w:val="mcetaggedbr"/>
              <w:numPr>
                <w:ilvl w:val="0"/>
                <w:numId w:val="9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GNU/Linux, в том числе отечественные,</w:t>
            </w:r>
          </w:p>
          <w:p w14:paraId="01723053" w14:textId="77777777" w:rsidR="000C7EC1" w:rsidRPr="00C726C9" w:rsidRDefault="000C7EC1" w:rsidP="0044073F">
            <w:pPr>
              <w:pStyle w:val="mcetaggedbr"/>
              <w:numPr>
                <w:ilvl w:val="0"/>
                <w:numId w:val="9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 xml:space="preserve">Apple </w:t>
            </w:r>
            <w:proofErr w:type="spellStart"/>
            <w:r w:rsidRPr="00C726C9">
              <w:rPr>
                <w:sz w:val="28"/>
                <w:szCs w:val="28"/>
              </w:rPr>
              <w:t>macOS</w:t>
            </w:r>
            <w:proofErr w:type="spellEnd"/>
            <w:r w:rsidRPr="00C726C9">
              <w:rPr>
                <w:sz w:val="28"/>
                <w:szCs w:val="28"/>
              </w:rPr>
              <w:t xml:space="preserve"> 10.9 и новее</w:t>
            </w:r>
          </w:p>
          <w:p w14:paraId="14B48FA9" w14:textId="77777777" w:rsidR="000C7EC1" w:rsidRPr="00C726C9" w:rsidRDefault="000C7EC1" w:rsidP="0044073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Android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5+</w:t>
            </w:r>
          </w:p>
          <w:p w14:paraId="6DF80003" w14:textId="77777777" w:rsidR="000C7EC1" w:rsidRPr="00C726C9" w:rsidRDefault="000C7EC1" w:rsidP="0044073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iOS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>\</w:t>
            </w:r>
            <w:proofErr w:type="spellStart"/>
            <w:r w:rsidRPr="00C726C9">
              <w:rPr>
                <w:color w:val="auto"/>
                <w:sz w:val="28"/>
                <w:szCs w:val="28"/>
              </w:rPr>
              <w:t>iPadOS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16.2 и новее</w:t>
            </w:r>
          </w:p>
          <w:p w14:paraId="017D63C7" w14:textId="5E257294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r w:rsidRPr="00C726C9">
              <w:rPr>
                <w:color w:val="auto"/>
                <w:sz w:val="28"/>
                <w:szCs w:val="28"/>
              </w:rPr>
              <w:t>Аврора 4+</w:t>
            </w:r>
          </w:p>
        </w:tc>
      </w:tr>
      <w:tr w:rsidR="00C726C9" w:rsidRPr="00C726C9" w14:paraId="3116613F" w14:textId="77777777" w:rsidTr="000C7EC1">
        <w:tc>
          <w:tcPr>
            <w:tcW w:w="3671" w:type="dxa"/>
          </w:tcPr>
          <w:p w14:paraId="623536A3" w14:textId="5DA9872F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lastRenderedPageBreak/>
              <w:t>Рутокен</w:t>
            </w:r>
            <w:proofErr w:type="spellEnd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 xml:space="preserve"> ЭЦП 3.0 3220 (SD)</w:t>
            </w:r>
          </w:p>
        </w:tc>
        <w:tc>
          <w:tcPr>
            <w:tcW w:w="5674" w:type="dxa"/>
          </w:tcPr>
          <w:p w14:paraId="4BB3F3BC" w14:textId="77777777" w:rsidR="000C7EC1" w:rsidRPr="00C726C9" w:rsidRDefault="000C7EC1" w:rsidP="0044073F">
            <w:pPr>
              <w:pStyle w:val="mcetaggedbr"/>
              <w:numPr>
                <w:ilvl w:val="0"/>
                <w:numId w:val="10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Microsoft Windows 11/2022/10/2019/2016/8.1/8/2012R2/7/2008R2,</w:t>
            </w:r>
          </w:p>
          <w:p w14:paraId="519A4F15" w14:textId="77777777" w:rsidR="000C7EC1" w:rsidRPr="00C726C9" w:rsidRDefault="000C7EC1" w:rsidP="0044073F">
            <w:pPr>
              <w:pStyle w:val="mcetaggedbr"/>
              <w:numPr>
                <w:ilvl w:val="0"/>
                <w:numId w:val="10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GNU/Linux, в том числе отечественные,</w:t>
            </w:r>
          </w:p>
          <w:p w14:paraId="27D8C607" w14:textId="77777777" w:rsidR="000C7EC1" w:rsidRPr="00C726C9" w:rsidRDefault="000C7EC1" w:rsidP="0044073F">
            <w:pPr>
              <w:pStyle w:val="mcetaggedbr"/>
              <w:numPr>
                <w:ilvl w:val="0"/>
                <w:numId w:val="10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 xml:space="preserve">Apple </w:t>
            </w:r>
            <w:proofErr w:type="spellStart"/>
            <w:r w:rsidRPr="00C726C9">
              <w:rPr>
                <w:sz w:val="28"/>
                <w:szCs w:val="28"/>
              </w:rPr>
              <w:t>macOS</w:t>
            </w:r>
            <w:proofErr w:type="spellEnd"/>
            <w:r w:rsidRPr="00C726C9">
              <w:rPr>
                <w:sz w:val="28"/>
                <w:szCs w:val="28"/>
              </w:rPr>
              <w:t xml:space="preserve"> 10.9 и новее</w:t>
            </w:r>
          </w:p>
          <w:p w14:paraId="4231B583" w14:textId="77777777" w:rsidR="000C7EC1" w:rsidRPr="00C726C9" w:rsidRDefault="000C7EC1" w:rsidP="0044073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Android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5+</w:t>
            </w:r>
          </w:p>
          <w:p w14:paraId="080D3A8F" w14:textId="77777777" w:rsidR="000C7EC1" w:rsidRPr="00C726C9" w:rsidRDefault="000C7EC1" w:rsidP="0044073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iOS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>\</w:t>
            </w:r>
            <w:proofErr w:type="spellStart"/>
            <w:r w:rsidRPr="00C726C9">
              <w:rPr>
                <w:color w:val="auto"/>
                <w:sz w:val="28"/>
                <w:szCs w:val="28"/>
              </w:rPr>
              <w:t>iPadOS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16.2 и новее</w:t>
            </w:r>
          </w:p>
          <w:p w14:paraId="2E7DF46A" w14:textId="7E8C3CDD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r w:rsidRPr="00C726C9">
              <w:rPr>
                <w:color w:val="auto"/>
                <w:sz w:val="28"/>
                <w:szCs w:val="28"/>
              </w:rPr>
              <w:t>Аврора 4+</w:t>
            </w:r>
          </w:p>
        </w:tc>
      </w:tr>
      <w:tr w:rsidR="00C726C9" w:rsidRPr="00C726C9" w14:paraId="03D167C7" w14:textId="77777777" w:rsidTr="000C7EC1">
        <w:tc>
          <w:tcPr>
            <w:tcW w:w="3671" w:type="dxa"/>
          </w:tcPr>
          <w:p w14:paraId="429D8674" w14:textId="6507DDF9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>Рутокен</w:t>
            </w:r>
            <w:proofErr w:type="spellEnd"/>
            <w:r w:rsidRPr="00C726C9">
              <w:rPr>
                <w:rStyle w:val="aa"/>
                <w:b w:val="0"/>
                <w:bCs w:val="0"/>
                <w:color w:val="auto"/>
                <w:sz w:val="28"/>
                <w:szCs w:val="28"/>
              </w:rPr>
              <w:t xml:space="preserve"> ЭЦП 3.0 NFC 3100</w:t>
            </w:r>
          </w:p>
        </w:tc>
        <w:tc>
          <w:tcPr>
            <w:tcW w:w="5674" w:type="dxa"/>
          </w:tcPr>
          <w:p w14:paraId="79DB84AD" w14:textId="77777777" w:rsidR="000C7EC1" w:rsidRPr="00C726C9" w:rsidRDefault="000C7EC1" w:rsidP="0044073F">
            <w:pPr>
              <w:pStyle w:val="mcetaggedbr"/>
              <w:numPr>
                <w:ilvl w:val="0"/>
                <w:numId w:val="11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Microsoft Windows 11/2022/10/2019/2016/8.1/8/2012R2/7/2008R2,</w:t>
            </w:r>
          </w:p>
          <w:p w14:paraId="757DDE46" w14:textId="77777777" w:rsidR="000C7EC1" w:rsidRPr="00C726C9" w:rsidRDefault="000C7EC1" w:rsidP="0044073F">
            <w:pPr>
              <w:pStyle w:val="mcetaggedbr"/>
              <w:numPr>
                <w:ilvl w:val="0"/>
                <w:numId w:val="11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>GNU/Linux, в том числе отечественные,</w:t>
            </w:r>
          </w:p>
          <w:p w14:paraId="78C52654" w14:textId="77777777" w:rsidR="000C7EC1" w:rsidRPr="00C726C9" w:rsidRDefault="000C7EC1" w:rsidP="0044073F">
            <w:pPr>
              <w:pStyle w:val="mcetaggedbr"/>
              <w:numPr>
                <w:ilvl w:val="0"/>
                <w:numId w:val="11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C726C9">
              <w:rPr>
                <w:sz w:val="28"/>
                <w:szCs w:val="28"/>
              </w:rPr>
              <w:t xml:space="preserve">Apple </w:t>
            </w:r>
            <w:proofErr w:type="spellStart"/>
            <w:r w:rsidRPr="00C726C9">
              <w:rPr>
                <w:sz w:val="28"/>
                <w:szCs w:val="28"/>
              </w:rPr>
              <w:t>macOS</w:t>
            </w:r>
            <w:proofErr w:type="spellEnd"/>
            <w:r w:rsidRPr="00C726C9">
              <w:rPr>
                <w:sz w:val="28"/>
                <w:szCs w:val="28"/>
              </w:rPr>
              <w:t xml:space="preserve"> 10.9 и новее</w:t>
            </w:r>
          </w:p>
          <w:p w14:paraId="3E5C4AF1" w14:textId="77777777" w:rsidR="000C7EC1" w:rsidRPr="00C726C9" w:rsidRDefault="000C7EC1" w:rsidP="0044073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Android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5+</w:t>
            </w:r>
          </w:p>
          <w:p w14:paraId="75B3E513" w14:textId="77777777" w:rsidR="000C7EC1" w:rsidRPr="00C726C9" w:rsidRDefault="000C7EC1" w:rsidP="0044073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iOS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>\</w:t>
            </w:r>
            <w:proofErr w:type="spellStart"/>
            <w:r w:rsidRPr="00C726C9">
              <w:rPr>
                <w:color w:val="auto"/>
                <w:sz w:val="28"/>
                <w:szCs w:val="28"/>
              </w:rPr>
              <w:t>iPadOS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16.2 и новее - при контактном подключении</w:t>
            </w:r>
          </w:p>
          <w:p w14:paraId="11680ED4" w14:textId="77777777" w:rsidR="000C7EC1" w:rsidRPr="00C726C9" w:rsidRDefault="000C7EC1" w:rsidP="0044073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 w:val="28"/>
                <w:szCs w:val="28"/>
              </w:rPr>
            </w:pPr>
            <w:proofErr w:type="spellStart"/>
            <w:r w:rsidRPr="00C726C9">
              <w:rPr>
                <w:color w:val="auto"/>
                <w:sz w:val="28"/>
                <w:szCs w:val="28"/>
              </w:rPr>
              <w:t>iOS</w:t>
            </w:r>
            <w:proofErr w:type="spellEnd"/>
            <w:r w:rsidRPr="00C726C9">
              <w:rPr>
                <w:color w:val="auto"/>
                <w:sz w:val="28"/>
                <w:szCs w:val="28"/>
              </w:rPr>
              <w:t xml:space="preserve"> 13 и новее (iPhone XR, XS, XS Max и новее) - при подключении по NFC</w:t>
            </w:r>
          </w:p>
          <w:p w14:paraId="303BDE71" w14:textId="600D977B" w:rsidR="000C7EC1" w:rsidRPr="00C726C9" w:rsidRDefault="000C7EC1" w:rsidP="0044073F">
            <w:pPr>
              <w:spacing w:line="240" w:lineRule="auto"/>
              <w:ind w:left="0" w:firstLine="0"/>
              <w:rPr>
                <w:color w:val="auto"/>
                <w:sz w:val="28"/>
                <w:szCs w:val="28"/>
              </w:rPr>
            </w:pPr>
            <w:r w:rsidRPr="00C726C9">
              <w:rPr>
                <w:color w:val="auto"/>
                <w:sz w:val="28"/>
                <w:szCs w:val="28"/>
              </w:rPr>
              <w:t>Аврора 4+</w:t>
            </w:r>
          </w:p>
        </w:tc>
      </w:tr>
    </w:tbl>
    <w:p w14:paraId="74300C1F" w14:textId="78132D88" w:rsidR="00193BE2" w:rsidRPr="00C726C9" w:rsidRDefault="00193BE2" w:rsidP="0044073F">
      <w:pPr>
        <w:spacing w:line="240" w:lineRule="auto"/>
        <w:ind w:left="0" w:firstLine="708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Таблица – </w:t>
      </w:r>
      <w:proofErr w:type="spellStart"/>
      <w:r w:rsidRPr="00C726C9">
        <w:rPr>
          <w:color w:val="auto"/>
          <w:sz w:val="28"/>
          <w:szCs w:val="28"/>
        </w:rPr>
        <w:t>Криптопровайдер</w:t>
      </w:r>
      <w:proofErr w:type="spellEnd"/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C726C9" w:rsidRPr="00C726C9" w14:paraId="771E26C6" w14:textId="77777777" w:rsidTr="00193BE2">
        <w:trPr>
          <w:tblHeader/>
        </w:trPr>
        <w:tc>
          <w:tcPr>
            <w:tcW w:w="3681" w:type="dxa"/>
            <w:shd w:val="clear" w:color="auto" w:fill="D0CECE" w:themeFill="background2" w:themeFillShade="E6"/>
          </w:tcPr>
          <w:p w14:paraId="59CB9828" w14:textId="752F8F4A" w:rsidR="00193BE2" w:rsidRPr="00C726C9" w:rsidRDefault="00193BE2" w:rsidP="0044073F">
            <w:pPr>
              <w:spacing w:after="0" w:line="240" w:lineRule="auto"/>
              <w:ind w:left="0" w:firstLine="0"/>
              <w:jc w:val="left"/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</w:pPr>
            <w:r w:rsidRPr="00C726C9">
              <w:rPr>
                <w:b/>
                <w:bCs/>
                <w:color w:val="auto"/>
                <w:sz w:val="28"/>
                <w:szCs w:val="28"/>
              </w:rPr>
              <w:t>PKCS#11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14:paraId="72991DEE" w14:textId="1D9584A4" w:rsidR="00193BE2" w:rsidRPr="00C726C9" w:rsidRDefault="00193BE2" w:rsidP="0044073F">
            <w:pPr>
              <w:spacing w:after="0" w:line="240" w:lineRule="auto"/>
              <w:ind w:left="0" w:firstLine="0"/>
              <w:jc w:val="left"/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726C9">
              <w:rPr>
                <w:b/>
                <w:bCs/>
                <w:color w:val="auto"/>
                <w:sz w:val="28"/>
                <w:szCs w:val="28"/>
              </w:rPr>
              <w:t>Криптопровайдер</w:t>
            </w:r>
            <w:proofErr w:type="spellEnd"/>
          </w:p>
        </w:tc>
      </w:tr>
      <w:tr w:rsidR="00C726C9" w:rsidRPr="00193BE2" w14:paraId="24D1C24F" w14:textId="77777777" w:rsidTr="00193BE2">
        <w:tc>
          <w:tcPr>
            <w:tcW w:w="3681" w:type="dxa"/>
            <w:hideMark/>
          </w:tcPr>
          <w:p w14:paraId="5B449B68" w14:textId="77777777" w:rsidR="00193BE2" w:rsidRPr="00193BE2" w:rsidRDefault="00193BE2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Рутокен</w:t>
            </w:r>
            <w:proofErr w:type="spellEnd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 xml:space="preserve"> S</w:t>
            </w:r>
          </w:p>
        </w:tc>
        <w:tc>
          <w:tcPr>
            <w:tcW w:w="5670" w:type="dxa"/>
            <w:hideMark/>
          </w:tcPr>
          <w:p w14:paraId="720AD672" w14:textId="77777777" w:rsidR="00193BE2" w:rsidRPr="00193BE2" w:rsidRDefault="00193BE2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собственный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Crypto</w:t>
            </w:r>
            <w:proofErr w:type="spellEnd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 Service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Provider</w:t>
            </w:r>
            <w:proofErr w:type="spellEnd"/>
          </w:p>
        </w:tc>
      </w:tr>
      <w:tr w:rsidR="00C726C9" w:rsidRPr="00193BE2" w14:paraId="54F76ED9" w14:textId="77777777" w:rsidTr="00193BE2">
        <w:tc>
          <w:tcPr>
            <w:tcW w:w="3681" w:type="dxa"/>
            <w:hideMark/>
          </w:tcPr>
          <w:p w14:paraId="1E1823F2" w14:textId="77777777" w:rsidR="00193BE2" w:rsidRPr="00193BE2" w:rsidRDefault="00193BE2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Рутокен</w:t>
            </w:r>
            <w:proofErr w:type="spellEnd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 xml:space="preserve"> Lite</w:t>
            </w:r>
          </w:p>
        </w:tc>
        <w:tc>
          <w:tcPr>
            <w:tcW w:w="5670" w:type="dxa"/>
            <w:hideMark/>
          </w:tcPr>
          <w:p w14:paraId="1F27CD30" w14:textId="77777777" w:rsidR="00193BE2" w:rsidRPr="00193BE2" w:rsidRDefault="00193BE2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собственный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Crypto</w:t>
            </w:r>
            <w:proofErr w:type="spellEnd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 Service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Provider</w:t>
            </w:r>
            <w:proofErr w:type="spellEnd"/>
          </w:p>
        </w:tc>
      </w:tr>
      <w:tr w:rsidR="00C726C9" w:rsidRPr="0030455A" w14:paraId="58A8CF7E" w14:textId="77777777" w:rsidTr="00193BE2">
        <w:tc>
          <w:tcPr>
            <w:tcW w:w="3681" w:type="dxa"/>
            <w:hideMark/>
          </w:tcPr>
          <w:p w14:paraId="33644E74" w14:textId="77777777" w:rsidR="00193BE2" w:rsidRPr="00193BE2" w:rsidRDefault="00193BE2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Рутокен</w:t>
            </w:r>
            <w:proofErr w:type="spellEnd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 xml:space="preserve"> ЭЦП 2.0 (2000)</w:t>
            </w:r>
          </w:p>
        </w:tc>
        <w:tc>
          <w:tcPr>
            <w:tcW w:w="5670" w:type="dxa"/>
            <w:hideMark/>
          </w:tcPr>
          <w:p w14:paraId="2A2286E4" w14:textId="77777777" w:rsidR="00193BE2" w:rsidRPr="00193BE2" w:rsidRDefault="00193BE2" w:rsidP="0044073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собственный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Crypto</w:t>
            </w:r>
            <w:proofErr w:type="spellEnd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 Service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Provider</w:t>
            </w:r>
            <w:proofErr w:type="spellEnd"/>
          </w:p>
          <w:p w14:paraId="099DAF00" w14:textId="77777777" w:rsidR="00193BE2" w:rsidRPr="00193BE2" w:rsidRDefault="00193BE2" w:rsidP="0044073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Microsoft Base Smart Card Crypto Provider</w:t>
            </w:r>
          </w:p>
          <w:p w14:paraId="014F4222" w14:textId="77777777" w:rsidR="00193BE2" w:rsidRPr="00193BE2" w:rsidRDefault="00193BE2" w:rsidP="0044073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Microsoft Smart Card Key Storage Provider</w:t>
            </w:r>
          </w:p>
        </w:tc>
      </w:tr>
      <w:tr w:rsidR="00C726C9" w:rsidRPr="0030455A" w14:paraId="211E703A" w14:textId="77777777" w:rsidTr="00193BE2">
        <w:tc>
          <w:tcPr>
            <w:tcW w:w="3681" w:type="dxa"/>
            <w:hideMark/>
          </w:tcPr>
          <w:p w14:paraId="5F2CF701" w14:textId="77777777" w:rsidR="00193BE2" w:rsidRPr="00193BE2" w:rsidRDefault="00193BE2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Рутокен</w:t>
            </w:r>
            <w:proofErr w:type="spellEnd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 xml:space="preserve"> ЭЦП 2.0 2100</w:t>
            </w:r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5670" w:type="dxa"/>
            <w:hideMark/>
          </w:tcPr>
          <w:p w14:paraId="5B0CCBAF" w14:textId="77777777" w:rsidR="00193BE2" w:rsidRPr="00193BE2" w:rsidRDefault="00193BE2" w:rsidP="0044073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собственный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Crypto</w:t>
            </w:r>
            <w:proofErr w:type="spellEnd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 Service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Provider</w:t>
            </w:r>
            <w:proofErr w:type="spellEnd"/>
          </w:p>
          <w:p w14:paraId="14EEEF1D" w14:textId="77777777" w:rsidR="00193BE2" w:rsidRPr="00193BE2" w:rsidRDefault="00193BE2" w:rsidP="0044073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Microsoft Base Smart Card Crypto Provider</w:t>
            </w:r>
          </w:p>
          <w:p w14:paraId="2D57ECA6" w14:textId="77777777" w:rsidR="00193BE2" w:rsidRPr="00193BE2" w:rsidRDefault="00193BE2" w:rsidP="0044073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Microsoft Smart Card Key Storage Provider</w:t>
            </w:r>
          </w:p>
        </w:tc>
      </w:tr>
      <w:tr w:rsidR="00C726C9" w:rsidRPr="0030455A" w14:paraId="3FE9DBA6" w14:textId="77777777" w:rsidTr="00193BE2">
        <w:tc>
          <w:tcPr>
            <w:tcW w:w="3681" w:type="dxa"/>
            <w:hideMark/>
          </w:tcPr>
          <w:p w14:paraId="27C42555" w14:textId="77777777" w:rsidR="00193BE2" w:rsidRPr="00193BE2" w:rsidRDefault="00193BE2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Рутокен</w:t>
            </w:r>
            <w:proofErr w:type="spellEnd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 xml:space="preserve"> ЭЦП PKI</w:t>
            </w:r>
          </w:p>
        </w:tc>
        <w:tc>
          <w:tcPr>
            <w:tcW w:w="5670" w:type="dxa"/>
            <w:hideMark/>
          </w:tcPr>
          <w:p w14:paraId="2AD8F390" w14:textId="77777777" w:rsidR="00193BE2" w:rsidRPr="00193BE2" w:rsidRDefault="00193BE2" w:rsidP="0044073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собственный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Crypto</w:t>
            </w:r>
            <w:proofErr w:type="spellEnd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 Service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Provider</w:t>
            </w:r>
            <w:proofErr w:type="spellEnd"/>
          </w:p>
          <w:p w14:paraId="6004B24D" w14:textId="77777777" w:rsidR="00193BE2" w:rsidRPr="00193BE2" w:rsidRDefault="00193BE2" w:rsidP="0044073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Microsoft Base Smart Card Crypto Provider</w:t>
            </w:r>
          </w:p>
          <w:p w14:paraId="2F392FC1" w14:textId="77777777" w:rsidR="00193BE2" w:rsidRPr="00193BE2" w:rsidRDefault="00193BE2" w:rsidP="0044073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Microsoft Smart Card Key Storage Provider</w:t>
            </w:r>
          </w:p>
        </w:tc>
      </w:tr>
      <w:tr w:rsidR="00C726C9" w:rsidRPr="0030455A" w14:paraId="5C66679A" w14:textId="77777777" w:rsidTr="00193BE2">
        <w:tc>
          <w:tcPr>
            <w:tcW w:w="3681" w:type="dxa"/>
            <w:hideMark/>
          </w:tcPr>
          <w:p w14:paraId="099C55A9" w14:textId="77777777" w:rsidR="00193BE2" w:rsidRPr="00193BE2" w:rsidRDefault="00193BE2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Рутокен</w:t>
            </w:r>
            <w:proofErr w:type="spellEnd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 xml:space="preserve"> ЭЦП 2.0 Flash</w:t>
            </w:r>
          </w:p>
        </w:tc>
        <w:tc>
          <w:tcPr>
            <w:tcW w:w="5670" w:type="dxa"/>
            <w:hideMark/>
          </w:tcPr>
          <w:p w14:paraId="4D8EEC84" w14:textId="77777777" w:rsidR="00193BE2" w:rsidRPr="00193BE2" w:rsidRDefault="00193BE2" w:rsidP="0044073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собственный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Crypto</w:t>
            </w:r>
            <w:proofErr w:type="spellEnd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 Service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Provider</w:t>
            </w:r>
            <w:proofErr w:type="spellEnd"/>
          </w:p>
          <w:p w14:paraId="7F145FA9" w14:textId="77777777" w:rsidR="00193BE2" w:rsidRPr="00193BE2" w:rsidRDefault="00193BE2" w:rsidP="0044073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Microsoft Base Smart Card Crypto Provider</w:t>
            </w:r>
          </w:p>
          <w:p w14:paraId="4BA6E32F" w14:textId="77777777" w:rsidR="00193BE2" w:rsidRPr="00193BE2" w:rsidRDefault="00193BE2" w:rsidP="0044073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lastRenderedPageBreak/>
              <w:t>Microsoft Smart Card Key Storage Provider</w:t>
            </w:r>
          </w:p>
        </w:tc>
      </w:tr>
      <w:tr w:rsidR="00C726C9" w:rsidRPr="0030455A" w14:paraId="14FBAA0C" w14:textId="77777777" w:rsidTr="00193BE2">
        <w:tc>
          <w:tcPr>
            <w:tcW w:w="3681" w:type="dxa"/>
            <w:hideMark/>
          </w:tcPr>
          <w:p w14:paraId="5FA15D81" w14:textId="77777777" w:rsidR="00193BE2" w:rsidRPr="00193BE2" w:rsidRDefault="00193BE2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lastRenderedPageBreak/>
              <w:t>Рутокен</w:t>
            </w:r>
            <w:proofErr w:type="spellEnd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 xml:space="preserve"> ЭЦП 2.0 3000</w:t>
            </w:r>
          </w:p>
        </w:tc>
        <w:tc>
          <w:tcPr>
            <w:tcW w:w="5670" w:type="dxa"/>
            <w:hideMark/>
          </w:tcPr>
          <w:p w14:paraId="4C8D008B" w14:textId="77777777" w:rsidR="00193BE2" w:rsidRPr="00193BE2" w:rsidRDefault="00193BE2" w:rsidP="0044073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собственный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Crypto</w:t>
            </w:r>
            <w:proofErr w:type="spellEnd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 Service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Provider</w:t>
            </w:r>
            <w:proofErr w:type="spellEnd"/>
          </w:p>
          <w:p w14:paraId="585AB6CD" w14:textId="77777777" w:rsidR="00193BE2" w:rsidRPr="00193BE2" w:rsidRDefault="00193BE2" w:rsidP="0044073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Microsoft Base Smart Card Crypto Provider</w:t>
            </w:r>
          </w:p>
          <w:p w14:paraId="2B23BC4D" w14:textId="77777777" w:rsidR="00193BE2" w:rsidRPr="00193BE2" w:rsidRDefault="00193BE2" w:rsidP="0044073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Microsoft Smart Card Key Storage Provider</w:t>
            </w:r>
          </w:p>
        </w:tc>
      </w:tr>
      <w:tr w:rsidR="00C726C9" w:rsidRPr="0030455A" w14:paraId="281858C6" w14:textId="77777777" w:rsidTr="00193BE2">
        <w:tc>
          <w:tcPr>
            <w:tcW w:w="3681" w:type="dxa"/>
            <w:hideMark/>
          </w:tcPr>
          <w:p w14:paraId="15B73A32" w14:textId="77777777" w:rsidR="00193BE2" w:rsidRPr="00193BE2" w:rsidRDefault="00193BE2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Рутокен</w:t>
            </w:r>
            <w:proofErr w:type="spellEnd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 xml:space="preserve"> ЭЦП 3.0 3100</w:t>
            </w:r>
          </w:p>
        </w:tc>
        <w:tc>
          <w:tcPr>
            <w:tcW w:w="5670" w:type="dxa"/>
            <w:hideMark/>
          </w:tcPr>
          <w:p w14:paraId="31404D9B" w14:textId="77777777" w:rsidR="00193BE2" w:rsidRPr="00193BE2" w:rsidRDefault="00193BE2" w:rsidP="0044073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собственный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Crypto</w:t>
            </w:r>
            <w:proofErr w:type="spellEnd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 Service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Provider</w:t>
            </w:r>
            <w:proofErr w:type="spellEnd"/>
          </w:p>
          <w:p w14:paraId="0AEE0B0E" w14:textId="77777777" w:rsidR="00193BE2" w:rsidRPr="00193BE2" w:rsidRDefault="00193BE2" w:rsidP="0044073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Microsoft Base Smart Card Crypto Provider</w:t>
            </w:r>
          </w:p>
          <w:p w14:paraId="692AC018" w14:textId="77777777" w:rsidR="00193BE2" w:rsidRPr="00193BE2" w:rsidRDefault="00193BE2" w:rsidP="0044073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Microsoft Smart Card Key Storage Provider</w:t>
            </w:r>
          </w:p>
        </w:tc>
      </w:tr>
      <w:tr w:rsidR="00C726C9" w:rsidRPr="0030455A" w14:paraId="28CF11C1" w14:textId="77777777" w:rsidTr="00193BE2">
        <w:tc>
          <w:tcPr>
            <w:tcW w:w="3681" w:type="dxa"/>
            <w:hideMark/>
          </w:tcPr>
          <w:p w14:paraId="491267AA" w14:textId="77777777" w:rsidR="00193BE2" w:rsidRPr="00193BE2" w:rsidRDefault="00193BE2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Рутокен</w:t>
            </w:r>
            <w:proofErr w:type="spellEnd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 xml:space="preserve"> ЭЦП 3.0 3220 (SD)</w:t>
            </w:r>
          </w:p>
        </w:tc>
        <w:tc>
          <w:tcPr>
            <w:tcW w:w="5670" w:type="dxa"/>
            <w:hideMark/>
          </w:tcPr>
          <w:p w14:paraId="621FC663" w14:textId="77777777" w:rsidR="00193BE2" w:rsidRPr="00193BE2" w:rsidRDefault="00193BE2" w:rsidP="0044073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собственный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Crypto</w:t>
            </w:r>
            <w:proofErr w:type="spellEnd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 Service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Provider</w:t>
            </w:r>
            <w:proofErr w:type="spellEnd"/>
          </w:p>
          <w:p w14:paraId="780AB7CD" w14:textId="77777777" w:rsidR="00193BE2" w:rsidRPr="00193BE2" w:rsidRDefault="00193BE2" w:rsidP="0044073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Microsoft Base Smart Card Crypto Provider</w:t>
            </w:r>
          </w:p>
          <w:p w14:paraId="4E3A2CA2" w14:textId="77777777" w:rsidR="00193BE2" w:rsidRPr="00193BE2" w:rsidRDefault="00193BE2" w:rsidP="0044073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Microsoft Smart Card Key Storage Provider</w:t>
            </w:r>
          </w:p>
        </w:tc>
      </w:tr>
      <w:tr w:rsidR="00C726C9" w:rsidRPr="0030455A" w14:paraId="65275887" w14:textId="77777777" w:rsidTr="00193BE2">
        <w:tc>
          <w:tcPr>
            <w:tcW w:w="3681" w:type="dxa"/>
            <w:hideMark/>
          </w:tcPr>
          <w:p w14:paraId="2AE8D6DB" w14:textId="77777777" w:rsidR="00193BE2" w:rsidRPr="00193BE2" w:rsidRDefault="00193BE2" w:rsidP="0044073F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>Рутокен</w:t>
            </w:r>
            <w:proofErr w:type="spellEnd"/>
            <w:r w:rsidRPr="00193BE2">
              <w:rPr>
                <w:b/>
                <w:bCs/>
                <w:color w:val="auto"/>
                <w:kern w:val="0"/>
                <w:sz w:val="28"/>
                <w:szCs w:val="28"/>
                <w14:ligatures w14:val="none"/>
              </w:rPr>
              <w:t xml:space="preserve"> ЭЦП 3.0 NFC 3100</w:t>
            </w:r>
          </w:p>
        </w:tc>
        <w:tc>
          <w:tcPr>
            <w:tcW w:w="5670" w:type="dxa"/>
            <w:hideMark/>
          </w:tcPr>
          <w:p w14:paraId="41875CCF" w14:textId="77777777" w:rsidR="00193BE2" w:rsidRPr="00193BE2" w:rsidRDefault="00193BE2" w:rsidP="0044073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собственный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Crypto</w:t>
            </w:r>
            <w:proofErr w:type="spellEnd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 xml:space="preserve"> Service </w:t>
            </w:r>
            <w:proofErr w:type="spellStart"/>
            <w:r w:rsidRPr="00193BE2">
              <w:rPr>
                <w:color w:val="auto"/>
                <w:kern w:val="0"/>
                <w:sz w:val="28"/>
                <w:szCs w:val="28"/>
                <w14:ligatures w14:val="none"/>
              </w:rPr>
              <w:t>Provider</w:t>
            </w:r>
            <w:proofErr w:type="spellEnd"/>
          </w:p>
          <w:p w14:paraId="01005575" w14:textId="77777777" w:rsidR="00193BE2" w:rsidRPr="00193BE2" w:rsidRDefault="00193BE2" w:rsidP="0044073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Microsoft Base Smart Card Crypto Provider</w:t>
            </w:r>
          </w:p>
          <w:p w14:paraId="04DB1E55" w14:textId="77777777" w:rsidR="00193BE2" w:rsidRPr="00193BE2" w:rsidRDefault="00193BE2" w:rsidP="0044073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 w:rsidRPr="00193BE2">
              <w:rPr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Microsoft Smart Card Key Storage Provider</w:t>
            </w:r>
          </w:p>
        </w:tc>
      </w:tr>
    </w:tbl>
    <w:p w14:paraId="3201B342" w14:textId="225AF154" w:rsidR="002512A4" w:rsidRPr="00C726C9" w:rsidRDefault="002512A4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>Криптографические возможности:</w:t>
      </w:r>
    </w:p>
    <w:p w14:paraId="0646C2B9" w14:textId="36C77F5A" w:rsidR="002512A4" w:rsidRPr="00287D26" w:rsidRDefault="00287D26" w:rsidP="00287D26">
      <w:pPr>
        <w:spacing w:after="0" w:line="240" w:lineRule="auto"/>
        <w:ind w:left="0" w:firstLine="57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>Поддержка алгоритма ГОСТ 28147-89</w:t>
      </w:r>
    </w:p>
    <w:p w14:paraId="63A8DB38" w14:textId="0A4C67C5" w:rsidR="002512A4" w:rsidRPr="00287D26" w:rsidRDefault="00287D26" w:rsidP="00287D26">
      <w:pPr>
        <w:spacing w:after="0" w:line="240" w:lineRule="auto"/>
        <w:ind w:left="571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 xml:space="preserve">Поддержка алгоритмов ГОСТ Р 34.12-2015/ГОСТ Р 34.12-2018 </w:t>
      </w: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>Магма и Кузнечик</w:t>
      </w:r>
    </w:p>
    <w:p w14:paraId="5FEECD08" w14:textId="3035A5B1" w:rsidR="002512A4" w:rsidRPr="00287D26" w:rsidRDefault="00287D26" w:rsidP="00287D26">
      <w:pPr>
        <w:spacing w:after="0" w:line="240" w:lineRule="auto"/>
        <w:ind w:left="571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>Поддержка алгоритма ГОСТ Р 34.10-2012</w:t>
      </w:r>
    </w:p>
    <w:p w14:paraId="673C9601" w14:textId="3A674079" w:rsidR="002512A4" w:rsidRPr="00287D26" w:rsidRDefault="00287D26" w:rsidP="00287D26">
      <w:pPr>
        <w:spacing w:after="0" w:line="240" w:lineRule="auto"/>
        <w:ind w:left="571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>Поддержка алгоритма ГОСТ Р 34.10-2001</w:t>
      </w:r>
    </w:p>
    <w:p w14:paraId="1A5385FF" w14:textId="2621240C" w:rsidR="002512A4" w:rsidRPr="00287D26" w:rsidRDefault="00287D26" w:rsidP="00287D26">
      <w:pPr>
        <w:spacing w:after="0" w:line="240" w:lineRule="auto"/>
        <w:ind w:left="571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>Поддержка алгоритма ГОСТ 34.11-2012 (256 и 512 бит)</w:t>
      </w:r>
    </w:p>
    <w:p w14:paraId="1148551E" w14:textId="60709BC7" w:rsidR="002512A4" w:rsidRPr="00287D26" w:rsidRDefault="00287D26" w:rsidP="00287D26">
      <w:pPr>
        <w:spacing w:after="0" w:line="240" w:lineRule="auto"/>
        <w:ind w:left="571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>Поддержка алгоритма ГОСТ 34.11-94</w:t>
      </w:r>
    </w:p>
    <w:p w14:paraId="1EF60C55" w14:textId="5B14FCB4" w:rsidR="002512A4" w:rsidRPr="00287D26" w:rsidRDefault="00287D26" w:rsidP="00287D26">
      <w:pPr>
        <w:spacing w:after="0" w:line="240" w:lineRule="auto"/>
        <w:ind w:left="571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>Выработка сессионных ключей (ключей парной связи)</w:t>
      </w:r>
    </w:p>
    <w:p w14:paraId="6043E7B4" w14:textId="4F2F764F" w:rsidR="002512A4" w:rsidRPr="00287D26" w:rsidRDefault="00287D26" w:rsidP="00287D26">
      <w:pPr>
        <w:spacing w:after="0" w:line="240" w:lineRule="auto"/>
        <w:ind w:left="571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>Расшифрование по схеме EC EI-</w:t>
      </w:r>
      <w:proofErr w:type="spellStart"/>
      <w:r w:rsidR="002512A4" w:rsidRPr="00287D26">
        <w:rPr>
          <w:color w:val="auto"/>
          <w:sz w:val="28"/>
          <w:szCs w:val="28"/>
        </w:rPr>
        <w:t>Gamal</w:t>
      </w:r>
      <w:proofErr w:type="spellEnd"/>
    </w:p>
    <w:p w14:paraId="281CC187" w14:textId="6ADA8445" w:rsidR="002512A4" w:rsidRPr="00287D26" w:rsidRDefault="00287D26" w:rsidP="00287D26">
      <w:pPr>
        <w:spacing w:after="0" w:line="240" w:lineRule="auto"/>
        <w:ind w:left="571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>Поддержка алгоритма RSA</w:t>
      </w:r>
    </w:p>
    <w:p w14:paraId="7239296A" w14:textId="5C114785" w:rsidR="002512A4" w:rsidRPr="00287D26" w:rsidRDefault="00287D26" w:rsidP="00287D26">
      <w:pPr>
        <w:spacing w:after="0" w:line="240" w:lineRule="auto"/>
        <w:ind w:left="571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>Поддержка алгоритма ECDSA</w:t>
      </w:r>
    </w:p>
    <w:p w14:paraId="15F6AB64" w14:textId="1DF1AE48" w:rsidR="002512A4" w:rsidRPr="00287D26" w:rsidRDefault="00287D26" w:rsidP="00287D26">
      <w:pPr>
        <w:spacing w:after="0" w:line="240" w:lineRule="auto"/>
        <w:ind w:left="571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>Формирование электронной подписи</w:t>
      </w:r>
    </w:p>
    <w:p w14:paraId="3319D3C0" w14:textId="5BB7C863" w:rsidR="002512A4" w:rsidRPr="00287D26" w:rsidRDefault="00287D26" w:rsidP="00287D26">
      <w:pPr>
        <w:spacing w:after="0" w:line="240" w:lineRule="auto"/>
        <w:ind w:left="571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>Генерация ключевых пар</w:t>
      </w:r>
    </w:p>
    <w:p w14:paraId="00DD3DFA" w14:textId="348F5BB3" w:rsidR="002512A4" w:rsidRPr="00287D26" w:rsidRDefault="00287D26" w:rsidP="00287D26">
      <w:pPr>
        <w:spacing w:after="0" w:line="240" w:lineRule="auto"/>
        <w:ind w:left="571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>Импорт ключевых пар</w:t>
      </w:r>
    </w:p>
    <w:p w14:paraId="429F4F66" w14:textId="7ABDC4C8" w:rsidR="002512A4" w:rsidRPr="00287D26" w:rsidRDefault="00287D26" w:rsidP="00287D26">
      <w:pPr>
        <w:spacing w:after="0" w:line="240" w:lineRule="auto"/>
        <w:ind w:left="571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proofErr w:type="spellStart"/>
      <w:r w:rsidR="002512A4" w:rsidRPr="00287D26">
        <w:rPr>
          <w:color w:val="auto"/>
          <w:sz w:val="28"/>
          <w:szCs w:val="28"/>
        </w:rPr>
        <w:t>Неизвлекаемость</w:t>
      </w:r>
      <w:proofErr w:type="spellEnd"/>
      <w:r w:rsidR="002512A4" w:rsidRPr="00287D26">
        <w:rPr>
          <w:color w:val="auto"/>
          <w:sz w:val="28"/>
          <w:szCs w:val="28"/>
        </w:rPr>
        <w:t xml:space="preserve"> ключевых пар</w:t>
      </w:r>
    </w:p>
    <w:p w14:paraId="74B5E301" w14:textId="5D3315EE" w:rsidR="002512A4" w:rsidRPr="00287D26" w:rsidRDefault="00287D26" w:rsidP="00287D26">
      <w:pPr>
        <w:spacing w:after="0" w:line="240" w:lineRule="auto"/>
        <w:ind w:left="571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>Размер ключей</w:t>
      </w:r>
    </w:p>
    <w:p w14:paraId="00D298B3" w14:textId="0BDD2D3F" w:rsidR="002512A4" w:rsidRPr="00287D26" w:rsidRDefault="00287D26" w:rsidP="00287D26">
      <w:pPr>
        <w:spacing w:after="0" w:line="240" w:lineRule="auto"/>
        <w:ind w:left="571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>Поддержка алгоритмов DES (3DES), AES, RC2, RC4, MD4, MD5, SHA-1, SHA-256, SHA-384, SHA-512</w:t>
      </w:r>
    </w:p>
    <w:p w14:paraId="6D86BEC8" w14:textId="3F1D7EF0" w:rsidR="002512A4" w:rsidRPr="00287D26" w:rsidRDefault="00287D26" w:rsidP="00287D26">
      <w:pPr>
        <w:spacing w:after="0" w:line="240" w:lineRule="auto"/>
        <w:ind w:left="571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2512A4" w:rsidRPr="00287D26">
        <w:rPr>
          <w:color w:val="auto"/>
          <w:sz w:val="28"/>
          <w:szCs w:val="28"/>
        </w:rPr>
        <w:t>Работа с СКЗИ "КриптоПро 5.0" по протоколу защиты канала SESPAKE (ФКН2)</w:t>
      </w:r>
    </w:p>
    <w:p w14:paraId="4E456834" w14:textId="77777777" w:rsidR="000C7EC1" w:rsidRPr="00C726C9" w:rsidRDefault="000C7EC1" w:rsidP="0044073F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4808147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Интерфейс пользователя</w:t>
      </w:r>
      <w:bookmarkEnd w:id="10"/>
    </w:p>
    <w:p w14:paraId="4BA33AFA" w14:textId="482F482F" w:rsidR="000C7EC1" w:rsidRPr="00C726C9" w:rsidRDefault="000C7EC1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>Программа предоставляет графический интерфейс пользователя для управления удаленным доступом и настройкой параметров безопасности.</w:t>
      </w:r>
    </w:p>
    <w:p w14:paraId="0CC99506" w14:textId="77777777" w:rsidR="00CF55A8" w:rsidRPr="00C726C9" w:rsidRDefault="00CF55A8" w:rsidP="0044073F">
      <w:pPr>
        <w:pStyle w:val="1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4808148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3 Архитектура программы</w:t>
      </w:r>
      <w:bookmarkEnd w:id="11"/>
    </w:p>
    <w:p w14:paraId="2C66C30D" w14:textId="77777777" w:rsidR="00CF55A8" w:rsidRPr="00C726C9" w:rsidRDefault="00CF55A8" w:rsidP="0044073F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4808149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Клиентская часть</w:t>
      </w:r>
      <w:bookmarkEnd w:id="12"/>
    </w:p>
    <w:p w14:paraId="7D558237" w14:textId="56680D2D" w:rsidR="00CF55A8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4778E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Интерфейс для взаимодействия с пользователем</w:t>
      </w:r>
    </w:p>
    <w:p w14:paraId="54717689" w14:textId="70CE626B" w:rsidR="00CF55A8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4778E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Реализация аутентификации через аппаратную криптографию</w:t>
      </w:r>
    </w:p>
    <w:p w14:paraId="1FDD37AB" w14:textId="38A2925D" w:rsidR="00CF55A8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4778E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Шифрование и дешифрование данных с использованием PKCS#11</w:t>
      </w:r>
    </w:p>
    <w:p w14:paraId="0ABDD1F4" w14:textId="4FD5DE6A" w:rsidR="00CF55A8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4778E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Управление сеансами удаленного доступа</w:t>
      </w:r>
    </w:p>
    <w:p w14:paraId="2F2C2428" w14:textId="77777777" w:rsidR="00CF55A8" w:rsidRPr="00C726C9" w:rsidRDefault="00CF55A8" w:rsidP="0044073F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4808150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Серверная часть</w:t>
      </w:r>
      <w:bookmarkEnd w:id="13"/>
    </w:p>
    <w:p w14:paraId="4B73D3F1" w14:textId="5AC2602C" w:rsidR="00CF55A8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4778E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Прием и обработка запросов на удаленное подключение</w:t>
      </w:r>
    </w:p>
    <w:p w14:paraId="3596B458" w14:textId="6DF065C0" w:rsidR="00CF55A8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4778E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Аутентификация пользователей с использованием аппаратной криптографии</w:t>
      </w:r>
    </w:p>
    <w:p w14:paraId="71916E1B" w14:textId="3A7C7AED" w:rsidR="00CF55A8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4778E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Управление сеансами удаленного доступа</w:t>
      </w:r>
    </w:p>
    <w:p w14:paraId="190F8D08" w14:textId="54849975" w:rsidR="00CF55A8" w:rsidRPr="00C726C9" w:rsidRDefault="00CF55A8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 xml:space="preserve">- </w:t>
      </w:r>
      <w:r w:rsidR="0024778E">
        <w:rPr>
          <w:color w:val="auto"/>
          <w:sz w:val="28"/>
          <w:szCs w:val="28"/>
        </w:rPr>
        <w:tab/>
      </w:r>
      <w:r w:rsidRPr="00C726C9">
        <w:rPr>
          <w:color w:val="auto"/>
          <w:sz w:val="28"/>
          <w:szCs w:val="28"/>
        </w:rPr>
        <w:t>Шифрование и дешифрование данных с использованием PKCS#11</w:t>
      </w:r>
    </w:p>
    <w:p w14:paraId="501A66EE" w14:textId="40B273C1" w:rsidR="000C7EC1" w:rsidRPr="00C726C9" w:rsidRDefault="000C7EC1" w:rsidP="0044073F">
      <w:pPr>
        <w:pStyle w:val="1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4808151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3 Документация пользователя</w:t>
      </w:r>
      <w:bookmarkEnd w:id="14"/>
    </w:p>
    <w:p w14:paraId="135A9920" w14:textId="77777777" w:rsidR="008A33EC" w:rsidRPr="00C726C9" w:rsidRDefault="008A33EC" w:rsidP="0044073F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4808152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Руководство пользователя</w:t>
      </w:r>
      <w:bookmarkEnd w:id="15"/>
    </w:p>
    <w:p w14:paraId="15B12364" w14:textId="77777777" w:rsidR="008A33EC" w:rsidRPr="00C726C9" w:rsidRDefault="008A33EC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>Документация пользователя содержит инструкции по установке программы, настройке параметров безопасности, аутентификации пользователей и использованию функций удаленного доступа.</w:t>
      </w:r>
    </w:p>
    <w:p w14:paraId="47A760BC" w14:textId="12E68118" w:rsidR="008A33EC" w:rsidRPr="00C726C9" w:rsidRDefault="008A33EC" w:rsidP="0044073F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4808153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Руководство администратора</w:t>
      </w:r>
      <w:bookmarkEnd w:id="16"/>
    </w:p>
    <w:p w14:paraId="7B36E8FB" w14:textId="7B4AF2C1" w:rsidR="008A33EC" w:rsidRPr="00C726C9" w:rsidRDefault="008A33EC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>Документация администратора содержит инструкции по установке программы, настройке параметров безопасности, аутентификации пользователей и использованию функций удаленного доступа.</w:t>
      </w:r>
    </w:p>
    <w:p w14:paraId="1F00CDB5" w14:textId="56AF12E0" w:rsidR="000C7EC1" w:rsidRPr="00C726C9" w:rsidRDefault="000C7EC1" w:rsidP="0044073F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4808154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4202C3"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Техническое описание</w:t>
      </w:r>
      <w:bookmarkEnd w:id="17"/>
    </w:p>
    <w:p w14:paraId="43FBC38E" w14:textId="6CFB2DCB" w:rsidR="000C7EC1" w:rsidRPr="00C726C9" w:rsidRDefault="000C7EC1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>Документация содержит техническое описание программы, принципы работы с аппаратной криптографией через PKCS#11, требования к окружающей среде и рекомендации по безопасности.</w:t>
      </w:r>
    </w:p>
    <w:p w14:paraId="2C89ED0A" w14:textId="1DEEE102" w:rsidR="000C7EC1" w:rsidRPr="00C726C9" w:rsidRDefault="000C7EC1" w:rsidP="0044073F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4808155"/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4202C3"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C726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Лицензионное соглашение</w:t>
      </w:r>
      <w:bookmarkEnd w:id="18"/>
    </w:p>
    <w:p w14:paraId="674D5318" w14:textId="425752ED" w:rsidR="00784BFB" w:rsidRPr="00C726C9" w:rsidRDefault="000C7EC1" w:rsidP="0044073F">
      <w:pPr>
        <w:spacing w:after="0" w:line="240" w:lineRule="auto"/>
        <w:ind w:left="0" w:firstLine="709"/>
        <w:rPr>
          <w:color w:val="auto"/>
          <w:sz w:val="28"/>
          <w:szCs w:val="28"/>
        </w:rPr>
      </w:pPr>
      <w:r w:rsidRPr="00C726C9">
        <w:rPr>
          <w:color w:val="auto"/>
          <w:sz w:val="28"/>
          <w:szCs w:val="28"/>
        </w:rPr>
        <w:t>Документация включает лицензионное соглашение, определяющее условия использования программы.</w:t>
      </w:r>
    </w:p>
    <w:sectPr w:rsidR="00784BFB" w:rsidRPr="00C72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87823" w14:textId="77777777" w:rsidR="00E875EA" w:rsidRDefault="00E875EA" w:rsidP="004B6829">
      <w:pPr>
        <w:spacing w:after="0" w:line="240" w:lineRule="auto"/>
      </w:pPr>
      <w:r>
        <w:separator/>
      </w:r>
    </w:p>
  </w:endnote>
  <w:endnote w:type="continuationSeparator" w:id="0">
    <w:p w14:paraId="19F60A3D" w14:textId="77777777" w:rsidR="00E875EA" w:rsidRDefault="00E875EA" w:rsidP="004B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1291835"/>
      <w:docPartObj>
        <w:docPartGallery w:val="Page Numbers (Bottom of Page)"/>
        <w:docPartUnique/>
      </w:docPartObj>
    </w:sdtPr>
    <w:sdtContent>
      <w:p w14:paraId="31B9DEAE" w14:textId="22678BBA" w:rsidR="000C7EC1" w:rsidRDefault="000C7EC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4C357" w14:textId="77777777" w:rsidR="009228F2" w:rsidRDefault="009228F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AF966" w14:textId="77777777" w:rsidR="00E875EA" w:rsidRDefault="00E875EA" w:rsidP="004B6829">
      <w:pPr>
        <w:spacing w:after="0" w:line="240" w:lineRule="auto"/>
      </w:pPr>
      <w:r>
        <w:separator/>
      </w:r>
    </w:p>
  </w:footnote>
  <w:footnote w:type="continuationSeparator" w:id="0">
    <w:p w14:paraId="3EA6B47B" w14:textId="77777777" w:rsidR="00E875EA" w:rsidRDefault="00E875EA" w:rsidP="004B6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A5C5E" w14:textId="77777777" w:rsidR="009228F2" w:rsidRDefault="00000000">
    <w:pPr>
      <w:pStyle w:val="a5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1D69FED" wp14:editId="31C23B16">
              <wp:simplePos x="0" y="0"/>
              <wp:positionH relativeFrom="page">
                <wp:posOffset>6975475</wp:posOffset>
              </wp:positionH>
              <wp:positionV relativeFrom="page">
                <wp:posOffset>10194611</wp:posOffset>
              </wp:positionV>
              <wp:extent cx="266700" cy="383541"/>
              <wp:effectExtent l="0" t="0" r="0" b="0"/>
              <wp:wrapNone/>
              <wp:docPr id="1073741825" name="officeArt object" descr="Поле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700" cy="383541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EA0D302" w14:textId="77777777" w:rsidR="009228F2" w:rsidRDefault="00000000">
                          <w:pPr>
                            <w:jc w:val="center"/>
                          </w:pPr>
                          <w:r>
                            <w:rPr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sz w:val="26"/>
                              <w:szCs w:val="26"/>
                            </w:rPr>
                            <w:instrText xml:space="preserve"> PAGE </w:instrText>
                          </w:r>
                          <w:r>
                            <w:rPr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D69FED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Поле 112" style="position:absolute;margin-left:549.25pt;margin-top:802.75pt;width:21pt;height:30.2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" stroked="f" strokeweight="1pt">
              <v:fill opacity="0"/>
              <v:stroke miterlimit="4"/>
              <v:textbox inset="0,0,0,0">
                <w:txbxContent>
                  <w:p w14:paraId="4EA0D302" w14:textId="77777777" w:rsidR="00000000" w:rsidRDefault="00000000">
                    <w:pPr>
                      <w:jc w:val="center"/>
                    </w:pPr>
                    <w:r>
                      <w:rPr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sz w:val="26"/>
                        <w:szCs w:val="26"/>
                      </w:rPr>
                      <w:instrText xml:space="preserve"> PAGE </w:instrText>
                    </w:r>
                    <w:r>
                      <w:rPr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sz w:val="26"/>
                        <w:szCs w:val="26"/>
                      </w:rPr>
                      <w:t>1</w:t>
                    </w:r>
                    <w:r>
                      <w:rPr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3E2B"/>
    <w:multiLevelType w:val="multilevel"/>
    <w:tmpl w:val="775E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322BD"/>
    <w:multiLevelType w:val="multilevel"/>
    <w:tmpl w:val="2FB4617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8" w:hanging="1440"/>
      </w:pPr>
      <w:rPr>
        <w:rFonts w:hint="default"/>
      </w:rPr>
    </w:lvl>
  </w:abstractNum>
  <w:abstractNum w:abstractNumId="2" w15:restartNumberingAfterBreak="0">
    <w:nsid w:val="0D5100D1"/>
    <w:multiLevelType w:val="multilevel"/>
    <w:tmpl w:val="FB0C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B1B84"/>
    <w:multiLevelType w:val="multilevel"/>
    <w:tmpl w:val="8E5C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C44D4"/>
    <w:multiLevelType w:val="multilevel"/>
    <w:tmpl w:val="5A40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3C6854"/>
    <w:multiLevelType w:val="multilevel"/>
    <w:tmpl w:val="7308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406411"/>
    <w:multiLevelType w:val="multilevel"/>
    <w:tmpl w:val="67E8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A84EF4"/>
    <w:multiLevelType w:val="multilevel"/>
    <w:tmpl w:val="56A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C0803"/>
    <w:multiLevelType w:val="multilevel"/>
    <w:tmpl w:val="2FB4617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8" w:hanging="1440"/>
      </w:pPr>
      <w:rPr>
        <w:rFonts w:hint="default"/>
      </w:rPr>
    </w:lvl>
  </w:abstractNum>
  <w:abstractNum w:abstractNumId="9" w15:restartNumberingAfterBreak="0">
    <w:nsid w:val="30350B44"/>
    <w:multiLevelType w:val="multilevel"/>
    <w:tmpl w:val="BCFC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2357E3"/>
    <w:multiLevelType w:val="multilevel"/>
    <w:tmpl w:val="AAA4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1E44B6"/>
    <w:multiLevelType w:val="multilevel"/>
    <w:tmpl w:val="969A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0416CB"/>
    <w:multiLevelType w:val="multilevel"/>
    <w:tmpl w:val="36FA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1B0C50"/>
    <w:multiLevelType w:val="multilevel"/>
    <w:tmpl w:val="2346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443883"/>
    <w:multiLevelType w:val="multilevel"/>
    <w:tmpl w:val="4F0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5F31A0"/>
    <w:multiLevelType w:val="multilevel"/>
    <w:tmpl w:val="ED38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11357F"/>
    <w:multiLevelType w:val="multilevel"/>
    <w:tmpl w:val="F92A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616165"/>
    <w:multiLevelType w:val="multilevel"/>
    <w:tmpl w:val="4B5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4351E9"/>
    <w:multiLevelType w:val="hybridMultilevel"/>
    <w:tmpl w:val="4E0EF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706B0"/>
    <w:multiLevelType w:val="multilevel"/>
    <w:tmpl w:val="7E54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A0469F"/>
    <w:multiLevelType w:val="multilevel"/>
    <w:tmpl w:val="05C4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7745642">
    <w:abstractNumId w:val="8"/>
  </w:num>
  <w:num w:numId="2" w16cid:durableId="741026270">
    <w:abstractNumId w:val="0"/>
  </w:num>
  <w:num w:numId="3" w16cid:durableId="1525901195">
    <w:abstractNumId w:val="17"/>
  </w:num>
  <w:num w:numId="4" w16cid:durableId="311714250">
    <w:abstractNumId w:val="2"/>
  </w:num>
  <w:num w:numId="5" w16cid:durableId="1466006828">
    <w:abstractNumId w:val="14"/>
  </w:num>
  <w:num w:numId="6" w16cid:durableId="459105585">
    <w:abstractNumId w:val="11"/>
  </w:num>
  <w:num w:numId="7" w16cid:durableId="1639217460">
    <w:abstractNumId w:val="16"/>
  </w:num>
  <w:num w:numId="8" w16cid:durableId="1699088442">
    <w:abstractNumId w:val="6"/>
  </w:num>
  <w:num w:numId="9" w16cid:durableId="922185906">
    <w:abstractNumId w:val="12"/>
  </w:num>
  <w:num w:numId="10" w16cid:durableId="1392387221">
    <w:abstractNumId w:val="10"/>
  </w:num>
  <w:num w:numId="11" w16cid:durableId="1647052951">
    <w:abstractNumId w:val="3"/>
  </w:num>
  <w:num w:numId="12" w16cid:durableId="1309629594">
    <w:abstractNumId w:val="18"/>
  </w:num>
  <w:num w:numId="13" w16cid:durableId="1546680383">
    <w:abstractNumId w:val="4"/>
  </w:num>
  <w:num w:numId="14" w16cid:durableId="121776514">
    <w:abstractNumId w:val="20"/>
  </w:num>
  <w:num w:numId="15" w16cid:durableId="166482537">
    <w:abstractNumId w:val="7"/>
  </w:num>
  <w:num w:numId="16" w16cid:durableId="448352616">
    <w:abstractNumId w:val="19"/>
  </w:num>
  <w:num w:numId="17" w16cid:durableId="2002199374">
    <w:abstractNumId w:val="15"/>
  </w:num>
  <w:num w:numId="18" w16cid:durableId="176777595">
    <w:abstractNumId w:val="9"/>
  </w:num>
  <w:num w:numId="19" w16cid:durableId="566646646">
    <w:abstractNumId w:val="13"/>
  </w:num>
  <w:num w:numId="20" w16cid:durableId="407770036">
    <w:abstractNumId w:val="5"/>
  </w:num>
  <w:num w:numId="21" w16cid:durableId="568541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A3"/>
    <w:rsid w:val="000A6316"/>
    <w:rsid w:val="000A7289"/>
    <w:rsid w:val="000C37D1"/>
    <w:rsid w:val="000C7EC1"/>
    <w:rsid w:val="00193BE2"/>
    <w:rsid w:val="0024778E"/>
    <w:rsid w:val="002512A4"/>
    <w:rsid w:val="00287D26"/>
    <w:rsid w:val="0030455A"/>
    <w:rsid w:val="004202C3"/>
    <w:rsid w:val="00427325"/>
    <w:rsid w:val="0044073F"/>
    <w:rsid w:val="004B6829"/>
    <w:rsid w:val="006B2E7B"/>
    <w:rsid w:val="006E274F"/>
    <w:rsid w:val="006E4598"/>
    <w:rsid w:val="00784BFB"/>
    <w:rsid w:val="00810BB4"/>
    <w:rsid w:val="008A33EC"/>
    <w:rsid w:val="009228F2"/>
    <w:rsid w:val="009C24BC"/>
    <w:rsid w:val="00B26D6F"/>
    <w:rsid w:val="00C726C9"/>
    <w:rsid w:val="00CF55A8"/>
    <w:rsid w:val="00D75AA3"/>
    <w:rsid w:val="00E875EA"/>
    <w:rsid w:val="00EC5ACE"/>
    <w:rsid w:val="00F04F91"/>
    <w:rsid w:val="00FB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35A9"/>
  <w15:chartTrackingRefBased/>
  <w15:docId w15:val="{18D7BAC0-348B-4F19-9057-7FB5363E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BFB"/>
    <w:pPr>
      <w:spacing w:after="15" w:line="247" w:lineRule="auto"/>
      <w:ind w:left="288" w:firstLine="283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4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4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84B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84BFB"/>
    <w:rPr>
      <w:rFonts w:ascii="Times New Roman" w:eastAsia="Times New Roman" w:hAnsi="Times New Roman" w:cs="Times New Roman"/>
      <w:color w:val="000000"/>
      <w:lang w:eastAsia="ru-RU"/>
    </w:rPr>
  </w:style>
  <w:style w:type="table" w:customStyle="1" w:styleId="TableNormal">
    <w:name w:val="Table Normal"/>
    <w:rsid w:val="00784BF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rsid w:val="00784BF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phconfirmstamptitle">
    <w:name w:val="ph_confirmstamp_title"/>
    <w:next w:val="phconfirmstampstamp"/>
    <w:rsid w:val="00784BFB"/>
    <w:pPr>
      <w:pBdr>
        <w:top w:val="nil"/>
        <w:left w:val="nil"/>
        <w:bottom w:val="nil"/>
        <w:right w:val="nil"/>
        <w:between w:val="nil"/>
        <w:bar w:val="nil"/>
      </w:pBdr>
      <w:spacing w:before="20" w:after="120" w:line="240" w:lineRule="auto"/>
    </w:pPr>
    <w:rPr>
      <w:rFonts w:ascii="Times New Roman" w:eastAsia="Arial Unicode MS" w:hAnsi="Times New Roman" w:cs="Arial Unicode MS"/>
      <w:caps/>
      <w:color w:val="000000"/>
      <w:kern w:val="0"/>
      <w:sz w:val="24"/>
      <w:szCs w:val="24"/>
      <w:u w:color="000000"/>
      <w:bdr w:val="nil"/>
      <w:lang w:eastAsia="ru-RU"/>
      <w14:ligatures w14:val="none"/>
    </w:rPr>
  </w:style>
  <w:style w:type="paragraph" w:customStyle="1" w:styleId="phconfirmstampstamp">
    <w:name w:val="ph_confirmstamp_stamp"/>
    <w:rsid w:val="00784BFB"/>
    <w:pPr>
      <w:pBdr>
        <w:top w:val="nil"/>
        <w:left w:val="nil"/>
        <w:bottom w:val="nil"/>
        <w:right w:val="nil"/>
        <w:between w:val="nil"/>
        <w:bar w:val="nil"/>
      </w:pBdr>
      <w:spacing w:before="20" w:after="12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84B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784BFB"/>
    <w:pPr>
      <w:spacing w:line="259" w:lineRule="auto"/>
      <w:ind w:left="0" w:firstLine="0"/>
      <w:jc w:val="left"/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84B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4B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6829"/>
    <w:rPr>
      <w:rFonts w:ascii="Times New Roman" w:eastAsia="Times New Roman" w:hAnsi="Times New Roman" w:cs="Times New Roman"/>
      <w:color w:val="000000"/>
      <w:lang w:eastAsia="ru-RU"/>
    </w:rPr>
  </w:style>
  <w:style w:type="table" w:styleId="a9">
    <w:name w:val="Table Grid"/>
    <w:basedOn w:val="a1"/>
    <w:uiPriority w:val="39"/>
    <w:rsid w:val="000C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0C7EC1"/>
    <w:rPr>
      <w:b/>
      <w:bCs/>
    </w:rPr>
  </w:style>
  <w:style w:type="paragraph" w:customStyle="1" w:styleId="mcetaggedbr">
    <w:name w:val="_mce_tagged_br"/>
    <w:basedOn w:val="a"/>
    <w:rsid w:val="000C7EC1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styleId="ab">
    <w:name w:val="Hyperlink"/>
    <w:basedOn w:val="a0"/>
    <w:uiPriority w:val="99"/>
    <w:unhideWhenUsed/>
    <w:rsid w:val="000C7EC1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0A6316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  <w14:ligatures w14:val="none"/>
    </w:rPr>
  </w:style>
  <w:style w:type="paragraph" w:styleId="ad">
    <w:name w:val="List Paragraph"/>
    <w:basedOn w:val="a"/>
    <w:uiPriority w:val="34"/>
    <w:qFormat/>
    <w:rsid w:val="002512A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C37D1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0C37D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.rutoken.ru/display/KB/DM1008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157D8-A1CA-417F-8D65-E5D6D553B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1412</Words>
  <Characters>9618</Characters>
  <Application>Microsoft Office Word</Application>
  <DocSecurity>0</DocSecurity>
  <Lines>506</Lines>
  <Paragraphs>380</Paragraphs>
  <ScaleCrop>false</ScaleCrop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26</cp:revision>
  <dcterms:created xsi:type="dcterms:W3CDTF">2024-04-23T19:58:00Z</dcterms:created>
  <dcterms:modified xsi:type="dcterms:W3CDTF">2024-04-23T20:47:00Z</dcterms:modified>
</cp:coreProperties>
</file>