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AF9AC0" w14:textId="77777777" w:rsidR="00B642FD" w:rsidRPr="00E71F3C" w:rsidRDefault="00B642FD" w:rsidP="00B642FD">
      <w:pPr>
        <w:widowControl w:val="0"/>
        <w:autoSpaceDE w:val="0"/>
        <w:autoSpaceDN w:val="0"/>
        <w:adjustRightInd w:val="0"/>
        <w:spacing w:after="0" w:line="352" w:lineRule="exact"/>
        <w:rPr>
          <w:rFonts w:ascii="Times New Roman" w:hAnsi="Times New Roman"/>
          <w:color w:val="000000" w:themeColor="text1"/>
          <w:sz w:val="24"/>
          <w:szCs w:val="24"/>
        </w:rPr>
      </w:pPr>
      <w:r w:rsidRPr="00E71F3C">
        <w:rPr>
          <w:rFonts w:ascii="Times New Roman" w:hAnsi="Times New Roman"/>
          <w:noProof/>
          <w:color w:val="000000" w:themeColor="text1"/>
        </w:rPr>
        <mc:AlternateContent>
          <mc:Choice Requires="wps">
            <w:drawing>
              <wp:anchor distT="0" distB="0" distL="114300" distR="114300" simplePos="0" relativeHeight="251659264" behindDoc="1" locked="0" layoutInCell="0" allowOverlap="1" wp14:anchorId="11A6D55C" wp14:editId="4853E757">
                <wp:simplePos x="0" y="0"/>
                <wp:positionH relativeFrom="page">
                  <wp:posOffset>314325</wp:posOffset>
                </wp:positionH>
                <wp:positionV relativeFrom="page">
                  <wp:posOffset>752475</wp:posOffset>
                </wp:positionV>
                <wp:extent cx="0" cy="9187815"/>
                <wp:effectExtent l="19050" t="19050" r="19050" b="22860"/>
                <wp:wrapNone/>
                <wp:docPr id="11" name="Прямая соединительная линия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87815"/>
                        </a:xfrm>
                        <a:prstGeom prst="line">
                          <a:avLst/>
                        </a:prstGeom>
                        <a:noFill/>
                        <a:ln w="37043">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DDD0A0" id="Прямая соединительная линия 11"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75pt,59.25pt" to="24.75pt,78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" o:allowincell="f" strokecolor="#231f20" strokeweight="1.029mm">
                <w10:wrap anchorx="page" anchory="page"/>
              </v:line>
            </w:pict>
          </mc:Fallback>
        </mc:AlternateContent>
      </w:r>
      <w:r w:rsidRPr="00E71F3C">
        <w:rPr>
          <w:rFonts w:ascii="Times New Roman" w:hAnsi="Times New Roman"/>
          <w:noProof/>
          <w:color w:val="000000" w:themeColor="text1"/>
        </w:rPr>
        <mc:AlternateContent>
          <mc:Choice Requires="wps">
            <w:drawing>
              <wp:anchor distT="0" distB="0" distL="114300" distR="114300" simplePos="0" relativeHeight="251660288" behindDoc="1" locked="0" layoutInCell="0" allowOverlap="1" wp14:anchorId="55DEC1EE" wp14:editId="5DC2B2AF">
                <wp:simplePos x="0" y="0"/>
                <wp:positionH relativeFrom="page">
                  <wp:posOffset>7242810</wp:posOffset>
                </wp:positionH>
                <wp:positionV relativeFrom="page">
                  <wp:posOffset>752475</wp:posOffset>
                </wp:positionV>
                <wp:extent cx="0" cy="9187815"/>
                <wp:effectExtent l="22860" t="19050" r="24765" b="22860"/>
                <wp:wrapNone/>
                <wp:docPr id="10" name="Прямая соединительная линия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87815"/>
                        </a:xfrm>
                        <a:prstGeom prst="line">
                          <a:avLst/>
                        </a:prstGeom>
                        <a:noFill/>
                        <a:ln w="37032">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A1B0DF" id="Прямая соединительная линия 10"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70.3pt,59.25pt" to="570.3pt,78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" o:allowincell="f" strokecolor="#231f20" strokeweight="1.0287mm">
                <w10:wrap anchorx="page" anchory="page"/>
              </v:line>
            </w:pict>
          </mc:Fallback>
        </mc:AlternateContent>
      </w:r>
      <w:r w:rsidRPr="00E71F3C">
        <w:rPr>
          <w:rFonts w:ascii="Times New Roman" w:hAnsi="Times New Roman"/>
          <w:noProof/>
          <w:color w:val="000000" w:themeColor="text1"/>
        </w:rPr>
        <mc:AlternateContent>
          <mc:Choice Requires="wps">
            <w:drawing>
              <wp:anchor distT="0" distB="0" distL="114300" distR="114300" simplePos="0" relativeHeight="251661312" behindDoc="1" locked="0" layoutInCell="0" allowOverlap="1" wp14:anchorId="114DBAA5" wp14:editId="6DFE01F6">
                <wp:simplePos x="0" y="0"/>
                <wp:positionH relativeFrom="page">
                  <wp:posOffset>295910</wp:posOffset>
                </wp:positionH>
                <wp:positionV relativeFrom="page">
                  <wp:posOffset>770890</wp:posOffset>
                </wp:positionV>
                <wp:extent cx="6965950" cy="0"/>
                <wp:effectExtent l="19685" t="27940" r="24765" b="19685"/>
                <wp:wrapNone/>
                <wp:docPr id="9" name="Прямая соединительная линия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65950" cy="0"/>
                        </a:xfrm>
                        <a:prstGeom prst="line">
                          <a:avLst/>
                        </a:prstGeom>
                        <a:noFill/>
                        <a:ln w="37045">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449214" id="Прямая соединительная линия 9" o:spid="_x0000_s1026"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3.3pt,60.7pt" to="571.8pt,6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" o:allowincell="f" strokecolor="#231f20" strokeweight="1.029mm">
                <w10:wrap anchorx="page" anchory="page"/>
              </v:line>
            </w:pict>
          </mc:Fallback>
        </mc:AlternateContent>
      </w:r>
      <w:r w:rsidRPr="00E71F3C">
        <w:rPr>
          <w:rFonts w:ascii="Times New Roman" w:hAnsi="Times New Roman"/>
          <w:noProof/>
          <w:color w:val="000000" w:themeColor="text1"/>
        </w:rPr>
        <mc:AlternateContent>
          <mc:Choice Requires="wps">
            <w:drawing>
              <wp:anchor distT="0" distB="0" distL="114300" distR="114300" simplePos="0" relativeHeight="251662336" behindDoc="1" locked="0" layoutInCell="0" allowOverlap="1" wp14:anchorId="449E3925" wp14:editId="0503272C">
                <wp:simplePos x="0" y="0"/>
                <wp:positionH relativeFrom="page">
                  <wp:posOffset>342265</wp:posOffset>
                </wp:positionH>
                <wp:positionV relativeFrom="page">
                  <wp:posOffset>802640</wp:posOffset>
                </wp:positionV>
                <wp:extent cx="6873240" cy="0"/>
                <wp:effectExtent l="8890" t="12065" r="13970" b="6985"/>
                <wp:wrapNone/>
                <wp:docPr id="8" name="Прямая соединительная линия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3240" cy="0"/>
                        </a:xfrm>
                        <a:prstGeom prst="line">
                          <a:avLst/>
                        </a:prstGeom>
                        <a:noFill/>
                        <a:ln w="8890">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7785BE" id="Прямая соединительная линия 8" o:spid="_x0000_s1026" style="position:absolute;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6.95pt,63.2pt" to="568.15pt,6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" o:allowincell="f" strokecolor="#231f20" strokeweight=".7pt">
                <w10:wrap anchorx="page" anchory="page"/>
              </v:line>
            </w:pict>
          </mc:Fallback>
        </mc:AlternateContent>
      </w:r>
      <w:r w:rsidRPr="00E71F3C">
        <w:rPr>
          <w:rFonts w:ascii="Times New Roman" w:hAnsi="Times New Roman"/>
          <w:noProof/>
          <w:color w:val="000000" w:themeColor="text1"/>
        </w:rPr>
        <mc:AlternateContent>
          <mc:Choice Requires="wps">
            <w:drawing>
              <wp:anchor distT="0" distB="0" distL="114300" distR="114300" simplePos="0" relativeHeight="251663360" behindDoc="1" locked="0" layoutInCell="0" allowOverlap="1" wp14:anchorId="65027795" wp14:editId="2AB27C9A">
                <wp:simplePos x="0" y="0"/>
                <wp:positionH relativeFrom="page">
                  <wp:posOffset>337820</wp:posOffset>
                </wp:positionH>
                <wp:positionV relativeFrom="page">
                  <wp:posOffset>807085</wp:posOffset>
                </wp:positionV>
                <wp:extent cx="0" cy="9095740"/>
                <wp:effectExtent l="13970" t="6985" r="5080" b="12700"/>
                <wp:wrapNone/>
                <wp:docPr id="7" name="Прямая соединительная линия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095740"/>
                        </a:xfrm>
                        <a:prstGeom prst="line">
                          <a:avLst/>
                        </a:prstGeom>
                        <a:noFill/>
                        <a:ln w="8890">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12F6FB" id="Прямая соединительная линия 7" o:spid="_x0000_s1026" style="position:absolute;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6.6pt,63.55pt" to="26.6pt,7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" o:allowincell="f" strokecolor="white" strokeweight=".7pt">
                <w10:wrap anchorx="page" anchory="page"/>
              </v:line>
            </w:pict>
          </mc:Fallback>
        </mc:AlternateContent>
      </w:r>
      <w:r w:rsidRPr="00E71F3C">
        <w:rPr>
          <w:rFonts w:ascii="Times New Roman" w:hAnsi="Times New Roman"/>
          <w:noProof/>
          <w:color w:val="000000" w:themeColor="text1"/>
        </w:rPr>
        <mc:AlternateContent>
          <mc:Choice Requires="wps">
            <w:drawing>
              <wp:anchor distT="0" distB="0" distL="114300" distR="114300" simplePos="0" relativeHeight="251664384" behindDoc="1" locked="0" layoutInCell="0" allowOverlap="1" wp14:anchorId="1C62E1E2" wp14:editId="18806EF3">
                <wp:simplePos x="0" y="0"/>
                <wp:positionH relativeFrom="page">
                  <wp:posOffset>346710</wp:posOffset>
                </wp:positionH>
                <wp:positionV relativeFrom="page">
                  <wp:posOffset>798195</wp:posOffset>
                </wp:positionV>
                <wp:extent cx="0" cy="9095740"/>
                <wp:effectExtent l="13335" t="7620" r="5715" b="12065"/>
                <wp:wrapNone/>
                <wp:docPr id="6" name="Прямая соединительная линия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095740"/>
                        </a:xfrm>
                        <a:prstGeom prst="line">
                          <a:avLst/>
                        </a:prstGeom>
                        <a:noFill/>
                        <a:ln w="8889">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B28B5A" id="Прямая соединительная линия 6" o:spid="_x0000_s1026" style="position:absolute;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pt,62.85pt" to="27.3pt,77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" o:allowincell="f" strokecolor="#231f20" strokeweight=".24692mm">
                <w10:wrap anchorx="page" anchory="page"/>
              </v:line>
            </w:pict>
          </mc:Fallback>
        </mc:AlternateContent>
      </w:r>
      <w:r w:rsidRPr="00E71F3C">
        <w:rPr>
          <w:rFonts w:ascii="Times New Roman" w:hAnsi="Times New Roman"/>
          <w:noProof/>
          <w:color w:val="000000" w:themeColor="text1"/>
        </w:rPr>
        <mc:AlternateContent>
          <mc:Choice Requires="wps">
            <w:drawing>
              <wp:anchor distT="0" distB="0" distL="114300" distR="114300" simplePos="0" relativeHeight="251665408" behindDoc="1" locked="0" layoutInCell="0" allowOverlap="1" wp14:anchorId="122D1D92" wp14:editId="67D433D7">
                <wp:simplePos x="0" y="0"/>
                <wp:positionH relativeFrom="page">
                  <wp:posOffset>295910</wp:posOffset>
                </wp:positionH>
                <wp:positionV relativeFrom="page">
                  <wp:posOffset>9921240</wp:posOffset>
                </wp:positionV>
                <wp:extent cx="6965950" cy="0"/>
                <wp:effectExtent l="19685" t="24765" r="24765" b="22860"/>
                <wp:wrapNone/>
                <wp:docPr id="5" name="Прямая соединительная линия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65950" cy="0"/>
                        </a:xfrm>
                        <a:prstGeom prst="line">
                          <a:avLst/>
                        </a:prstGeom>
                        <a:noFill/>
                        <a:ln w="37047">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A90A45" id="Прямая соединительная линия 5" o:spid="_x0000_s1026" style="position:absolute;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3.3pt,781.2pt" to="571.8pt,78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" o:allowincell="f" strokecolor="#231f20" strokeweight="1.0291mm">
                <w10:wrap anchorx="page" anchory="page"/>
              </v:line>
            </w:pict>
          </mc:Fallback>
        </mc:AlternateContent>
      </w:r>
      <w:r w:rsidRPr="00E71F3C">
        <w:rPr>
          <w:rFonts w:ascii="Times New Roman" w:hAnsi="Times New Roman"/>
          <w:noProof/>
          <w:color w:val="000000" w:themeColor="text1"/>
        </w:rPr>
        <mc:AlternateContent>
          <mc:Choice Requires="wps">
            <w:drawing>
              <wp:anchor distT="0" distB="0" distL="114300" distR="114300" simplePos="0" relativeHeight="251666432" behindDoc="1" locked="0" layoutInCell="0" allowOverlap="1" wp14:anchorId="52D5BC16" wp14:editId="6C9D70EE">
                <wp:simplePos x="0" y="0"/>
                <wp:positionH relativeFrom="page">
                  <wp:posOffset>342265</wp:posOffset>
                </wp:positionH>
                <wp:positionV relativeFrom="page">
                  <wp:posOffset>9889490</wp:posOffset>
                </wp:positionV>
                <wp:extent cx="6873240" cy="0"/>
                <wp:effectExtent l="8890" t="12065" r="13970" b="6985"/>
                <wp:wrapNone/>
                <wp:docPr id="4" name="Прямая соединительная линия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3240" cy="0"/>
                        </a:xfrm>
                        <a:prstGeom prst="line">
                          <a:avLst/>
                        </a:prstGeom>
                        <a:noFill/>
                        <a:ln w="8890">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045674" id="Прямая соединительная линия 4" o:spid="_x0000_s1026" style="position:absolute;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6.95pt,778.7pt" to="568.15pt,77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" o:allowincell="f" strokecolor="#231f20" strokeweight=".7pt">
                <w10:wrap anchorx="page" anchory="page"/>
              </v:line>
            </w:pict>
          </mc:Fallback>
        </mc:AlternateContent>
      </w:r>
      <w:r w:rsidRPr="00E71F3C">
        <w:rPr>
          <w:rFonts w:ascii="Times New Roman" w:hAnsi="Times New Roman"/>
          <w:noProof/>
          <w:color w:val="000000" w:themeColor="text1"/>
        </w:rPr>
        <mc:AlternateContent>
          <mc:Choice Requires="wps">
            <w:drawing>
              <wp:anchor distT="0" distB="0" distL="114300" distR="114300" simplePos="0" relativeHeight="251667456" behindDoc="1" locked="0" layoutInCell="0" allowOverlap="1" wp14:anchorId="6F024B9A" wp14:editId="461B3793">
                <wp:simplePos x="0" y="0"/>
                <wp:positionH relativeFrom="page">
                  <wp:posOffset>7219950</wp:posOffset>
                </wp:positionH>
                <wp:positionV relativeFrom="page">
                  <wp:posOffset>807085</wp:posOffset>
                </wp:positionV>
                <wp:extent cx="0" cy="9095740"/>
                <wp:effectExtent l="9525" t="6985" r="9525" b="12700"/>
                <wp:wrapNone/>
                <wp:docPr id="3" name="Прямая соединительная линия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095740"/>
                        </a:xfrm>
                        <a:prstGeom prst="line">
                          <a:avLst/>
                        </a:prstGeom>
                        <a:noFill/>
                        <a:ln w="8890">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E6AD03" id="Прямая соединительная линия 3" o:spid="_x0000_s1026" style="position:absolute;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8.5pt,63.55pt" to="568.5pt,7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" o:allowincell="f" strokecolor="white" strokeweight=".7pt">
                <w10:wrap anchorx="page" anchory="page"/>
              </v:line>
            </w:pict>
          </mc:Fallback>
        </mc:AlternateContent>
      </w:r>
      <w:r w:rsidRPr="00E71F3C">
        <w:rPr>
          <w:rFonts w:ascii="Times New Roman" w:hAnsi="Times New Roman"/>
          <w:noProof/>
          <w:color w:val="000000" w:themeColor="text1"/>
        </w:rPr>
        <mc:AlternateContent>
          <mc:Choice Requires="wps">
            <w:drawing>
              <wp:anchor distT="0" distB="0" distL="114300" distR="114300" simplePos="0" relativeHeight="251668480" behindDoc="1" locked="0" layoutInCell="0" allowOverlap="1" wp14:anchorId="1D2FDA25" wp14:editId="4FD08BD1">
                <wp:simplePos x="0" y="0"/>
                <wp:positionH relativeFrom="page">
                  <wp:posOffset>7211060</wp:posOffset>
                </wp:positionH>
                <wp:positionV relativeFrom="page">
                  <wp:posOffset>798195</wp:posOffset>
                </wp:positionV>
                <wp:extent cx="0" cy="9095740"/>
                <wp:effectExtent l="10160" t="7620" r="8890" b="12065"/>
                <wp:wrapNone/>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095740"/>
                        </a:xfrm>
                        <a:prstGeom prst="line">
                          <a:avLst/>
                        </a:prstGeom>
                        <a:noFill/>
                        <a:ln w="8889">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15F6F3" id="Прямая соединительная линия 2" o:spid="_x0000_s1026" style="position:absolute;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8pt,62.85pt" to="567.8pt,77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" o:allowincell="f" strokecolor="#231f20" strokeweight=".24692mm">
                <w10:wrap anchorx="page" anchory="page"/>
              </v:line>
            </w:pict>
          </mc:Fallback>
        </mc:AlternateContent>
      </w:r>
    </w:p>
    <w:p w14:paraId="0FD0B987" w14:textId="77777777" w:rsidR="00B642FD" w:rsidRPr="00E71F3C" w:rsidRDefault="00B642FD" w:rsidP="00B642FD">
      <w:pPr>
        <w:widowControl w:val="0"/>
        <w:autoSpaceDE w:val="0"/>
        <w:autoSpaceDN w:val="0"/>
        <w:adjustRightInd w:val="0"/>
        <w:spacing w:after="0" w:line="318" w:lineRule="exact"/>
        <w:rPr>
          <w:rFonts w:ascii="Times New Roman" w:hAnsi="Times New Roman"/>
          <w:color w:val="000000" w:themeColor="text1"/>
          <w:sz w:val="24"/>
          <w:szCs w:val="24"/>
        </w:rPr>
      </w:pPr>
    </w:p>
    <w:p w14:paraId="556A3A98" w14:textId="77777777" w:rsidR="00B642FD" w:rsidRPr="00E71F3C" w:rsidRDefault="00B642FD" w:rsidP="00B642FD">
      <w:pPr>
        <w:widowControl w:val="0"/>
        <w:overflowPunct w:val="0"/>
        <w:autoSpaceDE w:val="0"/>
        <w:autoSpaceDN w:val="0"/>
        <w:adjustRightInd w:val="0"/>
        <w:spacing w:after="0" w:line="264" w:lineRule="auto"/>
        <w:ind w:left="2000" w:right="200" w:hanging="2773"/>
        <w:rPr>
          <w:rFonts w:ascii="Times New Roman" w:hAnsi="Times New Roman"/>
          <w:b/>
          <w:bCs/>
          <w:color w:val="000000" w:themeColor="text1"/>
          <w:sz w:val="31"/>
          <w:szCs w:val="31"/>
        </w:rPr>
      </w:pPr>
      <w:r w:rsidRPr="00E71F3C">
        <w:rPr>
          <w:rFonts w:ascii="Times New Roman" w:hAnsi="Times New Roman"/>
          <w:b/>
          <w:bCs/>
          <w:color w:val="000000" w:themeColor="text1"/>
          <w:sz w:val="31"/>
          <w:szCs w:val="31"/>
        </w:rPr>
        <w:t xml:space="preserve">МОСКОВСКИЙ ГОСУДАРСТВЕННЫЙ ТЕХНИЧЕСКИЙ УНИВЕРСИТЕТ </w:t>
      </w:r>
    </w:p>
    <w:p w14:paraId="6756CF27" w14:textId="77777777" w:rsidR="00B642FD" w:rsidRPr="00E71F3C" w:rsidRDefault="00B642FD" w:rsidP="00B642FD">
      <w:pPr>
        <w:widowControl w:val="0"/>
        <w:overflowPunct w:val="0"/>
        <w:autoSpaceDE w:val="0"/>
        <w:autoSpaceDN w:val="0"/>
        <w:adjustRightInd w:val="0"/>
        <w:spacing w:after="0" w:line="264" w:lineRule="auto"/>
        <w:ind w:left="1701" w:right="200" w:firstLine="142"/>
        <w:rPr>
          <w:rFonts w:ascii="Times New Roman" w:hAnsi="Times New Roman"/>
          <w:color w:val="000000" w:themeColor="text1"/>
          <w:sz w:val="24"/>
          <w:szCs w:val="24"/>
        </w:rPr>
      </w:pPr>
      <w:r w:rsidRPr="00E71F3C">
        <w:rPr>
          <w:rFonts w:ascii="Times New Roman" w:hAnsi="Times New Roman"/>
          <w:b/>
          <w:bCs/>
          <w:color w:val="000000" w:themeColor="text1"/>
          <w:sz w:val="31"/>
          <w:szCs w:val="31"/>
        </w:rPr>
        <w:t>им. Н.Э. БАУМАНА</w:t>
      </w:r>
    </w:p>
    <w:p w14:paraId="085607A1" w14:textId="77777777" w:rsidR="00B642FD" w:rsidRPr="00E71F3C" w:rsidRDefault="00B642FD" w:rsidP="00B642FD">
      <w:pPr>
        <w:widowControl w:val="0"/>
        <w:autoSpaceDE w:val="0"/>
        <w:autoSpaceDN w:val="0"/>
        <w:adjustRightInd w:val="0"/>
        <w:spacing w:after="0" w:line="200" w:lineRule="exact"/>
        <w:rPr>
          <w:rFonts w:ascii="Times New Roman" w:hAnsi="Times New Roman"/>
          <w:color w:val="000000" w:themeColor="text1"/>
          <w:sz w:val="24"/>
          <w:szCs w:val="24"/>
        </w:rPr>
      </w:pPr>
    </w:p>
    <w:p w14:paraId="676F53A6" w14:textId="77777777" w:rsidR="00B642FD" w:rsidRPr="00E71F3C" w:rsidRDefault="00B642FD" w:rsidP="00B642FD">
      <w:pPr>
        <w:widowControl w:val="0"/>
        <w:autoSpaceDE w:val="0"/>
        <w:autoSpaceDN w:val="0"/>
        <w:adjustRightInd w:val="0"/>
        <w:spacing w:after="0" w:line="200" w:lineRule="exact"/>
        <w:rPr>
          <w:rFonts w:ascii="Times New Roman" w:hAnsi="Times New Roman"/>
          <w:color w:val="000000" w:themeColor="text1"/>
          <w:sz w:val="24"/>
          <w:szCs w:val="24"/>
        </w:rPr>
      </w:pPr>
    </w:p>
    <w:p w14:paraId="34E8EEEE" w14:textId="77777777" w:rsidR="00B642FD" w:rsidRPr="00E71F3C" w:rsidRDefault="00B642FD" w:rsidP="00B642FD">
      <w:pPr>
        <w:widowControl w:val="0"/>
        <w:autoSpaceDE w:val="0"/>
        <w:autoSpaceDN w:val="0"/>
        <w:adjustRightInd w:val="0"/>
        <w:spacing w:after="0" w:line="203" w:lineRule="exact"/>
        <w:rPr>
          <w:rFonts w:ascii="Times New Roman" w:hAnsi="Times New Roman"/>
          <w:color w:val="000000" w:themeColor="text1"/>
          <w:sz w:val="24"/>
          <w:szCs w:val="24"/>
        </w:rPr>
      </w:pPr>
    </w:p>
    <w:p w14:paraId="67230251" w14:textId="77777777" w:rsidR="00B642FD" w:rsidRPr="00E71F3C" w:rsidRDefault="00B642FD" w:rsidP="00B642FD">
      <w:pPr>
        <w:widowControl w:val="0"/>
        <w:overflowPunct w:val="0"/>
        <w:autoSpaceDE w:val="0"/>
        <w:autoSpaceDN w:val="0"/>
        <w:adjustRightInd w:val="0"/>
        <w:spacing w:after="0" w:line="275" w:lineRule="auto"/>
        <w:ind w:left="660" w:right="1580" w:hanging="40"/>
        <w:rPr>
          <w:rFonts w:ascii="Times New Roman" w:hAnsi="Times New Roman"/>
          <w:color w:val="000000" w:themeColor="text1"/>
          <w:sz w:val="27"/>
          <w:szCs w:val="27"/>
        </w:rPr>
      </w:pPr>
      <w:r w:rsidRPr="00E71F3C">
        <w:rPr>
          <w:rFonts w:ascii="Times New Roman" w:hAnsi="Times New Roman"/>
          <w:color w:val="000000" w:themeColor="text1"/>
          <w:sz w:val="27"/>
          <w:szCs w:val="27"/>
        </w:rPr>
        <w:t>Факультет: Информатика и системы управления Кафедра: Информационная безопасность (ИУ8)</w:t>
      </w:r>
    </w:p>
    <w:p w14:paraId="451CBFCF" w14:textId="77777777" w:rsidR="00B642FD" w:rsidRPr="00E71F3C" w:rsidRDefault="00B642FD" w:rsidP="00B642FD">
      <w:pPr>
        <w:widowControl w:val="0"/>
        <w:overflowPunct w:val="0"/>
        <w:autoSpaceDE w:val="0"/>
        <w:autoSpaceDN w:val="0"/>
        <w:adjustRightInd w:val="0"/>
        <w:spacing w:after="0" w:line="275" w:lineRule="auto"/>
        <w:ind w:left="660" w:right="1580" w:hanging="40"/>
        <w:rPr>
          <w:rFonts w:ascii="Times New Roman" w:hAnsi="Times New Roman"/>
          <w:color w:val="000000" w:themeColor="text1"/>
          <w:sz w:val="27"/>
          <w:szCs w:val="27"/>
        </w:rPr>
      </w:pPr>
    </w:p>
    <w:p w14:paraId="7AF72EA1" w14:textId="77777777" w:rsidR="00B642FD" w:rsidRDefault="00B642FD" w:rsidP="00B642FD">
      <w:pPr>
        <w:widowControl w:val="0"/>
        <w:autoSpaceDE w:val="0"/>
        <w:autoSpaceDN w:val="0"/>
        <w:adjustRightInd w:val="0"/>
        <w:spacing w:after="0" w:line="200" w:lineRule="exact"/>
        <w:rPr>
          <w:rFonts w:ascii="Times New Roman" w:hAnsi="Times New Roman"/>
          <w:color w:val="000000" w:themeColor="text1"/>
          <w:sz w:val="24"/>
          <w:szCs w:val="24"/>
        </w:rPr>
      </w:pPr>
    </w:p>
    <w:p w14:paraId="77C4CCCC" w14:textId="77777777" w:rsidR="00B642FD" w:rsidRDefault="00B642FD" w:rsidP="00B642FD">
      <w:pPr>
        <w:widowControl w:val="0"/>
        <w:autoSpaceDE w:val="0"/>
        <w:autoSpaceDN w:val="0"/>
        <w:adjustRightInd w:val="0"/>
        <w:spacing w:after="0" w:line="200" w:lineRule="exact"/>
        <w:rPr>
          <w:rFonts w:ascii="Times New Roman" w:hAnsi="Times New Roman"/>
          <w:color w:val="000000" w:themeColor="text1"/>
          <w:sz w:val="24"/>
          <w:szCs w:val="24"/>
        </w:rPr>
      </w:pPr>
    </w:p>
    <w:p w14:paraId="53F1A71E" w14:textId="77777777" w:rsidR="00B642FD" w:rsidRDefault="00B642FD" w:rsidP="00B642FD">
      <w:pPr>
        <w:widowControl w:val="0"/>
        <w:autoSpaceDE w:val="0"/>
        <w:autoSpaceDN w:val="0"/>
        <w:adjustRightInd w:val="0"/>
        <w:spacing w:after="0" w:line="200" w:lineRule="exact"/>
        <w:rPr>
          <w:rFonts w:ascii="Times New Roman" w:hAnsi="Times New Roman"/>
          <w:color w:val="000000" w:themeColor="text1"/>
          <w:sz w:val="24"/>
          <w:szCs w:val="24"/>
        </w:rPr>
      </w:pPr>
    </w:p>
    <w:p w14:paraId="78A51139" w14:textId="77777777" w:rsidR="00B642FD" w:rsidRDefault="00B642FD" w:rsidP="00B642FD">
      <w:pPr>
        <w:widowControl w:val="0"/>
        <w:autoSpaceDE w:val="0"/>
        <w:autoSpaceDN w:val="0"/>
        <w:adjustRightInd w:val="0"/>
        <w:spacing w:after="0" w:line="200" w:lineRule="exact"/>
        <w:rPr>
          <w:rFonts w:ascii="Times New Roman" w:hAnsi="Times New Roman"/>
          <w:color w:val="000000" w:themeColor="text1"/>
          <w:sz w:val="24"/>
          <w:szCs w:val="24"/>
        </w:rPr>
      </w:pPr>
    </w:p>
    <w:p w14:paraId="6F92A40D" w14:textId="77777777" w:rsidR="00B642FD" w:rsidRDefault="00B642FD" w:rsidP="00B642FD">
      <w:pPr>
        <w:widowControl w:val="0"/>
        <w:autoSpaceDE w:val="0"/>
        <w:autoSpaceDN w:val="0"/>
        <w:adjustRightInd w:val="0"/>
        <w:spacing w:after="0" w:line="200" w:lineRule="exact"/>
        <w:rPr>
          <w:rFonts w:ascii="Times New Roman" w:hAnsi="Times New Roman"/>
          <w:color w:val="000000" w:themeColor="text1"/>
          <w:sz w:val="24"/>
          <w:szCs w:val="24"/>
        </w:rPr>
      </w:pPr>
    </w:p>
    <w:p w14:paraId="67AC79BC" w14:textId="77777777" w:rsidR="00B642FD" w:rsidRDefault="00B642FD" w:rsidP="00B642FD">
      <w:pPr>
        <w:widowControl w:val="0"/>
        <w:autoSpaceDE w:val="0"/>
        <w:autoSpaceDN w:val="0"/>
        <w:adjustRightInd w:val="0"/>
        <w:spacing w:after="0" w:line="200" w:lineRule="exact"/>
        <w:rPr>
          <w:rFonts w:ascii="Times New Roman" w:hAnsi="Times New Roman"/>
          <w:color w:val="000000" w:themeColor="text1"/>
          <w:sz w:val="24"/>
          <w:szCs w:val="24"/>
        </w:rPr>
      </w:pPr>
    </w:p>
    <w:p w14:paraId="5EC71A9B" w14:textId="77777777" w:rsidR="00B642FD" w:rsidRDefault="00B642FD" w:rsidP="00B642FD">
      <w:pPr>
        <w:widowControl w:val="0"/>
        <w:autoSpaceDE w:val="0"/>
        <w:autoSpaceDN w:val="0"/>
        <w:adjustRightInd w:val="0"/>
        <w:spacing w:after="0" w:line="200" w:lineRule="exact"/>
        <w:rPr>
          <w:rFonts w:ascii="Times New Roman" w:hAnsi="Times New Roman"/>
          <w:color w:val="000000" w:themeColor="text1"/>
          <w:sz w:val="24"/>
          <w:szCs w:val="24"/>
        </w:rPr>
      </w:pPr>
    </w:p>
    <w:p w14:paraId="17548913" w14:textId="77777777" w:rsidR="00B642FD" w:rsidRDefault="00B642FD" w:rsidP="00B642FD">
      <w:pPr>
        <w:widowControl w:val="0"/>
        <w:autoSpaceDE w:val="0"/>
        <w:autoSpaceDN w:val="0"/>
        <w:adjustRightInd w:val="0"/>
        <w:spacing w:after="0" w:line="200" w:lineRule="exact"/>
        <w:rPr>
          <w:rFonts w:ascii="Times New Roman" w:hAnsi="Times New Roman"/>
          <w:color w:val="000000" w:themeColor="text1"/>
          <w:sz w:val="24"/>
          <w:szCs w:val="24"/>
        </w:rPr>
      </w:pPr>
    </w:p>
    <w:p w14:paraId="211B4C6F" w14:textId="77777777" w:rsidR="00B642FD" w:rsidRPr="00E71F3C" w:rsidRDefault="00B642FD" w:rsidP="00B642FD">
      <w:pPr>
        <w:widowControl w:val="0"/>
        <w:autoSpaceDE w:val="0"/>
        <w:autoSpaceDN w:val="0"/>
        <w:adjustRightInd w:val="0"/>
        <w:spacing w:after="0" w:line="200" w:lineRule="exact"/>
        <w:rPr>
          <w:rFonts w:ascii="Times New Roman" w:hAnsi="Times New Roman"/>
          <w:color w:val="000000" w:themeColor="text1"/>
          <w:sz w:val="24"/>
          <w:szCs w:val="24"/>
        </w:rPr>
      </w:pPr>
    </w:p>
    <w:p w14:paraId="2F501072" w14:textId="77777777" w:rsidR="00B642FD" w:rsidRPr="00E07FC8" w:rsidRDefault="00B642FD" w:rsidP="00B642FD">
      <w:pPr>
        <w:widowControl w:val="0"/>
        <w:overflowPunct w:val="0"/>
        <w:autoSpaceDE w:val="0"/>
        <w:autoSpaceDN w:val="0"/>
        <w:adjustRightInd w:val="0"/>
        <w:spacing w:after="0" w:line="292" w:lineRule="auto"/>
        <w:ind w:left="-567" w:right="610" w:firstLine="141"/>
        <w:jc w:val="center"/>
        <w:rPr>
          <w:rFonts w:ascii="Times New Roman" w:hAnsi="Times New Roman"/>
          <w:color w:val="000000" w:themeColor="text1"/>
          <w:sz w:val="24"/>
          <w:szCs w:val="24"/>
        </w:rPr>
      </w:pPr>
      <w:r>
        <w:rPr>
          <w:rFonts w:ascii="Times New Roman" w:hAnsi="Times New Roman"/>
          <w:b/>
          <w:bCs/>
          <w:color w:val="000000" w:themeColor="text1"/>
          <w:sz w:val="34"/>
          <w:szCs w:val="34"/>
        </w:rPr>
        <w:t>ТЕОРИЯ ИГР И ИССЛЕДОВАНИЕ ОПЕРАЦИЙ</w:t>
      </w:r>
    </w:p>
    <w:p w14:paraId="2D93C240" w14:textId="77777777" w:rsidR="00B642FD" w:rsidRPr="00E71F3C" w:rsidRDefault="00B642FD" w:rsidP="00B642FD">
      <w:pPr>
        <w:widowControl w:val="0"/>
        <w:autoSpaceDE w:val="0"/>
        <w:autoSpaceDN w:val="0"/>
        <w:adjustRightInd w:val="0"/>
        <w:spacing w:after="0" w:line="200" w:lineRule="exact"/>
        <w:rPr>
          <w:rFonts w:ascii="Times New Roman" w:hAnsi="Times New Roman"/>
          <w:color w:val="000000" w:themeColor="text1"/>
          <w:sz w:val="24"/>
          <w:szCs w:val="24"/>
        </w:rPr>
      </w:pPr>
    </w:p>
    <w:p w14:paraId="188FED1D" w14:textId="77777777" w:rsidR="00B642FD" w:rsidRPr="00E71F3C" w:rsidRDefault="00B642FD" w:rsidP="00B642FD">
      <w:pPr>
        <w:widowControl w:val="0"/>
        <w:autoSpaceDE w:val="0"/>
        <w:autoSpaceDN w:val="0"/>
        <w:adjustRightInd w:val="0"/>
        <w:spacing w:after="0" w:line="272" w:lineRule="exact"/>
        <w:rPr>
          <w:rFonts w:ascii="Times New Roman" w:hAnsi="Times New Roman"/>
          <w:color w:val="000000" w:themeColor="text1"/>
          <w:sz w:val="24"/>
          <w:szCs w:val="24"/>
        </w:rPr>
      </w:pPr>
    </w:p>
    <w:p w14:paraId="64883F89" w14:textId="4123ECC0" w:rsidR="00B642FD" w:rsidRPr="00E71F3C" w:rsidRDefault="00B642FD" w:rsidP="00B642FD">
      <w:pPr>
        <w:widowControl w:val="0"/>
        <w:autoSpaceDE w:val="0"/>
        <w:autoSpaceDN w:val="0"/>
        <w:adjustRightInd w:val="0"/>
        <w:spacing w:after="0" w:line="240" w:lineRule="auto"/>
        <w:ind w:left="720"/>
        <w:rPr>
          <w:rFonts w:ascii="Times New Roman" w:hAnsi="Times New Roman"/>
          <w:color w:val="000000" w:themeColor="text1"/>
          <w:sz w:val="24"/>
          <w:szCs w:val="24"/>
        </w:rPr>
      </w:pPr>
      <w:r>
        <w:rPr>
          <w:rFonts w:ascii="Times New Roman" w:hAnsi="Times New Roman"/>
          <w:b/>
          <w:bCs/>
          <w:color w:val="000000" w:themeColor="text1"/>
          <w:sz w:val="35"/>
          <w:szCs w:val="35"/>
        </w:rPr>
        <w:t>Лабораторная работа №</w:t>
      </w:r>
      <w:r w:rsidR="003210E1">
        <w:rPr>
          <w:rFonts w:ascii="Times New Roman" w:hAnsi="Times New Roman"/>
          <w:b/>
          <w:bCs/>
          <w:color w:val="000000" w:themeColor="text1"/>
          <w:sz w:val="35"/>
          <w:szCs w:val="35"/>
        </w:rPr>
        <w:t>4</w:t>
      </w:r>
      <w:r w:rsidRPr="00E71F3C">
        <w:rPr>
          <w:rFonts w:ascii="Times New Roman" w:hAnsi="Times New Roman"/>
          <w:b/>
          <w:bCs/>
          <w:color w:val="000000" w:themeColor="text1"/>
          <w:sz w:val="35"/>
          <w:szCs w:val="35"/>
        </w:rPr>
        <w:t xml:space="preserve"> на тему:</w:t>
      </w:r>
    </w:p>
    <w:p w14:paraId="59FA47FB" w14:textId="77777777" w:rsidR="00B642FD" w:rsidRPr="00E71F3C" w:rsidRDefault="00B642FD" w:rsidP="00B642FD">
      <w:pPr>
        <w:widowControl w:val="0"/>
        <w:autoSpaceDE w:val="0"/>
        <w:autoSpaceDN w:val="0"/>
        <w:adjustRightInd w:val="0"/>
        <w:spacing w:after="0" w:line="46" w:lineRule="exact"/>
        <w:rPr>
          <w:rFonts w:ascii="Times New Roman" w:hAnsi="Times New Roman"/>
          <w:color w:val="000000" w:themeColor="text1"/>
          <w:sz w:val="24"/>
          <w:szCs w:val="24"/>
        </w:rPr>
      </w:pPr>
    </w:p>
    <w:p w14:paraId="71A84085" w14:textId="62ECE0E9" w:rsidR="00B642FD" w:rsidRPr="00E71F3C" w:rsidRDefault="00B642FD" w:rsidP="00B642FD">
      <w:pPr>
        <w:autoSpaceDE w:val="0"/>
        <w:autoSpaceDN w:val="0"/>
        <w:adjustRightInd w:val="0"/>
        <w:spacing w:after="0" w:line="240" w:lineRule="auto"/>
        <w:ind w:left="-1134"/>
        <w:jc w:val="center"/>
        <w:rPr>
          <w:rFonts w:ascii="Times New Roman" w:hAnsi="Times New Roman"/>
          <w:sz w:val="35"/>
          <w:szCs w:val="35"/>
        </w:rPr>
      </w:pPr>
      <w:r w:rsidRPr="00B76EAF">
        <w:rPr>
          <w:rFonts w:ascii="Times New Roman" w:hAnsi="Times New Roman"/>
          <w:sz w:val="35"/>
          <w:szCs w:val="35"/>
        </w:rPr>
        <w:t>«</w:t>
      </w:r>
      <w:r w:rsidR="003210E1" w:rsidRPr="003210E1">
        <w:rPr>
          <w:rFonts w:ascii="Times New Roman" w:hAnsi="Times New Roman"/>
          <w:sz w:val="35"/>
          <w:szCs w:val="35"/>
        </w:rPr>
        <w:t>«Игры с природой». Критерии принятия решений</w:t>
      </w:r>
      <w:r w:rsidRPr="00B76EAF">
        <w:rPr>
          <w:rFonts w:ascii="Times New Roman" w:hAnsi="Times New Roman"/>
          <w:sz w:val="35"/>
          <w:szCs w:val="35"/>
        </w:rPr>
        <w:t>»</w:t>
      </w:r>
    </w:p>
    <w:p w14:paraId="5EC03470" w14:textId="77777777" w:rsidR="00B642FD" w:rsidRDefault="00B642FD" w:rsidP="00B642FD">
      <w:pPr>
        <w:widowControl w:val="0"/>
        <w:autoSpaceDE w:val="0"/>
        <w:autoSpaceDN w:val="0"/>
        <w:adjustRightInd w:val="0"/>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t xml:space="preserve">                                      </w:t>
      </w:r>
    </w:p>
    <w:p w14:paraId="0EA88BED" w14:textId="18D8523B" w:rsidR="00B642FD" w:rsidRPr="00563C1A" w:rsidRDefault="00B642FD" w:rsidP="00B642FD">
      <w:pPr>
        <w:widowControl w:val="0"/>
        <w:autoSpaceDE w:val="0"/>
        <w:autoSpaceDN w:val="0"/>
        <w:adjustRightInd w:val="0"/>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t xml:space="preserve">                                   Вариант </w:t>
      </w:r>
      <w:r w:rsidR="00124975">
        <w:rPr>
          <w:rFonts w:ascii="Times New Roman" w:hAnsi="Times New Roman"/>
          <w:color w:val="000000" w:themeColor="text1"/>
          <w:sz w:val="28"/>
          <w:szCs w:val="28"/>
        </w:rPr>
        <w:t>4</w:t>
      </w:r>
    </w:p>
    <w:p w14:paraId="730CB167" w14:textId="77777777" w:rsidR="00B642FD" w:rsidRPr="00E71F3C" w:rsidRDefault="00B642FD" w:rsidP="00B642FD">
      <w:pPr>
        <w:widowControl w:val="0"/>
        <w:autoSpaceDE w:val="0"/>
        <w:autoSpaceDN w:val="0"/>
        <w:adjustRightInd w:val="0"/>
        <w:spacing w:after="0" w:line="200" w:lineRule="exact"/>
        <w:rPr>
          <w:rFonts w:ascii="Times New Roman" w:hAnsi="Times New Roman"/>
          <w:color w:val="000000" w:themeColor="text1"/>
          <w:sz w:val="24"/>
          <w:szCs w:val="24"/>
        </w:rPr>
      </w:pPr>
    </w:p>
    <w:p w14:paraId="48FE9FFF" w14:textId="77777777" w:rsidR="00B642FD" w:rsidRPr="00E71F3C" w:rsidRDefault="00B642FD" w:rsidP="00B642FD">
      <w:pPr>
        <w:widowControl w:val="0"/>
        <w:autoSpaceDE w:val="0"/>
        <w:autoSpaceDN w:val="0"/>
        <w:adjustRightInd w:val="0"/>
        <w:spacing w:after="0" w:line="200" w:lineRule="exact"/>
        <w:rPr>
          <w:rFonts w:ascii="Times New Roman" w:hAnsi="Times New Roman"/>
          <w:color w:val="000000" w:themeColor="text1"/>
          <w:sz w:val="24"/>
          <w:szCs w:val="24"/>
        </w:rPr>
      </w:pPr>
    </w:p>
    <w:p w14:paraId="6B4CE2E9" w14:textId="77777777" w:rsidR="00B642FD" w:rsidRPr="00E71F3C" w:rsidRDefault="00B642FD" w:rsidP="00B642FD">
      <w:pPr>
        <w:widowControl w:val="0"/>
        <w:autoSpaceDE w:val="0"/>
        <w:autoSpaceDN w:val="0"/>
        <w:adjustRightInd w:val="0"/>
        <w:spacing w:after="0" w:line="200" w:lineRule="exact"/>
        <w:rPr>
          <w:rFonts w:ascii="Times New Roman" w:hAnsi="Times New Roman"/>
          <w:color w:val="000000" w:themeColor="text1"/>
          <w:sz w:val="24"/>
          <w:szCs w:val="24"/>
        </w:rPr>
      </w:pPr>
    </w:p>
    <w:p w14:paraId="7FA9E659" w14:textId="77777777" w:rsidR="00B642FD" w:rsidRPr="00E71F3C" w:rsidRDefault="00B642FD" w:rsidP="00B642FD">
      <w:pPr>
        <w:widowControl w:val="0"/>
        <w:autoSpaceDE w:val="0"/>
        <w:autoSpaceDN w:val="0"/>
        <w:adjustRightInd w:val="0"/>
        <w:spacing w:after="0" w:line="200" w:lineRule="exact"/>
        <w:rPr>
          <w:rFonts w:ascii="Times New Roman" w:hAnsi="Times New Roman"/>
          <w:color w:val="000000" w:themeColor="text1"/>
          <w:sz w:val="24"/>
          <w:szCs w:val="24"/>
        </w:rPr>
      </w:pPr>
    </w:p>
    <w:p w14:paraId="33F6DF24" w14:textId="77777777" w:rsidR="00B642FD" w:rsidRPr="00E71F3C" w:rsidRDefault="00B642FD" w:rsidP="00B642FD">
      <w:pPr>
        <w:widowControl w:val="0"/>
        <w:autoSpaceDE w:val="0"/>
        <w:autoSpaceDN w:val="0"/>
        <w:adjustRightInd w:val="0"/>
        <w:spacing w:after="0" w:line="200" w:lineRule="exact"/>
        <w:rPr>
          <w:rFonts w:ascii="Times New Roman" w:hAnsi="Times New Roman"/>
          <w:color w:val="000000" w:themeColor="text1"/>
          <w:sz w:val="24"/>
          <w:szCs w:val="24"/>
        </w:rPr>
      </w:pPr>
    </w:p>
    <w:p w14:paraId="20DB36D4" w14:textId="77777777" w:rsidR="00B642FD" w:rsidRPr="00E71F3C" w:rsidRDefault="00B642FD" w:rsidP="00B642FD">
      <w:pPr>
        <w:widowControl w:val="0"/>
        <w:autoSpaceDE w:val="0"/>
        <w:autoSpaceDN w:val="0"/>
        <w:adjustRightInd w:val="0"/>
        <w:spacing w:after="0" w:line="200" w:lineRule="exact"/>
        <w:rPr>
          <w:rFonts w:ascii="Times New Roman" w:hAnsi="Times New Roman"/>
          <w:color w:val="000000" w:themeColor="text1"/>
          <w:sz w:val="24"/>
          <w:szCs w:val="24"/>
        </w:rPr>
      </w:pPr>
    </w:p>
    <w:p w14:paraId="14D33930" w14:textId="77777777" w:rsidR="00B642FD" w:rsidRPr="00E71F3C" w:rsidRDefault="00B642FD" w:rsidP="00B642FD">
      <w:pPr>
        <w:widowControl w:val="0"/>
        <w:autoSpaceDE w:val="0"/>
        <w:autoSpaceDN w:val="0"/>
        <w:adjustRightInd w:val="0"/>
        <w:spacing w:after="0" w:line="200" w:lineRule="exact"/>
        <w:rPr>
          <w:rFonts w:ascii="Times New Roman" w:hAnsi="Times New Roman"/>
          <w:color w:val="000000" w:themeColor="text1"/>
          <w:sz w:val="24"/>
          <w:szCs w:val="24"/>
        </w:rPr>
      </w:pPr>
    </w:p>
    <w:p w14:paraId="06459592" w14:textId="77777777" w:rsidR="00B642FD" w:rsidRPr="00E71F3C" w:rsidRDefault="00B642FD" w:rsidP="00B642FD">
      <w:pPr>
        <w:widowControl w:val="0"/>
        <w:autoSpaceDE w:val="0"/>
        <w:autoSpaceDN w:val="0"/>
        <w:adjustRightInd w:val="0"/>
        <w:spacing w:after="0" w:line="203" w:lineRule="exact"/>
        <w:rPr>
          <w:rFonts w:ascii="Times New Roman" w:hAnsi="Times New Roman"/>
          <w:color w:val="000000" w:themeColor="text1"/>
          <w:sz w:val="24"/>
          <w:szCs w:val="24"/>
        </w:rPr>
      </w:pPr>
    </w:p>
    <w:p w14:paraId="3687BF2E" w14:textId="77777777" w:rsidR="00B642FD" w:rsidRPr="00E71F3C" w:rsidRDefault="00B642FD" w:rsidP="00B642FD">
      <w:pPr>
        <w:widowControl w:val="0"/>
        <w:autoSpaceDE w:val="0"/>
        <w:autoSpaceDN w:val="0"/>
        <w:adjustRightInd w:val="0"/>
        <w:spacing w:after="0" w:line="240" w:lineRule="auto"/>
        <w:ind w:left="5360"/>
        <w:rPr>
          <w:rFonts w:ascii="Times New Roman" w:hAnsi="Times New Roman"/>
          <w:color w:val="000000" w:themeColor="text1"/>
          <w:sz w:val="24"/>
          <w:szCs w:val="24"/>
        </w:rPr>
      </w:pPr>
      <w:r w:rsidRPr="00E71F3C">
        <w:rPr>
          <w:rFonts w:ascii="Times New Roman" w:hAnsi="Times New Roman"/>
          <w:b/>
          <w:bCs/>
          <w:color w:val="000000" w:themeColor="text1"/>
          <w:sz w:val="27"/>
          <w:szCs w:val="27"/>
        </w:rPr>
        <w:t>Преподаватель:</w:t>
      </w:r>
    </w:p>
    <w:p w14:paraId="10BE29F2" w14:textId="77777777" w:rsidR="00B642FD" w:rsidRPr="00E71F3C" w:rsidRDefault="00B642FD" w:rsidP="00B642FD">
      <w:pPr>
        <w:widowControl w:val="0"/>
        <w:autoSpaceDE w:val="0"/>
        <w:autoSpaceDN w:val="0"/>
        <w:adjustRightInd w:val="0"/>
        <w:spacing w:after="0" w:line="40" w:lineRule="exact"/>
        <w:rPr>
          <w:rFonts w:ascii="Times New Roman" w:hAnsi="Times New Roman"/>
          <w:color w:val="000000" w:themeColor="text1"/>
          <w:sz w:val="24"/>
          <w:szCs w:val="24"/>
        </w:rPr>
      </w:pPr>
    </w:p>
    <w:p w14:paraId="6A5BE168" w14:textId="77777777" w:rsidR="00B642FD" w:rsidRPr="00E71F3C" w:rsidRDefault="00B642FD" w:rsidP="00B642FD">
      <w:pPr>
        <w:widowControl w:val="0"/>
        <w:autoSpaceDE w:val="0"/>
        <w:autoSpaceDN w:val="0"/>
        <w:adjustRightInd w:val="0"/>
        <w:spacing w:after="0" w:line="240" w:lineRule="auto"/>
        <w:ind w:left="5380"/>
        <w:rPr>
          <w:rFonts w:ascii="Times New Roman" w:hAnsi="Times New Roman"/>
          <w:color w:val="000000" w:themeColor="text1"/>
          <w:sz w:val="24"/>
          <w:szCs w:val="24"/>
        </w:rPr>
      </w:pPr>
      <w:r w:rsidRPr="00E71F3C">
        <w:rPr>
          <w:rFonts w:ascii="Times New Roman" w:hAnsi="Times New Roman"/>
          <w:color w:val="000000" w:themeColor="text1"/>
          <w:sz w:val="27"/>
          <w:szCs w:val="27"/>
        </w:rPr>
        <w:t>Коннова Н.С.</w:t>
      </w:r>
    </w:p>
    <w:p w14:paraId="61E35155" w14:textId="77777777" w:rsidR="00B642FD" w:rsidRPr="00E71F3C" w:rsidRDefault="00B642FD" w:rsidP="00B642FD">
      <w:pPr>
        <w:widowControl w:val="0"/>
        <w:autoSpaceDE w:val="0"/>
        <w:autoSpaceDN w:val="0"/>
        <w:adjustRightInd w:val="0"/>
        <w:spacing w:after="0" w:line="275" w:lineRule="exact"/>
        <w:rPr>
          <w:rFonts w:ascii="Times New Roman" w:hAnsi="Times New Roman"/>
          <w:color w:val="000000" w:themeColor="text1"/>
          <w:sz w:val="24"/>
          <w:szCs w:val="24"/>
        </w:rPr>
      </w:pPr>
    </w:p>
    <w:p w14:paraId="68B42210" w14:textId="77777777" w:rsidR="00B642FD" w:rsidRPr="00E71F3C" w:rsidRDefault="00B642FD" w:rsidP="00B642FD">
      <w:pPr>
        <w:widowControl w:val="0"/>
        <w:autoSpaceDE w:val="0"/>
        <w:autoSpaceDN w:val="0"/>
        <w:adjustRightInd w:val="0"/>
        <w:spacing w:after="0" w:line="240" w:lineRule="auto"/>
        <w:ind w:left="5380"/>
        <w:rPr>
          <w:rFonts w:ascii="Times New Roman" w:hAnsi="Times New Roman"/>
          <w:color w:val="000000" w:themeColor="text1"/>
          <w:sz w:val="24"/>
          <w:szCs w:val="24"/>
        </w:rPr>
      </w:pPr>
      <w:r w:rsidRPr="00E71F3C">
        <w:rPr>
          <w:rFonts w:ascii="Times New Roman" w:hAnsi="Times New Roman"/>
          <w:b/>
          <w:bCs/>
          <w:color w:val="000000" w:themeColor="text1"/>
          <w:sz w:val="27"/>
          <w:szCs w:val="27"/>
        </w:rPr>
        <w:t>Студент</w:t>
      </w:r>
      <w:r w:rsidRPr="00E71F3C">
        <w:rPr>
          <w:rFonts w:ascii="Times New Roman" w:hAnsi="Times New Roman"/>
          <w:color w:val="000000" w:themeColor="text1"/>
          <w:sz w:val="27"/>
          <w:szCs w:val="27"/>
        </w:rPr>
        <w:t>:</w:t>
      </w:r>
    </w:p>
    <w:p w14:paraId="618BA723" w14:textId="77777777" w:rsidR="00B642FD" w:rsidRPr="00E71F3C" w:rsidRDefault="00B642FD" w:rsidP="00B642FD">
      <w:pPr>
        <w:widowControl w:val="0"/>
        <w:autoSpaceDE w:val="0"/>
        <w:autoSpaceDN w:val="0"/>
        <w:adjustRightInd w:val="0"/>
        <w:spacing w:after="0" w:line="41" w:lineRule="exact"/>
        <w:rPr>
          <w:rFonts w:ascii="Times New Roman" w:hAnsi="Times New Roman"/>
          <w:color w:val="000000" w:themeColor="text1"/>
          <w:sz w:val="24"/>
          <w:szCs w:val="24"/>
        </w:rPr>
      </w:pPr>
    </w:p>
    <w:p w14:paraId="4597D610" w14:textId="76208C74" w:rsidR="00B642FD" w:rsidRPr="0043366D" w:rsidRDefault="00B642FD" w:rsidP="00B642FD">
      <w:pPr>
        <w:widowControl w:val="0"/>
        <w:autoSpaceDE w:val="0"/>
        <w:autoSpaceDN w:val="0"/>
        <w:adjustRightInd w:val="0"/>
        <w:spacing w:after="0" w:line="240" w:lineRule="auto"/>
        <w:ind w:left="5360"/>
        <w:rPr>
          <w:rFonts w:ascii="Times New Roman" w:hAnsi="Times New Roman"/>
          <w:color w:val="000000" w:themeColor="text1"/>
          <w:sz w:val="27"/>
          <w:szCs w:val="27"/>
        </w:rPr>
      </w:pPr>
      <w:r>
        <w:rPr>
          <w:rFonts w:ascii="Times New Roman" w:hAnsi="Times New Roman"/>
          <w:color w:val="000000" w:themeColor="text1"/>
          <w:sz w:val="27"/>
          <w:szCs w:val="27"/>
        </w:rPr>
        <w:t>Куликова А</w:t>
      </w:r>
      <w:r w:rsidRPr="0043366D">
        <w:rPr>
          <w:rFonts w:ascii="Times New Roman" w:hAnsi="Times New Roman"/>
          <w:color w:val="000000" w:themeColor="text1"/>
          <w:sz w:val="27"/>
          <w:szCs w:val="27"/>
        </w:rPr>
        <w:t>.</w:t>
      </w:r>
      <w:r>
        <w:rPr>
          <w:rFonts w:ascii="Times New Roman" w:hAnsi="Times New Roman"/>
          <w:color w:val="000000" w:themeColor="text1"/>
          <w:sz w:val="27"/>
          <w:szCs w:val="27"/>
        </w:rPr>
        <w:t>В</w:t>
      </w:r>
      <w:r w:rsidRPr="0043366D">
        <w:rPr>
          <w:rFonts w:ascii="Times New Roman" w:hAnsi="Times New Roman"/>
          <w:color w:val="000000" w:themeColor="text1"/>
          <w:sz w:val="27"/>
          <w:szCs w:val="27"/>
        </w:rPr>
        <w:t>.</w:t>
      </w:r>
    </w:p>
    <w:p w14:paraId="6CFBF050" w14:textId="77777777" w:rsidR="00B642FD" w:rsidRPr="00E71F3C" w:rsidRDefault="00B642FD" w:rsidP="00B642FD">
      <w:pPr>
        <w:widowControl w:val="0"/>
        <w:autoSpaceDE w:val="0"/>
        <w:autoSpaceDN w:val="0"/>
        <w:adjustRightInd w:val="0"/>
        <w:spacing w:after="0" w:line="278" w:lineRule="exact"/>
        <w:rPr>
          <w:rFonts w:ascii="Times New Roman" w:hAnsi="Times New Roman"/>
          <w:color w:val="000000" w:themeColor="text1"/>
          <w:sz w:val="24"/>
          <w:szCs w:val="24"/>
        </w:rPr>
      </w:pPr>
    </w:p>
    <w:p w14:paraId="5C560B14" w14:textId="77777777" w:rsidR="00580400" w:rsidRDefault="00B642FD" w:rsidP="00580400">
      <w:pPr>
        <w:widowControl w:val="0"/>
        <w:autoSpaceDE w:val="0"/>
        <w:autoSpaceDN w:val="0"/>
        <w:adjustRightInd w:val="0"/>
        <w:spacing w:after="0" w:line="240" w:lineRule="auto"/>
        <w:ind w:left="5420"/>
        <w:rPr>
          <w:rFonts w:ascii="Times New Roman" w:hAnsi="Times New Roman"/>
          <w:color w:val="000000" w:themeColor="text1"/>
          <w:sz w:val="24"/>
          <w:szCs w:val="24"/>
        </w:rPr>
      </w:pPr>
      <w:r w:rsidRPr="00E71F3C">
        <w:rPr>
          <w:rFonts w:ascii="Times New Roman" w:hAnsi="Times New Roman"/>
          <w:b/>
          <w:bCs/>
          <w:color w:val="000000" w:themeColor="text1"/>
          <w:sz w:val="27"/>
          <w:szCs w:val="27"/>
        </w:rPr>
        <w:t>Группа:</w:t>
      </w:r>
    </w:p>
    <w:p w14:paraId="6ED8E3C4" w14:textId="7CC63E6E" w:rsidR="00B642FD" w:rsidRPr="00B76EAF" w:rsidRDefault="00B642FD" w:rsidP="00580400">
      <w:pPr>
        <w:widowControl w:val="0"/>
        <w:autoSpaceDE w:val="0"/>
        <w:autoSpaceDN w:val="0"/>
        <w:adjustRightInd w:val="0"/>
        <w:spacing w:after="0" w:line="240" w:lineRule="auto"/>
        <w:ind w:left="5420"/>
        <w:rPr>
          <w:rFonts w:ascii="Times New Roman" w:hAnsi="Times New Roman"/>
          <w:color w:val="000000" w:themeColor="text1"/>
          <w:sz w:val="24"/>
          <w:szCs w:val="24"/>
        </w:rPr>
        <w:sectPr w:rsidR="00B642FD" w:rsidRPr="00B76EAF" w:rsidSect="00B84B33">
          <w:pgSz w:w="11900" w:h="16840"/>
          <w:pgMar w:top="1440" w:right="1140" w:bottom="1440" w:left="2920" w:header="720" w:footer="720" w:gutter="0"/>
          <w:cols w:space="720" w:equalWidth="0">
            <w:col w:w="7840"/>
          </w:cols>
          <w:noEndnote/>
        </w:sectPr>
      </w:pPr>
      <w:r>
        <w:rPr>
          <w:rFonts w:ascii="Times New Roman" w:hAnsi="Times New Roman"/>
          <w:color w:val="000000" w:themeColor="text1"/>
          <w:sz w:val="27"/>
          <w:szCs w:val="27"/>
        </w:rPr>
        <w:t>ИУ8-21М</w:t>
      </w:r>
    </w:p>
    <w:p w14:paraId="6874E4B0" w14:textId="047656D6" w:rsidR="00AD0D7A" w:rsidRPr="00AD0D7A" w:rsidRDefault="00AD0D7A" w:rsidP="00AD0D7A">
      <w:pPr>
        <w:spacing w:after="0" w:line="240" w:lineRule="auto"/>
        <w:rPr>
          <w:rFonts w:ascii="Times New Roman" w:eastAsia="Times New Roman" w:hAnsi="Times New Roman" w:cs="Times New Roman"/>
          <w:b/>
          <w:sz w:val="28"/>
          <w:szCs w:val="28"/>
        </w:rPr>
      </w:pPr>
      <w:r w:rsidRPr="00AD0D7A">
        <w:rPr>
          <w:rFonts w:ascii="Times New Roman" w:eastAsia="Times New Roman" w:hAnsi="Times New Roman" w:cs="Times New Roman"/>
          <w:b/>
          <w:sz w:val="28"/>
          <w:szCs w:val="28"/>
        </w:rPr>
        <w:lastRenderedPageBreak/>
        <w:t>Цель работы</w:t>
      </w:r>
    </w:p>
    <w:p w14:paraId="677618DD" w14:textId="77777777" w:rsidR="00AD0D7A" w:rsidRPr="00AD0D7A" w:rsidRDefault="00AD0D7A" w:rsidP="00AD0D7A">
      <w:pPr>
        <w:spacing w:after="0" w:line="240" w:lineRule="auto"/>
        <w:jc w:val="both"/>
        <w:rPr>
          <w:rFonts w:ascii="Times New Roman" w:eastAsia="Times New Roman" w:hAnsi="Times New Roman" w:cs="Times New Roman"/>
          <w:sz w:val="28"/>
          <w:szCs w:val="28"/>
        </w:rPr>
      </w:pPr>
    </w:p>
    <w:p w14:paraId="38A4C9D3" w14:textId="03C82E38" w:rsidR="00AD0D7A" w:rsidRDefault="00F004E2" w:rsidP="00F004E2">
      <w:pPr>
        <w:spacing w:after="0" w:line="240" w:lineRule="auto"/>
        <w:ind w:firstLine="708"/>
        <w:jc w:val="both"/>
        <w:rPr>
          <w:rFonts w:ascii="Times New Roman" w:eastAsia="Times New Roman" w:hAnsi="Times New Roman" w:cs="Times New Roman"/>
          <w:sz w:val="28"/>
          <w:szCs w:val="28"/>
        </w:rPr>
      </w:pPr>
      <w:r w:rsidRPr="00F004E2">
        <w:rPr>
          <w:rFonts w:ascii="Times New Roman" w:eastAsia="Times New Roman" w:hAnsi="Times New Roman" w:cs="Times New Roman"/>
          <w:sz w:val="28"/>
          <w:szCs w:val="28"/>
        </w:rPr>
        <w:t>Изучить постановку «игры с природой»; научиться применять различные</w:t>
      </w:r>
      <w:r>
        <w:rPr>
          <w:rFonts w:ascii="Times New Roman" w:eastAsia="Times New Roman" w:hAnsi="Times New Roman" w:cs="Times New Roman"/>
          <w:sz w:val="28"/>
          <w:szCs w:val="28"/>
        </w:rPr>
        <w:t xml:space="preserve"> </w:t>
      </w:r>
      <w:r w:rsidRPr="00F004E2">
        <w:rPr>
          <w:rFonts w:ascii="Times New Roman" w:eastAsia="Times New Roman" w:hAnsi="Times New Roman" w:cs="Times New Roman"/>
          <w:sz w:val="28"/>
          <w:szCs w:val="28"/>
        </w:rPr>
        <w:t xml:space="preserve">критерии (Бернулли, Вальда, максимума (оптимистическому), Гурвица, </w:t>
      </w:r>
      <w:proofErr w:type="spellStart"/>
      <w:r w:rsidRPr="00F004E2">
        <w:rPr>
          <w:rFonts w:ascii="Times New Roman" w:eastAsia="Times New Roman" w:hAnsi="Times New Roman" w:cs="Times New Roman"/>
          <w:sz w:val="28"/>
          <w:szCs w:val="28"/>
        </w:rPr>
        <w:t>Сэвиджа</w:t>
      </w:r>
      <w:proofErr w:type="spellEnd"/>
      <w:r w:rsidRPr="00F004E2">
        <w:rPr>
          <w:rFonts w:ascii="Times New Roman" w:eastAsia="Times New Roman" w:hAnsi="Times New Roman" w:cs="Times New Roman"/>
          <w:sz w:val="28"/>
          <w:szCs w:val="28"/>
        </w:rPr>
        <w:t>) для выбора стратегии в условиях полной неопределенности</w:t>
      </w:r>
      <w:r w:rsidR="00AD0D7A" w:rsidRPr="00AD0D7A">
        <w:rPr>
          <w:rFonts w:ascii="Times New Roman" w:eastAsia="Times New Roman" w:hAnsi="Times New Roman" w:cs="Times New Roman"/>
          <w:sz w:val="28"/>
          <w:szCs w:val="28"/>
        </w:rPr>
        <w:t>.</w:t>
      </w:r>
    </w:p>
    <w:p w14:paraId="2CA2F8D8" w14:textId="77777777" w:rsidR="00EA6CB4" w:rsidRDefault="00EA6CB4" w:rsidP="00AD0D7A">
      <w:pPr>
        <w:spacing w:after="0" w:line="240" w:lineRule="auto"/>
        <w:jc w:val="both"/>
        <w:rPr>
          <w:rFonts w:ascii="Times New Roman" w:eastAsia="Times New Roman" w:hAnsi="Times New Roman" w:cs="Times New Roman"/>
          <w:sz w:val="28"/>
          <w:szCs w:val="28"/>
        </w:rPr>
      </w:pPr>
    </w:p>
    <w:p w14:paraId="359F742B" w14:textId="2BA59C7F" w:rsidR="00EA6CB4" w:rsidRPr="00AD0D7A" w:rsidRDefault="003D661A" w:rsidP="00EA6CB4">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Постановка задачи</w:t>
      </w:r>
    </w:p>
    <w:p w14:paraId="33A0E814" w14:textId="77777777" w:rsidR="00E56811" w:rsidRPr="00E56811" w:rsidRDefault="00E56811" w:rsidP="00E56811">
      <w:pPr>
        <w:spacing w:after="0" w:line="240" w:lineRule="auto"/>
        <w:jc w:val="both"/>
        <w:rPr>
          <w:rFonts w:ascii="Times New Roman" w:eastAsia="Times New Roman" w:hAnsi="Times New Roman" w:cs="Times New Roman"/>
          <w:sz w:val="28"/>
          <w:szCs w:val="28"/>
        </w:rPr>
      </w:pPr>
    </w:p>
    <w:p w14:paraId="24DF80F1" w14:textId="774C2561" w:rsidR="00AD0D7A" w:rsidRDefault="00025286" w:rsidP="00025286">
      <w:pPr>
        <w:spacing w:after="0" w:line="240" w:lineRule="auto"/>
        <w:ind w:firstLine="567"/>
        <w:jc w:val="both"/>
        <w:rPr>
          <w:rFonts w:ascii="Times New Roman" w:eastAsia="Times New Roman" w:hAnsi="Times New Roman" w:cs="Times New Roman"/>
          <w:sz w:val="28"/>
          <w:szCs w:val="28"/>
        </w:rPr>
      </w:pPr>
      <w:r w:rsidRPr="00025286">
        <w:rPr>
          <w:rFonts w:ascii="Times New Roman" w:eastAsia="Times New Roman" w:hAnsi="Times New Roman" w:cs="Times New Roman"/>
          <w:sz w:val="28"/>
          <w:szCs w:val="28"/>
        </w:rPr>
        <w:t xml:space="preserve">Для заданной по вариантам игры определить при помощи </w:t>
      </w:r>
      <w:proofErr w:type="gramStart"/>
      <w:r w:rsidRPr="00025286">
        <w:rPr>
          <w:rFonts w:ascii="Times New Roman" w:eastAsia="Times New Roman" w:hAnsi="Times New Roman" w:cs="Times New Roman"/>
          <w:sz w:val="28"/>
          <w:szCs w:val="28"/>
        </w:rPr>
        <w:t xml:space="preserve">критериев </w:t>
      </w:r>
      <w:r>
        <w:rPr>
          <w:rFonts w:ascii="Times New Roman" w:eastAsia="Times New Roman" w:hAnsi="Times New Roman" w:cs="Times New Roman"/>
          <w:sz w:val="28"/>
          <w:szCs w:val="28"/>
        </w:rPr>
        <w:t xml:space="preserve"> </w:t>
      </w:r>
      <w:r w:rsidRPr="00025286">
        <w:rPr>
          <w:rFonts w:ascii="Times New Roman" w:eastAsia="Times New Roman" w:hAnsi="Times New Roman" w:cs="Times New Roman"/>
          <w:sz w:val="28"/>
          <w:szCs w:val="28"/>
        </w:rPr>
        <w:t>Бернулли</w:t>
      </w:r>
      <w:proofErr w:type="gramEnd"/>
      <w:r w:rsidRPr="00025286">
        <w:rPr>
          <w:rFonts w:ascii="Times New Roman" w:eastAsia="Times New Roman" w:hAnsi="Times New Roman" w:cs="Times New Roman"/>
          <w:sz w:val="28"/>
          <w:szCs w:val="28"/>
        </w:rPr>
        <w:t xml:space="preserve">, Вальда, максимума (оптимистического), Гурвица, </w:t>
      </w:r>
      <w:proofErr w:type="spellStart"/>
      <w:r w:rsidRPr="00025286">
        <w:rPr>
          <w:rFonts w:ascii="Times New Roman" w:eastAsia="Times New Roman" w:hAnsi="Times New Roman" w:cs="Times New Roman"/>
          <w:sz w:val="28"/>
          <w:szCs w:val="28"/>
        </w:rPr>
        <w:t>Севиджа</w:t>
      </w:r>
      <w:proofErr w:type="spellEnd"/>
      <w:r w:rsidRPr="00025286">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025286">
        <w:rPr>
          <w:rFonts w:ascii="Times New Roman" w:eastAsia="Times New Roman" w:hAnsi="Times New Roman" w:cs="Times New Roman"/>
          <w:sz w:val="28"/>
          <w:szCs w:val="28"/>
        </w:rPr>
        <w:t>оптимальные стратегии.</w:t>
      </w:r>
      <w:r w:rsidR="00E56811" w:rsidRPr="00E56811">
        <w:rPr>
          <w:rFonts w:ascii="Times New Roman" w:eastAsia="Times New Roman" w:hAnsi="Times New Roman" w:cs="Times New Roman"/>
          <w:sz w:val="28"/>
          <w:szCs w:val="28"/>
        </w:rPr>
        <w:t>.</w:t>
      </w:r>
    </w:p>
    <w:p w14:paraId="3D9A78F3" w14:textId="77777777" w:rsidR="004121AA" w:rsidRPr="00AD0D7A" w:rsidRDefault="004121AA" w:rsidP="0013513E">
      <w:pPr>
        <w:spacing w:after="0" w:line="240" w:lineRule="auto"/>
        <w:ind w:firstLine="567"/>
        <w:jc w:val="both"/>
        <w:rPr>
          <w:rFonts w:ascii="Times New Roman" w:eastAsia="Times New Roman" w:hAnsi="Times New Roman" w:cs="Times New Roman"/>
          <w:sz w:val="28"/>
          <w:szCs w:val="28"/>
        </w:rPr>
      </w:pPr>
    </w:p>
    <w:p w14:paraId="2D62567F" w14:textId="0106FFD9" w:rsidR="00AD0D7A" w:rsidRPr="00C81603" w:rsidRDefault="00C81603" w:rsidP="00AD0D7A">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Ход работы</w:t>
      </w:r>
    </w:p>
    <w:p w14:paraId="309D21C6" w14:textId="77777777" w:rsidR="00AD0D7A" w:rsidRPr="00AD0D7A" w:rsidRDefault="00AD0D7A" w:rsidP="00AD0D7A">
      <w:pPr>
        <w:spacing w:after="0" w:line="240" w:lineRule="auto"/>
        <w:rPr>
          <w:rFonts w:ascii="Times New Roman" w:hAnsi="Times New Roman" w:cs="Times New Roman"/>
          <w:b/>
          <w:bCs/>
          <w:color w:val="000000" w:themeColor="text1"/>
          <w:sz w:val="28"/>
          <w:szCs w:val="28"/>
        </w:rPr>
      </w:pPr>
    </w:p>
    <w:p w14:paraId="17258864" w14:textId="595278FC" w:rsidR="00AD0D7A" w:rsidRDefault="00B516CC" w:rsidP="00C3582E">
      <w:pPr>
        <w:spacing w:after="0" w:line="240" w:lineRule="auto"/>
        <w:ind w:firstLine="708"/>
        <w:rPr>
          <w:rFonts w:ascii="Times New Roman" w:hAnsi="Times New Roman" w:cs="Times New Roman"/>
          <w:sz w:val="28"/>
          <w:szCs w:val="28"/>
        </w:rPr>
      </w:pPr>
      <w:r w:rsidRPr="00AD0D7A">
        <w:rPr>
          <w:rFonts w:ascii="Times New Roman" w:hAnsi="Times New Roman" w:cs="Times New Roman"/>
          <w:sz w:val="28"/>
          <w:szCs w:val="28"/>
        </w:rPr>
        <w:t>М</w:t>
      </w:r>
      <w:r w:rsidR="00AD0D7A" w:rsidRPr="00AD0D7A">
        <w:rPr>
          <w:rFonts w:ascii="Times New Roman" w:hAnsi="Times New Roman" w:cs="Times New Roman"/>
          <w:sz w:val="28"/>
          <w:szCs w:val="28"/>
        </w:rPr>
        <w:t xml:space="preserve">атрица стратегий </w:t>
      </w:r>
      <w:r>
        <w:rPr>
          <w:rFonts w:ascii="Times New Roman" w:hAnsi="Times New Roman" w:cs="Times New Roman"/>
          <w:sz w:val="28"/>
          <w:szCs w:val="28"/>
        </w:rPr>
        <w:t xml:space="preserve">представлена в таблице 1. </w:t>
      </w:r>
    </w:p>
    <w:p w14:paraId="6871E1CA" w14:textId="77777777" w:rsidR="00B516CC" w:rsidRDefault="00B516CC" w:rsidP="00C3582E">
      <w:pPr>
        <w:spacing w:after="0" w:line="240" w:lineRule="auto"/>
        <w:ind w:firstLine="708"/>
        <w:rPr>
          <w:rFonts w:ascii="Times New Roman" w:hAnsi="Times New Roman" w:cs="Times New Roman"/>
          <w:bCs/>
          <w:sz w:val="28"/>
          <w:szCs w:val="28"/>
        </w:rPr>
      </w:pPr>
    </w:p>
    <w:p w14:paraId="31EE1883" w14:textId="7B4E0C32" w:rsidR="00B516CC" w:rsidRPr="00AD0D7A" w:rsidRDefault="00B516CC" w:rsidP="00B516CC">
      <w:pPr>
        <w:spacing w:after="0" w:line="240" w:lineRule="auto"/>
        <w:ind w:firstLine="708"/>
        <w:rPr>
          <w:rFonts w:ascii="Times New Roman" w:hAnsi="Times New Roman" w:cs="Times New Roman"/>
          <w:bCs/>
          <w:sz w:val="28"/>
          <w:szCs w:val="28"/>
        </w:rPr>
      </w:pPr>
      <w:r>
        <w:rPr>
          <w:rFonts w:ascii="Times New Roman" w:hAnsi="Times New Roman" w:cs="Times New Roman"/>
          <w:bCs/>
          <w:sz w:val="28"/>
          <w:szCs w:val="28"/>
        </w:rPr>
        <w:t>Таблица 1 – матрица стратегий</w:t>
      </w:r>
    </w:p>
    <w:p w14:paraId="15EE278B" w14:textId="77777777" w:rsidR="00AD0D7A" w:rsidRPr="00AD0D7A" w:rsidRDefault="00AD0D7A" w:rsidP="00AD0D7A">
      <w:pPr>
        <w:spacing w:after="0" w:line="240" w:lineRule="auto"/>
        <w:rPr>
          <w:rFonts w:ascii="Times New Roman" w:hAnsi="Times New Roman" w:cs="Times New Roman"/>
          <w:bCs/>
          <w:sz w:val="28"/>
          <w:szCs w:val="28"/>
        </w:rPr>
      </w:pPr>
    </w:p>
    <w:tbl>
      <w:tblPr>
        <w:tblStyle w:val="a3"/>
        <w:tblW w:w="0" w:type="auto"/>
        <w:tblLook w:val="04A0" w:firstRow="1" w:lastRow="0" w:firstColumn="1" w:lastColumn="0" w:noHBand="0" w:noVBand="1"/>
      </w:tblPr>
      <w:tblGrid>
        <w:gridCol w:w="1491"/>
        <w:gridCol w:w="1660"/>
        <w:gridCol w:w="1799"/>
        <w:gridCol w:w="1522"/>
        <w:gridCol w:w="1522"/>
        <w:gridCol w:w="1351"/>
      </w:tblGrid>
      <w:tr w:rsidR="00AD0D7A" w:rsidRPr="00B76EAF" w14:paraId="1E504466" w14:textId="77777777" w:rsidTr="00C4039A">
        <w:trPr>
          <w:trHeight w:val="769"/>
        </w:trPr>
        <w:tc>
          <w:tcPr>
            <w:tcW w:w="1526" w:type="dxa"/>
            <w:noWrap/>
            <w:vAlign w:val="center"/>
            <w:hideMark/>
          </w:tcPr>
          <w:p w14:paraId="6C6FB059" w14:textId="77777777" w:rsidR="00AD0D7A" w:rsidRPr="00B76EAF" w:rsidRDefault="00AD0D7A" w:rsidP="00C4039A">
            <w:pPr>
              <w:widowControl w:val="0"/>
              <w:autoSpaceDE w:val="0"/>
              <w:autoSpaceDN w:val="0"/>
              <w:adjustRightInd w:val="0"/>
              <w:spacing w:line="200" w:lineRule="exact"/>
              <w:jc w:val="center"/>
              <w:rPr>
                <w:rFonts w:ascii="Times New Roman" w:hAnsi="Times New Roman"/>
                <w:color w:val="000000" w:themeColor="text1"/>
                <w:sz w:val="24"/>
                <w:szCs w:val="24"/>
              </w:rPr>
            </w:pPr>
            <w:r w:rsidRPr="00B76EAF">
              <w:rPr>
                <w:rFonts w:ascii="Times New Roman" w:hAnsi="Times New Roman"/>
                <w:color w:val="000000" w:themeColor="text1"/>
                <w:sz w:val="24"/>
                <w:szCs w:val="24"/>
              </w:rPr>
              <w:t>Стратегии</w:t>
            </w:r>
          </w:p>
        </w:tc>
        <w:tc>
          <w:tcPr>
            <w:tcW w:w="1701" w:type="dxa"/>
            <w:noWrap/>
            <w:vAlign w:val="center"/>
            <w:hideMark/>
          </w:tcPr>
          <w:p w14:paraId="13CD30A9" w14:textId="77777777" w:rsidR="00AD0D7A" w:rsidRPr="00B76EAF" w:rsidRDefault="00AD0D7A" w:rsidP="00C4039A">
            <w:pPr>
              <w:widowControl w:val="0"/>
              <w:autoSpaceDE w:val="0"/>
              <w:autoSpaceDN w:val="0"/>
              <w:adjustRightInd w:val="0"/>
              <w:spacing w:line="200" w:lineRule="exact"/>
              <w:jc w:val="center"/>
              <w:rPr>
                <w:rFonts w:ascii="Times New Roman" w:hAnsi="Times New Roman"/>
                <w:color w:val="000000" w:themeColor="text1"/>
                <w:sz w:val="24"/>
                <w:szCs w:val="24"/>
              </w:rPr>
            </w:pPr>
            <w:r w:rsidRPr="00B76EAF">
              <w:rPr>
                <w:rFonts w:ascii="Times New Roman" w:hAnsi="Times New Roman"/>
                <w:color w:val="000000" w:themeColor="text1"/>
                <w:sz w:val="24"/>
                <w:szCs w:val="24"/>
              </w:rPr>
              <w:t>b1</w:t>
            </w:r>
          </w:p>
        </w:tc>
        <w:tc>
          <w:tcPr>
            <w:tcW w:w="1843" w:type="dxa"/>
            <w:noWrap/>
            <w:vAlign w:val="center"/>
            <w:hideMark/>
          </w:tcPr>
          <w:p w14:paraId="41D06D48" w14:textId="77777777" w:rsidR="00AD0D7A" w:rsidRPr="00B76EAF" w:rsidRDefault="00AD0D7A" w:rsidP="00C4039A">
            <w:pPr>
              <w:widowControl w:val="0"/>
              <w:autoSpaceDE w:val="0"/>
              <w:autoSpaceDN w:val="0"/>
              <w:adjustRightInd w:val="0"/>
              <w:spacing w:line="200" w:lineRule="exact"/>
              <w:jc w:val="center"/>
              <w:rPr>
                <w:rFonts w:ascii="Times New Roman" w:hAnsi="Times New Roman"/>
                <w:color w:val="000000" w:themeColor="text1"/>
                <w:sz w:val="24"/>
                <w:szCs w:val="24"/>
              </w:rPr>
            </w:pPr>
            <w:r w:rsidRPr="00B76EAF">
              <w:rPr>
                <w:rFonts w:ascii="Times New Roman" w:hAnsi="Times New Roman"/>
                <w:color w:val="000000" w:themeColor="text1"/>
                <w:sz w:val="24"/>
                <w:szCs w:val="24"/>
              </w:rPr>
              <w:t>b2</w:t>
            </w:r>
          </w:p>
        </w:tc>
        <w:tc>
          <w:tcPr>
            <w:tcW w:w="1559" w:type="dxa"/>
            <w:noWrap/>
            <w:vAlign w:val="center"/>
            <w:hideMark/>
          </w:tcPr>
          <w:p w14:paraId="73FD2B3C" w14:textId="77777777" w:rsidR="00AD0D7A" w:rsidRPr="00B76EAF" w:rsidRDefault="00AD0D7A" w:rsidP="00C4039A">
            <w:pPr>
              <w:widowControl w:val="0"/>
              <w:autoSpaceDE w:val="0"/>
              <w:autoSpaceDN w:val="0"/>
              <w:adjustRightInd w:val="0"/>
              <w:spacing w:line="200" w:lineRule="exact"/>
              <w:jc w:val="center"/>
              <w:rPr>
                <w:rFonts w:ascii="Times New Roman" w:hAnsi="Times New Roman"/>
                <w:color w:val="000000" w:themeColor="text1"/>
                <w:sz w:val="24"/>
                <w:szCs w:val="24"/>
              </w:rPr>
            </w:pPr>
            <w:r w:rsidRPr="00B76EAF">
              <w:rPr>
                <w:rFonts w:ascii="Times New Roman" w:hAnsi="Times New Roman"/>
                <w:color w:val="000000" w:themeColor="text1"/>
                <w:sz w:val="24"/>
                <w:szCs w:val="24"/>
              </w:rPr>
              <w:t>b3</w:t>
            </w:r>
          </w:p>
        </w:tc>
        <w:tc>
          <w:tcPr>
            <w:tcW w:w="1559" w:type="dxa"/>
            <w:noWrap/>
            <w:vAlign w:val="center"/>
            <w:hideMark/>
          </w:tcPr>
          <w:p w14:paraId="527092F5" w14:textId="77777777" w:rsidR="00AD0D7A" w:rsidRPr="00B76EAF" w:rsidRDefault="00AD0D7A" w:rsidP="00C4039A">
            <w:pPr>
              <w:widowControl w:val="0"/>
              <w:autoSpaceDE w:val="0"/>
              <w:autoSpaceDN w:val="0"/>
              <w:adjustRightInd w:val="0"/>
              <w:spacing w:line="200" w:lineRule="exact"/>
              <w:jc w:val="center"/>
              <w:rPr>
                <w:rFonts w:ascii="Times New Roman" w:hAnsi="Times New Roman"/>
                <w:color w:val="000000" w:themeColor="text1"/>
                <w:sz w:val="24"/>
                <w:szCs w:val="24"/>
              </w:rPr>
            </w:pPr>
            <w:r w:rsidRPr="00B76EAF">
              <w:rPr>
                <w:rFonts w:ascii="Times New Roman" w:hAnsi="Times New Roman"/>
                <w:color w:val="000000" w:themeColor="text1"/>
                <w:sz w:val="24"/>
                <w:szCs w:val="24"/>
              </w:rPr>
              <w:t>b4</w:t>
            </w:r>
          </w:p>
        </w:tc>
        <w:tc>
          <w:tcPr>
            <w:tcW w:w="1383" w:type="dxa"/>
            <w:noWrap/>
            <w:vAlign w:val="center"/>
            <w:hideMark/>
          </w:tcPr>
          <w:p w14:paraId="43C2AC14" w14:textId="77777777" w:rsidR="00AD0D7A" w:rsidRPr="00B76EAF" w:rsidRDefault="00AD0D7A" w:rsidP="00C4039A">
            <w:pPr>
              <w:widowControl w:val="0"/>
              <w:autoSpaceDE w:val="0"/>
              <w:autoSpaceDN w:val="0"/>
              <w:adjustRightInd w:val="0"/>
              <w:spacing w:line="200" w:lineRule="exact"/>
              <w:jc w:val="center"/>
              <w:rPr>
                <w:rFonts w:ascii="Times New Roman" w:hAnsi="Times New Roman"/>
                <w:color w:val="000000" w:themeColor="text1"/>
                <w:sz w:val="24"/>
                <w:szCs w:val="24"/>
              </w:rPr>
            </w:pPr>
            <w:r w:rsidRPr="00B76EAF">
              <w:rPr>
                <w:rFonts w:ascii="Times New Roman" w:hAnsi="Times New Roman"/>
                <w:color w:val="000000" w:themeColor="text1"/>
                <w:sz w:val="24"/>
                <w:szCs w:val="24"/>
              </w:rPr>
              <w:t>b5</w:t>
            </w:r>
          </w:p>
        </w:tc>
      </w:tr>
      <w:tr w:rsidR="00AD0D7A" w:rsidRPr="00B76EAF" w14:paraId="1EA2DBC5" w14:textId="77777777" w:rsidTr="00923217">
        <w:trPr>
          <w:trHeight w:val="647"/>
        </w:trPr>
        <w:tc>
          <w:tcPr>
            <w:tcW w:w="1526" w:type="dxa"/>
            <w:noWrap/>
            <w:vAlign w:val="center"/>
            <w:hideMark/>
          </w:tcPr>
          <w:p w14:paraId="085CBB53" w14:textId="77777777" w:rsidR="00AD0D7A" w:rsidRPr="00B76EAF" w:rsidRDefault="00AD0D7A" w:rsidP="00C4039A">
            <w:pPr>
              <w:widowControl w:val="0"/>
              <w:autoSpaceDE w:val="0"/>
              <w:autoSpaceDN w:val="0"/>
              <w:adjustRightInd w:val="0"/>
              <w:spacing w:line="200" w:lineRule="exact"/>
              <w:jc w:val="center"/>
              <w:rPr>
                <w:rFonts w:ascii="Times New Roman" w:hAnsi="Times New Roman"/>
                <w:color w:val="000000" w:themeColor="text1"/>
                <w:sz w:val="24"/>
                <w:szCs w:val="24"/>
              </w:rPr>
            </w:pPr>
            <w:r w:rsidRPr="00B76EAF">
              <w:rPr>
                <w:rFonts w:ascii="Times New Roman" w:hAnsi="Times New Roman"/>
                <w:color w:val="000000" w:themeColor="text1"/>
                <w:sz w:val="24"/>
                <w:szCs w:val="24"/>
              </w:rPr>
              <w:t>a1</w:t>
            </w:r>
          </w:p>
        </w:tc>
        <w:tc>
          <w:tcPr>
            <w:tcW w:w="1701" w:type="dxa"/>
            <w:noWrap/>
            <w:vAlign w:val="center"/>
          </w:tcPr>
          <w:p w14:paraId="688B1074" w14:textId="1207DD55" w:rsidR="00AD0D7A" w:rsidRPr="002A69EE" w:rsidRDefault="00923217" w:rsidP="00C4039A">
            <w:pPr>
              <w:widowControl w:val="0"/>
              <w:autoSpaceDE w:val="0"/>
              <w:autoSpaceDN w:val="0"/>
              <w:adjustRightInd w:val="0"/>
              <w:spacing w:line="200" w:lineRule="exact"/>
              <w:jc w:val="center"/>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16</w:t>
            </w:r>
          </w:p>
        </w:tc>
        <w:tc>
          <w:tcPr>
            <w:tcW w:w="1843" w:type="dxa"/>
            <w:noWrap/>
            <w:vAlign w:val="center"/>
          </w:tcPr>
          <w:p w14:paraId="3A031FE9" w14:textId="52C2C2F2" w:rsidR="00AD0D7A" w:rsidRPr="002A69EE" w:rsidRDefault="00923217" w:rsidP="00C4039A">
            <w:pPr>
              <w:widowControl w:val="0"/>
              <w:autoSpaceDE w:val="0"/>
              <w:autoSpaceDN w:val="0"/>
              <w:adjustRightInd w:val="0"/>
              <w:spacing w:line="200" w:lineRule="exact"/>
              <w:jc w:val="center"/>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3</w:t>
            </w:r>
          </w:p>
        </w:tc>
        <w:tc>
          <w:tcPr>
            <w:tcW w:w="1559" w:type="dxa"/>
            <w:noWrap/>
            <w:vAlign w:val="center"/>
          </w:tcPr>
          <w:p w14:paraId="24EC0B75" w14:textId="48AA3654" w:rsidR="00AD0D7A" w:rsidRPr="002A69EE" w:rsidRDefault="00923217" w:rsidP="00C4039A">
            <w:pPr>
              <w:widowControl w:val="0"/>
              <w:autoSpaceDE w:val="0"/>
              <w:autoSpaceDN w:val="0"/>
              <w:adjustRightInd w:val="0"/>
              <w:spacing w:line="200" w:lineRule="exact"/>
              <w:jc w:val="center"/>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14</w:t>
            </w:r>
          </w:p>
        </w:tc>
        <w:tc>
          <w:tcPr>
            <w:tcW w:w="1559" w:type="dxa"/>
            <w:noWrap/>
            <w:vAlign w:val="center"/>
          </w:tcPr>
          <w:p w14:paraId="0E804ADE" w14:textId="44F30C55" w:rsidR="00AD0D7A" w:rsidRPr="002A69EE" w:rsidRDefault="00923217" w:rsidP="00C4039A">
            <w:pPr>
              <w:widowControl w:val="0"/>
              <w:autoSpaceDE w:val="0"/>
              <w:autoSpaceDN w:val="0"/>
              <w:adjustRightInd w:val="0"/>
              <w:spacing w:line="200" w:lineRule="exact"/>
              <w:jc w:val="center"/>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4</w:t>
            </w:r>
          </w:p>
        </w:tc>
        <w:tc>
          <w:tcPr>
            <w:tcW w:w="1383" w:type="dxa"/>
            <w:noWrap/>
            <w:vAlign w:val="center"/>
          </w:tcPr>
          <w:p w14:paraId="6AC4E570" w14:textId="3B2CEE39" w:rsidR="00AD0D7A" w:rsidRPr="00B76EAF" w:rsidRDefault="00923217" w:rsidP="00C4039A">
            <w:pPr>
              <w:widowControl w:val="0"/>
              <w:autoSpaceDE w:val="0"/>
              <w:autoSpaceDN w:val="0"/>
              <w:adjustRightInd w:val="0"/>
              <w:spacing w:line="200" w:lineRule="exact"/>
              <w:jc w:val="center"/>
              <w:rPr>
                <w:rFonts w:ascii="Times New Roman" w:hAnsi="Times New Roman"/>
                <w:color w:val="000000" w:themeColor="text1"/>
                <w:sz w:val="24"/>
                <w:szCs w:val="24"/>
              </w:rPr>
            </w:pPr>
            <w:r>
              <w:rPr>
                <w:rFonts w:ascii="Times New Roman" w:hAnsi="Times New Roman"/>
                <w:color w:val="000000" w:themeColor="text1"/>
                <w:sz w:val="24"/>
                <w:szCs w:val="24"/>
              </w:rPr>
              <w:t>8</w:t>
            </w:r>
          </w:p>
        </w:tc>
      </w:tr>
      <w:tr w:rsidR="00AD0D7A" w:rsidRPr="00B76EAF" w14:paraId="3E2F8E74" w14:textId="77777777" w:rsidTr="00923217">
        <w:trPr>
          <w:trHeight w:val="619"/>
        </w:trPr>
        <w:tc>
          <w:tcPr>
            <w:tcW w:w="1526" w:type="dxa"/>
            <w:noWrap/>
            <w:vAlign w:val="center"/>
            <w:hideMark/>
          </w:tcPr>
          <w:p w14:paraId="68D5E590" w14:textId="77777777" w:rsidR="00AD0D7A" w:rsidRPr="00B76EAF" w:rsidRDefault="00AD0D7A" w:rsidP="00C4039A">
            <w:pPr>
              <w:widowControl w:val="0"/>
              <w:autoSpaceDE w:val="0"/>
              <w:autoSpaceDN w:val="0"/>
              <w:adjustRightInd w:val="0"/>
              <w:spacing w:line="200" w:lineRule="exact"/>
              <w:jc w:val="center"/>
              <w:rPr>
                <w:rFonts w:ascii="Times New Roman" w:hAnsi="Times New Roman"/>
                <w:color w:val="000000" w:themeColor="text1"/>
                <w:sz w:val="24"/>
                <w:szCs w:val="24"/>
              </w:rPr>
            </w:pPr>
            <w:r w:rsidRPr="00B76EAF">
              <w:rPr>
                <w:rFonts w:ascii="Times New Roman" w:hAnsi="Times New Roman"/>
                <w:color w:val="000000" w:themeColor="text1"/>
                <w:sz w:val="24"/>
                <w:szCs w:val="24"/>
              </w:rPr>
              <w:t>a2</w:t>
            </w:r>
          </w:p>
        </w:tc>
        <w:tc>
          <w:tcPr>
            <w:tcW w:w="1701" w:type="dxa"/>
            <w:noWrap/>
            <w:vAlign w:val="center"/>
          </w:tcPr>
          <w:p w14:paraId="70D4ACB6" w14:textId="0372ED08" w:rsidR="00AD0D7A" w:rsidRPr="002A69EE" w:rsidRDefault="00923217" w:rsidP="00C4039A">
            <w:pPr>
              <w:widowControl w:val="0"/>
              <w:autoSpaceDE w:val="0"/>
              <w:autoSpaceDN w:val="0"/>
              <w:adjustRightInd w:val="0"/>
              <w:spacing w:line="200" w:lineRule="exact"/>
              <w:jc w:val="center"/>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0</w:t>
            </w:r>
          </w:p>
        </w:tc>
        <w:tc>
          <w:tcPr>
            <w:tcW w:w="1843" w:type="dxa"/>
            <w:noWrap/>
            <w:vAlign w:val="center"/>
          </w:tcPr>
          <w:p w14:paraId="29F2B56F" w14:textId="6AFC04C6" w:rsidR="00AD0D7A" w:rsidRPr="002A69EE" w:rsidRDefault="00923217" w:rsidP="00C4039A">
            <w:pPr>
              <w:widowControl w:val="0"/>
              <w:autoSpaceDE w:val="0"/>
              <w:autoSpaceDN w:val="0"/>
              <w:adjustRightInd w:val="0"/>
              <w:spacing w:line="200" w:lineRule="exact"/>
              <w:jc w:val="center"/>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6</w:t>
            </w:r>
          </w:p>
        </w:tc>
        <w:tc>
          <w:tcPr>
            <w:tcW w:w="1559" w:type="dxa"/>
            <w:noWrap/>
            <w:vAlign w:val="center"/>
          </w:tcPr>
          <w:p w14:paraId="5F272BC7" w14:textId="59273318" w:rsidR="00AD0D7A" w:rsidRPr="002A69EE" w:rsidRDefault="00923217" w:rsidP="00C4039A">
            <w:pPr>
              <w:widowControl w:val="0"/>
              <w:autoSpaceDE w:val="0"/>
              <w:autoSpaceDN w:val="0"/>
              <w:adjustRightInd w:val="0"/>
              <w:spacing w:line="200" w:lineRule="exact"/>
              <w:jc w:val="center"/>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17</w:t>
            </w:r>
          </w:p>
        </w:tc>
        <w:tc>
          <w:tcPr>
            <w:tcW w:w="1559" w:type="dxa"/>
            <w:noWrap/>
            <w:vAlign w:val="center"/>
          </w:tcPr>
          <w:p w14:paraId="7CC763EE" w14:textId="4FE016DB" w:rsidR="00AD0D7A" w:rsidRPr="002A69EE" w:rsidRDefault="00923217" w:rsidP="00C4039A">
            <w:pPr>
              <w:widowControl w:val="0"/>
              <w:autoSpaceDE w:val="0"/>
              <w:autoSpaceDN w:val="0"/>
              <w:adjustRightInd w:val="0"/>
              <w:spacing w:line="200" w:lineRule="exact"/>
              <w:jc w:val="center"/>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0</w:t>
            </w:r>
          </w:p>
        </w:tc>
        <w:tc>
          <w:tcPr>
            <w:tcW w:w="1383" w:type="dxa"/>
            <w:noWrap/>
            <w:vAlign w:val="center"/>
          </w:tcPr>
          <w:p w14:paraId="08519E38" w14:textId="522ACC66" w:rsidR="00AD0D7A" w:rsidRPr="002A69EE" w:rsidRDefault="00923217" w:rsidP="00C4039A">
            <w:pPr>
              <w:widowControl w:val="0"/>
              <w:autoSpaceDE w:val="0"/>
              <w:autoSpaceDN w:val="0"/>
              <w:adjustRightInd w:val="0"/>
              <w:spacing w:line="200" w:lineRule="exact"/>
              <w:jc w:val="center"/>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12</w:t>
            </w:r>
          </w:p>
        </w:tc>
      </w:tr>
      <w:tr w:rsidR="00AD0D7A" w:rsidRPr="00B76EAF" w14:paraId="3E4142A3" w14:textId="77777777" w:rsidTr="00923217">
        <w:trPr>
          <w:trHeight w:val="741"/>
        </w:trPr>
        <w:tc>
          <w:tcPr>
            <w:tcW w:w="1526" w:type="dxa"/>
            <w:noWrap/>
            <w:vAlign w:val="center"/>
            <w:hideMark/>
          </w:tcPr>
          <w:p w14:paraId="4178D640" w14:textId="77777777" w:rsidR="00AD0D7A" w:rsidRPr="00B76EAF" w:rsidRDefault="00AD0D7A" w:rsidP="00C4039A">
            <w:pPr>
              <w:widowControl w:val="0"/>
              <w:autoSpaceDE w:val="0"/>
              <w:autoSpaceDN w:val="0"/>
              <w:adjustRightInd w:val="0"/>
              <w:spacing w:line="200" w:lineRule="exact"/>
              <w:jc w:val="center"/>
              <w:rPr>
                <w:rFonts w:ascii="Times New Roman" w:hAnsi="Times New Roman"/>
                <w:color w:val="000000" w:themeColor="text1"/>
                <w:sz w:val="24"/>
                <w:szCs w:val="24"/>
              </w:rPr>
            </w:pPr>
            <w:r w:rsidRPr="00B76EAF">
              <w:rPr>
                <w:rFonts w:ascii="Times New Roman" w:hAnsi="Times New Roman"/>
                <w:color w:val="000000" w:themeColor="text1"/>
                <w:sz w:val="24"/>
                <w:szCs w:val="24"/>
              </w:rPr>
              <w:t>a3</w:t>
            </w:r>
          </w:p>
        </w:tc>
        <w:tc>
          <w:tcPr>
            <w:tcW w:w="1701" w:type="dxa"/>
            <w:noWrap/>
            <w:vAlign w:val="center"/>
          </w:tcPr>
          <w:p w14:paraId="53C0347C" w14:textId="74A086B8" w:rsidR="00AD0D7A" w:rsidRPr="002A69EE" w:rsidRDefault="00923217" w:rsidP="00C4039A">
            <w:pPr>
              <w:widowControl w:val="0"/>
              <w:autoSpaceDE w:val="0"/>
              <w:autoSpaceDN w:val="0"/>
              <w:adjustRightInd w:val="0"/>
              <w:spacing w:line="200" w:lineRule="exact"/>
              <w:jc w:val="center"/>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10</w:t>
            </w:r>
          </w:p>
        </w:tc>
        <w:tc>
          <w:tcPr>
            <w:tcW w:w="1843" w:type="dxa"/>
            <w:noWrap/>
            <w:vAlign w:val="center"/>
          </w:tcPr>
          <w:p w14:paraId="0FAA4DB8" w14:textId="4D5D32CF" w:rsidR="00AD0D7A" w:rsidRPr="002A69EE" w:rsidRDefault="00923217" w:rsidP="00C4039A">
            <w:pPr>
              <w:widowControl w:val="0"/>
              <w:autoSpaceDE w:val="0"/>
              <w:autoSpaceDN w:val="0"/>
              <w:adjustRightInd w:val="0"/>
              <w:spacing w:line="200" w:lineRule="exact"/>
              <w:jc w:val="center"/>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3</w:t>
            </w:r>
          </w:p>
        </w:tc>
        <w:tc>
          <w:tcPr>
            <w:tcW w:w="1559" w:type="dxa"/>
            <w:noWrap/>
            <w:vAlign w:val="center"/>
          </w:tcPr>
          <w:p w14:paraId="13744910" w14:textId="0B7313AE" w:rsidR="00AD0D7A" w:rsidRPr="002A69EE" w:rsidRDefault="00923217" w:rsidP="00C4039A">
            <w:pPr>
              <w:widowControl w:val="0"/>
              <w:autoSpaceDE w:val="0"/>
              <w:autoSpaceDN w:val="0"/>
              <w:adjustRightInd w:val="0"/>
              <w:spacing w:line="200" w:lineRule="exact"/>
              <w:jc w:val="center"/>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4</w:t>
            </w:r>
          </w:p>
        </w:tc>
        <w:tc>
          <w:tcPr>
            <w:tcW w:w="1559" w:type="dxa"/>
            <w:noWrap/>
            <w:vAlign w:val="center"/>
          </w:tcPr>
          <w:p w14:paraId="6F23ADA5" w14:textId="5C57C433" w:rsidR="00AD0D7A" w:rsidRPr="002A69EE" w:rsidRDefault="00923217" w:rsidP="00C4039A">
            <w:pPr>
              <w:widowControl w:val="0"/>
              <w:autoSpaceDE w:val="0"/>
              <w:autoSpaceDN w:val="0"/>
              <w:adjustRightInd w:val="0"/>
              <w:spacing w:line="200" w:lineRule="exact"/>
              <w:jc w:val="center"/>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16</w:t>
            </w:r>
          </w:p>
        </w:tc>
        <w:tc>
          <w:tcPr>
            <w:tcW w:w="1383" w:type="dxa"/>
            <w:noWrap/>
            <w:vAlign w:val="center"/>
          </w:tcPr>
          <w:p w14:paraId="46C9940B" w14:textId="2E0EB597" w:rsidR="00AD0D7A" w:rsidRPr="002A69EE" w:rsidRDefault="00923217" w:rsidP="00C4039A">
            <w:pPr>
              <w:widowControl w:val="0"/>
              <w:autoSpaceDE w:val="0"/>
              <w:autoSpaceDN w:val="0"/>
              <w:adjustRightInd w:val="0"/>
              <w:spacing w:line="200" w:lineRule="exact"/>
              <w:jc w:val="center"/>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2</w:t>
            </w:r>
          </w:p>
        </w:tc>
      </w:tr>
      <w:tr w:rsidR="00AD0D7A" w:rsidRPr="00B76EAF" w14:paraId="193EF932" w14:textId="77777777" w:rsidTr="00923217">
        <w:trPr>
          <w:trHeight w:val="702"/>
        </w:trPr>
        <w:tc>
          <w:tcPr>
            <w:tcW w:w="1526" w:type="dxa"/>
            <w:noWrap/>
            <w:vAlign w:val="center"/>
            <w:hideMark/>
          </w:tcPr>
          <w:p w14:paraId="68A63C7B" w14:textId="77777777" w:rsidR="00AD0D7A" w:rsidRPr="00B76EAF" w:rsidRDefault="00AD0D7A" w:rsidP="00C4039A">
            <w:pPr>
              <w:widowControl w:val="0"/>
              <w:autoSpaceDE w:val="0"/>
              <w:autoSpaceDN w:val="0"/>
              <w:adjustRightInd w:val="0"/>
              <w:spacing w:line="200" w:lineRule="exact"/>
              <w:jc w:val="center"/>
              <w:rPr>
                <w:rFonts w:ascii="Times New Roman" w:hAnsi="Times New Roman"/>
                <w:color w:val="000000" w:themeColor="text1"/>
                <w:sz w:val="24"/>
                <w:szCs w:val="24"/>
              </w:rPr>
            </w:pPr>
            <w:r w:rsidRPr="00B76EAF">
              <w:rPr>
                <w:rFonts w:ascii="Times New Roman" w:hAnsi="Times New Roman"/>
                <w:color w:val="000000" w:themeColor="text1"/>
                <w:sz w:val="24"/>
                <w:szCs w:val="24"/>
              </w:rPr>
              <w:t>a4</w:t>
            </w:r>
          </w:p>
        </w:tc>
        <w:tc>
          <w:tcPr>
            <w:tcW w:w="1701" w:type="dxa"/>
            <w:noWrap/>
            <w:vAlign w:val="center"/>
          </w:tcPr>
          <w:p w14:paraId="4C6B2FA5" w14:textId="05592C43" w:rsidR="00AD0D7A" w:rsidRPr="002A69EE" w:rsidRDefault="00923217" w:rsidP="00C4039A">
            <w:pPr>
              <w:widowControl w:val="0"/>
              <w:autoSpaceDE w:val="0"/>
              <w:autoSpaceDN w:val="0"/>
              <w:adjustRightInd w:val="0"/>
              <w:spacing w:line="200" w:lineRule="exact"/>
              <w:jc w:val="center"/>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2</w:t>
            </w:r>
          </w:p>
        </w:tc>
        <w:tc>
          <w:tcPr>
            <w:tcW w:w="1843" w:type="dxa"/>
            <w:noWrap/>
            <w:vAlign w:val="center"/>
          </w:tcPr>
          <w:p w14:paraId="470FBB89" w14:textId="4903C7FA" w:rsidR="00AD0D7A" w:rsidRPr="002A69EE" w:rsidRDefault="00923217" w:rsidP="00C4039A">
            <w:pPr>
              <w:widowControl w:val="0"/>
              <w:autoSpaceDE w:val="0"/>
              <w:autoSpaceDN w:val="0"/>
              <w:adjustRightInd w:val="0"/>
              <w:spacing w:line="200" w:lineRule="exact"/>
              <w:jc w:val="center"/>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3</w:t>
            </w:r>
          </w:p>
        </w:tc>
        <w:tc>
          <w:tcPr>
            <w:tcW w:w="1559" w:type="dxa"/>
            <w:noWrap/>
            <w:vAlign w:val="center"/>
          </w:tcPr>
          <w:p w14:paraId="419A5481" w14:textId="311BA028" w:rsidR="00AD0D7A" w:rsidRPr="002A69EE" w:rsidRDefault="00923217" w:rsidP="00C4039A">
            <w:pPr>
              <w:widowControl w:val="0"/>
              <w:autoSpaceDE w:val="0"/>
              <w:autoSpaceDN w:val="0"/>
              <w:adjustRightInd w:val="0"/>
              <w:spacing w:line="200" w:lineRule="exact"/>
              <w:jc w:val="center"/>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9</w:t>
            </w:r>
          </w:p>
        </w:tc>
        <w:tc>
          <w:tcPr>
            <w:tcW w:w="1559" w:type="dxa"/>
            <w:noWrap/>
            <w:vAlign w:val="center"/>
          </w:tcPr>
          <w:p w14:paraId="58A8BB9E" w14:textId="0F055B02" w:rsidR="00AD0D7A" w:rsidRPr="002A69EE" w:rsidRDefault="00923217" w:rsidP="00C4039A">
            <w:pPr>
              <w:widowControl w:val="0"/>
              <w:autoSpaceDE w:val="0"/>
              <w:autoSpaceDN w:val="0"/>
              <w:adjustRightInd w:val="0"/>
              <w:spacing w:line="200" w:lineRule="exact"/>
              <w:jc w:val="center"/>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11</w:t>
            </w:r>
          </w:p>
        </w:tc>
        <w:tc>
          <w:tcPr>
            <w:tcW w:w="1383" w:type="dxa"/>
            <w:noWrap/>
            <w:vAlign w:val="center"/>
          </w:tcPr>
          <w:p w14:paraId="5C3285AC" w14:textId="02D1DCD0" w:rsidR="00AD0D7A" w:rsidRPr="002A69EE" w:rsidRDefault="00923217" w:rsidP="00C4039A">
            <w:pPr>
              <w:widowControl w:val="0"/>
              <w:autoSpaceDE w:val="0"/>
              <w:autoSpaceDN w:val="0"/>
              <w:adjustRightInd w:val="0"/>
              <w:spacing w:line="200" w:lineRule="exact"/>
              <w:jc w:val="center"/>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19</w:t>
            </w:r>
          </w:p>
        </w:tc>
      </w:tr>
    </w:tbl>
    <w:p w14:paraId="0AA18B00" w14:textId="77777777" w:rsidR="006E4598" w:rsidRDefault="006E4598"/>
    <w:p w14:paraId="33DD7536" w14:textId="77777777" w:rsidR="006F0CCE" w:rsidRDefault="006F0CCE" w:rsidP="006F0CCE">
      <w:pPr>
        <w:ind w:firstLine="708"/>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Результат программы представленной в приложении А:</w:t>
      </w:r>
    </w:p>
    <w:p w14:paraId="36A5F43F"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Исходная матрица игры:</w:t>
      </w:r>
    </w:p>
    <w:p w14:paraId="1797F5EC" w14:textId="77777777" w:rsidR="00AB4CE1" w:rsidRPr="00AB4CE1" w:rsidRDefault="00AB4CE1" w:rsidP="00AB4CE1">
      <w:pPr>
        <w:spacing w:after="0" w:line="240" w:lineRule="auto"/>
        <w:rPr>
          <w:rFonts w:asciiTheme="majorHAnsi" w:hAnsiTheme="majorHAnsi" w:cstheme="majorHAnsi"/>
        </w:rPr>
      </w:pPr>
      <w:proofErr w:type="gramStart"/>
      <w:r w:rsidRPr="00AB4CE1">
        <w:rPr>
          <w:rFonts w:asciiTheme="majorHAnsi" w:hAnsiTheme="majorHAnsi" w:cstheme="majorHAnsi"/>
        </w:rPr>
        <w:t>[[ 8</w:t>
      </w:r>
      <w:proofErr w:type="gramEnd"/>
      <w:r w:rsidRPr="00AB4CE1">
        <w:rPr>
          <w:rFonts w:asciiTheme="majorHAnsi" w:hAnsiTheme="majorHAnsi" w:cstheme="majorHAnsi"/>
        </w:rPr>
        <w:t xml:space="preserve">  8  6  7  8]</w:t>
      </w:r>
    </w:p>
    <w:p w14:paraId="3BC21AD4"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 xml:space="preserve"> </w:t>
      </w:r>
      <w:proofErr w:type="gramStart"/>
      <w:r w:rsidRPr="00AB4CE1">
        <w:rPr>
          <w:rFonts w:asciiTheme="majorHAnsi" w:hAnsiTheme="majorHAnsi" w:cstheme="majorHAnsi"/>
        </w:rPr>
        <w:t>[ 7</w:t>
      </w:r>
      <w:proofErr w:type="gramEnd"/>
      <w:r w:rsidRPr="00AB4CE1">
        <w:rPr>
          <w:rFonts w:asciiTheme="majorHAnsi" w:hAnsiTheme="majorHAnsi" w:cstheme="majorHAnsi"/>
        </w:rPr>
        <w:t xml:space="preserve">  7  6  4  9]</w:t>
      </w:r>
    </w:p>
    <w:p w14:paraId="208C046B"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 xml:space="preserve"> [</w:t>
      </w:r>
      <w:proofErr w:type="gramStart"/>
      <w:r w:rsidRPr="00AB4CE1">
        <w:rPr>
          <w:rFonts w:asciiTheme="majorHAnsi" w:hAnsiTheme="majorHAnsi" w:cstheme="majorHAnsi"/>
        </w:rPr>
        <w:t>10  8</w:t>
      </w:r>
      <w:proofErr w:type="gramEnd"/>
      <w:r w:rsidRPr="00AB4CE1">
        <w:rPr>
          <w:rFonts w:asciiTheme="majorHAnsi" w:hAnsiTheme="majorHAnsi" w:cstheme="majorHAnsi"/>
        </w:rPr>
        <w:t xml:space="preserve">  9 10  8]</w:t>
      </w:r>
    </w:p>
    <w:p w14:paraId="369248B3"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 xml:space="preserve"> </w:t>
      </w:r>
      <w:proofErr w:type="gramStart"/>
      <w:r w:rsidRPr="00AB4CE1">
        <w:rPr>
          <w:rFonts w:asciiTheme="majorHAnsi" w:hAnsiTheme="majorHAnsi" w:cstheme="majorHAnsi"/>
        </w:rPr>
        <w:t>[ 3</w:t>
      </w:r>
      <w:proofErr w:type="gramEnd"/>
      <w:r w:rsidRPr="00AB4CE1">
        <w:rPr>
          <w:rFonts w:asciiTheme="majorHAnsi" w:hAnsiTheme="majorHAnsi" w:cstheme="majorHAnsi"/>
        </w:rPr>
        <w:t xml:space="preserve">  6  9 -2  8]</w:t>
      </w:r>
    </w:p>
    <w:p w14:paraId="24FBCDFA"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 xml:space="preserve"> </w:t>
      </w:r>
      <w:proofErr w:type="gramStart"/>
      <w:r w:rsidRPr="00AB4CE1">
        <w:rPr>
          <w:rFonts w:asciiTheme="majorHAnsi" w:hAnsiTheme="majorHAnsi" w:cstheme="majorHAnsi"/>
        </w:rPr>
        <w:t>[ 7</w:t>
      </w:r>
      <w:proofErr w:type="gramEnd"/>
      <w:r w:rsidRPr="00AB4CE1">
        <w:rPr>
          <w:rFonts w:asciiTheme="majorHAnsi" w:hAnsiTheme="majorHAnsi" w:cstheme="majorHAnsi"/>
        </w:rPr>
        <w:t xml:space="preserve">  9  9  7 10]]</w:t>
      </w:r>
    </w:p>
    <w:p w14:paraId="6B19A637" w14:textId="77777777" w:rsidR="00AB4CE1" w:rsidRPr="00AB4CE1" w:rsidRDefault="00AB4CE1" w:rsidP="00AB4CE1">
      <w:pPr>
        <w:spacing w:after="0" w:line="240" w:lineRule="auto"/>
        <w:rPr>
          <w:rFonts w:asciiTheme="majorHAnsi" w:hAnsiTheme="majorHAnsi" w:cstheme="majorHAnsi"/>
        </w:rPr>
      </w:pPr>
    </w:p>
    <w:p w14:paraId="520A873D"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 Функция для критерия Бернулли ***</w:t>
      </w:r>
    </w:p>
    <w:p w14:paraId="78F3015A"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Оптимальные стратегии по критерию Бернулли:</w:t>
      </w:r>
    </w:p>
    <w:p w14:paraId="1D87E3DE"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Максимальное значение в столбце 1: 10</w:t>
      </w:r>
    </w:p>
    <w:p w14:paraId="013D6D08"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Максимальное значение в столбце 2: 9</w:t>
      </w:r>
    </w:p>
    <w:p w14:paraId="2C8C73EB"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Максимальное значение в столбце 3: 9</w:t>
      </w:r>
    </w:p>
    <w:p w14:paraId="2347D810"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Максимальное значение в столбце 4: 10</w:t>
      </w:r>
    </w:p>
    <w:p w14:paraId="1638AD0D"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Максимальное значение в столбце 5: 10</w:t>
      </w:r>
    </w:p>
    <w:p w14:paraId="175395A4"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lastRenderedPageBreak/>
        <w:t>Оптимальные стратегии для каждого столбца:</w:t>
      </w:r>
    </w:p>
    <w:p w14:paraId="7CA08276"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[10, 9, 9, 10, 10]</w:t>
      </w:r>
    </w:p>
    <w:p w14:paraId="34B9F52C" w14:textId="77777777" w:rsidR="00AB4CE1" w:rsidRPr="00AB4CE1" w:rsidRDefault="00AB4CE1" w:rsidP="00AB4CE1">
      <w:pPr>
        <w:spacing w:after="0" w:line="240" w:lineRule="auto"/>
        <w:rPr>
          <w:rFonts w:asciiTheme="majorHAnsi" w:hAnsiTheme="majorHAnsi" w:cstheme="majorHAnsi"/>
        </w:rPr>
      </w:pPr>
    </w:p>
    <w:p w14:paraId="5CFF6470"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 Функция для критерия Вальда ***</w:t>
      </w:r>
    </w:p>
    <w:p w14:paraId="4CBCF328"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Оптимальные стратегии по критерию Вальда:</w:t>
      </w:r>
    </w:p>
    <w:p w14:paraId="07C9108A"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Минимальное значение в строке 1: 6</w:t>
      </w:r>
    </w:p>
    <w:p w14:paraId="478C2ACA"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Минимальное значение в строке 2: 4</w:t>
      </w:r>
    </w:p>
    <w:p w14:paraId="67526B1C"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Минимальное значение в строке 3: 8</w:t>
      </w:r>
    </w:p>
    <w:p w14:paraId="5FE4084E"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Минимальное значение в строке 4: -2</w:t>
      </w:r>
    </w:p>
    <w:p w14:paraId="4A1F9132"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Минимальное значение в строке 5: 7</w:t>
      </w:r>
    </w:p>
    <w:p w14:paraId="3812047B"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Оптимальные стратегии для каждой строки:</w:t>
      </w:r>
    </w:p>
    <w:p w14:paraId="2642A9F1"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[6, 4, 8, -2, 7]</w:t>
      </w:r>
    </w:p>
    <w:p w14:paraId="667E526C" w14:textId="77777777" w:rsidR="00AB4CE1" w:rsidRPr="00AB4CE1" w:rsidRDefault="00AB4CE1" w:rsidP="00AB4CE1">
      <w:pPr>
        <w:spacing w:after="0" w:line="240" w:lineRule="auto"/>
        <w:rPr>
          <w:rFonts w:asciiTheme="majorHAnsi" w:hAnsiTheme="majorHAnsi" w:cstheme="majorHAnsi"/>
        </w:rPr>
      </w:pPr>
    </w:p>
    <w:p w14:paraId="172CEB34"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 Функция для критерия максимума (оптимистический) ***</w:t>
      </w:r>
    </w:p>
    <w:p w14:paraId="3147E7EF"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Оптимальные стратегии по критерию максимума (оптимистический):</w:t>
      </w:r>
    </w:p>
    <w:p w14:paraId="2E997E96"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Максимальное значение в столбце: 10</w:t>
      </w:r>
    </w:p>
    <w:p w14:paraId="519A1443"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Максимальное значение в столбце: 9</w:t>
      </w:r>
    </w:p>
    <w:p w14:paraId="1F082B07"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Максимальное значение в столбце: 9</w:t>
      </w:r>
    </w:p>
    <w:p w14:paraId="17677979"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Максимальное значение в столбце: 10</w:t>
      </w:r>
    </w:p>
    <w:p w14:paraId="77ABC6D5"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Максимальное значение в столбце: 10</w:t>
      </w:r>
    </w:p>
    <w:p w14:paraId="13F7DC35"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Оптимальные стратегии для каждого столбца:</w:t>
      </w:r>
    </w:p>
    <w:p w14:paraId="26C7966D"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[10, 9, 9, 10, 10]</w:t>
      </w:r>
    </w:p>
    <w:p w14:paraId="51E29DC7" w14:textId="77777777" w:rsidR="00AB4CE1" w:rsidRPr="00AB4CE1" w:rsidRDefault="00AB4CE1" w:rsidP="00AB4CE1">
      <w:pPr>
        <w:spacing w:after="0" w:line="240" w:lineRule="auto"/>
        <w:rPr>
          <w:rFonts w:asciiTheme="majorHAnsi" w:hAnsiTheme="majorHAnsi" w:cstheme="majorHAnsi"/>
        </w:rPr>
      </w:pPr>
    </w:p>
    <w:p w14:paraId="7DCBAE63"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 Функция для критерия Гурвица ***</w:t>
      </w:r>
    </w:p>
    <w:p w14:paraId="09EDF6AB"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Оптимальные стратегии по критерию Гурвица (α = 0.5):</w:t>
      </w:r>
    </w:p>
    <w:p w14:paraId="091CA46A"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Значение Гурвица для строки 1: 7.0</w:t>
      </w:r>
    </w:p>
    <w:p w14:paraId="2ADC2304"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Значение Гурвица для строки 2: 6.5</w:t>
      </w:r>
    </w:p>
    <w:p w14:paraId="5A38263F"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Значение Гурвица для строки 3: 9.0</w:t>
      </w:r>
    </w:p>
    <w:p w14:paraId="372017E7"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Значение Гурвица для строки 4: 3.5</w:t>
      </w:r>
    </w:p>
    <w:p w14:paraId="6541CAAA"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Значение Гурвица для строки 5: 8.5</w:t>
      </w:r>
    </w:p>
    <w:p w14:paraId="2808BC1E"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Максимальное значение Гурвица:</w:t>
      </w:r>
    </w:p>
    <w:p w14:paraId="72259500"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9.0</w:t>
      </w:r>
    </w:p>
    <w:p w14:paraId="26D2137E" w14:textId="77777777" w:rsidR="00AB4CE1" w:rsidRPr="00AB4CE1" w:rsidRDefault="00AB4CE1" w:rsidP="00AB4CE1">
      <w:pPr>
        <w:spacing w:after="0" w:line="240" w:lineRule="auto"/>
        <w:rPr>
          <w:rFonts w:asciiTheme="majorHAnsi" w:hAnsiTheme="majorHAnsi" w:cstheme="majorHAnsi"/>
        </w:rPr>
      </w:pPr>
    </w:p>
    <w:p w14:paraId="6442913A"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 xml:space="preserve">*** Функция для критерия </w:t>
      </w:r>
      <w:proofErr w:type="spellStart"/>
      <w:r w:rsidRPr="00AB4CE1">
        <w:rPr>
          <w:rFonts w:asciiTheme="majorHAnsi" w:hAnsiTheme="majorHAnsi" w:cstheme="majorHAnsi"/>
        </w:rPr>
        <w:t>Севиджа</w:t>
      </w:r>
      <w:proofErr w:type="spellEnd"/>
      <w:r w:rsidRPr="00AB4CE1">
        <w:rPr>
          <w:rFonts w:asciiTheme="majorHAnsi" w:hAnsiTheme="majorHAnsi" w:cstheme="majorHAnsi"/>
        </w:rPr>
        <w:t xml:space="preserve"> ***</w:t>
      </w:r>
    </w:p>
    <w:p w14:paraId="68CA50B5" w14:textId="77777777" w:rsidR="00AB4CE1" w:rsidRPr="004D6A0B" w:rsidRDefault="00AB4CE1" w:rsidP="00AB4CE1">
      <w:pPr>
        <w:spacing w:after="0" w:line="240" w:lineRule="auto"/>
        <w:rPr>
          <w:rFonts w:asciiTheme="majorHAnsi" w:hAnsiTheme="majorHAnsi" w:cstheme="majorHAnsi"/>
          <w:lang w:val="en-US"/>
        </w:rPr>
      </w:pPr>
      <w:r w:rsidRPr="00AB4CE1">
        <w:rPr>
          <w:rFonts w:asciiTheme="majorHAnsi" w:hAnsiTheme="majorHAnsi" w:cstheme="majorHAnsi"/>
        </w:rPr>
        <w:t xml:space="preserve">Оптимальные стратегии по критерию </w:t>
      </w:r>
      <w:proofErr w:type="spellStart"/>
      <w:r w:rsidRPr="00AB4CE1">
        <w:rPr>
          <w:rFonts w:asciiTheme="majorHAnsi" w:hAnsiTheme="majorHAnsi" w:cstheme="majorHAnsi"/>
        </w:rPr>
        <w:t>Севиджа</w:t>
      </w:r>
      <w:proofErr w:type="spellEnd"/>
      <w:r w:rsidRPr="00AB4CE1">
        <w:rPr>
          <w:rFonts w:asciiTheme="majorHAnsi" w:hAnsiTheme="majorHAnsi" w:cstheme="majorHAnsi"/>
        </w:rPr>
        <w:t>:</w:t>
      </w:r>
    </w:p>
    <w:p w14:paraId="34872C83"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Максимальная разница для столбца 1: 7</w:t>
      </w:r>
    </w:p>
    <w:p w14:paraId="40C361A0"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Максимальная разница для столбца 2: 3</w:t>
      </w:r>
    </w:p>
    <w:p w14:paraId="22850E45"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Максимальная разница для столбца 3: 3</w:t>
      </w:r>
    </w:p>
    <w:p w14:paraId="65812A0E"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Максимальная разница для столбца 4: 12</w:t>
      </w:r>
    </w:p>
    <w:p w14:paraId="273755BF"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Максимальная разница для столбца 5: 2</w:t>
      </w:r>
    </w:p>
    <w:p w14:paraId="10E14121" w14:textId="77777777" w:rsidR="00AB4CE1" w:rsidRPr="00AB4CE1" w:rsidRDefault="00AB4CE1" w:rsidP="00AB4CE1">
      <w:pPr>
        <w:spacing w:after="0" w:line="240" w:lineRule="auto"/>
        <w:rPr>
          <w:rFonts w:asciiTheme="majorHAnsi" w:hAnsiTheme="majorHAnsi" w:cstheme="majorHAnsi"/>
        </w:rPr>
      </w:pPr>
      <w:r w:rsidRPr="00AB4CE1">
        <w:rPr>
          <w:rFonts w:asciiTheme="majorHAnsi" w:hAnsiTheme="majorHAnsi" w:cstheme="majorHAnsi"/>
        </w:rPr>
        <w:t>Минимальная максимальная разница:</w:t>
      </w:r>
    </w:p>
    <w:p w14:paraId="2C8C4011" w14:textId="77777777" w:rsidR="00AB4CE1" w:rsidRPr="00AB4CE1" w:rsidRDefault="00AB4CE1" w:rsidP="00AB4CE1">
      <w:pPr>
        <w:spacing w:after="0" w:line="240" w:lineRule="auto"/>
        <w:rPr>
          <w:rFonts w:asciiTheme="majorHAnsi" w:hAnsiTheme="majorHAnsi" w:cstheme="majorHAnsi"/>
          <w:lang w:val="en-US"/>
        </w:rPr>
      </w:pPr>
      <w:r w:rsidRPr="00AB4CE1">
        <w:rPr>
          <w:rFonts w:asciiTheme="majorHAnsi" w:hAnsiTheme="majorHAnsi" w:cstheme="majorHAnsi"/>
          <w:lang w:val="en-US"/>
        </w:rPr>
        <w:t>2</w:t>
      </w:r>
    </w:p>
    <w:p w14:paraId="1B82A50B" w14:textId="77777777" w:rsidR="00AB4CE1" w:rsidRPr="00AB4CE1" w:rsidRDefault="00AB4CE1" w:rsidP="00AB4CE1">
      <w:pPr>
        <w:spacing w:after="0" w:line="240" w:lineRule="auto"/>
        <w:rPr>
          <w:rFonts w:asciiTheme="majorHAnsi" w:hAnsiTheme="majorHAnsi" w:cstheme="majorHAnsi"/>
          <w:lang w:val="en-US"/>
        </w:rPr>
      </w:pPr>
    </w:p>
    <w:p w14:paraId="072265D3" w14:textId="77777777" w:rsidR="00AB4CE1" w:rsidRPr="00AB4CE1" w:rsidRDefault="00AB4CE1" w:rsidP="00AB4CE1">
      <w:pPr>
        <w:spacing w:after="0" w:line="240" w:lineRule="auto"/>
        <w:rPr>
          <w:rFonts w:asciiTheme="majorHAnsi" w:hAnsiTheme="majorHAnsi" w:cstheme="majorHAnsi"/>
          <w:lang w:val="en-US"/>
        </w:rPr>
      </w:pPr>
    </w:p>
    <w:p w14:paraId="101DEB8D" w14:textId="77777777" w:rsidR="006F0CCE" w:rsidRDefault="006F0CCE" w:rsidP="006F0CCE">
      <w:pPr>
        <w:spacing w:after="0" w:line="240" w:lineRule="auto"/>
        <w:rPr>
          <w:rFonts w:ascii="Times New Roman" w:eastAsia="Times New Roman" w:hAnsi="Times New Roman" w:cs="Times New Roman"/>
          <w:b/>
          <w:sz w:val="28"/>
          <w:szCs w:val="28"/>
        </w:rPr>
      </w:pPr>
      <w:r w:rsidRPr="00120568">
        <w:rPr>
          <w:rFonts w:ascii="Times New Roman" w:eastAsia="Times New Roman" w:hAnsi="Times New Roman" w:cs="Times New Roman"/>
          <w:b/>
          <w:sz w:val="28"/>
          <w:szCs w:val="28"/>
        </w:rPr>
        <w:t>Выводы</w:t>
      </w:r>
    </w:p>
    <w:p w14:paraId="66E237F8" w14:textId="77777777" w:rsidR="006F0CCE" w:rsidRDefault="006F0CCE" w:rsidP="006F0CCE">
      <w:pPr>
        <w:spacing w:after="0" w:line="240" w:lineRule="auto"/>
        <w:rPr>
          <w:rFonts w:ascii="Times New Roman" w:eastAsia="Times New Roman" w:hAnsi="Times New Roman" w:cs="Times New Roman"/>
          <w:b/>
          <w:sz w:val="28"/>
          <w:szCs w:val="28"/>
        </w:rPr>
      </w:pPr>
    </w:p>
    <w:p w14:paraId="0F8A0455" w14:textId="1B3C54D7" w:rsidR="006F0CCE" w:rsidRPr="00AB4CE1" w:rsidRDefault="006F0CCE" w:rsidP="00AB4CE1">
      <w:pPr>
        <w:spacing w:after="0" w:line="240" w:lineRule="auto"/>
        <w:ind w:firstLine="708"/>
        <w:jc w:val="both"/>
        <w:rPr>
          <w:rFonts w:ascii="Times New Roman" w:eastAsia="Times New Roman" w:hAnsi="Times New Roman" w:cs="Times New Roman"/>
          <w:bCs/>
          <w:sz w:val="28"/>
          <w:szCs w:val="28"/>
        </w:rPr>
      </w:pPr>
      <w:r w:rsidRPr="00DE3165">
        <w:rPr>
          <w:rFonts w:ascii="Times New Roman" w:eastAsia="Times New Roman" w:hAnsi="Times New Roman" w:cs="Times New Roman"/>
          <w:bCs/>
          <w:sz w:val="28"/>
          <w:szCs w:val="28"/>
        </w:rPr>
        <w:t>В ходе проделанной работы была изучен</w:t>
      </w:r>
      <w:r w:rsidR="00AB4CE1">
        <w:rPr>
          <w:rFonts w:ascii="Times New Roman" w:eastAsia="Times New Roman" w:hAnsi="Times New Roman" w:cs="Times New Roman"/>
          <w:bCs/>
          <w:sz w:val="28"/>
          <w:szCs w:val="28"/>
        </w:rPr>
        <w:t xml:space="preserve">ы критерии </w:t>
      </w:r>
      <w:r w:rsidR="00AB4CE1" w:rsidRPr="00AB4CE1">
        <w:rPr>
          <w:rFonts w:ascii="Times New Roman" w:eastAsia="Times New Roman" w:hAnsi="Times New Roman" w:cs="Times New Roman"/>
          <w:bCs/>
          <w:sz w:val="28"/>
          <w:szCs w:val="28"/>
        </w:rPr>
        <w:t xml:space="preserve">Бернулли, Вальда, максимума (оптимистического), Гурвица, </w:t>
      </w:r>
      <w:proofErr w:type="spellStart"/>
      <w:r w:rsidR="00AB4CE1" w:rsidRPr="00AB4CE1">
        <w:rPr>
          <w:rFonts w:ascii="Times New Roman" w:eastAsia="Times New Roman" w:hAnsi="Times New Roman" w:cs="Times New Roman"/>
          <w:bCs/>
          <w:sz w:val="28"/>
          <w:szCs w:val="28"/>
        </w:rPr>
        <w:t>Севиджа</w:t>
      </w:r>
      <w:proofErr w:type="spellEnd"/>
      <w:r w:rsidR="00AB4CE1" w:rsidRPr="00AB4CE1">
        <w:rPr>
          <w:rFonts w:ascii="Times New Roman" w:eastAsia="Times New Roman" w:hAnsi="Times New Roman" w:cs="Times New Roman"/>
          <w:bCs/>
          <w:sz w:val="28"/>
          <w:szCs w:val="28"/>
        </w:rPr>
        <w:t xml:space="preserve"> оптимальные стратегии.</w:t>
      </w:r>
    </w:p>
    <w:p w14:paraId="4D82F1A7" w14:textId="77777777" w:rsidR="006F0CCE" w:rsidRPr="00DE3165" w:rsidRDefault="006F0CCE" w:rsidP="006F0CCE">
      <w:pPr>
        <w:spacing w:after="0" w:line="240" w:lineRule="auto"/>
        <w:ind w:firstLine="708"/>
        <w:jc w:val="both"/>
        <w:rPr>
          <w:rFonts w:ascii="Times New Roman" w:eastAsia="Times New Roman" w:hAnsi="Times New Roman" w:cs="Times New Roman"/>
          <w:bCs/>
          <w:sz w:val="28"/>
          <w:szCs w:val="28"/>
        </w:rPr>
      </w:pPr>
    </w:p>
    <w:p w14:paraId="337D7CDE" w14:textId="77777777" w:rsidR="006F0CCE" w:rsidRDefault="006F0CCE" w:rsidP="006F0CCE">
      <w:pPr>
        <w:rPr>
          <w:rFonts w:ascii="Times New Roman" w:eastAsia="Times New Roman" w:hAnsi="Times New Roman" w:cs="Times New Roman"/>
          <w:b/>
          <w:sz w:val="28"/>
          <w:szCs w:val="28"/>
        </w:rPr>
      </w:pPr>
      <w:r w:rsidRPr="00120568">
        <w:rPr>
          <w:rFonts w:ascii="Times New Roman" w:eastAsia="Times New Roman" w:hAnsi="Times New Roman" w:cs="Times New Roman"/>
          <w:b/>
          <w:sz w:val="28"/>
          <w:szCs w:val="28"/>
        </w:rPr>
        <w:t>Контрольные вопросы</w:t>
      </w:r>
    </w:p>
    <w:p w14:paraId="702C2B62" w14:textId="2AAC3027" w:rsidR="006F0CCE" w:rsidRDefault="006F0CCE" w:rsidP="006F0CCE">
      <w:pPr>
        <w:ind w:left="708"/>
        <w:rPr>
          <w:rFonts w:ascii="Times New Roman" w:eastAsia="Times New Roman" w:hAnsi="Times New Roman" w:cs="Times New Roman"/>
          <w:bCs/>
          <w:sz w:val="28"/>
          <w:szCs w:val="28"/>
        </w:rPr>
      </w:pPr>
      <w:r w:rsidRPr="00366B71">
        <w:rPr>
          <w:rFonts w:ascii="Times New Roman" w:eastAsia="Times New Roman" w:hAnsi="Times New Roman" w:cs="Times New Roman"/>
          <w:bCs/>
          <w:sz w:val="28"/>
          <w:szCs w:val="28"/>
        </w:rPr>
        <w:t xml:space="preserve">1. </w:t>
      </w:r>
      <w:r w:rsidR="001944C1" w:rsidRPr="001944C1">
        <w:rPr>
          <w:rFonts w:ascii="Times New Roman" w:eastAsia="Times New Roman" w:hAnsi="Times New Roman" w:cs="Times New Roman"/>
          <w:bCs/>
          <w:sz w:val="28"/>
          <w:szCs w:val="28"/>
        </w:rPr>
        <w:t>Постановка «игры с природой»</w:t>
      </w:r>
      <w:r>
        <w:rPr>
          <w:rFonts w:ascii="Times New Roman" w:eastAsia="Times New Roman" w:hAnsi="Times New Roman" w:cs="Times New Roman"/>
          <w:bCs/>
          <w:sz w:val="28"/>
          <w:szCs w:val="28"/>
        </w:rPr>
        <w:t>.</w:t>
      </w:r>
    </w:p>
    <w:p w14:paraId="72079A52" w14:textId="51D6D5AD" w:rsidR="00E65785" w:rsidRDefault="00E65785" w:rsidP="00E65785">
      <w:pPr>
        <w:ind w:firstLine="708"/>
        <w:jc w:val="both"/>
        <w:rPr>
          <w:rFonts w:ascii="Times New Roman" w:eastAsia="Times New Roman" w:hAnsi="Times New Roman" w:cs="Times New Roman"/>
          <w:bCs/>
          <w:sz w:val="28"/>
          <w:szCs w:val="28"/>
        </w:rPr>
      </w:pPr>
      <w:r w:rsidRPr="00E65785">
        <w:rPr>
          <w:rFonts w:ascii="Times New Roman" w:eastAsia="Times New Roman" w:hAnsi="Times New Roman" w:cs="Times New Roman"/>
          <w:bCs/>
          <w:sz w:val="28"/>
          <w:szCs w:val="28"/>
        </w:rPr>
        <w:lastRenderedPageBreak/>
        <w:t xml:space="preserve">Постановка "игры с природой" </w:t>
      </w:r>
      <w:r w:rsidRPr="00E65785">
        <w:rPr>
          <w:rFonts w:ascii="Times New Roman" w:eastAsia="Times New Roman" w:hAnsi="Times New Roman" w:cs="Times New Roman"/>
          <w:bCs/>
          <w:sz w:val="28"/>
          <w:szCs w:val="28"/>
        </w:rPr>
        <w:t>— это</w:t>
      </w:r>
      <w:r w:rsidRPr="00E65785">
        <w:rPr>
          <w:rFonts w:ascii="Times New Roman" w:eastAsia="Times New Roman" w:hAnsi="Times New Roman" w:cs="Times New Roman"/>
          <w:bCs/>
          <w:sz w:val="28"/>
          <w:szCs w:val="28"/>
        </w:rPr>
        <w:t xml:space="preserve"> ситуация в теории игр, когда один из игроков (обычно называемый природой или случайным фактором) делает ход, который не контролируется другими игроками. Этот ход может быть случайным или определяться вероятностями. Игроки должны принимать решения, учитывая возможные ходы природы.</w:t>
      </w:r>
    </w:p>
    <w:p w14:paraId="69894D87" w14:textId="31BB2846" w:rsidR="006F0CCE" w:rsidRDefault="006F0CCE" w:rsidP="006F0CCE">
      <w:pPr>
        <w:ind w:left="708"/>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2. </w:t>
      </w:r>
      <w:r w:rsidR="001944C1" w:rsidRPr="001944C1">
        <w:rPr>
          <w:rFonts w:ascii="Times New Roman" w:eastAsia="Times New Roman" w:hAnsi="Times New Roman" w:cs="Times New Roman"/>
          <w:bCs/>
          <w:sz w:val="28"/>
          <w:szCs w:val="28"/>
        </w:rPr>
        <w:t>Критерий недостаточного основания (Бернулли)</w:t>
      </w:r>
      <w:r w:rsidR="001944C1">
        <w:rPr>
          <w:rFonts w:ascii="Times New Roman" w:eastAsia="Times New Roman" w:hAnsi="Times New Roman" w:cs="Times New Roman"/>
          <w:bCs/>
          <w:sz w:val="28"/>
          <w:szCs w:val="28"/>
        </w:rPr>
        <w:t>.</w:t>
      </w:r>
    </w:p>
    <w:p w14:paraId="208F48E0" w14:textId="2103F204" w:rsidR="00B02CDA" w:rsidRDefault="00B02CDA" w:rsidP="00B02CDA">
      <w:pPr>
        <w:ind w:firstLine="708"/>
        <w:rPr>
          <w:rFonts w:ascii="Times New Roman" w:eastAsia="Times New Roman" w:hAnsi="Times New Roman" w:cs="Times New Roman"/>
          <w:bCs/>
          <w:sz w:val="28"/>
          <w:szCs w:val="28"/>
        </w:rPr>
      </w:pPr>
      <w:r w:rsidRPr="00B02CDA">
        <w:rPr>
          <w:rFonts w:ascii="Times New Roman" w:eastAsia="Times New Roman" w:hAnsi="Times New Roman" w:cs="Times New Roman"/>
          <w:bCs/>
          <w:sz w:val="28"/>
          <w:szCs w:val="28"/>
        </w:rPr>
        <w:t xml:space="preserve">Критерий недостаточного основания (Бернулли) </w:t>
      </w:r>
      <w:r w:rsidRPr="00B02CDA">
        <w:rPr>
          <w:rFonts w:ascii="Times New Roman" w:eastAsia="Times New Roman" w:hAnsi="Times New Roman" w:cs="Times New Roman"/>
          <w:bCs/>
          <w:sz w:val="28"/>
          <w:szCs w:val="28"/>
        </w:rPr>
        <w:t>— это</w:t>
      </w:r>
      <w:r w:rsidRPr="00B02CDA">
        <w:rPr>
          <w:rFonts w:ascii="Times New Roman" w:eastAsia="Times New Roman" w:hAnsi="Times New Roman" w:cs="Times New Roman"/>
          <w:bCs/>
          <w:sz w:val="28"/>
          <w:szCs w:val="28"/>
        </w:rPr>
        <w:t xml:space="preserve"> критерий принятия решений, основанный на том, что игроки могут оценивать риски и принимать решения на основе своих предпочтений по отношению к вероятностям и возможным выигрышам. Суть критерия заключается в том, что игроки выбирают действие с наибольшей ожидаемой полезностью.</w:t>
      </w:r>
    </w:p>
    <w:p w14:paraId="537028DB" w14:textId="07A02342" w:rsidR="006F0CCE" w:rsidRDefault="006F0CCE" w:rsidP="006F0CCE">
      <w:pPr>
        <w:ind w:firstLine="708"/>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3. </w:t>
      </w:r>
      <w:r w:rsidR="001944C1" w:rsidRPr="001944C1">
        <w:rPr>
          <w:rFonts w:ascii="Times New Roman" w:eastAsia="Times New Roman" w:hAnsi="Times New Roman" w:cs="Times New Roman"/>
          <w:bCs/>
          <w:sz w:val="28"/>
          <w:szCs w:val="28"/>
        </w:rPr>
        <w:t>Критерии Вальда, максимума и Гурвица</w:t>
      </w:r>
      <w:r w:rsidR="001944C1">
        <w:rPr>
          <w:rFonts w:ascii="Times New Roman" w:eastAsia="Times New Roman" w:hAnsi="Times New Roman" w:cs="Times New Roman"/>
          <w:bCs/>
          <w:sz w:val="28"/>
          <w:szCs w:val="28"/>
        </w:rPr>
        <w:t>.</w:t>
      </w:r>
    </w:p>
    <w:p w14:paraId="118E157F" w14:textId="04ABBD75" w:rsidR="00B02CDA" w:rsidRPr="00B02CDA" w:rsidRDefault="00B02CDA" w:rsidP="00B02CDA">
      <w:pPr>
        <w:ind w:firstLine="708"/>
        <w:jc w:val="both"/>
        <w:rPr>
          <w:rFonts w:ascii="Times New Roman" w:eastAsia="Times New Roman" w:hAnsi="Times New Roman" w:cs="Times New Roman"/>
          <w:bCs/>
          <w:sz w:val="28"/>
          <w:szCs w:val="28"/>
        </w:rPr>
      </w:pPr>
      <w:r w:rsidRPr="00B02CDA">
        <w:rPr>
          <w:rFonts w:ascii="Times New Roman" w:eastAsia="Times New Roman" w:hAnsi="Times New Roman" w:cs="Times New Roman"/>
          <w:bCs/>
          <w:sz w:val="28"/>
          <w:szCs w:val="28"/>
        </w:rPr>
        <w:t>- Критерий Вальда предполагает выбор стратегии с максимальным гарантированным выигрышем. Игрок выбирает стратегию, которая обеспечивает наивысший минимальный выигрыш.</w:t>
      </w:r>
    </w:p>
    <w:p w14:paraId="12DB56EC" w14:textId="4B8FE342" w:rsidR="00B02CDA" w:rsidRPr="00B02CDA" w:rsidRDefault="00B02CDA" w:rsidP="00B02CDA">
      <w:pPr>
        <w:ind w:firstLine="708"/>
        <w:jc w:val="both"/>
        <w:rPr>
          <w:rFonts w:ascii="Times New Roman" w:eastAsia="Times New Roman" w:hAnsi="Times New Roman" w:cs="Times New Roman"/>
          <w:bCs/>
          <w:sz w:val="28"/>
          <w:szCs w:val="28"/>
        </w:rPr>
      </w:pPr>
      <w:r w:rsidRPr="00B02CDA">
        <w:rPr>
          <w:rFonts w:ascii="Times New Roman" w:eastAsia="Times New Roman" w:hAnsi="Times New Roman" w:cs="Times New Roman"/>
          <w:bCs/>
          <w:sz w:val="28"/>
          <w:szCs w:val="28"/>
        </w:rPr>
        <w:t>- Критерий максимума (</w:t>
      </w:r>
      <w:proofErr w:type="spellStart"/>
      <w:r w:rsidRPr="00B02CDA">
        <w:rPr>
          <w:rFonts w:ascii="Times New Roman" w:eastAsia="Times New Roman" w:hAnsi="Times New Roman" w:cs="Times New Roman"/>
          <w:bCs/>
          <w:sz w:val="28"/>
          <w:szCs w:val="28"/>
        </w:rPr>
        <w:t>Максимакса</w:t>
      </w:r>
      <w:proofErr w:type="spellEnd"/>
      <w:r w:rsidRPr="00B02CDA">
        <w:rPr>
          <w:rFonts w:ascii="Times New Roman" w:eastAsia="Times New Roman" w:hAnsi="Times New Roman" w:cs="Times New Roman"/>
          <w:bCs/>
          <w:sz w:val="28"/>
          <w:szCs w:val="28"/>
        </w:rPr>
        <w:t>) предполагает выбор стратегии с максимальным возможным выигрышем. Игрок выбирает стратегию, которая обеспечивает наивысший максимальный выигрыш.</w:t>
      </w:r>
    </w:p>
    <w:p w14:paraId="5093A625" w14:textId="6A0E25D4" w:rsidR="00B02CDA" w:rsidRDefault="00B02CDA" w:rsidP="00B02CDA">
      <w:pPr>
        <w:ind w:firstLine="708"/>
        <w:jc w:val="both"/>
        <w:rPr>
          <w:rFonts w:ascii="Times New Roman" w:eastAsia="Times New Roman" w:hAnsi="Times New Roman" w:cs="Times New Roman"/>
          <w:bCs/>
          <w:sz w:val="28"/>
          <w:szCs w:val="28"/>
        </w:rPr>
      </w:pPr>
      <w:r w:rsidRPr="00B02CDA">
        <w:rPr>
          <w:rFonts w:ascii="Times New Roman" w:eastAsia="Times New Roman" w:hAnsi="Times New Roman" w:cs="Times New Roman"/>
          <w:bCs/>
          <w:sz w:val="28"/>
          <w:szCs w:val="28"/>
        </w:rPr>
        <w:t>- Критерий Гурвица комбинирует критерии Вальда и максимума, учитывая коэффициент оптимизма. Игрок выбирает стратегию, учитывая как минимальный, так и максимальный выигрыш, с учетом своего уровня оптимизма</w:t>
      </w:r>
    </w:p>
    <w:p w14:paraId="10DC3A38" w14:textId="3A3BBF62" w:rsidR="006F0CCE" w:rsidRDefault="006F0CCE" w:rsidP="006F0CCE">
      <w:pPr>
        <w:ind w:firstLine="708"/>
        <w:rPr>
          <w:rFonts w:ascii="Times New Roman" w:eastAsia="Times New Roman" w:hAnsi="Times New Roman" w:cs="Times New Roman"/>
          <w:bCs/>
          <w:sz w:val="28"/>
          <w:szCs w:val="28"/>
        </w:rPr>
      </w:pPr>
      <w:r w:rsidRPr="00CC2151">
        <w:rPr>
          <w:rFonts w:ascii="Times New Roman" w:eastAsia="Times New Roman" w:hAnsi="Times New Roman" w:cs="Times New Roman"/>
          <w:bCs/>
          <w:sz w:val="28"/>
          <w:szCs w:val="28"/>
        </w:rPr>
        <w:t xml:space="preserve">4. </w:t>
      </w:r>
      <w:r w:rsidR="00134081" w:rsidRPr="00134081">
        <w:rPr>
          <w:rFonts w:ascii="Times New Roman" w:eastAsia="Times New Roman" w:hAnsi="Times New Roman" w:cs="Times New Roman"/>
          <w:bCs/>
          <w:sz w:val="28"/>
          <w:szCs w:val="28"/>
        </w:rPr>
        <w:t xml:space="preserve">Критерий </w:t>
      </w:r>
      <w:proofErr w:type="spellStart"/>
      <w:r w:rsidR="00134081" w:rsidRPr="00134081">
        <w:rPr>
          <w:rFonts w:ascii="Times New Roman" w:eastAsia="Times New Roman" w:hAnsi="Times New Roman" w:cs="Times New Roman"/>
          <w:bCs/>
          <w:sz w:val="28"/>
          <w:szCs w:val="28"/>
        </w:rPr>
        <w:t>Сэвиджа</w:t>
      </w:r>
      <w:proofErr w:type="spellEnd"/>
      <w:r w:rsidR="00134081" w:rsidRPr="00134081">
        <w:rPr>
          <w:rFonts w:ascii="Times New Roman" w:eastAsia="Times New Roman" w:hAnsi="Times New Roman" w:cs="Times New Roman"/>
          <w:bCs/>
          <w:sz w:val="28"/>
          <w:szCs w:val="28"/>
        </w:rPr>
        <w:t>. Риски</w:t>
      </w:r>
      <w:r w:rsidR="00134081">
        <w:rPr>
          <w:rFonts w:ascii="Times New Roman" w:eastAsia="Times New Roman" w:hAnsi="Times New Roman" w:cs="Times New Roman"/>
          <w:bCs/>
          <w:sz w:val="28"/>
          <w:szCs w:val="28"/>
        </w:rPr>
        <w:t>.</w:t>
      </w:r>
    </w:p>
    <w:p w14:paraId="6BB235F5" w14:textId="4648083B" w:rsidR="006F0CCE" w:rsidRDefault="009F4D6C" w:rsidP="009F4D6C">
      <w:pPr>
        <w:ind w:firstLine="708"/>
        <w:jc w:val="both"/>
        <w:rPr>
          <w:rFonts w:ascii="Times New Roman" w:eastAsia="Times New Roman" w:hAnsi="Times New Roman" w:cs="Times New Roman"/>
          <w:bCs/>
          <w:sz w:val="28"/>
          <w:szCs w:val="28"/>
        </w:rPr>
      </w:pPr>
      <w:r w:rsidRPr="009F4D6C">
        <w:rPr>
          <w:rFonts w:ascii="Times New Roman" w:eastAsia="Times New Roman" w:hAnsi="Times New Roman" w:cs="Times New Roman"/>
          <w:bCs/>
          <w:sz w:val="28"/>
          <w:szCs w:val="28"/>
        </w:rPr>
        <w:t xml:space="preserve">Критерий </w:t>
      </w:r>
      <w:proofErr w:type="spellStart"/>
      <w:r w:rsidRPr="009F4D6C">
        <w:rPr>
          <w:rFonts w:ascii="Times New Roman" w:eastAsia="Times New Roman" w:hAnsi="Times New Roman" w:cs="Times New Roman"/>
          <w:bCs/>
          <w:sz w:val="28"/>
          <w:szCs w:val="28"/>
        </w:rPr>
        <w:t>Сэвиджа</w:t>
      </w:r>
      <w:proofErr w:type="spellEnd"/>
      <w:r w:rsidRPr="009F4D6C">
        <w:rPr>
          <w:rFonts w:ascii="Times New Roman" w:eastAsia="Times New Roman" w:hAnsi="Times New Roman" w:cs="Times New Roman"/>
          <w:bCs/>
          <w:sz w:val="28"/>
          <w:szCs w:val="28"/>
        </w:rPr>
        <w:t xml:space="preserve"> </w:t>
      </w:r>
      <w:proofErr w:type="gramStart"/>
      <w:r w:rsidRPr="009F4D6C">
        <w:rPr>
          <w:rFonts w:ascii="Times New Roman" w:eastAsia="Times New Roman" w:hAnsi="Times New Roman" w:cs="Times New Roman"/>
          <w:bCs/>
          <w:sz w:val="28"/>
          <w:szCs w:val="28"/>
        </w:rPr>
        <w:t>- это</w:t>
      </w:r>
      <w:proofErr w:type="gramEnd"/>
      <w:r w:rsidRPr="009F4D6C">
        <w:rPr>
          <w:rFonts w:ascii="Times New Roman" w:eastAsia="Times New Roman" w:hAnsi="Times New Roman" w:cs="Times New Roman"/>
          <w:bCs/>
          <w:sz w:val="28"/>
          <w:szCs w:val="28"/>
        </w:rPr>
        <w:t xml:space="preserve"> критерий принятия решений, который основан на минимизации риска. Суть критерия заключается в том, что игроки выбирают стратегию, которая минимизирует потенциальные потери в случае наихудшего исхода. Этот критерий подразумевает, что игроки предпочтут избегать рискованных стратегий с неопределенным исходом в пользу более консервативных стратегий.</w:t>
      </w:r>
    </w:p>
    <w:p w14:paraId="2ECCDA03" w14:textId="77777777" w:rsidR="006F0CCE" w:rsidRDefault="006F0CCE" w:rsidP="006F0CCE">
      <w:pPr>
        <w:rPr>
          <w:rFonts w:ascii="Times New Roman" w:eastAsia="Times New Roman" w:hAnsi="Times New Roman" w:cs="Times New Roman"/>
          <w:b/>
          <w:sz w:val="28"/>
          <w:szCs w:val="28"/>
        </w:rPr>
      </w:pPr>
    </w:p>
    <w:p w14:paraId="03D46F0C" w14:textId="77777777" w:rsidR="006F0CCE" w:rsidRDefault="006F0CCE" w:rsidP="006F0CCE">
      <w:pPr>
        <w:rPr>
          <w:rFonts w:ascii="Times New Roman" w:eastAsia="Times New Roman" w:hAnsi="Times New Roman" w:cs="Times New Roman"/>
          <w:b/>
          <w:sz w:val="28"/>
          <w:szCs w:val="28"/>
        </w:rPr>
      </w:pPr>
    </w:p>
    <w:p w14:paraId="7D1F9655" w14:textId="77777777" w:rsidR="009F4D6C" w:rsidRDefault="009F4D6C" w:rsidP="006F0CCE">
      <w:pPr>
        <w:rPr>
          <w:rFonts w:ascii="Times New Roman" w:eastAsia="Times New Roman" w:hAnsi="Times New Roman" w:cs="Times New Roman"/>
          <w:b/>
          <w:sz w:val="28"/>
          <w:szCs w:val="28"/>
        </w:rPr>
      </w:pPr>
    </w:p>
    <w:p w14:paraId="3FC8BD61" w14:textId="77777777" w:rsidR="009F4D6C" w:rsidRDefault="009F4D6C" w:rsidP="006F0CCE">
      <w:pPr>
        <w:rPr>
          <w:rFonts w:ascii="Times New Roman" w:eastAsia="Times New Roman" w:hAnsi="Times New Roman" w:cs="Times New Roman"/>
          <w:b/>
          <w:sz w:val="28"/>
          <w:szCs w:val="28"/>
        </w:rPr>
      </w:pPr>
    </w:p>
    <w:p w14:paraId="4D6A6900" w14:textId="77777777" w:rsidR="009F4D6C" w:rsidRDefault="009F4D6C" w:rsidP="006F0CCE">
      <w:pPr>
        <w:rPr>
          <w:rFonts w:ascii="Times New Roman" w:eastAsia="Times New Roman" w:hAnsi="Times New Roman" w:cs="Times New Roman"/>
          <w:b/>
          <w:sz w:val="28"/>
          <w:szCs w:val="28"/>
        </w:rPr>
      </w:pPr>
    </w:p>
    <w:p w14:paraId="07D71BFF" w14:textId="77777777" w:rsidR="009F4D6C" w:rsidRDefault="009F4D6C" w:rsidP="006F0CCE">
      <w:pPr>
        <w:rPr>
          <w:rFonts w:ascii="Times New Roman" w:eastAsia="Times New Roman" w:hAnsi="Times New Roman" w:cs="Times New Roman"/>
          <w:b/>
          <w:sz w:val="28"/>
          <w:szCs w:val="28"/>
        </w:rPr>
      </w:pPr>
    </w:p>
    <w:p w14:paraId="07B4DD8E" w14:textId="77777777" w:rsidR="006F0CCE" w:rsidRDefault="006F0CCE" w:rsidP="006F0CCE">
      <w:pPr>
        <w:rPr>
          <w:rFonts w:ascii="Times New Roman" w:eastAsia="Times New Roman" w:hAnsi="Times New Roman" w:cs="Times New Roman"/>
          <w:bCs/>
          <w:sz w:val="28"/>
          <w:szCs w:val="28"/>
        </w:rPr>
      </w:pPr>
      <w:r>
        <w:rPr>
          <w:rFonts w:ascii="Times New Roman" w:eastAsia="Times New Roman" w:hAnsi="Times New Roman" w:cs="Times New Roman"/>
          <w:b/>
          <w:sz w:val="28"/>
          <w:szCs w:val="28"/>
        </w:rPr>
        <w:lastRenderedPageBreak/>
        <w:t>Приложение А</w:t>
      </w:r>
      <w:r>
        <w:rPr>
          <w:rFonts w:ascii="Times New Roman" w:eastAsia="Times New Roman" w:hAnsi="Times New Roman" w:cs="Times New Roman"/>
          <w:bCs/>
          <w:sz w:val="28"/>
          <w:szCs w:val="28"/>
        </w:rPr>
        <w:tab/>
      </w:r>
    </w:p>
    <w:p w14:paraId="40A43AEC" w14:textId="3378ECBD" w:rsidR="006F0CCE" w:rsidRPr="00BA5108" w:rsidRDefault="006F0CCE" w:rsidP="004D6A0B">
      <w:pPr>
        <w:jc w:val="both"/>
        <w:rPr>
          <w:rFonts w:ascii="Times New Roman" w:eastAsia="Times New Roman" w:hAnsi="Times New Roman" w:cs="Times New Roman"/>
          <w:b/>
          <w:sz w:val="28"/>
          <w:szCs w:val="28"/>
        </w:rPr>
      </w:pPr>
      <w:r>
        <w:rPr>
          <w:rFonts w:ascii="Times New Roman" w:eastAsia="Times New Roman" w:hAnsi="Times New Roman" w:cs="Times New Roman"/>
          <w:bCs/>
          <w:sz w:val="28"/>
          <w:szCs w:val="28"/>
        </w:rPr>
        <w:t xml:space="preserve">Ссылка на исходный код: </w:t>
      </w:r>
      <w:r w:rsidR="004D6A0B" w:rsidRPr="004D6A0B">
        <w:rPr>
          <w:rFonts w:ascii="Times New Roman" w:eastAsia="Times New Roman" w:hAnsi="Times New Roman" w:cs="Times New Roman"/>
          <w:bCs/>
          <w:sz w:val="28"/>
          <w:szCs w:val="28"/>
        </w:rPr>
        <w:t>https://github.com/Kulikova-A18/gameTheoryAndOperationsResearch_lab4</w:t>
      </w:r>
    </w:p>
    <w:p w14:paraId="750F4B57" w14:textId="55C9A576" w:rsidR="00282851" w:rsidRPr="00BA5108" w:rsidRDefault="00282851" w:rsidP="006F0CCE">
      <w:pPr>
        <w:rPr>
          <w:rFonts w:ascii="Times New Roman" w:eastAsia="Times New Roman" w:hAnsi="Times New Roman" w:cs="Times New Roman"/>
          <w:b/>
          <w:sz w:val="28"/>
          <w:szCs w:val="28"/>
        </w:rPr>
      </w:pPr>
    </w:p>
    <w:sectPr w:rsidR="00282851" w:rsidRPr="00BA510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911499"/>
    <w:multiLevelType w:val="hybridMultilevel"/>
    <w:tmpl w:val="0832A25C"/>
    <w:lvl w:ilvl="0" w:tplc="EDF0C74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16cid:durableId="2003584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3BD"/>
    <w:rsid w:val="00011AF3"/>
    <w:rsid w:val="00025286"/>
    <w:rsid w:val="00037615"/>
    <w:rsid w:val="000F605E"/>
    <w:rsid w:val="00120568"/>
    <w:rsid w:val="00124975"/>
    <w:rsid w:val="00134081"/>
    <w:rsid w:val="0013513E"/>
    <w:rsid w:val="0019276F"/>
    <w:rsid w:val="001944C1"/>
    <w:rsid w:val="001A2DC2"/>
    <w:rsid w:val="001C1EE9"/>
    <w:rsid w:val="00264A01"/>
    <w:rsid w:val="00282851"/>
    <w:rsid w:val="00286443"/>
    <w:rsid w:val="002C2474"/>
    <w:rsid w:val="003210E1"/>
    <w:rsid w:val="00321DD3"/>
    <w:rsid w:val="00343B5B"/>
    <w:rsid w:val="00360452"/>
    <w:rsid w:val="00366B71"/>
    <w:rsid w:val="003D661A"/>
    <w:rsid w:val="004121AA"/>
    <w:rsid w:val="0042214E"/>
    <w:rsid w:val="004D6A0B"/>
    <w:rsid w:val="00502C18"/>
    <w:rsid w:val="005334AF"/>
    <w:rsid w:val="00575F43"/>
    <w:rsid w:val="00580400"/>
    <w:rsid w:val="005D23BD"/>
    <w:rsid w:val="00635483"/>
    <w:rsid w:val="00641C59"/>
    <w:rsid w:val="00653CFA"/>
    <w:rsid w:val="006E4598"/>
    <w:rsid w:val="006F0CCE"/>
    <w:rsid w:val="007B050B"/>
    <w:rsid w:val="00807D8C"/>
    <w:rsid w:val="00846757"/>
    <w:rsid w:val="00891FB6"/>
    <w:rsid w:val="008A004C"/>
    <w:rsid w:val="008D0007"/>
    <w:rsid w:val="00923217"/>
    <w:rsid w:val="009310BB"/>
    <w:rsid w:val="009D4265"/>
    <w:rsid w:val="009F4D6C"/>
    <w:rsid w:val="00AB4CE1"/>
    <w:rsid w:val="00AD0D7A"/>
    <w:rsid w:val="00B02CDA"/>
    <w:rsid w:val="00B516CC"/>
    <w:rsid w:val="00B642FD"/>
    <w:rsid w:val="00B84B33"/>
    <w:rsid w:val="00BA5108"/>
    <w:rsid w:val="00C261A6"/>
    <w:rsid w:val="00C3582E"/>
    <w:rsid w:val="00C57747"/>
    <w:rsid w:val="00C81603"/>
    <w:rsid w:val="00CC2953"/>
    <w:rsid w:val="00CF3C63"/>
    <w:rsid w:val="00DE3165"/>
    <w:rsid w:val="00E448AE"/>
    <w:rsid w:val="00E56811"/>
    <w:rsid w:val="00E6115B"/>
    <w:rsid w:val="00E65785"/>
    <w:rsid w:val="00EA6CB4"/>
    <w:rsid w:val="00ED3061"/>
    <w:rsid w:val="00F004E2"/>
    <w:rsid w:val="00FF21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42CED"/>
  <w15:chartTrackingRefBased/>
  <w15:docId w15:val="{3517C98A-2222-477F-8A0B-6AB52BC88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1AF3"/>
    <w:rPr>
      <w:rFonts w:ascii="Calibri" w:eastAsia="Calibri" w:hAnsi="Calibri" w:cs="Calibri"/>
      <w:color w:val="000000"/>
      <w:kern w:val="0"/>
      <w:lang w:eastAsia="ru-RU"/>
      <w14:ligatures w14:val="none"/>
    </w:rPr>
  </w:style>
  <w:style w:type="paragraph" w:styleId="1">
    <w:name w:val="heading 1"/>
    <w:next w:val="a"/>
    <w:link w:val="10"/>
    <w:uiPriority w:val="9"/>
    <w:qFormat/>
    <w:rsid w:val="00011AF3"/>
    <w:pPr>
      <w:keepNext/>
      <w:keepLines/>
      <w:spacing w:after="190"/>
      <w:ind w:right="64"/>
      <w:jc w:val="center"/>
      <w:outlineLvl w:val="0"/>
    </w:pPr>
    <w:rPr>
      <w:rFonts w:ascii="Times New Roman" w:eastAsia="Times New Roman" w:hAnsi="Times New Roman" w:cs="Times New Roman"/>
      <w:color w:val="000000"/>
      <w:kern w:val="0"/>
      <w:sz w:val="32"/>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11AF3"/>
    <w:rPr>
      <w:rFonts w:ascii="Times New Roman" w:eastAsia="Times New Roman" w:hAnsi="Times New Roman" w:cs="Times New Roman"/>
      <w:color w:val="000000"/>
      <w:kern w:val="0"/>
      <w:sz w:val="32"/>
      <w:lang w:eastAsia="ru-RU"/>
      <w14:ligatures w14:val="none"/>
    </w:rPr>
  </w:style>
  <w:style w:type="table" w:styleId="a3">
    <w:name w:val="Table Grid"/>
    <w:basedOn w:val="a1"/>
    <w:uiPriority w:val="59"/>
    <w:rsid w:val="00AD0D7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1A2DC2"/>
    <w:pPr>
      <w:ind w:left="720"/>
      <w:contextualSpacing/>
    </w:pPr>
  </w:style>
  <w:style w:type="character" w:styleId="a5">
    <w:name w:val="Placeholder Text"/>
    <w:basedOn w:val="a0"/>
    <w:uiPriority w:val="99"/>
    <w:semiHidden/>
    <w:rsid w:val="00846757"/>
    <w:rPr>
      <w:color w:val="666666"/>
    </w:rPr>
  </w:style>
  <w:style w:type="character" w:styleId="a6">
    <w:name w:val="Hyperlink"/>
    <w:basedOn w:val="a0"/>
    <w:uiPriority w:val="99"/>
    <w:unhideWhenUsed/>
    <w:rsid w:val="00282851"/>
    <w:rPr>
      <w:color w:val="0563C1" w:themeColor="hyperlink"/>
      <w:u w:val="single"/>
    </w:rPr>
  </w:style>
  <w:style w:type="character" w:styleId="a7">
    <w:name w:val="Unresolved Mention"/>
    <w:basedOn w:val="a0"/>
    <w:uiPriority w:val="99"/>
    <w:semiHidden/>
    <w:unhideWhenUsed/>
    <w:rsid w:val="002828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51E852-6FB0-4D53-B5FF-A78E357BF5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5</Pages>
  <Words>717</Words>
  <Characters>4090</Characters>
  <Application>Microsoft Office Word</Application>
  <DocSecurity>0</DocSecurity>
  <Lines>34</Lines>
  <Paragraphs>9</Paragraphs>
  <ScaleCrop>false</ScaleCrop>
  <Company/>
  <LinksUpToDate>false</LinksUpToDate>
  <CharactersWithSpaces>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Алена Куликова</dc:creator>
  <cp:keywords/>
  <dc:description/>
  <cp:lastModifiedBy>Алена Куликова</cp:lastModifiedBy>
  <cp:revision>63</cp:revision>
  <dcterms:created xsi:type="dcterms:W3CDTF">2024-02-18T20:22:00Z</dcterms:created>
  <dcterms:modified xsi:type="dcterms:W3CDTF">2024-02-21T18:49:00Z</dcterms:modified>
</cp:coreProperties>
</file>