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BDAB3" w14:textId="1F5E5200" w:rsidR="00A22283" w:rsidRPr="00981D21" w:rsidRDefault="00A22283" w:rsidP="00981D21">
      <w:pPr>
        <w:pStyle w:val="Listaszerbekezds"/>
        <w:numPr>
          <w:ilvl w:val="0"/>
          <w:numId w:val="12"/>
        </w:numPr>
        <w:rPr>
          <w:b/>
          <w:bCs/>
          <w:sz w:val="36"/>
          <w:szCs w:val="24"/>
        </w:rPr>
      </w:pPr>
      <w:r w:rsidRPr="00981D21">
        <w:rPr>
          <w:b/>
          <w:bCs/>
          <w:sz w:val="36"/>
          <w:szCs w:val="24"/>
        </w:rPr>
        <w:t>Bevezetés</w:t>
      </w:r>
    </w:p>
    <w:p w14:paraId="62A8BAF6" w14:textId="53442568" w:rsidR="00A22283" w:rsidRPr="00A22283" w:rsidRDefault="00A22283" w:rsidP="00A22283">
      <w:r w:rsidRPr="00A22283">
        <w:t>A hálózati infrastruktúra megfelelő tervezése és kivitelezése kulcsfontosságú egy vállalat hatékony működéséhez. A jelen dokumentáció célja egy közepes méretű vállalat három telephelyének hálózati struktúrájának megtervezése, kialakítása és tesztelése, figyelembe véve a modern informatikai követelményeket. A projekt során a hálózatnak biztosítania kell a vállalat üzleti és technikai igényeit, beleértve a stabil és biztonságos belső hálózatot, az internetkapcsolatot, valamint a távoli munkavégzéshez szükséges VPN megoldásokat.</w:t>
      </w:r>
    </w:p>
    <w:p w14:paraId="7E196AEC" w14:textId="77777777" w:rsidR="00A22283" w:rsidRPr="00A22283" w:rsidRDefault="00A22283" w:rsidP="00A22283">
      <w:r w:rsidRPr="00A22283">
        <w:t>A tervezés során kiemelt szempont a hálózat skálázhatósága, megbízhatósága és védelme, így a redundáns megoldások, a forgalomszabályozás és a biztonsági mechanizmusok (pl. tűzfalak, ACL-ek, VPN-ek) integrációja alapvető követelmény. A dokumentáció bemutatja a hálózati architektúrát, a címzési terveket, a konfigurációs beállításokat, valamint a megvalósított biztonsági intézkedéseket. A tesztelési szakasz célja a megfelelő működés ellenőrzése és az esetleges hibák javítása, így biztosítva a vállalat számára egy megbízható és fenntartható informatikai környezetet.</w:t>
      </w:r>
    </w:p>
    <w:p w14:paraId="21DC64F8" w14:textId="48A88880" w:rsidR="00600B49" w:rsidRDefault="00600B49" w:rsidP="00A22283"/>
    <w:p w14:paraId="1395CD31" w14:textId="77777777" w:rsidR="00A22283" w:rsidRDefault="00A22283" w:rsidP="00A22283"/>
    <w:p w14:paraId="2B00A566" w14:textId="3F9306F0" w:rsidR="009E676B" w:rsidRPr="00981D21" w:rsidRDefault="00A22283" w:rsidP="00981D21">
      <w:pPr>
        <w:pStyle w:val="Listaszerbekezds"/>
        <w:numPr>
          <w:ilvl w:val="0"/>
          <w:numId w:val="12"/>
        </w:numPr>
        <w:rPr>
          <w:b/>
          <w:bCs/>
          <w:sz w:val="36"/>
          <w:szCs w:val="24"/>
        </w:rPr>
      </w:pPr>
      <w:r w:rsidRPr="00981D21">
        <w:rPr>
          <w:b/>
          <w:bCs/>
          <w:sz w:val="36"/>
          <w:szCs w:val="24"/>
        </w:rPr>
        <w:t xml:space="preserve">Hálózati topológia </w:t>
      </w:r>
    </w:p>
    <w:p w14:paraId="1E9F3B74" w14:textId="4B4ED9A6" w:rsidR="009E676B" w:rsidRPr="009E676B" w:rsidRDefault="009E676B" w:rsidP="009E676B">
      <w:r w:rsidRPr="009E676B">
        <w:t>A vállalat három telephelye:</w:t>
      </w:r>
    </w:p>
    <w:p w14:paraId="5DB89AF2" w14:textId="77777777" w:rsidR="009E676B" w:rsidRPr="009E676B" w:rsidRDefault="009E676B" w:rsidP="009E676B">
      <w:pPr>
        <w:numPr>
          <w:ilvl w:val="0"/>
          <w:numId w:val="5"/>
        </w:numPr>
      </w:pPr>
      <w:r w:rsidRPr="009E676B">
        <w:rPr>
          <w:b/>
          <w:bCs/>
        </w:rPr>
        <w:t>Iroda</w:t>
      </w:r>
      <w:r w:rsidRPr="009E676B">
        <w:t xml:space="preserve"> – fő adatközpont és menedzsment</w:t>
      </w:r>
    </w:p>
    <w:p w14:paraId="0E1D0C89" w14:textId="77777777" w:rsidR="009E676B" w:rsidRPr="009E676B" w:rsidRDefault="009E676B" w:rsidP="009E676B">
      <w:pPr>
        <w:numPr>
          <w:ilvl w:val="0"/>
          <w:numId w:val="5"/>
        </w:numPr>
      </w:pPr>
      <w:r w:rsidRPr="009E676B">
        <w:rPr>
          <w:b/>
          <w:bCs/>
        </w:rPr>
        <w:t>Vezérlő</w:t>
      </w:r>
      <w:r w:rsidRPr="009E676B">
        <w:t xml:space="preserve"> – gyártás és logisztika</w:t>
      </w:r>
    </w:p>
    <w:p w14:paraId="1CB12498" w14:textId="77777777" w:rsidR="009E676B" w:rsidRDefault="009E676B" w:rsidP="009E676B">
      <w:r w:rsidRPr="009E676B">
        <w:rPr>
          <w:b/>
          <w:bCs/>
        </w:rPr>
        <w:t>Figyelő</w:t>
      </w:r>
      <w:r w:rsidRPr="009E676B">
        <w:t xml:space="preserve"> – ügyfélszolgálat és értékesítés </w:t>
      </w:r>
    </w:p>
    <w:p w14:paraId="68DB1149" w14:textId="77777777" w:rsidR="009E676B" w:rsidRDefault="009E676B" w:rsidP="009E676B"/>
    <w:p w14:paraId="630E94E0" w14:textId="52D5A300" w:rsidR="009E676B" w:rsidRPr="009E676B" w:rsidRDefault="009E676B" w:rsidP="009E676B">
      <w:r w:rsidRPr="009E676B">
        <w:t xml:space="preserve">A hálózati topológia három fő routerből áll, amelyek redundáns összeköttetéssel biztosítják az állandó kapcsolatot. Az iroda telephelyén található a központi forgalomirányító, amely két </w:t>
      </w:r>
      <w:proofErr w:type="spellStart"/>
      <w:r w:rsidRPr="009E676B">
        <w:t>switch</w:t>
      </w:r>
      <w:proofErr w:type="spellEnd"/>
      <w:r w:rsidRPr="009E676B">
        <w:t xml:space="preserve"> </w:t>
      </w:r>
      <w:r w:rsidRPr="009E676B">
        <w:lastRenderedPageBreak/>
        <w:t>segítségével osztja szét a hálózati forgalmat a helyi eszközök között. Az iroda és a vezérlő közötti kapcsolat redundáns, kétirányú összeköttetéssel rendelkezik, míg a figyelő telephely egy külön útvonalon csatlakozik a hálózathoz.</w:t>
      </w:r>
    </w:p>
    <w:p w14:paraId="4172428C" w14:textId="77777777" w:rsidR="009E676B" w:rsidRPr="009E676B" w:rsidRDefault="009E676B" w:rsidP="009E676B">
      <w:r w:rsidRPr="009E676B">
        <w:t>A hálózati struktúrában az alábbi eszközök kaptak helyet:</w:t>
      </w:r>
    </w:p>
    <w:p w14:paraId="576FC149" w14:textId="77777777" w:rsidR="009E676B" w:rsidRPr="009E676B" w:rsidRDefault="009E676B" w:rsidP="009E676B">
      <w:pPr>
        <w:numPr>
          <w:ilvl w:val="0"/>
          <w:numId w:val="6"/>
        </w:numPr>
      </w:pPr>
      <w:r w:rsidRPr="009E676B">
        <w:rPr>
          <w:b/>
          <w:bCs/>
        </w:rPr>
        <w:t>Routerek (Cisco 1841)</w:t>
      </w:r>
      <w:r w:rsidRPr="009E676B">
        <w:t xml:space="preserve"> a három fő csomóponton, redundáns kapcsolatokkal.</w:t>
      </w:r>
    </w:p>
    <w:p w14:paraId="7556F1D8" w14:textId="77777777" w:rsidR="009E676B" w:rsidRPr="009E676B" w:rsidRDefault="009E676B" w:rsidP="009E676B">
      <w:pPr>
        <w:numPr>
          <w:ilvl w:val="0"/>
          <w:numId w:val="6"/>
        </w:numPr>
      </w:pPr>
      <w:r w:rsidRPr="009E676B">
        <w:rPr>
          <w:b/>
          <w:bCs/>
        </w:rPr>
        <w:t>Switch-ek (Cisco 2960-24TT)</w:t>
      </w:r>
      <w:r w:rsidRPr="009E676B">
        <w:t xml:space="preserve"> az iroda és vezérlő helyi hálózatainak kezelésére.</w:t>
      </w:r>
    </w:p>
    <w:p w14:paraId="2388F3FD" w14:textId="77777777" w:rsidR="009E676B" w:rsidRPr="009E676B" w:rsidRDefault="009E676B" w:rsidP="009E676B">
      <w:pPr>
        <w:numPr>
          <w:ilvl w:val="0"/>
          <w:numId w:val="6"/>
        </w:numPr>
      </w:pPr>
      <w:r w:rsidRPr="009E676B">
        <w:rPr>
          <w:b/>
          <w:bCs/>
        </w:rPr>
        <w:t>ASA tűzfal</w:t>
      </w:r>
      <w:r w:rsidRPr="009E676B">
        <w:t xml:space="preserve"> a figyelő telephelyen a szerverek és külső kapcsolatok védelmére.</w:t>
      </w:r>
    </w:p>
    <w:p w14:paraId="580508F3" w14:textId="77777777" w:rsidR="009E676B" w:rsidRPr="009E676B" w:rsidRDefault="009E676B" w:rsidP="009E676B">
      <w:pPr>
        <w:numPr>
          <w:ilvl w:val="0"/>
          <w:numId w:val="6"/>
        </w:numPr>
      </w:pPr>
      <w:r w:rsidRPr="009E676B">
        <w:rPr>
          <w:b/>
          <w:bCs/>
        </w:rPr>
        <w:t>Vezeték nélküli routerek (WRT300N)</w:t>
      </w:r>
      <w:r w:rsidRPr="009E676B">
        <w:t xml:space="preserve"> a vezeték nélküli eszközök támogatásához.</w:t>
      </w:r>
    </w:p>
    <w:p w14:paraId="563D91DF" w14:textId="54353C86" w:rsidR="00A22283" w:rsidRPr="009E676B" w:rsidRDefault="00A22283" w:rsidP="009E676B">
      <w:pPr>
        <w:numPr>
          <w:ilvl w:val="0"/>
          <w:numId w:val="5"/>
        </w:numPr>
      </w:pPr>
    </w:p>
    <w:p w14:paraId="3BC92A53" w14:textId="77777777" w:rsidR="00A22283" w:rsidRPr="00A22283" w:rsidRDefault="00A22283" w:rsidP="00A22283">
      <w:pPr>
        <w:rPr>
          <w:b/>
          <w:bCs/>
        </w:rPr>
      </w:pPr>
      <w:r w:rsidRPr="00A22283">
        <w:rPr>
          <w:b/>
          <w:bCs/>
        </w:rPr>
        <w:t>Iroda (Központi telephely)</w:t>
      </w:r>
    </w:p>
    <w:p w14:paraId="2F698DF1" w14:textId="77777777" w:rsidR="00A22283" w:rsidRPr="00A22283" w:rsidRDefault="00A22283" w:rsidP="00A22283">
      <w:r w:rsidRPr="00A22283">
        <w:t xml:space="preserve">Az iroda a hálózat központi eleme, amely egy adatközpontot, menedzsment funkciókat és több osztályt is kiszolgál. Az itt található eszközök közé tartoznak a </w:t>
      </w:r>
      <w:r w:rsidRPr="00A22283">
        <w:rPr>
          <w:b/>
          <w:bCs/>
        </w:rPr>
        <w:t>redundáns forgalomirányítók és kapcsolók</w:t>
      </w:r>
      <w:r w:rsidRPr="00A22283">
        <w:t>, amelyek HSRP vagy VRRP protokollokat alkalmaznak a hálózat rendelkezésre állásának maximalizálása érdekében.</w:t>
      </w:r>
    </w:p>
    <w:p w14:paraId="7F771D94" w14:textId="77777777" w:rsidR="00A22283" w:rsidRPr="00A22283" w:rsidRDefault="00A22283" w:rsidP="00A22283">
      <w:pPr>
        <w:numPr>
          <w:ilvl w:val="0"/>
          <w:numId w:val="2"/>
        </w:numPr>
      </w:pPr>
      <w:r w:rsidRPr="00A22283">
        <w:rPr>
          <w:b/>
          <w:bCs/>
        </w:rPr>
        <w:t>VLAN-kialakítás</w:t>
      </w:r>
      <w:r w:rsidRPr="00A22283">
        <w:t>:</w:t>
      </w:r>
    </w:p>
    <w:p w14:paraId="17B6BE77" w14:textId="77777777" w:rsidR="00A22283" w:rsidRPr="00A22283" w:rsidRDefault="00A22283" w:rsidP="00A22283">
      <w:pPr>
        <w:numPr>
          <w:ilvl w:val="1"/>
          <w:numId w:val="2"/>
        </w:numPr>
      </w:pPr>
      <w:r w:rsidRPr="00A22283">
        <w:t>VLAN 11: Adminisztráció</w:t>
      </w:r>
    </w:p>
    <w:p w14:paraId="58B58CE8" w14:textId="77777777" w:rsidR="00A22283" w:rsidRPr="00A22283" w:rsidRDefault="00A22283" w:rsidP="00A22283">
      <w:pPr>
        <w:numPr>
          <w:ilvl w:val="1"/>
          <w:numId w:val="2"/>
        </w:numPr>
      </w:pPr>
      <w:r w:rsidRPr="00A22283">
        <w:t>VLAN 21: IT</w:t>
      </w:r>
    </w:p>
    <w:p w14:paraId="47EB8A88" w14:textId="77777777" w:rsidR="00A22283" w:rsidRPr="00A22283" w:rsidRDefault="00A22283" w:rsidP="00A22283">
      <w:pPr>
        <w:numPr>
          <w:ilvl w:val="1"/>
          <w:numId w:val="2"/>
        </w:numPr>
      </w:pPr>
      <w:r w:rsidRPr="00A22283">
        <w:t>VLAN 31: Vendéghálózat</w:t>
      </w:r>
    </w:p>
    <w:p w14:paraId="322E4C9D" w14:textId="77777777" w:rsidR="00A22283" w:rsidRPr="00A22283" w:rsidRDefault="00A22283" w:rsidP="00A22283">
      <w:pPr>
        <w:numPr>
          <w:ilvl w:val="0"/>
          <w:numId w:val="2"/>
        </w:numPr>
      </w:pPr>
      <w:r w:rsidRPr="00A22283">
        <w:rPr>
          <w:b/>
          <w:bCs/>
        </w:rPr>
        <w:t>WLAN hozzáférés</w:t>
      </w:r>
      <w:r w:rsidRPr="00A22283">
        <w:t xml:space="preserve"> biztosított, 802.1X hitelesítéssel.</w:t>
      </w:r>
    </w:p>
    <w:p w14:paraId="353DE845" w14:textId="77777777" w:rsidR="00A22283" w:rsidRPr="00A22283" w:rsidRDefault="00A22283" w:rsidP="00A22283">
      <w:pPr>
        <w:numPr>
          <w:ilvl w:val="0"/>
          <w:numId w:val="2"/>
        </w:numPr>
      </w:pPr>
      <w:r w:rsidRPr="00A22283">
        <w:rPr>
          <w:b/>
          <w:bCs/>
        </w:rPr>
        <w:t>IPv4/IPv6 támogatás</w:t>
      </w:r>
      <w:r w:rsidRPr="00A22283">
        <w:t>, statikus és dinamikus címzéssel.</w:t>
      </w:r>
    </w:p>
    <w:p w14:paraId="3E52FC07" w14:textId="77777777" w:rsidR="009E676B" w:rsidRDefault="009E676B" w:rsidP="00A22283">
      <w:pPr>
        <w:rPr>
          <w:b/>
          <w:bCs/>
        </w:rPr>
      </w:pPr>
    </w:p>
    <w:p w14:paraId="35189B71" w14:textId="77777777" w:rsidR="009E676B" w:rsidRDefault="009E676B" w:rsidP="00A22283">
      <w:pPr>
        <w:rPr>
          <w:b/>
          <w:bCs/>
        </w:rPr>
      </w:pPr>
    </w:p>
    <w:p w14:paraId="2304729D" w14:textId="109B6905" w:rsidR="00A22283" w:rsidRPr="00A22283" w:rsidRDefault="00A22283" w:rsidP="00A22283">
      <w:pPr>
        <w:rPr>
          <w:b/>
          <w:bCs/>
        </w:rPr>
      </w:pPr>
      <w:r w:rsidRPr="00A22283">
        <w:rPr>
          <w:b/>
          <w:bCs/>
        </w:rPr>
        <w:lastRenderedPageBreak/>
        <w:t>Vezérlő (Gyártás és Logisztika)</w:t>
      </w:r>
    </w:p>
    <w:p w14:paraId="7CADB8D0" w14:textId="77777777" w:rsidR="00A22283" w:rsidRPr="00A22283" w:rsidRDefault="00A22283" w:rsidP="00A22283">
      <w:r w:rsidRPr="00A22283">
        <w:t>A vezérlő telephely az ipari gyártási folyamatokat és a logisztikai rendszert kezeli. A hálózatnak biztosítania kell a megbízható kapcsolatot az adatközpont és a termelési egységek között.</w:t>
      </w:r>
    </w:p>
    <w:p w14:paraId="2F980437" w14:textId="77777777" w:rsidR="00A22283" w:rsidRPr="00A22283" w:rsidRDefault="00A22283" w:rsidP="00A22283">
      <w:pPr>
        <w:numPr>
          <w:ilvl w:val="0"/>
          <w:numId w:val="3"/>
        </w:numPr>
      </w:pPr>
      <w:r w:rsidRPr="00A22283">
        <w:rPr>
          <w:b/>
          <w:bCs/>
        </w:rPr>
        <w:t>Gyártási VLAN</w:t>
      </w:r>
      <w:r w:rsidRPr="00A22283">
        <w:t xml:space="preserve"> a vezérlőrendszerek és ipari eszközök elkülönítésére.</w:t>
      </w:r>
    </w:p>
    <w:p w14:paraId="75E6872C" w14:textId="77777777" w:rsidR="00A22283" w:rsidRPr="00A22283" w:rsidRDefault="00A22283" w:rsidP="00A22283">
      <w:pPr>
        <w:numPr>
          <w:ilvl w:val="0"/>
          <w:numId w:val="3"/>
        </w:numPr>
      </w:pPr>
      <w:r w:rsidRPr="00A22283">
        <w:rPr>
          <w:b/>
          <w:bCs/>
        </w:rPr>
        <w:t>VPN kapcsolat</w:t>
      </w:r>
      <w:r w:rsidRPr="00A22283">
        <w:t xml:space="preserve"> az irodai központtal, amely lehetővé teszi a biztonságos adatátvitelt.</w:t>
      </w:r>
    </w:p>
    <w:p w14:paraId="27DC90FB" w14:textId="77777777" w:rsidR="00A22283" w:rsidRPr="00A22283" w:rsidRDefault="00A22283" w:rsidP="00A22283">
      <w:pPr>
        <w:numPr>
          <w:ilvl w:val="0"/>
          <w:numId w:val="3"/>
        </w:numPr>
      </w:pPr>
      <w:r w:rsidRPr="00A22283">
        <w:rPr>
          <w:b/>
          <w:bCs/>
        </w:rPr>
        <w:t>Helyi DHCP és DNS szolgáltatás redundanciával</w:t>
      </w:r>
      <w:r w:rsidRPr="00A22283">
        <w:t>, biztosítva a helyi hálózat autonóm működését hálózati probléma esetén is.</w:t>
      </w:r>
    </w:p>
    <w:p w14:paraId="27C66C19" w14:textId="77777777" w:rsidR="00981D21" w:rsidRDefault="00981D21" w:rsidP="00A22283">
      <w:pPr>
        <w:rPr>
          <w:b/>
          <w:bCs/>
        </w:rPr>
      </w:pPr>
    </w:p>
    <w:p w14:paraId="53B2B989" w14:textId="4368D529" w:rsidR="00A22283" w:rsidRPr="00A22283" w:rsidRDefault="00A22283" w:rsidP="00A22283">
      <w:pPr>
        <w:rPr>
          <w:b/>
          <w:bCs/>
        </w:rPr>
      </w:pPr>
      <w:r w:rsidRPr="00A22283">
        <w:rPr>
          <w:b/>
          <w:bCs/>
        </w:rPr>
        <w:t>Figyelő (Ügyfélszolgálat és Értékesítés)</w:t>
      </w:r>
    </w:p>
    <w:p w14:paraId="0A849A22" w14:textId="77777777" w:rsidR="00A22283" w:rsidRPr="00A22283" w:rsidRDefault="00A22283" w:rsidP="00A22283">
      <w:r w:rsidRPr="00A22283">
        <w:t>Ez a telephely az ügyfélszolgálati és értékesítési részleg számára biztosít hálózati hozzáférést.</w:t>
      </w:r>
    </w:p>
    <w:p w14:paraId="1C19CA45" w14:textId="77777777" w:rsidR="00A22283" w:rsidRPr="00A22283" w:rsidRDefault="00A22283" w:rsidP="00A22283">
      <w:pPr>
        <w:numPr>
          <w:ilvl w:val="0"/>
          <w:numId w:val="4"/>
        </w:numPr>
      </w:pPr>
      <w:r w:rsidRPr="00A22283">
        <w:rPr>
          <w:b/>
          <w:bCs/>
        </w:rPr>
        <w:t>Értékesítési VLAN</w:t>
      </w:r>
      <w:r w:rsidRPr="00A22283">
        <w:t xml:space="preserve"> az ügyféladatok és a vállalati alkalmazások elkülönítésére.</w:t>
      </w:r>
    </w:p>
    <w:p w14:paraId="24716A39" w14:textId="77777777" w:rsidR="00A22283" w:rsidRPr="00A22283" w:rsidRDefault="00A22283" w:rsidP="00A22283">
      <w:pPr>
        <w:numPr>
          <w:ilvl w:val="0"/>
          <w:numId w:val="4"/>
        </w:numPr>
      </w:pPr>
      <w:r w:rsidRPr="00A22283">
        <w:rPr>
          <w:b/>
          <w:bCs/>
        </w:rPr>
        <w:t>WLAN hozzáférés</w:t>
      </w:r>
      <w:r w:rsidRPr="00A22283">
        <w:t>, vendégek és munkatársak számára egyaránt.</w:t>
      </w:r>
    </w:p>
    <w:p w14:paraId="2E04C62E" w14:textId="77777777" w:rsidR="00A22283" w:rsidRPr="00A22283" w:rsidRDefault="00A22283" w:rsidP="00A22283">
      <w:pPr>
        <w:numPr>
          <w:ilvl w:val="0"/>
          <w:numId w:val="4"/>
        </w:numPr>
      </w:pPr>
      <w:r w:rsidRPr="00A22283">
        <w:rPr>
          <w:b/>
          <w:bCs/>
        </w:rPr>
        <w:t>NAT/PAT megoldások</w:t>
      </w:r>
      <w:r w:rsidRPr="00A22283">
        <w:t xml:space="preserve"> az internetkapcsolat hatékony kezelésére.</w:t>
      </w:r>
    </w:p>
    <w:p w14:paraId="265766FD" w14:textId="51543976" w:rsidR="009E676B" w:rsidRPr="009E676B" w:rsidRDefault="009E676B" w:rsidP="009E676B">
      <w:pPr>
        <w:rPr>
          <w:b/>
          <w:bCs/>
        </w:rPr>
      </w:pPr>
      <w:r>
        <w:t xml:space="preserve"> </w:t>
      </w:r>
    </w:p>
    <w:p w14:paraId="2662B9E5" w14:textId="4DDB7D71" w:rsidR="00A22283" w:rsidRDefault="000576D4" w:rsidP="00A22283">
      <w:r>
        <w:rPr>
          <w:noProof/>
        </w:rPr>
        <w:lastRenderedPageBreak/>
        <w:drawing>
          <wp:inline distT="0" distB="0" distL="0" distR="0" wp14:anchorId="7868478A" wp14:editId="3E978D06">
            <wp:extent cx="5760720" cy="2936240"/>
            <wp:effectExtent l="0" t="0" r="0" b="0"/>
            <wp:docPr id="645155107" name="Kép 1" descr="A képen diagram, sor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55107" name="Kép 1" descr="A képen diagram, sor, Diagram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FE64" w14:textId="77777777" w:rsidR="00A22283" w:rsidRDefault="00A22283" w:rsidP="00A22283"/>
    <w:p w14:paraId="29F3CD31" w14:textId="1F768A83" w:rsidR="00981D21" w:rsidRPr="00981D21" w:rsidRDefault="00981D21" w:rsidP="00981D21">
      <w:pPr>
        <w:pStyle w:val="Listaszerbekezds"/>
        <w:numPr>
          <w:ilvl w:val="0"/>
          <w:numId w:val="12"/>
        </w:numPr>
        <w:rPr>
          <w:b/>
          <w:bCs/>
        </w:rPr>
      </w:pPr>
      <w:r w:rsidRPr="00981D21">
        <w:rPr>
          <w:b/>
          <w:bCs/>
        </w:rPr>
        <w:t>Hálózati Címzési Terv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403"/>
        <w:gridCol w:w="2149"/>
        <w:gridCol w:w="1803"/>
        <w:gridCol w:w="2048"/>
      </w:tblGrid>
      <w:tr w:rsidR="00981D21" w:rsidRPr="00571DBE" w14:paraId="135A2A4E" w14:textId="77777777" w:rsidTr="002972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3ABC4" w14:textId="77777777" w:rsidR="00981D21" w:rsidRPr="00571DBE" w:rsidRDefault="00981D21" w:rsidP="002972CB">
            <w:pPr>
              <w:rPr>
                <w:b/>
                <w:bCs/>
              </w:rPr>
            </w:pPr>
            <w:r w:rsidRPr="00571DBE">
              <w:rPr>
                <w:b/>
                <w:bCs/>
              </w:rPr>
              <w:t>Telephely</w:t>
            </w:r>
          </w:p>
        </w:tc>
        <w:tc>
          <w:tcPr>
            <w:tcW w:w="0" w:type="auto"/>
            <w:vAlign w:val="center"/>
            <w:hideMark/>
          </w:tcPr>
          <w:p w14:paraId="52B1454F" w14:textId="77777777" w:rsidR="00981D21" w:rsidRPr="00571DBE" w:rsidRDefault="00981D21" w:rsidP="002972CB">
            <w:pPr>
              <w:rPr>
                <w:b/>
                <w:bCs/>
              </w:rPr>
            </w:pPr>
            <w:r w:rsidRPr="00571DBE">
              <w:rPr>
                <w:b/>
                <w:bCs/>
              </w:rPr>
              <w:t>VLAN ID</w:t>
            </w:r>
          </w:p>
        </w:tc>
        <w:tc>
          <w:tcPr>
            <w:tcW w:w="0" w:type="auto"/>
            <w:vAlign w:val="center"/>
            <w:hideMark/>
          </w:tcPr>
          <w:p w14:paraId="75BCCFFF" w14:textId="77777777" w:rsidR="00981D21" w:rsidRPr="00571DBE" w:rsidRDefault="00981D21" w:rsidP="002972CB">
            <w:pPr>
              <w:rPr>
                <w:b/>
                <w:bCs/>
              </w:rPr>
            </w:pPr>
            <w:r w:rsidRPr="00571DBE">
              <w:rPr>
                <w:b/>
                <w:bCs/>
              </w:rPr>
              <w:t>IPv4 hálózat</w:t>
            </w:r>
          </w:p>
        </w:tc>
        <w:tc>
          <w:tcPr>
            <w:tcW w:w="0" w:type="auto"/>
            <w:vAlign w:val="center"/>
            <w:hideMark/>
          </w:tcPr>
          <w:p w14:paraId="678463D8" w14:textId="77777777" w:rsidR="00981D21" w:rsidRPr="00571DBE" w:rsidRDefault="00981D21" w:rsidP="002972CB">
            <w:pPr>
              <w:rPr>
                <w:b/>
                <w:bCs/>
              </w:rPr>
            </w:pPr>
            <w:r w:rsidRPr="00571DBE">
              <w:rPr>
                <w:b/>
                <w:bCs/>
              </w:rPr>
              <w:t>IPv6 hálózat</w:t>
            </w:r>
          </w:p>
        </w:tc>
        <w:tc>
          <w:tcPr>
            <w:tcW w:w="0" w:type="auto"/>
            <w:vAlign w:val="center"/>
            <w:hideMark/>
          </w:tcPr>
          <w:p w14:paraId="5CF73932" w14:textId="77777777" w:rsidR="00981D21" w:rsidRPr="00571DBE" w:rsidRDefault="00981D21" w:rsidP="002972CB">
            <w:pPr>
              <w:rPr>
                <w:b/>
                <w:bCs/>
              </w:rPr>
            </w:pPr>
            <w:r w:rsidRPr="00571DBE">
              <w:rPr>
                <w:b/>
                <w:bCs/>
              </w:rPr>
              <w:t>Megjegyzés</w:t>
            </w:r>
          </w:p>
        </w:tc>
      </w:tr>
      <w:tr w:rsidR="00981D21" w:rsidRPr="00571DBE" w14:paraId="446599BD" w14:textId="77777777" w:rsidTr="002972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59E79" w14:textId="77777777" w:rsidR="00981D21" w:rsidRPr="00571DBE" w:rsidRDefault="00981D21" w:rsidP="002972CB">
            <w:r w:rsidRPr="00571DBE">
              <w:t>Iroda</w:t>
            </w:r>
          </w:p>
        </w:tc>
        <w:tc>
          <w:tcPr>
            <w:tcW w:w="0" w:type="auto"/>
            <w:vAlign w:val="center"/>
            <w:hideMark/>
          </w:tcPr>
          <w:p w14:paraId="296D3AE9" w14:textId="77777777" w:rsidR="00981D21" w:rsidRPr="00571DBE" w:rsidRDefault="00981D21" w:rsidP="002972CB">
            <w:r w:rsidRPr="00571DBE">
              <w:t>11</w:t>
            </w:r>
          </w:p>
        </w:tc>
        <w:tc>
          <w:tcPr>
            <w:tcW w:w="0" w:type="auto"/>
            <w:vAlign w:val="center"/>
            <w:hideMark/>
          </w:tcPr>
          <w:p w14:paraId="5E79C3E6" w14:textId="77777777" w:rsidR="00981D21" w:rsidRPr="00571DBE" w:rsidRDefault="00981D21" w:rsidP="002972CB">
            <w:r w:rsidRPr="00571DBE">
              <w:t>192.168.11.0/24</w:t>
            </w:r>
          </w:p>
        </w:tc>
        <w:tc>
          <w:tcPr>
            <w:tcW w:w="0" w:type="auto"/>
            <w:vAlign w:val="center"/>
            <w:hideMark/>
          </w:tcPr>
          <w:p w14:paraId="005D44CC" w14:textId="77777777" w:rsidR="00981D21" w:rsidRPr="00571DBE" w:rsidRDefault="00981D21" w:rsidP="002972CB">
            <w:r w:rsidRPr="00571DBE">
              <w:t>fd</w:t>
            </w:r>
            <w:proofErr w:type="gramStart"/>
            <w:r w:rsidRPr="00571DBE">
              <w:t>00:11::/</w:t>
            </w:r>
            <w:proofErr w:type="gramEnd"/>
            <w:r w:rsidRPr="00571DBE">
              <w:t>64</w:t>
            </w:r>
          </w:p>
        </w:tc>
        <w:tc>
          <w:tcPr>
            <w:tcW w:w="0" w:type="auto"/>
            <w:vAlign w:val="center"/>
            <w:hideMark/>
          </w:tcPr>
          <w:p w14:paraId="1524EB5A" w14:textId="77777777" w:rsidR="00981D21" w:rsidRPr="00571DBE" w:rsidRDefault="00981D21" w:rsidP="002972CB">
            <w:r w:rsidRPr="00571DBE">
              <w:t>Adminisztráció</w:t>
            </w:r>
          </w:p>
        </w:tc>
      </w:tr>
      <w:tr w:rsidR="00981D21" w:rsidRPr="00571DBE" w14:paraId="332C2020" w14:textId="77777777" w:rsidTr="002972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7B8CB" w14:textId="77777777" w:rsidR="00981D21" w:rsidRPr="00571DBE" w:rsidRDefault="00981D21" w:rsidP="002972CB">
            <w:r w:rsidRPr="00571DBE">
              <w:t>Iroda</w:t>
            </w:r>
          </w:p>
        </w:tc>
        <w:tc>
          <w:tcPr>
            <w:tcW w:w="0" w:type="auto"/>
            <w:vAlign w:val="center"/>
            <w:hideMark/>
          </w:tcPr>
          <w:p w14:paraId="7108F439" w14:textId="77777777" w:rsidR="00981D21" w:rsidRPr="00571DBE" w:rsidRDefault="00981D21" w:rsidP="002972CB">
            <w:r w:rsidRPr="00571DBE">
              <w:t>21</w:t>
            </w:r>
          </w:p>
        </w:tc>
        <w:tc>
          <w:tcPr>
            <w:tcW w:w="0" w:type="auto"/>
            <w:vAlign w:val="center"/>
            <w:hideMark/>
          </w:tcPr>
          <w:p w14:paraId="7F8E1C8C" w14:textId="77777777" w:rsidR="00981D21" w:rsidRPr="00571DBE" w:rsidRDefault="00981D21" w:rsidP="002972CB">
            <w:r w:rsidRPr="00571DBE">
              <w:t>192.168.21.0/24</w:t>
            </w:r>
          </w:p>
        </w:tc>
        <w:tc>
          <w:tcPr>
            <w:tcW w:w="0" w:type="auto"/>
            <w:vAlign w:val="center"/>
            <w:hideMark/>
          </w:tcPr>
          <w:p w14:paraId="09EA3228" w14:textId="77777777" w:rsidR="00981D21" w:rsidRPr="00571DBE" w:rsidRDefault="00981D21" w:rsidP="002972CB">
            <w:r w:rsidRPr="00571DBE">
              <w:t>fd</w:t>
            </w:r>
            <w:proofErr w:type="gramStart"/>
            <w:r w:rsidRPr="00571DBE">
              <w:t>00:21::/</w:t>
            </w:r>
            <w:proofErr w:type="gramEnd"/>
            <w:r w:rsidRPr="00571DBE">
              <w:t>64</w:t>
            </w:r>
          </w:p>
        </w:tc>
        <w:tc>
          <w:tcPr>
            <w:tcW w:w="0" w:type="auto"/>
            <w:vAlign w:val="center"/>
            <w:hideMark/>
          </w:tcPr>
          <w:p w14:paraId="7892CF6A" w14:textId="77777777" w:rsidR="00981D21" w:rsidRPr="00571DBE" w:rsidRDefault="00981D21" w:rsidP="002972CB">
            <w:r w:rsidRPr="00571DBE">
              <w:t>IT</w:t>
            </w:r>
          </w:p>
        </w:tc>
      </w:tr>
      <w:tr w:rsidR="00981D21" w:rsidRPr="00571DBE" w14:paraId="3163E24D" w14:textId="77777777" w:rsidTr="002972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946F7" w14:textId="77777777" w:rsidR="00981D21" w:rsidRPr="00571DBE" w:rsidRDefault="00981D21" w:rsidP="002972CB">
            <w:r w:rsidRPr="00571DBE">
              <w:t>Iroda</w:t>
            </w:r>
          </w:p>
        </w:tc>
        <w:tc>
          <w:tcPr>
            <w:tcW w:w="0" w:type="auto"/>
            <w:vAlign w:val="center"/>
            <w:hideMark/>
          </w:tcPr>
          <w:p w14:paraId="30843551" w14:textId="77777777" w:rsidR="00981D21" w:rsidRPr="00571DBE" w:rsidRDefault="00981D21" w:rsidP="002972CB">
            <w:r w:rsidRPr="00571DBE">
              <w:t>31</w:t>
            </w:r>
          </w:p>
        </w:tc>
        <w:tc>
          <w:tcPr>
            <w:tcW w:w="0" w:type="auto"/>
            <w:vAlign w:val="center"/>
            <w:hideMark/>
          </w:tcPr>
          <w:p w14:paraId="5AFE381F" w14:textId="77777777" w:rsidR="00981D21" w:rsidRPr="00571DBE" w:rsidRDefault="00981D21" w:rsidP="002972CB">
            <w:r w:rsidRPr="00571DBE">
              <w:t>192.168.31.0/24</w:t>
            </w:r>
          </w:p>
        </w:tc>
        <w:tc>
          <w:tcPr>
            <w:tcW w:w="0" w:type="auto"/>
            <w:vAlign w:val="center"/>
            <w:hideMark/>
          </w:tcPr>
          <w:p w14:paraId="65BBD2FA" w14:textId="77777777" w:rsidR="00981D21" w:rsidRPr="00571DBE" w:rsidRDefault="00981D21" w:rsidP="002972CB">
            <w:r w:rsidRPr="00571DBE">
              <w:t>fd</w:t>
            </w:r>
            <w:proofErr w:type="gramStart"/>
            <w:r w:rsidRPr="00571DBE">
              <w:t>00:31::/</w:t>
            </w:r>
            <w:proofErr w:type="gramEnd"/>
            <w:r w:rsidRPr="00571DBE">
              <w:t>64</w:t>
            </w:r>
          </w:p>
        </w:tc>
        <w:tc>
          <w:tcPr>
            <w:tcW w:w="0" w:type="auto"/>
            <w:vAlign w:val="center"/>
            <w:hideMark/>
          </w:tcPr>
          <w:p w14:paraId="7199B93A" w14:textId="77777777" w:rsidR="00981D21" w:rsidRPr="00571DBE" w:rsidRDefault="00981D21" w:rsidP="002972CB">
            <w:r w:rsidRPr="00571DBE">
              <w:t>Vendéghálózat</w:t>
            </w:r>
          </w:p>
        </w:tc>
      </w:tr>
      <w:tr w:rsidR="00981D21" w:rsidRPr="00571DBE" w14:paraId="298C22B6" w14:textId="77777777" w:rsidTr="002972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D841B" w14:textId="77777777" w:rsidR="00981D21" w:rsidRPr="00571DBE" w:rsidRDefault="00981D21" w:rsidP="002972CB">
            <w:r w:rsidRPr="00571DBE">
              <w:t>Vezérlő</w:t>
            </w:r>
          </w:p>
        </w:tc>
        <w:tc>
          <w:tcPr>
            <w:tcW w:w="0" w:type="auto"/>
            <w:vAlign w:val="center"/>
            <w:hideMark/>
          </w:tcPr>
          <w:p w14:paraId="35F1DB5F" w14:textId="77777777" w:rsidR="00981D21" w:rsidRPr="00571DBE" w:rsidRDefault="00981D21" w:rsidP="002972CB">
            <w:r w:rsidRPr="00571DBE">
              <w:t>41</w:t>
            </w:r>
          </w:p>
        </w:tc>
        <w:tc>
          <w:tcPr>
            <w:tcW w:w="0" w:type="auto"/>
            <w:vAlign w:val="center"/>
            <w:hideMark/>
          </w:tcPr>
          <w:p w14:paraId="1A79A401" w14:textId="77777777" w:rsidR="00981D21" w:rsidRPr="00571DBE" w:rsidRDefault="00981D21" w:rsidP="002972CB">
            <w:r w:rsidRPr="00571DBE">
              <w:t>192.168.41.0/24</w:t>
            </w:r>
          </w:p>
        </w:tc>
        <w:tc>
          <w:tcPr>
            <w:tcW w:w="0" w:type="auto"/>
            <w:vAlign w:val="center"/>
            <w:hideMark/>
          </w:tcPr>
          <w:p w14:paraId="479581B2" w14:textId="77777777" w:rsidR="00981D21" w:rsidRPr="00571DBE" w:rsidRDefault="00981D21" w:rsidP="002972CB">
            <w:r w:rsidRPr="00571DBE">
              <w:t>fd</w:t>
            </w:r>
            <w:proofErr w:type="gramStart"/>
            <w:r w:rsidRPr="00571DBE">
              <w:t>00:41::/</w:t>
            </w:r>
            <w:proofErr w:type="gramEnd"/>
            <w:r w:rsidRPr="00571DBE">
              <w:t>64</w:t>
            </w:r>
          </w:p>
        </w:tc>
        <w:tc>
          <w:tcPr>
            <w:tcW w:w="0" w:type="auto"/>
            <w:vAlign w:val="center"/>
            <w:hideMark/>
          </w:tcPr>
          <w:p w14:paraId="4D9D6081" w14:textId="77777777" w:rsidR="00981D21" w:rsidRPr="00571DBE" w:rsidRDefault="00981D21" w:rsidP="002972CB">
            <w:r w:rsidRPr="00571DBE">
              <w:t>Gyártás</w:t>
            </w:r>
          </w:p>
        </w:tc>
      </w:tr>
      <w:tr w:rsidR="00981D21" w:rsidRPr="00571DBE" w14:paraId="2D6A8C13" w14:textId="77777777" w:rsidTr="002972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C5E89" w14:textId="77777777" w:rsidR="00981D21" w:rsidRPr="00571DBE" w:rsidRDefault="00981D21" w:rsidP="002972CB">
            <w:r w:rsidRPr="00571DBE">
              <w:t>Figyelő</w:t>
            </w:r>
          </w:p>
        </w:tc>
        <w:tc>
          <w:tcPr>
            <w:tcW w:w="0" w:type="auto"/>
            <w:vAlign w:val="center"/>
            <w:hideMark/>
          </w:tcPr>
          <w:p w14:paraId="5B636D02" w14:textId="77777777" w:rsidR="00981D21" w:rsidRPr="00571DBE" w:rsidRDefault="00981D21" w:rsidP="002972CB">
            <w:r w:rsidRPr="00571DBE">
              <w:t>51</w:t>
            </w:r>
          </w:p>
        </w:tc>
        <w:tc>
          <w:tcPr>
            <w:tcW w:w="0" w:type="auto"/>
            <w:vAlign w:val="center"/>
            <w:hideMark/>
          </w:tcPr>
          <w:p w14:paraId="1059CB42" w14:textId="77777777" w:rsidR="00981D21" w:rsidRPr="00571DBE" w:rsidRDefault="00981D21" w:rsidP="002972CB">
            <w:r w:rsidRPr="00571DBE">
              <w:t>192.168.51.0/24</w:t>
            </w:r>
          </w:p>
        </w:tc>
        <w:tc>
          <w:tcPr>
            <w:tcW w:w="0" w:type="auto"/>
            <w:vAlign w:val="center"/>
            <w:hideMark/>
          </w:tcPr>
          <w:p w14:paraId="5FD7698F" w14:textId="77777777" w:rsidR="00981D21" w:rsidRPr="00571DBE" w:rsidRDefault="00981D21" w:rsidP="002972CB">
            <w:r w:rsidRPr="00571DBE">
              <w:t>fd</w:t>
            </w:r>
            <w:proofErr w:type="gramStart"/>
            <w:r w:rsidRPr="00571DBE">
              <w:t>00:51::/</w:t>
            </w:r>
            <w:proofErr w:type="gramEnd"/>
            <w:r w:rsidRPr="00571DBE">
              <w:t>64</w:t>
            </w:r>
          </w:p>
        </w:tc>
        <w:tc>
          <w:tcPr>
            <w:tcW w:w="0" w:type="auto"/>
            <w:vAlign w:val="center"/>
            <w:hideMark/>
          </w:tcPr>
          <w:p w14:paraId="65F970D5" w14:textId="77777777" w:rsidR="00981D21" w:rsidRPr="00571DBE" w:rsidRDefault="00981D21" w:rsidP="002972CB">
            <w:r w:rsidRPr="00571DBE">
              <w:t>Értékesítés</w:t>
            </w:r>
          </w:p>
        </w:tc>
      </w:tr>
      <w:tr w:rsidR="00981D21" w:rsidRPr="00571DBE" w14:paraId="4ADF8A4E" w14:textId="77777777" w:rsidTr="002972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C6F92" w14:textId="77777777" w:rsidR="00981D21" w:rsidRPr="00571DBE" w:rsidRDefault="00981D21" w:rsidP="002972CB">
            <w:r w:rsidRPr="00571DBE">
              <w:t>VPN</w:t>
            </w:r>
          </w:p>
        </w:tc>
        <w:tc>
          <w:tcPr>
            <w:tcW w:w="0" w:type="auto"/>
            <w:vAlign w:val="center"/>
            <w:hideMark/>
          </w:tcPr>
          <w:p w14:paraId="05A11680" w14:textId="77777777" w:rsidR="00981D21" w:rsidRPr="00571DBE" w:rsidRDefault="00981D21" w:rsidP="002972CB">
            <w:r w:rsidRPr="00571DBE">
              <w:t>-</w:t>
            </w:r>
          </w:p>
        </w:tc>
        <w:tc>
          <w:tcPr>
            <w:tcW w:w="0" w:type="auto"/>
            <w:vAlign w:val="center"/>
            <w:hideMark/>
          </w:tcPr>
          <w:p w14:paraId="0FE8D3B1" w14:textId="77777777" w:rsidR="00981D21" w:rsidRPr="00571DBE" w:rsidRDefault="00981D21" w:rsidP="002972CB">
            <w:r w:rsidRPr="00571DBE">
              <w:t>10.0.0.0/24</w:t>
            </w:r>
          </w:p>
        </w:tc>
        <w:tc>
          <w:tcPr>
            <w:tcW w:w="0" w:type="auto"/>
            <w:vAlign w:val="center"/>
            <w:hideMark/>
          </w:tcPr>
          <w:p w14:paraId="720DE0B3" w14:textId="77777777" w:rsidR="00981D21" w:rsidRPr="00571DBE" w:rsidRDefault="00981D21" w:rsidP="002972CB">
            <w:r w:rsidRPr="00571DBE">
              <w:t>fd</w:t>
            </w:r>
            <w:proofErr w:type="gramStart"/>
            <w:r w:rsidRPr="00571DBE">
              <w:t>00:100::/</w:t>
            </w:r>
            <w:proofErr w:type="gramEnd"/>
            <w:r w:rsidRPr="00571DBE">
              <w:t>64</w:t>
            </w:r>
          </w:p>
        </w:tc>
        <w:tc>
          <w:tcPr>
            <w:tcW w:w="0" w:type="auto"/>
            <w:vAlign w:val="center"/>
            <w:hideMark/>
          </w:tcPr>
          <w:p w14:paraId="19722419" w14:textId="77777777" w:rsidR="00981D21" w:rsidRPr="00571DBE" w:rsidRDefault="00981D21" w:rsidP="002972CB">
            <w:r w:rsidRPr="00571DBE">
              <w:t>VPN hálózat</w:t>
            </w:r>
          </w:p>
        </w:tc>
      </w:tr>
    </w:tbl>
    <w:p w14:paraId="3B864AE3" w14:textId="77777777" w:rsidR="00981D21" w:rsidRDefault="00981D21" w:rsidP="00A22283"/>
    <w:p w14:paraId="405FE460" w14:textId="5CB96D4E" w:rsidR="00981D21" w:rsidRPr="00981D21" w:rsidRDefault="00981D21" w:rsidP="00981D21">
      <w:pPr>
        <w:pStyle w:val="Listaszerbekezds"/>
        <w:numPr>
          <w:ilvl w:val="0"/>
          <w:numId w:val="12"/>
        </w:numPr>
        <w:rPr>
          <w:b/>
          <w:bCs/>
        </w:rPr>
      </w:pPr>
      <w:r w:rsidRPr="00981D21">
        <w:rPr>
          <w:b/>
          <w:bCs/>
        </w:rPr>
        <w:t>Hálózati Eszközök Konfigurálása</w:t>
      </w:r>
    </w:p>
    <w:p w14:paraId="39C91CC7" w14:textId="77777777" w:rsidR="00981D21" w:rsidRPr="00571DBE" w:rsidRDefault="00981D21" w:rsidP="00981D21">
      <w:pPr>
        <w:numPr>
          <w:ilvl w:val="0"/>
          <w:numId w:val="7"/>
        </w:numPr>
      </w:pPr>
      <w:r w:rsidRPr="00571DBE">
        <w:rPr>
          <w:b/>
          <w:bCs/>
        </w:rPr>
        <w:t>Routerek és kapcsolók</w:t>
      </w:r>
      <w:r w:rsidRPr="00571DBE">
        <w:t xml:space="preserve">: VLAN konfigurálás, </w:t>
      </w:r>
      <w:proofErr w:type="spellStart"/>
      <w:r w:rsidRPr="00571DBE">
        <w:t>Inter</w:t>
      </w:r>
      <w:proofErr w:type="spellEnd"/>
      <w:r w:rsidRPr="00571DBE">
        <w:t xml:space="preserve">-VLAN </w:t>
      </w:r>
      <w:proofErr w:type="spellStart"/>
      <w:r w:rsidRPr="00571DBE">
        <w:t>routing</w:t>
      </w:r>
      <w:proofErr w:type="spellEnd"/>
      <w:r w:rsidRPr="00571DBE">
        <w:t>, HSRP/VRRP redundancia.</w:t>
      </w:r>
    </w:p>
    <w:p w14:paraId="7361D954" w14:textId="77777777" w:rsidR="00981D21" w:rsidRPr="00571DBE" w:rsidRDefault="00981D21" w:rsidP="00981D21">
      <w:pPr>
        <w:numPr>
          <w:ilvl w:val="0"/>
          <w:numId w:val="7"/>
        </w:numPr>
      </w:pPr>
      <w:r w:rsidRPr="00571DBE">
        <w:rPr>
          <w:b/>
          <w:bCs/>
        </w:rPr>
        <w:t>WLAN</w:t>
      </w:r>
      <w:r w:rsidRPr="00571DBE">
        <w:t>: WPA3 titkosítás és 802.1X hitelesítés.</w:t>
      </w:r>
    </w:p>
    <w:p w14:paraId="0BDB5FF5" w14:textId="77777777" w:rsidR="00981D21" w:rsidRPr="00571DBE" w:rsidRDefault="00981D21" w:rsidP="00981D21">
      <w:pPr>
        <w:numPr>
          <w:ilvl w:val="0"/>
          <w:numId w:val="7"/>
        </w:numPr>
      </w:pPr>
      <w:proofErr w:type="spellStart"/>
      <w:r w:rsidRPr="00571DBE">
        <w:rPr>
          <w:b/>
          <w:bCs/>
        </w:rPr>
        <w:t>Routing</w:t>
      </w:r>
      <w:proofErr w:type="spellEnd"/>
      <w:r w:rsidRPr="00571DBE">
        <w:rPr>
          <w:b/>
          <w:bCs/>
        </w:rPr>
        <w:t xml:space="preserve"> protokollok</w:t>
      </w:r>
      <w:r w:rsidRPr="00571DBE">
        <w:t>: OSPFv2, OSPFv3, EIGRP.</w:t>
      </w:r>
    </w:p>
    <w:p w14:paraId="79FCF7F7" w14:textId="77777777" w:rsidR="00981D21" w:rsidRPr="00571DBE" w:rsidRDefault="00981D21" w:rsidP="00981D21">
      <w:pPr>
        <w:numPr>
          <w:ilvl w:val="0"/>
          <w:numId w:val="7"/>
        </w:numPr>
      </w:pPr>
      <w:r w:rsidRPr="00571DBE">
        <w:rPr>
          <w:b/>
          <w:bCs/>
        </w:rPr>
        <w:t>NAT/PAT megoldások</w:t>
      </w:r>
      <w:r w:rsidRPr="00571DBE">
        <w:t xml:space="preserve"> a Figyelő telephelyen.</w:t>
      </w:r>
    </w:p>
    <w:p w14:paraId="78C1C73F" w14:textId="60F835BD" w:rsidR="00981D21" w:rsidRPr="00331390" w:rsidRDefault="00981D21" w:rsidP="00331390">
      <w:pPr>
        <w:pStyle w:val="Listaszerbekezds"/>
        <w:numPr>
          <w:ilvl w:val="0"/>
          <w:numId w:val="12"/>
        </w:numPr>
        <w:rPr>
          <w:b/>
          <w:bCs/>
        </w:rPr>
      </w:pPr>
      <w:r w:rsidRPr="00331390">
        <w:rPr>
          <w:b/>
          <w:bCs/>
        </w:rPr>
        <w:lastRenderedPageBreak/>
        <w:t>Biztonsági Megoldások</w:t>
      </w:r>
    </w:p>
    <w:p w14:paraId="3D05BA4B" w14:textId="77777777" w:rsidR="00981D21" w:rsidRPr="00571DBE" w:rsidRDefault="00981D21" w:rsidP="00981D21">
      <w:pPr>
        <w:numPr>
          <w:ilvl w:val="0"/>
          <w:numId w:val="8"/>
        </w:numPr>
      </w:pPr>
      <w:r w:rsidRPr="00571DBE">
        <w:rPr>
          <w:b/>
          <w:bCs/>
        </w:rPr>
        <w:t>ACL-ek</w:t>
      </w:r>
      <w:r w:rsidRPr="00571DBE">
        <w:t xml:space="preserve"> az érzékeny adatok védelmére.</w:t>
      </w:r>
    </w:p>
    <w:p w14:paraId="1FC89335" w14:textId="77777777" w:rsidR="00981D21" w:rsidRPr="00571DBE" w:rsidRDefault="00981D21" w:rsidP="00981D21">
      <w:pPr>
        <w:numPr>
          <w:ilvl w:val="0"/>
          <w:numId w:val="8"/>
        </w:numPr>
      </w:pPr>
      <w:r w:rsidRPr="00571DBE">
        <w:rPr>
          <w:b/>
          <w:bCs/>
        </w:rPr>
        <w:t>Tűzfal</w:t>
      </w:r>
      <w:r w:rsidRPr="00571DBE">
        <w:t xml:space="preserve"> (pl. Cisco ASA vagy </w:t>
      </w:r>
      <w:proofErr w:type="spellStart"/>
      <w:r w:rsidRPr="00571DBE">
        <w:t>pfSense</w:t>
      </w:r>
      <w:proofErr w:type="spellEnd"/>
      <w:r w:rsidRPr="00571DBE">
        <w:t>).</w:t>
      </w:r>
    </w:p>
    <w:p w14:paraId="6CC4286D" w14:textId="77777777" w:rsidR="00981D21" w:rsidRPr="00571DBE" w:rsidRDefault="00981D21" w:rsidP="00981D21">
      <w:pPr>
        <w:numPr>
          <w:ilvl w:val="0"/>
          <w:numId w:val="8"/>
        </w:numPr>
      </w:pPr>
      <w:r w:rsidRPr="00571DBE">
        <w:rPr>
          <w:b/>
          <w:bCs/>
        </w:rPr>
        <w:t>VPN konfiguráció</w:t>
      </w:r>
      <w:r w:rsidRPr="00571DBE">
        <w:t xml:space="preserve">: </w:t>
      </w:r>
      <w:proofErr w:type="spellStart"/>
      <w:r w:rsidRPr="00571DBE">
        <w:t>IPsec</w:t>
      </w:r>
      <w:proofErr w:type="spellEnd"/>
      <w:r w:rsidRPr="00571DBE">
        <w:t>-alapú biztonságos kommunikáció.</w:t>
      </w:r>
    </w:p>
    <w:p w14:paraId="3C4FC513" w14:textId="785F258C" w:rsidR="00981D21" w:rsidRPr="00331390" w:rsidRDefault="00981D21" w:rsidP="00331390">
      <w:pPr>
        <w:pStyle w:val="Listaszerbekezds"/>
        <w:numPr>
          <w:ilvl w:val="0"/>
          <w:numId w:val="12"/>
        </w:numPr>
        <w:rPr>
          <w:b/>
          <w:bCs/>
        </w:rPr>
      </w:pPr>
      <w:r w:rsidRPr="00331390">
        <w:rPr>
          <w:b/>
          <w:bCs/>
        </w:rPr>
        <w:t>Szolgáltatások Konfigurálása</w:t>
      </w:r>
    </w:p>
    <w:p w14:paraId="5B483DE5" w14:textId="77777777" w:rsidR="00981D21" w:rsidRPr="00571DBE" w:rsidRDefault="00981D21" w:rsidP="00981D21">
      <w:pPr>
        <w:numPr>
          <w:ilvl w:val="0"/>
          <w:numId w:val="9"/>
        </w:numPr>
      </w:pPr>
      <w:r w:rsidRPr="00571DBE">
        <w:rPr>
          <w:b/>
          <w:bCs/>
        </w:rPr>
        <w:t>Linux szerver</w:t>
      </w:r>
      <w:r w:rsidRPr="00571DBE">
        <w:t>: DHCP, DNS, HTTP/HTTPS, mentés.</w:t>
      </w:r>
    </w:p>
    <w:p w14:paraId="7D7B6BC7" w14:textId="77777777" w:rsidR="00981D21" w:rsidRPr="00571DBE" w:rsidRDefault="00981D21" w:rsidP="00981D21">
      <w:pPr>
        <w:numPr>
          <w:ilvl w:val="0"/>
          <w:numId w:val="9"/>
        </w:numPr>
      </w:pPr>
      <w:r w:rsidRPr="00571DBE">
        <w:rPr>
          <w:b/>
          <w:bCs/>
        </w:rPr>
        <w:t>Windows szerver</w:t>
      </w:r>
      <w:r w:rsidRPr="00571DBE">
        <w:t xml:space="preserve">: </w:t>
      </w:r>
      <w:proofErr w:type="spellStart"/>
      <w:r w:rsidRPr="00571DBE">
        <w:t>Active</w:t>
      </w:r>
      <w:proofErr w:type="spellEnd"/>
      <w:r w:rsidRPr="00571DBE">
        <w:t xml:space="preserve"> </w:t>
      </w:r>
      <w:proofErr w:type="spellStart"/>
      <w:r w:rsidRPr="00571DBE">
        <w:t>Directory</w:t>
      </w:r>
      <w:proofErr w:type="spellEnd"/>
      <w:r w:rsidRPr="00571DBE">
        <w:t>, fájl- és nyomtatómegosztás, csoportházirend.</w:t>
      </w:r>
    </w:p>
    <w:p w14:paraId="02E2BF96" w14:textId="37BD1274" w:rsidR="00981D21" w:rsidRPr="00331390" w:rsidRDefault="00981D21" w:rsidP="00331390">
      <w:pPr>
        <w:pStyle w:val="Listaszerbekezds"/>
        <w:numPr>
          <w:ilvl w:val="0"/>
          <w:numId w:val="12"/>
        </w:numPr>
        <w:rPr>
          <w:b/>
          <w:bCs/>
        </w:rPr>
      </w:pPr>
      <w:r w:rsidRPr="00331390">
        <w:rPr>
          <w:b/>
          <w:bCs/>
        </w:rPr>
        <w:t>Tesztelés és Dokumentáció</w:t>
      </w:r>
    </w:p>
    <w:p w14:paraId="4FDC8E92" w14:textId="77777777" w:rsidR="00981D21" w:rsidRPr="00571DBE" w:rsidRDefault="00981D21" w:rsidP="00981D21">
      <w:pPr>
        <w:numPr>
          <w:ilvl w:val="0"/>
          <w:numId w:val="10"/>
        </w:numPr>
      </w:pPr>
      <w:proofErr w:type="spellStart"/>
      <w:r w:rsidRPr="00571DBE">
        <w:rPr>
          <w:b/>
          <w:bCs/>
        </w:rPr>
        <w:t>Ping</w:t>
      </w:r>
      <w:proofErr w:type="spellEnd"/>
      <w:r w:rsidRPr="00571DBE">
        <w:rPr>
          <w:b/>
          <w:bCs/>
        </w:rPr>
        <w:t xml:space="preserve">, </w:t>
      </w:r>
      <w:proofErr w:type="spellStart"/>
      <w:r w:rsidRPr="00571DBE">
        <w:rPr>
          <w:b/>
          <w:bCs/>
        </w:rPr>
        <w:t>traceroute</w:t>
      </w:r>
      <w:proofErr w:type="spellEnd"/>
      <w:r w:rsidRPr="00571DBE">
        <w:t xml:space="preserve"> tesztek.</w:t>
      </w:r>
    </w:p>
    <w:p w14:paraId="5B564FE8" w14:textId="77777777" w:rsidR="00981D21" w:rsidRPr="00571DBE" w:rsidRDefault="00981D21" w:rsidP="00981D21">
      <w:pPr>
        <w:numPr>
          <w:ilvl w:val="0"/>
          <w:numId w:val="10"/>
        </w:numPr>
      </w:pPr>
      <w:r w:rsidRPr="00571DBE">
        <w:rPr>
          <w:b/>
          <w:bCs/>
        </w:rPr>
        <w:t>ACL-ek, VLAN-ok és VPN ellenőrzése.</w:t>
      </w:r>
    </w:p>
    <w:p w14:paraId="7E7F73F5" w14:textId="77777777" w:rsidR="00A22283" w:rsidRDefault="00A22283" w:rsidP="00A22283"/>
    <w:p w14:paraId="1582BAC7" w14:textId="77777777" w:rsidR="00A22283" w:rsidRDefault="00A22283" w:rsidP="00A22283"/>
    <w:sectPr w:rsidR="00A22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C57D0"/>
    <w:multiLevelType w:val="hybridMultilevel"/>
    <w:tmpl w:val="190437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91819"/>
    <w:multiLevelType w:val="multilevel"/>
    <w:tmpl w:val="79E8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F68C4"/>
    <w:multiLevelType w:val="multilevel"/>
    <w:tmpl w:val="C404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61E6B"/>
    <w:multiLevelType w:val="hybridMultilevel"/>
    <w:tmpl w:val="30AC8C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A7FB2"/>
    <w:multiLevelType w:val="multilevel"/>
    <w:tmpl w:val="694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C219E"/>
    <w:multiLevelType w:val="multilevel"/>
    <w:tmpl w:val="B590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65652"/>
    <w:multiLevelType w:val="hybridMultilevel"/>
    <w:tmpl w:val="9CF85B9A"/>
    <w:lvl w:ilvl="0" w:tplc="864237A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2B0646"/>
    <w:multiLevelType w:val="multilevel"/>
    <w:tmpl w:val="BA5E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482345"/>
    <w:multiLevelType w:val="multilevel"/>
    <w:tmpl w:val="714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143784"/>
    <w:multiLevelType w:val="multilevel"/>
    <w:tmpl w:val="0416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0377AD"/>
    <w:multiLevelType w:val="multilevel"/>
    <w:tmpl w:val="DF24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8240B"/>
    <w:multiLevelType w:val="multilevel"/>
    <w:tmpl w:val="D480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582959">
    <w:abstractNumId w:val="6"/>
  </w:num>
  <w:num w:numId="2" w16cid:durableId="1000695754">
    <w:abstractNumId w:val="4"/>
  </w:num>
  <w:num w:numId="3" w16cid:durableId="354959833">
    <w:abstractNumId w:val="11"/>
  </w:num>
  <w:num w:numId="4" w16cid:durableId="1971083966">
    <w:abstractNumId w:val="8"/>
  </w:num>
  <w:num w:numId="5" w16cid:durableId="2027638550">
    <w:abstractNumId w:val="9"/>
  </w:num>
  <w:num w:numId="6" w16cid:durableId="1311787729">
    <w:abstractNumId w:val="1"/>
  </w:num>
  <w:num w:numId="7" w16cid:durableId="545677046">
    <w:abstractNumId w:val="10"/>
  </w:num>
  <w:num w:numId="8" w16cid:durableId="143090763">
    <w:abstractNumId w:val="2"/>
  </w:num>
  <w:num w:numId="9" w16cid:durableId="468982137">
    <w:abstractNumId w:val="7"/>
  </w:num>
  <w:num w:numId="10" w16cid:durableId="822812540">
    <w:abstractNumId w:val="5"/>
  </w:num>
  <w:num w:numId="11" w16cid:durableId="884607225">
    <w:abstractNumId w:val="3"/>
  </w:num>
  <w:num w:numId="12" w16cid:durableId="148027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83"/>
    <w:rsid w:val="000576D4"/>
    <w:rsid w:val="00331390"/>
    <w:rsid w:val="00600B49"/>
    <w:rsid w:val="00633B25"/>
    <w:rsid w:val="00870470"/>
    <w:rsid w:val="00981D21"/>
    <w:rsid w:val="009E676B"/>
    <w:rsid w:val="00A22283"/>
    <w:rsid w:val="00D8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2993"/>
  <w15:chartTrackingRefBased/>
  <w15:docId w15:val="{B7DD7D5B-BF9D-48A0-B9B5-D3525C5D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kern w:val="2"/>
        <w:sz w:val="3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22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22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222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222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222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222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222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222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222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22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22283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2228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2228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2228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222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222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222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22283"/>
    <w:rPr>
      <w:rFonts w:asciiTheme="minorHAnsi" w:eastAsiaTheme="majorEastAsia" w:hAnsiTheme="minorHAnsi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22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2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222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222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2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222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222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2228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22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2228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222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562</Words>
  <Characters>3879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Kulin István Dominik</dc:creator>
  <cp:keywords/>
  <dc:description/>
  <cp:lastModifiedBy>Kulin István Dominik</cp:lastModifiedBy>
  <cp:revision>2</cp:revision>
  <dcterms:created xsi:type="dcterms:W3CDTF">2025-03-11T17:36:00Z</dcterms:created>
  <dcterms:modified xsi:type="dcterms:W3CDTF">2025-03-11T17:36:00Z</dcterms:modified>
</cp:coreProperties>
</file>