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E6F9" w14:textId="2268C877" w:rsidR="00727533" w:rsidRDefault="00727533" w:rsidP="00F84F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727533">
        <w:rPr>
          <w:rFonts w:ascii="Segoe UI" w:eastAsia="Times New Roman" w:hAnsi="Segoe UI" w:cs="Segoe UI"/>
          <w:color w:val="091E42"/>
          <w:sz w:val="21"/>
          <w:szCs w:val="21"/>
        </w:rPr>
        <w:t>What concerns would you have from a testing perspective?</w:t>
      </w:r>
    </w:p>
    <w:p w14:paraId="28DF3906" w14:textId="79823983" w:rsidR="00727533" w:rsidRPr="00F84F41" w:rsidRDefault="00727533" w:rsidP="00F84F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Authorization can be an issue</w:t>
      </w:r>
      <w:r w:rsidR="00F875FC" w:rsidRPr="00F84F41">
        <w:rPr>
          <w:rFonts w:ascii="Segoe UI" w:eastAsia="Times New Roman" w:hAnsi="Segoe UI" w:cs="Segoe UI"/>
          <w:color w:val="091E42"/>
          <w:sz w:val="21"/>
          <w:szCs w:val="21"/>
        </w:rPr>
        <w:t>, in some cases it can’t be completed, for example OAuth.</w:t>
      </w:r>
    </w:p>
    <w:p w14:paraId="6EA87AFB" w14:textId="58EF208A" w:rsidR="00F875FC" w:rsidRPr="00F84F41" w:rsidRDefault="00F875FC" w:rsidP="00F84F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No access to Git Hub Data Base; after sending POST</w:t>
      </w:r>
      <w:r w:rsidR="00185924">
        <w:rPr>
          <w:rFonts w:ascii="Segoe UI" w:eastAsia="Times New Roman" w:hAnsi="Segoe UI" w:cs="Segoe UI"/>
          <w:color w:val="091E42"/>
          <w:sz w:val="21"/>
          <w:szCs w:val="21"/>
        </w:rPr>
        <w:t>/</w:t>
      </w: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PUT</w:t>
      </w:r>
      <w:r w:rsidR="00185924">
        <w:rPr>
          <w:rFonts w:ascii="Segoe UI" w:eastAsia="Times New Roman" w:hAnsi="Segoe UI" w:cs="Segoe UI"/>
          <w:color w:val="091E42"/>
          <w:sz w:val="21"/>
          <w:szCs w:val="21"/>
        </w:rPr>
        <w:t>/</w:t>
      </w: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DELETE requests, validation in Data Base can’t be made.</w:t>
      </w:r>
    </w:p>
    <w:p w14:paraId="3012422E" w14:textId="77777777" w:rsidR="00F875FC" w:rsidRPr="00F84F41" w:rsidRDefault="00F875FC" w:rsidP="00F84F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Good documentation, how it works from testing perspective.</w:t>
      </w:r>
    </w:p>
    <w:p w14:paraId="13E55DC3" w14:textId="71574067" w:rsidR="00F875FC" w:rsidRPr="00F84F41" w:rsidRDefault="00F875FC" w:rsidP="00F84F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 xml:space="preserve">Working with complex JSON.  </w:t>
      </w:r>
    </w:p>
    <w:p w14:paraId="2BE4D2F9" w14:textId="63AF767C" w:rsidR="00727533" w:rsidRDefault="00727533" w:rsidP="00F84F4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727533">
        <w:rPr>
          <w:rFonts w:ascii="Segoe UI" w:eastAsia="Times New Roman" w:hAnsi="Segoe UI" w:cs="Segoe UI"/>
          <w:color w:val="091E42"/>
          <w:sz w:val="21"/>
          <w:szCs w:val="21"/>
        </w:rPr>
        <w:t>How would you go about tackling the QA for this work?</w:t>
      </w:r>
    </w:p>
    <w:p w14:paraId="7CA685E7" w14:textId="77777777" w:rsidR="00185924" w:rsidRPr="00324A98" w:rsidRDefault="00185924" w:rsidP="0018592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>
        <w:rPr>
          <w:rFonts w:ascii="Segoe UI" w:eastAsia="Times New Roman" w:hAnsi="Segoe UI" w:cs="Segoe UI"/>
          <w:color w:val="091E42"/>
          <w:sz w:val="21"/>
          <w:szCs w:val="21"/>
        </w:rPr>
        <w:t>Allow enough time for familiarity with testing API</w:t>
      </w:r>
    </w:p>
    <w:p w14:paraId="52C15CCB" w14:textId="7C022430" w:rsidR="00324A98" w:rsidRDefault="00324A98" w:rsidP="00324A9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>
        <w:rPr>
          <w:rFonts w:ascii="Segoe UI" w:eastAsia="Times New Roman" w:hAnsi="Segoe UI" w:cs="Segoe UI"/>
          <w:color w:val="091E42"/>
          <w:sz w:val="21"/>
          <w:szCs w:val="21"/>
        </w:rPr>
        <w:t>Scenarios should be prioritized</w:t>
      </w:r>
    </w:p>
    <w:p w14:paraId="7933445D" w14:textId="7184172B" w:rsidR="00324A98" w:rsidRDefault="00324A98" w:rsidP="00324A9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>
        <w:rPr>
          <w:rFonts w:ascii="Segoe UI" w:eastAsia="Times New Roman" w:hAnsi="Segoe UI" w:cs="Segoe UI"/>
          <w:color w:val="091E42"/>
          <w:sz w:val="21"/>
          <w:szCs w:val="21"/>
        </w:rPr>
        <w:t>Use correct Testing Approach</w:t>
      </w:r>
    </w:p>
    <w:p w14:paraId="047E5F52" w14:textId="39083AB3" w:rsidR="00727533" w:rsidRDefault="00727533" w:rsidP="00F84F4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727533">
        <w:rPr>
          <w:rFonts w:ascii="Segoe UI" w:eastAsia="Times New Roman" w:hAnsi="Segoe UI" w:cs="Segoe UI"/>
          <w:color w:val="091E42"/>
          <w:sz w:val="21"/>
          <w:szCs w:val="21"/>
        </w:rPr>
        <w:t>What sort of tests would be worth describing or worth automating?</w:t>
      </w:r>
    </w:p>
    <w:p w14:paraId="0BC0C7B6" w14:textId="468B5B26" w:rsidR="00727533" w:rsidRPr="00F84F41" w:rsidRDefault="00727533" w:rsidP="00F84F41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Generate token method should be automated, if this method is not automated other methods that require authentication will not make sense to automate.</w:t>
      </w:r>
    </w:p>
    <w:p w14:paraId="6B34AC8D" w14:textId="0C1D4B4B" w:rsidR="00727533" w:rsidRPr="00F84F41" w:rsidRDefault="00727533" w:rsidP="00F84F41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Test that will take too much time to automate, will be time consuming</w:t>
      </w:r>
    </w:p>
    <w:p w14:paraId="7F1B7D7D" w14:textId="1C867896" w:rsidR="00727533" w:rsidRDefault="00727533" w:rsidP="00F84F4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727533">
        <w:rPr>
          <w:rFonts w:ascii="Segoe UI" w:eastAsia="Times New Roman" w:hAnsi="Segoe UI" w:cs="Segoe UI"/>
          <w:color w:val="091E42"/>
          <w:sz w:val="21"/>
          <w:szCs w:val="21"/>
        </w:rPr>
        <w:t>What tools would you use?</w:t>
      </w:r>
    </w:p>
    <w:p w14:paraId="6AFF441A" w14:textId="77777777" w:rsidR="00F875FC" w:rsidRPr="00F84F41" w:rsidRDefault="00F875FC" w:rsidP="00F84F41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Postman - f</w:t>
      </w:r>
      <w:r w:rsidR="00727533" w:rsidRPr="00F84F41">
        <w:rPr>
          <w:rFonts w:ascii="Segoe UI" w:eastAsia="Times New Roman" w:hAnsi="Segoe UI" w:cs="Segoe UI"/>
          <w:color w:val="091E42"/>
          <w:sz w:val="21"/>
          <w:szCs w:val="21"/>
        </w:rPr>
        <w:t>or manual testing</w:t>
      </w: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.</w:t>
      </w:r>
    </w:p>
    <w:p w14:paraId="1BFCCCA0" w14:textId="77777777" w:rsidR="00F875FC" w:rsidRPr="00F84F41" w:rsidRDefault="00F875FC" w:rsidP="00F84F41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 xml:space="preserve">RestAssured library - </w:t>
      </w:r>
      <w:r w:rsidR="00727533" w:rsidRPr="00F84F41">
        <w:rPr>
          <w:rFonts w:ascii="Segoe UI" w:eastAsia="Times New Roman" w:hAnsi="Segoe UI" w:cs="Segoe UI"/>
          <w:color w:val="091E42"/>
          <w:sz w:val="21"/>
          <w:szCs w:val="21"/>
        </w:rPr>
        <w:t xml:space="preserve">for automation </w:t>
      </w: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testing</w:t>
      </w:r>
      <w:r w:rsidR="00727533" w:rsidRPr="00F84F41">
        <w:rPr>
          <w:rFonts w:ascii="Segoe UI" w:eastAsia="Times New Roman" w:hAnsi="Segoe UI" w:cs="Segoe UI"/>
          <w:color w:val="091E42"/>
          <w:sz w:val="21"/>
          <w:szCs w:val="21"/>
        </w:rPr>
        <w:t>.</w:t>
      </w:r>
    </w:p>
    <w:p w14:paraId="755929C4" w14:textId="210781EA" w:rsidR="00F875FC" w:rsidRPr="00F84F41" w:rsidRDefault="00727533" w:rsidP="00F84F41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J</w:t>
      </w:r>
      <w:r w:rsidR="00F875FC" w:rsidRPr="00F84F41">
        <w:rPr>
          <w:rFonts w:ascii="Segoe UI" w:eastAsia="Times New Roman" w:hAnsi="Segoe UI" w:cs="Segoe UI"/>
          <w:color w:val="091E42"/>
          <w:sz w:val="21"/>
          <w:szCs w:val="21"/>
        </w:rPr>
        <w:t>M</w:t>
      </w: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eter</w:t>
      </w:r>
      <w:r w:rsidR="00F875FC" w:rsidRPr="00F84F41">
        <w:rPr>
          <w:rFonts w:ascii="Segoe UI" w:eastAsia="Times New Roman" w:hAnsi="Segoe UI" w:cs="Segoe UI"/>
          <w:color w:val="091E42"/>
          <w:sz w:val="21"/>
          <w:szCs w:val="21"/>
        </w:rPr>
        <w:t xml:space="preserve"> –</w:t>
      </w: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 xml:space="preserve"> </w:t>
      </w:r>
      <w:r w:rsidR="00F875FC" w:rsidRPr="00F84F41">
        <w:rPr>
          <w:rFonts w:ascii="Segoe UI" w:eastAsia="Times New Roman" w:hAnsi="Segoe UI" w:cs="Segoe UI"/>
          <w:color w:val="091E42"/>
          <w:sz w:val="21"/>
          <w:szCs w:val="21"/>
        </w:rPr>
        <w:t xml:space="preserve">for </w:t>
      </w: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performance</w:t>
      </w:r>
      <w:r w:rsidR="00F875FC" w:rsidRPr="00F84F41">
        <w:rPr>
          <w:rFonts w:ascii="Segoe UI" w:eastAsia="Times New Roman" w:hAnsi="Segoe UI" w:cs="Segoe UI"/>
          <w:color w:val="091E42"/>
          <w:sz w:val="21"/>
          <w:szCs w:val="21"/>
        </w:rPr>
        <w:t xml:space="preserve"> testing</w:t>
      </w: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.</w:t>
      </w:r>
    </w:p>
    <w:p w14:paraId="6DCCD853" w14:textId="09B7655B" w:rsidR="00727533" w:rsidRPr="00F84F41" w:rsidRDefault="00F875FC" w:rsidP="00F84F41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F84F41">
        <w:rPr>
          <w:rFonts w:ascii="Segoe UI" w:eastAsia="Times New Roman" w:hAnsi="Segoe UI" w:cs="Segoe UI"/>
          <w:color w:val="091E42"/>
          <w:sz w:val="21"/>
          <w:szCs w:val="21"/>
        </w:rPr>
        <w:t>Swagger – for documentation</w:t>
      </w:r>
      <w:r w:rsidR="00727533" w:rsidRPr="00F84F41">
        <w:rPr>
          <w:rFonts w:ascii="Segoe UI" w:eastAsia="Times New Roman" w:hAnsi="Segoe UI" w:cs="Segoe UI"/>
          <w:color w:val="091E42"/>
          <w:sz w:val="21"/>
          <w:szCs w:val="21"/>
        </w:rPr>
        <w:t xml:space="preserve"> </w:t>
      </w:r>
    </w:p>
    <w:p w14:paraId="64235350" w14:textId="77777777" w:rsidR="00311C6D" w:rsidRDefault="00185924"/>
    <w:sectPr w:rsidR="0031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331"/>
    <w:multiLevelType w:val="multilevel"/>
    <w:tmpl w:val="915C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8A766D"/>
    <w:multiLevelType w:val="multilevel"/>
    <w:tmpl w:val="915C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435A5"/>
    <w:multiLevelType w:val="multilevel"/>
    <w:tmpl w:val="915C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104615"/>
    <w:multiLevelType w:val="multilevel"/>
    <w:tmpl w:val="915C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D176EA"/>
    <w:multiLevelType w:val="multilevel"/>
    <w:tmpl w:val="915C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70"/>
    <w:rsid w:val="00185924"/>
    <w:rsid w:val="00324A98"/>
    <w:rsid w:val="003F4970"/>
    <w:rsid w:val="00727533"/>
    <w:rsid w:val="00B73E30"/>
    <w:rsid w:val="00C57510"/>
    <w:rsid w:val="00F84F41"/>
    <w:rsid w:val="00F8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AE8A"/>
  <w15:chartTrackingRefBased/>
  <w15:docId w15:val="{52074986-DABC-4954-9E71-DF72C6C4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Kulish</dc:creator>
  <cp:keywords/>
  <dc:description/>
  <cp:lastModifiedBy>Liliia Kulish</cp:lastModifiedBy>
  <cp:revision>5</cp:revision>
  <dcterms:created xsi:type="dcterms:W3CDTF">2021-08-23T02:14:00Z</dcterms:created>
  <dcterms:modified xsi:type="dcterms:W3CDTF">2021-08-23T02:46:00Z</dcterms:modified>
</cp:coreProperties>
</file>