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6B" w:rsidRPr="007C2FA1" w:rsidRDefault="004E3969" w:rsidP="00EF256B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bCs/>
          <w:sz w:val="20"/>
          <w:lang w:val="ru-RU"/>
        </w:rPr>
      </w:pPr>
      <w:bookmarkStart w:id="0" w:name="_GoBack"/>
      <w:bookmarkEnd w:id="0"/>
      <w:r w:rsidRPr="002F26A8">
        <w:rPr>
          <w:rFonts w:ascii="Times New Roman" w:hAnsi="Times New Roman"/>
          <w:sz w:val="20"/>
        </w:rPr>
        <w:t xml:space="preserve">ПРИЛОЖЕНИЕ № </w:t>
      </w:r>
      <w:r w:rsidR="001435B2" w:rsidRPr="002F26A8">
        <w:rPr>
          <w:rFonts w:ascii="Times New Roman" w:hAnsi="Times New Roman"/>
          <w:sz w:val="20"/>
        </w:rPr>
        <w:t xml:space="preserve">1 </w:t>
      </w:r>
      <w:r w:rsidRPr="002F26A8">
        <w:rPr>
          <w:rFonts w:ascii="Times New Roman" w:hAnsi="Times New Roman"/>
          <w:sz w:val="20"/>
        </w:rPr>
        <w:t xml:space="preserve"> </w:t>
      </w:r>
      <w:r w:rsidR="00EF256B" w:rsidRPr="002F26A8">
        <w:rPr>
          <w:rFonts w:ascii="Times New Roman" w:hAnsi="Times New Roman"/>
          <w:sz w:val="20"/>
        </w:rPr>
        <w:t>к договору №</w:t>
      </w:r>
      <w:r w:rsidR="002F26A8" w:rsidRPr="002F26A8">
        <w:rPr>
          <w:rFonts w:ascii="Times New Roman" w:hAnsi="Times New Roman"/>
          <w:sz w:val="20"/>
        </w:rPr>
        <w:t xml:space="preserve"> </w:t>
      </w:r>
      <w:r w:rsidR="007C2FA1">
        <w:rPr>
          <w:rFonts w:ascii="Times New Roman" w:hAnsi="Times New Roman"/>
          <w:sz w:val="20"/>
          <w:lang w:val="ru-RU"/>
        </w:rPr>
        <w:tab/>
      </w:r>
      <w:r w:rsidR="007C2FA1">
        <w:rPr>
          <w:rFonts w:ascii="Times New Roman" w:hAnsi="Times New Roman"/>
          <w:sz w:val="20"/>
          <w:lang w:val="ru-RU"/>
        </w:rPr>
        <w:tab/>
      </w:r>
      <w:r w:rsidR="002F26A8" w:rsidRPr="002F26A8">
        <w:rPr>
          <w:rFonts w:ascii="Times New Roman" w:hAnsi="Times New Roman"/>
          <w:sz w:val="20"/>
        </w:rPr>
        <w:t> </w:t>
      </w:r>
      <w:r w:rsidR="00EF256B" w:rsidRPr="002F26A8">
        <w:rPr>
          <w:rFonts w:ascii="Times New Roman" w:hAnsi="Times New Roman"/>
          <w:sz w:val="20"/>
        </w:rPr>
        <w:t xml:space="preserve">от </w:t>
      </w:r>
      <w:r w:rsidR="007C2FA1">
        <w:rPr>
          <w:rFonts w:ascii="Times New Roman" w:hAnsi="Times New Roman"/>
          <w:sz w:val="20"/>
          <w:lang w:val="ru-RU"/>
        </w:rPr>
        <w:tab/>
      </w:r>
    </w:p>
    <w:p w:rsidR="00EF256B" w:rsidRPr="00A715F4" w:rsidRDefault="00EF256B" w:rsidP="00EF256B">
      <w:pPr>
        <w:ind w:right="213"/>
        <w:rPr>
          <w:rFonts w:ascii="Times New Roman" w:hAnsi="Times New Roman"/>
          <w:sz w:val="20"/>
        </w:rPr>
      </w:pPr>
    </w:p>
    <w:p w:rsidR="00EF256B" w:rsidRPr="00A715F4" w:rsidRDefault="004E3969" w:rsidP="004E3969">
      <w:pPr>
        <w:ind w:right="213"/>
        <w:jc w:val="right"/>
        <w:rPr>
          <w:rFonts w:ascii="Times New Roman" w:hAnsi="Times New Roman"/>
          <w:b/>
          <w:bCs/>
          <w:sz w:val="20"/>
          <w:szCs w:val="24"/>
        </w:rPr>
      </w:pPr>
      <w:r w:rsidRPr="00A715F4">
        <w:rPr>
          <w:rFonts w:ascii="Times New Roman" w:hAnsi="Times New Roman"/>
          <w:b/>
          <w:bCs/>
          <w:sz w:val="20"/>
          <w:szCs w:val="24"/>
        </w:rPr>
        <w:t xml:space="preserve">« </w:t>
      </w:r>
      <w:r w:rsidR="007C2FA1">
        <w:rPr>
          <w:rFonts w:ascii="Times New Roman" w:hAnsi="Times New Roman"/>
          <w:b/>
          <w:bCs/>
          <w:sz w:val="20"/>
          <w:szCs w:val="24"/>
        </w:rPr>
        <w:t>___</w:t>
      </w:r>
      <w:r w:rsidRPr="00A715F4">
        <w:rPr>
          <w:rFonts w:ascii="Times New Roman" w:hAnsi="Times New Roman"/>
          <w:b/>
          <w:bCs/>
          <w:sz w:val="20"/>
          <w:szCs w:val="24"/>
        </w:rPr>
        <w:t xml:space="preserve"> » </w:t>
      </w:r>
      <w:r w:rsidR="007C2FA1">
        <w:rPr>
          <w:rFonts w:ascii="Times New Roman" w:hAnsi="Times New Roman"/>
          <w:b/>
          <w:bCs/>
          <w:sz w:val="20"/>
          <w:szCs w:val="24"/>
        </w:rPr>
        <w:t>___________</w:t>
      </w:r>
      <w:r w:rsidRPr="00A715F4">
        <w:rPr>
          <w:rFonts w:ascii="Times New Roman" w:hAnsi="Times New Roman"/>
          <w:b/>
          <w:bCs/>
          <w:sz w:val="20"/>
          <w:szCs w:val="24"/>
        </w:rPr>
        <w:t xml:space="preserve">  20</w:t>
      </w:r>
      <w:r w:rsidR="00717773">
        <w:rPr>
          <w:rFonts w:ascii="Times New Roman" w:hAnsi="Times New Roman"/>
          <w:b/>
          <w:bCs/>
          <w:sz w:val="20"/>
          <w:szCs w:val="24"/>
        </w:rPr>
        <w:t>2</w:t>
      </w:r>
      <w:r w:rsidR="00B538BE" w:rsidRPr="007D7FC6">
        <w:rPr>
          <w:rFonts w:ascii="Times New Roman" w:hAnsi="Times New Roman"/>
          <w:b/>
          <w:bCs/>
          <w:sz w:val="20"/>
          <w:szCs w:val="24"/>
        </w:rPr>
        <w:t>3</w:t>
      </w:r>
      <w:r w:rsidRPr="00A715F4">
        <w:rPr>
          <w:rFonts w:ascii="Times New Roman" w:hAnsi="Times New Roman"/>
          <w:b/>
          <w:bCs/>
          <w:sz w:val="20"/>
          <w:szCs w:val="24"/>
        </w:rPr>
        <w:t>г.</w:t>
      </w:r>
    </w:p>
    <w:p w:rsidR="004E3969" w:rsidRPr="00A715F4" w:rsidRDefault="004E3969" w:rsidP="004E3969">
      <w:pPr>
        <w:ind w:right="213"/>
        <w:jc w:val="right"/>
        <w:rPr>
          <w:rFonts w:ascii="Times New Roman" w:hAnsi="Times New Roman"/>
          <w:b/>
          <w:sz w:val="20"/>
        </w:rPr>
      </w:pPr>
    </w:p>
    <w:p w:rsidR="00EF256B" w:rsidRPr="00A715F4" w:rsidRDefault="007D7FC6" w:rsidP="00EF256B">
      <w:pPr>
        <w:ind w:right="113" w:firstLine="567"/>
        <w:rPr>
          <w:rFonts w:ascii="Times New Roman" w:hAnsi="Times New Roman"/>
          <w:sz w:val="20"/>
        </w:rPr>
      </w:pPr>
      <w:r w:rsidRPr="007D7FC6">
        <w:rPr>
          <w:rFonts w:ascii="Times New Roman" w:hAnsi="Times New Roman"/>
          <w:b/>
          <w:sz w:val="20"/>
        </w:rPr>
        <w:t>Акционерное общество «АГВ» (АО «АГВ»)</w:t>
      </w:r>
      <w:r w:rsidR="00EF256B" w:rsidRPr="00A715F4">
        <w:rPr>
          <w:rFonts w:ascii="Times New Roman" w:hAnsi="Times New Roman"/>
          <w:b/>
          <w:sz w:val="20"/>
        </w:rPr>
        <w:t>,</w:t>
      </w:r>
      <w:r w:rsidR="00EF256B" w:rsidRPr="00A715F4">
        <w:rPr>
          <w:rFonts w:ascii="Times New Roman" w:hAnsi="Times New Roman"/>
          <w:bCs/>
          <w:sz w:val="20"/>
        </w:rPr>
        <w:t xml:space="preserve"> именуемое в дальнейшем «Продавец», в лице </w:t>
      </w:r>
      <w:r w:rsidR="00CA2F71">
        <w:rPr>
          <w:rFonts w:ascii="Times New Roman" w:hAnsi="Times New Roman"/>
          <w:bCs/>
          <w:sz w:val="20"/>
          <w:szCs w:val="22"/>
        </w:rPr>
        <w:t>управляющего</w:t>
      </w:r>
      <w:r>
        <w:rPr>
          <w:rFonts w:ascii="Times New Roman" w:hAnsi="Times New Roman"/>
          <w:bCs/>
          <w:sz w:val="20"/>
          <w:szCs w:val="22"/>
        </w:rPr>
        <w:t xml:space="preserve"> </w:t>
      </w:r>
      <w:r w:rsidRPr="007D7FC6">
        <w:rPr>
          <w:rFonts w:ascii="Times New Roman" w:hAnsi="Times New Roman"/>
          <w:bCs/>
          <w:sz w:val="20"/>
          <w:szCs w:val="22"/>
        </w:rPr>
        <w:t>Лебедева Никиты Юрьевича</w:t>
      </w:r>
      <w:r w:rsidR="000D2FAF">
        <w:rPr>
          <w:rFonts w:ascii="Times New Roman" w:hAnsi="Times New Roman"/>
          <w:bCs/>
          <w:sz w:val="20"/>
          <w:szCs w:val="22"/>
        </w:rPr>
        <w:t>,</w:t>
      </w:r>
      <w:r w:rsidR="000D2FAF" w:rsidRPr="00A715F4">
        <w:rPr>
          <w:rFonts w:ascii="Times New Roman" w:hAnsi="Times New Roman"/>
          <w:bCs/>
          <w:sz w:val="20"/>
          <w:szCs w:val="22"/>
        </w:rPr>
        <w:t xml:space="preserve"> </w:t>
      </w:r>
      <w:r w:rsidR="000D2FAF">
        <w:rPr>
          <w:rFonts w:ascii="Times New Roman" w:hAnsi="Times New Roman"/>
          <w:bCs/>
          <w:sz w:val="20"/>
          <w:szCs w:val="22"/>
        </w:rPr>
        <w:t>действующей</w:t>
      </w:r>
      <w:r w:rsidR="000D2FAF" w:rsidRPr="00A715F4">
        <w:rPr>
          <w:rFonts w:ascii="Times New Roman" w:hAnsi="Times New Roman"/>
          <w:bCs/>
          <w:sz w:val="20"/>
          <w:szCs w:val="22"/>
        </w:rPr>
        <w:t xml:space="preserve"> на основании </w:t>
      </w:r>
      <w:bookmarkStart w:id="1" w:name="_Hlk142383435"/>
      <w:r w:rsidRPr="007D7FC6">
        <w:rPr>
          <w:rFonts w:ascii="Times New Roman" w:hAnsi="Times New Roman"/>
          <w:bCs/>
          <w:sz w:val="20"/>
          <w:szCs w:val="22"/>
        </w:rPr>
        <w:t>Устава и Протокола № 4 передачи полномочий от 17.11.2016 г.</w:t>
      </w:r>
      <w:bookmarkEnd w:id="1"/>
      <w:r w:rsidR="00EF256B" w:rsidRPr="00A715F4">
        <w:rPr>
          <w:rFonts w:ascii="Times New Roman" w:hAnsi="Times New Roman"/>
          <w:bCs/>
          <w:sz w:val="20"/>
        </w:rPr>
        <w:t>,</w:t>
      </w:r>
      <w:r w:rsidR="00EF256B" w:rsidRPr="00A715F4">
        <w:rPr>
          <w:rFonts w:ascii="Times New Roman" w:hAnsi="Times New Roman"/>
          <w:sz w:val="20"/>
        </w:rPr>
        <w:t xml:space="preserve"> с одной стороны, и</w:t>
      </w:r>
    </w:p>
    <w:p w:rsidR="00EF256B" w:rsidRPr="00A715F4" w:rsidRDefault="00EF256B" w:rsidP="00EF256B">
      <w:pPr>
        <w:ind w:right="113" w:firstLine="567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b/>
          <w:bCs/>
          <w:sz w:val="20"/>
        </w:rPr>
        <w:t>АО «Челябинский цинковый завод»</w:t>
      </w:r>
      <w:r w:rsidR="004E3969" w:rsidRPr="00A715F4">
        <w:rPr>
          <w:rFonts w:ascii="Times New Roman" w:hAnsi="Times New Roman"/>
          <w:b/>
          <w:bCs/>
          <w:sz w:val="20"/>
        </w:rPr>
        <w:t xml:space="preserve"> (АО «ЧЦЗ»)</w:t>
      </w:r>
      <w:r w:rsidRPr="00A715F4">
        <w:rPr>
          <w:rFonts w:ascii="Times New Roman" w:hAnsi="Times New Roman"/>
          <w:sz w:val="20"/>
        </w:rPr>
        <w:t xml:space="preserve">, именуемое в дальнейшем «Покупатель», в лице </w:t>
      </w:r>
      <w:r w:rsidR="00667D68" w:rsidRPr="00667D68">
        <w:rPr>
          <w:rFonts w:ascii="Times New Roman" w:hAnsi="Times New Roman"/>
          <w:sz w:val="20"/>
        </w:rPr>
        <w:t xml:space="preserve">Коммерческого директора Харченко Александра Николаевича, действующего на основании доверенности  </w:t>
      </w:r>
      <w:r w:rsidR="00667D68">
        <w:rPr>
          <w:rFonts w:ascii="Times New Roman" w:hAnsi="Times New Roman"/>
          <w:sz w:val="20"/>
        </w:rPr>
        <w:br/>
      </w:r>
      <w:r w:rsidR="00667D68" w:rsidRPr="00667D68">
        <w:rPr>
          <w:rFonts w:ascii="Times New Roman" w:hAnsi="Times New Roman"/>
          <w:sz w:val="20"/>
        </w:rPr>
        <w:t xml:space="preserve">№ </w:t>
      </w:r>
      <w:r w:rsidR="0039263B">
        <w:rPr>
          <w:rFonts w:ascii="Times New Roman" w:hAnsi="Times New Roman"/>
          <w:sz w:val="20"/>
        </w:rPr>
        <w:t>2</w:t>
      </w:r>
      <w:r w:rsidR="004E7C1F" w:rsidRPr="004E7C1F">
        <w:rPr>
          <w:rFonts w:ascii="Times New Roman" w:hAnsi="Times New Roman"/>
          <w:sz w:val="20"/>
        </w:rPr>
        <w:t>590</w:t>
      </w:r>
      <w:r w:rsidR="00667D68" w:rsidRPr="00667D68">
        <w:rPr>
          <w:rFonts w:ascii="Times New Roman" w:hAnsi="Times New Roman"/>
          <w:sz w:val="20"/>
        </w:rPr>
        <w:t xml:space="preserve"> от </w:t>
      </w:r>
      <w:r w:rsidR="00F47027">
        <w:rPr>
          <w:rFonts w:ascii="Times New Roman" w:hAnsi="Times New Roman"/>
          <w:sz w:val="20"/>
        </w:rPr>
        <w:t>2</w:t>
      </w:r>
      <w:r w:rsidR="004E7C1F" w:rsidRPr="004E7C1F">
        <w:rPr>
          <w:rFonts w:ascii="Times New Roman" w:hAnsi="Times New Roman"/>
          <w:sz w:val="20"/>
        </w:rPr>
        <w:t>0</w:t>
      </w:r>
      <w:r w:rsidR="00667D68" w:rsidRPr="00667D68">
        <w:rPr>
          <w:rFonts w:ascii="Times New Roman" w:hAnsi="Times New Roman"/>
          <w:sz w:val="20"/>
        </w:rPr>
        <w:t>.</w:t>
      </w:r>
      <w:r w:rsidR="0083673D">
        <w:rPr>
          <w:rFonts w:ascii="Times New Roman" w:hAnsi="Times New Roman"/>
          <w:sz w:val="20"/>
        </w:rPr>
        <w:t>1</w:t>
      </w:r>
      <w:r w:rsidR="00F47027">
        <w:rPr>
          <w:rFonts w:ascii="Times New Roman" w:hAnsi="Times New Roman"/>
          <w:sz w:val="20"/>
        </w:rPr>
        <w:t>2</w:t>
      </w:r>
      <w:r w:rsidR="00667D68" w:rsidRPr="00667D68">
        <w:rPr>
          <w:rFonts w:ascii="Times New Roman" w:hAnsi="Times New Roman"/>
          <w:sz w:val="20"/>
        </w:rPr>
        <w:t>.20</w:t>
      </w:r>
      <w:r w:rsidR="0039263B">
        <w:rPr>
          <w:rFonts w:ascii="Times New Roman" w:hAnsi="Times New Roman"/>
          <w:sz w:val="20"/>
        </w:rPr>
        <w:t>2</w:t>
      </w:r>
      <w:r w:rsidR="004E7C1F" w:rsidRPr="004E7C1F">
        <w:rPr>
          <w:rFonts w:ascii="Times New Roman" w:hAnsi="Times New Roman"/>
          <w:sz w:val="20"/>
        </w:rPr>
        <w:t>2</w:t>
      </w:r>
      <w:r w:rsidRPr="00A715F4">
        <w:rPr>
          <w:rFonts w:ascii="Times New Roman" w:hAnsi="Times New Roman"/>
          <w:sz w:val="20"/>
        </w:rPr>
        <w:t xml:space="preserve">, с другой стороны, заключили настоящее Приложение к </w:t>
      </w:r>
      <w:r w:rsidRPr="00A715F4">
        <w:rPr>
          <w:rFonts w:ascii="Times New Roman" w:hAnsi="Times New Roman"/>
          <w:bCs/>
          <w:sz w:val="20"/>
        </w:rPr>
        <w:t xml:space="preserve">договору </w:t>
      </w:r>
      <w:r w:rsidRPr="00A715F4">
        <w:rPr>
          <w:rFonts w:ascii="Times New Roman" w:hAnsi="Times New Roman"/>
          <w:sz w:val="20"/>
        </w:rPr>
        <w:t>о нижеследующем:</w:t>
      </w:r>
    </w:p>
    <w:p w:rsidR="00EF256B" w:rsidRPr="00A715F4" w:rsidRDefault="00E0702D" w:rsidP="00EF256B">
      <w:pPr>
        <w:ind w:firstLine="567"/>
        <w:rPr>
          <w:rFonts w:ascii="Times New Roman" w:hAnsi="Times New Roman"/>
          <w:bCs/>
          <w:sz w:val="20"/>
        </w:rPr>
      </w:pPr>
      <w:r w:rsidRPr="00A715F4">
        <w:rPr>
          <w:rFonts w:ascii="Times New Roman" w:hAnsi="Times New Roman"/>
          <w:bCs/>
          <w:sz w:val="20"/>
        </w:rPr>
        <w:t>Продавец</w:t>
      </w:r>
      <w:r w:rsidR="00EF256B" w:rsidRPr="00A715F4">
        <w:rPr>
          <w:rFonts w:ascii="Times New Roman" w:hAnsi="Times New Roman"/>
          <w:bCs/>
          <w:sz w:val="20"/>
        </w:rPr>
        <w:t xml:space="preserve"> обязуется изготовить и поставить Покупателю продукцию (новую, не бывшую в употреблении) с выполнением всех технических требований, указанных в техническом задании</w:t>
      </w:r>
      <w:r w:rsidR="004E3969" w:rsidRPr="00A715F4">
        <w:rPr>
          <w:rFonts w:ascii="Times New Roman" w:hAnsi="Times New Roman"/>
          <w:bCs/>
          <w:sz w:val="20"/>
        </w:rPr>
        <w:t>,</w:t>
      </w:r>
      <w:r w:rsidR="00EF256B" w:rsidRPr="00A715F4">
        <w:rPr>
          <w:rFonts w:ascii="Times New Roman" w:hAnsi="Times New Roman"/>
          <w:bCs/>
          <w:sz w:val="20"/>
        </w:rPr>
        <w:t xml:space="preserve"> утвержденн</w:t>
      </w:r>
      <w:r w:rsidR="004E3969" w:rsidRPr="00A715F4">
        <w:rPr>
          <w:rFonts w:ascii="Times New Roman" w:hAnsi="Times New Roman"/>
          <w:bCs/>
          <w:sz w:val="20"/>
        </w:rPr>
        <w:t>о</w:t>
      </w:r>
      <w:r w:rsidR="00EF256B" w:rsidRPr="00A715F4">
        <w:rPr>
          <w:rFonts w:ascii="Times New Roman" w:hAnsi="Times New Roman"/>
          <w:bCs/>
          <w:sz w:val="20"/>
        </w:rPr>
        <w:t>м Техническим директором</w:t>
      </w:r>
      <w:r w:rsidR="004E3969" w:rsidRPr="00A715F4">
        <w:rPr>
          <w:rFonts w:ascii="Times New Roman" w:hAnsi="Times New Roman"/>
          <w:bCs/>
          <w:sz w:val="20"/>
        </w:rPr>
        <w:t>,</w:t>
      </w:r>
      <w:r w:rsidR="00EF256B" w:rsidRPr="00A715F4">
        <w:rPr>
          <w:rFonts w:ascii="Times New Roman" w:hAnsi="Times New Roman"/>
          <w:bCs/>
          <w:sz w:val="20"/>
        </w:rPr>
        <w:t xml:space="preserve"> а Покупатель </w:t>
      </w:r>
      <w:r w:rsidR="004E3969" w:rsidRPr="00A715F4">
        <w:rPr>
          <w:rFonts w:ascii="Times New Roman" w:hAnsi="Times New Roman"/>
          <w:bCs/>
          <w:sz w:val="20"/>
        </w:rPr>
        <w:t xml:space="preserve">- </w:t>
      </w:r>
      <w:r w:rsidR="00EF256B" w:rsidRPr="00A715F4">
        <w:rPr>
          <w:rFonts w:ascii="Times New Roman" w:hAnsi="Times New Roman"/>
          <w:bCs/>
          <w:sz w:val="20"/>
        </w:rPr>
        <w:t xml:space="preserve">оплатить и обеспечить приемку указанной ниже </w:t>
      </w:r>
      <w:r w:rsidR="004E3969" w:rsidRPr="00A715F4">
        <w:rPr>
          <w:rFonts w:ascii="Times New Roman" w:hAnsi="Times New Roman"/>
          <w:bCs/>
          <w:sz w:val="20"/>
        </w:rPr>
        <w:t>продукции на следующих условиях</w:t>
      </w:r>
      <w:r w:rsidR="00EF256B" w:rsidRPr="00A715F4">
        <w:rPr>
          <w:rFonts w:ascii="Times New Roman" w:hAnsi="Times New Roman"/>
          <w:bCs/>
          <w:sz w:val="20"/>
        </w:rPr>
        <w:t>:</w:t>
      </w:r>
    </w:p>
    <w:p w:rsidR="00EF256B" w:rsidRPr="00A715F4" w:rsidRDefault="00EF256B" w:rsidP="00EF256B">
      <w:pPr>
        <w:ind w:firstLine="567"/>
        <w:rPr>
          <w:rFonts w:ascii="Times New Roman" w:hAnsi="Times New Roman"/>
          <w:sz w:val="20"/>
        </w:rPr>
      </w:pPr>
    </w:p>
    <w:tbl>
      <w:tblPr>
        <w:tblW w:w="101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957"/>
        <w:gridCol w:w="1269"/>
        <w:gridCol w:w="1843"/>
        <w:gridCol w:w="1701"/>
        <w:gridCol w:w="1843"/>
      </w:tblGrid>
      <w:tr w:rsidR="00EF256B" w:rsidRPr="00A715F4" w:rsidTr="00C249B4">
        <w:trPr>
          <w:trHeight w:val="818"/>
        </w:trPr>
        <w:tc>
          <w:tcPr>
            <w:tcW w:w="5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№ п</w:t>
            </w:r>
            <w:r w:rsidR="004E3969" w:rsidRPr="00A715F4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Pr="00A715F4">
              <w:rPr>
                <w:rFonts w:ascii="Times New Roman" w:hAnsi="Times New Roman"/>
                <w:b/>
                <w:bCs/>
                <w:sz w:val="20"/>
              </w:rPr>
              <w:t>п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Наименование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Cs/>
                <w:sz w:val="20"/>
                <w:lang w:val="en-US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Кол-во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Цена руб.</w:t>
            </w:r>
          </w:p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без учета НДС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772179" w:rsidP="004E396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НДС-</w:t>
            </w: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20</w:t>
            </w:r>
            <w:r w:rsidR="00EF256B" w:rsidRPr="00A715F4">
              <w:rPr>
                <w:rFonts w:ascii="Times New Roman" w:hAnsi="Times New Roman"/>
                <w:b/>
                <w:bCs/>
                <w:sz w:val="20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Сумма руб.</w:t>
            </w:r>
          </w:p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>с НДС</w:t>
            </w:r>
          </w:p>
        </w:tc>
      </w:tr>
      <w:tr w:rsidR="00EF256B" w:rsidRPr="00A715F4" w:rsidTr="00717773">
        <w:trPr>
          <w:trHeight w:val="397"/>
        </w:trPr>
        <w:tc>
          <w:tcPr>
            <w:tcW w:w="5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56B" w:rsidRPr="00A715F4" w:rsidRDefault="00EF256B" w:rsidP="004E3969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A715F4">
              <w:rPr>
                <w:rFonts w:ascii="Times New Roman" w:hAnsi="Times New Roman"/>
                <w:bCs/>
                <w:sz w:val="20"/>
              </w:rPr>
              <w:t>1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56B" w:rsidRPr="00A715F4" w:rsidRDefault="007C2FA1" w:rsidP="006C37B4">
            <w:pPr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852D34" w:rsidRPr="00852D34">
              <w:rPr>
                <w:rFonts w:ascii="Times New Roman" w:hAnsi="Times New Roman"/>
                <w:bCs/>
                <w:sz w:val="20"/>
              </w:rPr>
              <w:t>ПРОКЛАДКА AGV-900-157-1,5 1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92061C" w:rsidP="00717773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92061C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12000,00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2400,00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56B" w:rsidRPr="00A715F4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115 200,00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AGV-500-356-1,5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7500,00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1 500,00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72 000,00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AGV-530-166-1,1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395000,00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79 000,00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7 584 000,00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AGV-530-166-1,2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590200,00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118 040,00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11 331 840,00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AGV-350-166-2,1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129432,00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25 886,40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3 727 641,60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AGV-350-166-2,2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350748,00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70 149,60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6 734 361,60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150802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25000,00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5 000,00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2 880 000,00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150800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25000,00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5 000,00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2 880 000,00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КОМПЛЕКТ САЛЬНИКОВ 150800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36000,00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7 200,00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691 200,00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10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AGV-109-90-1,5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180,00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34 560,00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11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AGV-111-99.6-5.7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115 200,00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12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AGV-268-209-1,5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4500,00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86 400,00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13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КОЛЬЦО AGV 055-166-01-01.3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27500,00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5 500,00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1 584 000,00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14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AGV-133-88-0,25-0,1-0,075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38 400,00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15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КЛАПАН AGV-22L616601.1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239540,00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47 908,00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9 198 336,00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AGV-184-175-1,5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1900,00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380,00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145 920,00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17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AGV-199-190-1,5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2100,00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420,00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322 560,00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18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AGV-26-6,5-1,5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192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120,00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138 240,00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19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КЛАПАН AGV-12L616601.1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173760,00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34 752,00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6 672 384,00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20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AGV-46-31-1,5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140,00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53 760,00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21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ПРОКЛАДКА AGV-153-144-1,5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1900,00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380,00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145 920,00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22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КЛАПАН AGV-12I516601.2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169540,00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33 908,00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6 510 336,00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23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КЛАПАН AGV-22I516601.2 КОМПР. AGV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135360,00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27 072,00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5 197 824,00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lastRenderedPageBreak/>
              <w:t>24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РЕМЕНЬ 8V-2240 КОМПР. MITSUBOSHI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39000,00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7 800,00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2 620 800,00</w:t>
            </w:r>
          </w:p>
        </w:tc>
      </w:tr>
      <w:tr w:rsidR="0096313B" w:rsidRPr="0096313B" w:rsidTr="0096313B">
        <w:trPr>
          <w:trHeight w:val="397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25</w:t>
            </w:r>
          </w:p>
        </w:tc>
        <w:tc>
          <w:tcPr>
            <w:tcW w:w="2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13B" w:rsidRPr="0096313B" w:rsidRDefault="0096313B" w:rsidP="0096313B">
            <w:pPr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МАНЖЕТА АРМИРОВАННАЯ 1,1-55*80-13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96313B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1900,00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380,00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13B" w:rsidRPr="0096313B" w:rsidRDefault="0096313B" w:rsidP="001A0511">
            <w:pPr>
              <w:jc w:val="center"/>
              <w:rPr>
                <w:rFonts w:ascii="Times New Roman" w:hAnsi="Times New Roman"/>
                <w:bCs/>
                <w:sz w:val="20"/>
              </w:rPr>
            </w:pPr>
            <w:r w:rsidRPr="0096313B">
              <w:rPr>
                <w:rFonts w:ascii="Times New Roman" w:hAnsi="Times New Roman"/>
                <w:bCs/>
                <w:sz w:val="20"/>
              </w:rPr>
              <w:t>72 960,00</w:t>
            </w:r>
          </w:p>
        </w:tc>
      </w:tr>
      <w:tr w:rsidR="00EF256B" w:rsidRPr="00A715F4" w:rsidTr="00C249B4">
        <w:trPr>
          <w:trHeight w:val="397"/>
        </w:trPr>
        <w:tc>
          <w:tcPr>
            <w:tcW w:w="10173" w:type="dxa"/>
            <w:gridSpan w:val="6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56B" w:rsidRPr="00A715F4" w:rsidRDefault="00EF256B" w:rsidP="00C249B4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                 Итого: </w:t>
            </w:r>
            <w:r w:rsidR="001A0511" w:rsidRPr="001A0511">
              <w:rPr>
                <w:rFonts w:ascii="Times New Roman" w:hAnsi="Times New Roman"/>
                <w:sz w:val="20"/>
              </w:rPr>
              <w:t>68 953 843,20</w:t>
            </w:r>
            <w:r w:rsidR="001A0511" w:rsidRPr="001A0511">
              <w:rPr>
                <w:rFonts w:ascii="Times New Roman" w:hAnsi="Times New Roman"/>
                <w:b/>
                <w:bCs/>
                <w:sz w:val="20"/>
              </w:rPr>
              <w:t xml:space="preserve">   </w:t>
            </w:r>
          </w:p>
          <w:p w:rsidR="00EF256B" w:rsidRPr="00A715F4" w:rsidRDefault="00EF256B" w:rsidP="00C249B4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A715F4">
              <w:rPr>
                <w:rFonts w:ascii="Times New Roman" w:hAnsi="Times New Roman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                 В т.ч. НДС: </w:t>
            </w:r>
            <w:r w:rsidR="001A0511" w:rsidRPr="001A0511">
              <w:rPr>
                <w:rFonts w:ascii="Times New Roman" w:hAnsi="Times New Roman"/>
                <w:sz w:val="20"/>
              </w:rPr>
              <w:t>11 492 307,20</w:t>
            </w:r>
            <w:r w:rsidR="001A0511" w:rsidRPr="001A0511">
              <w:rPr>
                <w:rFonts w:ascii="Times New Roman" w:hAnsi="Times New Roman"/>
                <w:b/>
                <w:bCs/>
                <w:sz w:val="20"/>
              </w:rPr>
              <w:t xml:space="preserve">   </w:t>
            </w:r>
          </w:p>
        </w:tc>
      </w:tr>
    </w:tbl>
    <w:p w:rsidR="00EF256B" w:rsidRPr="00A715F4" w:rsidRDefault="00EF256B" w:rsidP="00EF256B">
      <w:pPr>
        <w:rPr>
          <w:rFonts w:ascii="Times New Roman" w:hAnsi="Times New Roman"/>
          <w:bCs/>
          <w:sz w:val="20"/>
        </w:rPr>
      </w:pPr>
    </w:p>
    <w:p w:rsidR="00EF256B" w:rsidRPr="00A715F4" w:rsidRDefault="00EF256B" w:rsidP="003D3F7C">
      <w:pPr>
        <w:numPr>
          <w:ilvl w:val="0"/>
          <w:numId w:val="40"/>
        </w:numPr>
        <w:tabs>
          <w:tab w:val="left" w:pos="709"/>
        </w:tabs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sz w:val="20"/>
        </w:rPr>
        <w:t xml:space="preserve">Условия поставки: </w:t>
      </w:r>
      <w:r w:rsidRPr="00A715F4">
        <w:rPr>
          <w:rFonts w:ascii="Times New Roman" w:hAnsi="Times New Roman"/>
          <w:sz w:val="20"/>
          <w:lang w:val="en-US"/>
        </w:rPr>
        <w:t>DDP</w:t>
      </w:r>
      <w:r w:rsidR="003D5A4B">
        <w:rPr>
          <w:rFonts w:ascii="Times New Roman" w:hAnsi="Times New Roman"/>
          <w:sz w:val="20"/>
        </w:rPr>
        <w:t xml:space="preserve"> склад </w:t>
      </w:r>
      <w:r w:rsidRPr="00A715F4">
        <w:rPr>
          <w:rFonts w:ascii="Times New Roman" w:hAnsi="Times New Roman"/>
          <w:sz w:val="20"/>
        </w:rPr>
        <w:t xml:space="preserve">АО </w:t>
      </w:r>
      <w:r w:rsidR="004E3969" w:rsidRPr="00A715F4">
        <w:rPr>
          <w:rFonts w:ascii="Times New Roman" w:hAnsi="Times New Roman"/>
          <w:sz w:val="20"/>
        </w:rPr>
        <w:t>«</w:t>
      </w:r>
      <w:r w:rsidRPr="00A715F4">
        <w:rPr>
          <w:rFonts w:ascii="Times New Roman" w:hAnsi="Times New Roman"/>
          <w:sz w:val="20"/>
        </w:rPr>
        <w:t>ЧЦЗ</w:t>
      </w:r>
      <w:r w:rsidR="004E3969" w:rsidRPr="00A715F4">
        <w:rPr>
          <w:rFonts w:ascii="Times New Roman" w:hAnsi="Times New Roman"/>
          <w:sz w:val="20"/>
        </w:rPr>
        <w:t>»</w:t>
      </w:r>
      <w:r w:rsidRPr="00A715F4">
        <w:rPr>
          <w:rFonts w:ascii="Times New Roman" w:hAnsi="Times New Roman"/>
          <w:sz w:val="20"/>
        </w:rPr>
        <w:t xml:space="preserve"> по адресу: г. Челябинск, Свердловский тракт, 24.</w:t>
      </w:r>
    </w:p>
    <w:p w:rsidR="00EF256B" w:rsidRPr="00A715F4" w:rsidRDefault="00EF256B" w:rsidP="003D3F7C">
      <w:pPr>
        <w:numPr>
          <w:ilvl w:val="0"/>
          <w:numId w:val="40"/>
        </w:numPr>
        <w:tabs>
          <w:tab w:val="left" w:pos="709"/>
        </w:tabs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sz w:val="20"/>
        </w:rPr>
        <w:t xml:space="preserve">Срок </w:t>
      </w:r>
      <w:r w:rsidR="00393EE2" w:rsidRPr="00A715F4">
        <w:rPr>
          <w:rFonts w:ascii="Times New Roman" w:hAnsi="Times New Roman"/>
          <w:sz w:val="20"/>
        </w:rPr>
        <w:t xml:space="preserve">поставки: </w:t>
      </w:r>
      <w:r w:rsidR="00393EE2">
        <w:rPr>
          <w:rFonts w:ascii="Times New Roman" w:hAnsi="Times New Roman"/>
          <w:sz w:val="20"/>
        </w:rPr>
        <w:t>200</w:t>
      </w:r>
      <w:r w:rsidR="007D7FC6" w:rsidRPr="007D7FC6">
        <w:rPr>
          <w:rFonts w:ascii="Times New Roman" w:hAnsi="Times New Roman"/>
          <w:sz w:val="20"/>
        </w:rPr>
        <w:t xml:space="preserve"> календарных дней с момента подписания договора, с правом досрочной поставки.</w:t>
      </w:r>
    </w:p>
    <w:p w:rsidR="004E3969" w:rsidRPr="007C2FA1" w:rsidRDefault="00EF256B" w:rsidP="007C2FA1">
      <w:pPr>
        <w:numPr>
          <w:ilvl w:val="0"/>
          <w:numId w:val="40"/>
        </w:numPr>
        <w:tabs>
          <w:tab w:val="left" w:pos="709"/>
        </w:tabs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sz w:val="20"/>
        </w:rPr>
        <w:t>Условия оплаты:</w:t>
      </w:r>
      <w:r w:rsidR="007D7FC6" w:rsidRPr="007D7FC6">
        <w:t xml:space="preserve"> </w:t>
      </w:r>
      <w:r w:rsidR="007D7FC6" w:rsidRPr="007D7FC6">
        <w:rPr>
          <w:rFonts w:ascii="Times New Roman" w:hAnsi="Times New Roman"/>
          <w:sz w:val="20"/>
        </w:rPr>
        <w:t>100% постоплата в течение 14 банковских дней после поступления товара на склад Покупателя</w:t>
      </w:r>
      <w:r w:rsidR="007D7FC6">
        <w:rPr>
          <w:rFonts w:ascii="Times New Roman" w:hAnsi="Times New Roman"/>
          <w:sz w:val="20"/>
        </w:rPr>
        <w:t>.</w:t>
      </w:r>
      <w:r w:rsidR="007D7FC6" w:rsidRPr="007D7FC6">
        <w:rPr>
          <w:rFonts w:ascii="Times New Roman" w:hAnsi="Times New Roman"/>
          <w:sz w:val="20"/>
        </w:rPr>
        <w:t xml:space="preserve"> Датой поставки товара является дата получения товара на складе Покупателя.</w:t>
      </w:r>
    </w:p>
    <w:p w:rsidR="004E3969" w:rsidRPr="00A715F4" w:rsidRDefault="004E3969" w:rsidP="003D3F7C">
      <w:pPr>
        <w:numPr>
          <w:ilvl w:val="0"/>
          <w:numId w:val="40"/>
        </w:numPr>
        <w:tabs>
          <w:tab w:val="left" w:pos="709"/>
        </w:tabs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sz w:val="20"/>
        </w:rPr>
        <w:t xml:space="preserve">Продолжительность гарантийного срока на </w:t>
      </w:r>
      <w:r w:rsidR="00393EE2" w:rsidRPr="00A715F4">
        <w:rPr>
          <w:rFonts w:ascii="Times New Roman" w:hAnsi="Times New Roman"/>
          <w:sz w:val="20"/>
        </w:rPr>
        <w:t xml:space="preserve">продукцию: </w:t>
      </w:r>
      <w:r w:rsidR="00393EE2">
        <w:rPr>
          <w:rFonts w:ascii="Times New Roman" w:hAnsi="Times New Roman"/>
          <w:sz w:val="20"/>
        </w:rPr>
        <w:t>12</w:t>
      </w:r>
      <w:r w:rsidR="007D7FC6" w:rsidRPr="007D7FC6">
        <w:rPr>
          <w:rFonts w:ascii="Times New Roman" w:hAnsi="Times New Roman"/>
          <w:sz w:val="20"/>
        </w:rPr>
        <w:t xml:space="preserve"> месяцев, но не более 18 месяцев с даты поставки</w:t>
      </w:r>
      <w:r w:rsidR="007D7FC6">
        <w:rPr>
          <w:rFonts w:ascii="Times New Roman" w:hAnsi="Times New Roman"/>
          <w:sz w:val="20"/>
        </w:rPr>
        <w:t>.</w:t>
      </w:r>
    </w:p>
    <w:p w:rsidR="004E3969" w:rsidRPr="00A715F4" w:rsidRDefault="004E3969" w:rsidP="003D3F7C">
      <w:pPr>
        <w:numPr>
          <w:ilvl w:val="0"/>
          <w:numId w:val="40"/>
        </w:numPr>
        <w:tabs>
          <w:tab w:val="left" w:pos="709"/>
        </w:tabs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sz w:val="20"/>
        </w:rPr>
      </w:pPr>
      <w:r w:rsidRPr="00A715F4">
        <w:rPr>
          <w:rFonts w:ascii="Times New Roman" w:hAnsi="Times New Roman"/>
          <w:sz w:val="20"/>
        </w:rPr>
        <w:t>Во всем ином, что не оговорено в настояще</w:t>
      </w:r>
      <w:r w:rsidR="0021656B" w:rsidRPr="00A715F4">
        <w:rPr>
          <w:rFonts w:ascii="Times New Roman" w:hAnsi="Times New Roman"/>
          <w:sz w:val="20"/>
        </w:rPr>
        <w:t>м</w:t>
      </w:r>
      <w:r w:rsidRPr="00A715F4">
        <w:rPr>
          <w:rFonts w:ascii="Times New Roman" w:hAnsi="Times New Roman"/>
          <w:sz w:val="20"/>
        </w:rPr>
        <w:t xml:space="preserve"> </w:t>
      </w:r>
      <w:r w:rsidR="0021656B" w:rsidRPr="00A715F4">
        <w:rPr>
          <w:rFonts w:ascii="Times New Roman" w:hAnsi="Times New Roman"/>
          <w:sz w:val="20"/>
        </w:rPr>
        <w:t>приложении</w:t>
      </w:r>
      <w:r w:rsidRPr="00A715F4">
        <w:rPr>
          <w:rFonts w:ascii="Times New Roman" w:hAnsi="Times New Roman"/>
          <w:sz w:val="20"/>
        </w:rPr>
        <w:t>, стороны руководствуются действующим законодательством РФ и договором поставки №</w:t>
      </w:r>
      <w:r w:rsidR="002F26A8">
        <w:rPr>
          <w:rFonts w:ascii="Times New Roman" w:hAnsi="Times New Roman"/>
          <w:sz w:val="20"/>
        </w:rPr>
        <w:t xml:space="preserve"> </w:t>
      </w:r>
      <w:r w:rsidR="007C2FA1">
        <w:rPr>
          <w:rFonts w:ascii="Tahoma" w:hAnsi="Tahoma" w:cs="Tahoma"/>
          <w:sz w:val="20"/>
        </w:rPr>
        <w:t xml:space="preserve"> </w:t>
      </w:r>
      <w:r w:rsidR="007C2FA1">
        <w:rPr>
          <w:rFonts w:ascii="Tahoma" w:hAnsi="Tahoma" w:cs="Tahoma"/>
          <w:sz w:val="20"/>
        </w:rPr>
        <w:tab/>
      </w:r>
      <w:r w:rsidR="007C2FA1">
        <w:rPr>
          <w:rFonts w:ascii="Tahoma" w:hAnsi="Tahoma" w:cs="Tahoma"/>
          <w:sz w:val="20"/>
        </w:rPr>
        <w:tab/>
      </w:r>
      <w:r w:rsidR="002F26A8">
        <w:rPr>
          <w:rFonts w:ascii="Tahoma" w:hAnsi="Tahoma" w:cs="Tahoma"/>
          <w:sz w:val="20"/>
        </w:rPr>
        <w:t xml:space="preserve"> от </w:t>
      </w:r>
      <w:r w:rsidR="007C2FA1">
        <w:rPr>
          <w:rFonts w:ascii="Tahoma" w:hAnsi="Tahoma" w:cs="Tahoma"/>
          <w:sz w:val="20"/>
        </w:rPr>
        <w:tab/>
      </w:r>
      <w:r w:rsidR="007C2FA1">
        <w:rPr>
          <w:rFonts w:ascii="Tahoma" w:hAnsi="Tahoma" w:cs="Tahoma"/>
          <w:sz w:val="20"/>
        </w:rPr>
        <w:tab/>
      </w:r>
    </w:p>
    <w:p w:rsidR="00EF256B" w:rsidRPr="00A715F4" w:rsidRDefault="00EF256B" w:rsidP="00EF256B">
      <w:pPr>
        <w:ind w:left="-360" w:firstLine="360"/>
        <w:rPr>
          <w:rFonts w:ascii="Times New Roman" w:hAnsi="Times New Roman"/>
          <w:sz w:val="20"/>
        </w:rPr>
      </w:pPr>
    </w:p>
    <w:p w:rsidR="00EF256B" w:rsidRPr="00A715F4" w:rsidRDefault="00EF256B" w:rsidP="00EF256B">
      <w:pPr>
        <w:ind w:left="-360" w:firstLine="360"/>
        <w:rPr>
          <w:rFonts w:ascii="Times New Roman" w:hAnsi="Times New Roman"/>
          <w:sz w:val="20"/>
        </w:rPr>
      </w:pPr>
    </w:p>
    <w:p w:rsidR="00EF256B" w:rsidRPr="00A715F4" w:rsidRDefault="00EF256B" w:rsidP="00EF256B">
      <w:pPr>
        <w:ind w:left="-360" w:firstLine="360"/>
        <w:rPr>
          <w:rFonts w:ascii="Times New Roman" w:hAnsi="Times New Roman"/>
          <w:sz w:val="20"/>
        </w:rPr>
      </w:pPr>
    </w:p>
    <w:tbl>
      <w:tblPr>
        <w:tblW w:w="1026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5220"/>
      </w:tblGrid>
      <w:tr w:rsidR="00EF256B" w:rsidRPr="00AE5D69" w:rsidTr="004E3969">
        <w:trPr>
          <w:jc w:val="center"/>
        </w:trPr>
        <w:tc>
          <w:tcPr>
            <w:tcW w:w="5040" w:type="dxa"/>
          </w:tcPr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b/>
                <w:sz w:val="20"/>
              </w:rPr>
              <w:t>Продавец:</w:t>
            </w:r>
          </w:p>
          <w:p w:rsidR="00EF256B" w:rsidRPr="00A715F4" w:rsidRDefault="000D2FAF" w:rsidP="003D3F7C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Директор </w:t>
            </w:r>
            <w:r w:rsidR="007C2FA1"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EF256B" w:rsidRPr="00A715F4" w:rsidRDefault="007D7FC6" w:rsidP="003D3F7C">
            <w:pPr>
              <w:rPr>
                <w:rFonts w:ascii="Times New Roman" w:hAnsi="Times New Roman"/>
                <w:b/>
                <w:sz w:val="20"/>
              </w:rPr>
            </w:pPr>
            <w:r w:rsidRPr="007D7FC6">
              <w:rPr>
                <w:rFonts w:ascii="Times New Roman" w:hAnsi="Times New Roman"/>
                <w:b/>
                <w:sz w:val="20"/>
              </w:rPr>
              <w:t>АО «АГВ»</w:t>
            </w: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sz w:val="20"/>
              </w:rPr>
              <w:t>м.п. ________________</w:t>
            </w:r>
            <w:r w:rsidR="000D2FAF">
              <w:rPr>
                <w:rFonts w:ascii="Times New Roman" w:hAnsi="Times New Roman"/>
                <w:sz w:val="20"/>
              </w:rPr>
              <w:t xml:space="preserve"> </w:t>
            </w:r>
            <w:r w:rsidR="007C2FA1">
              <w:rPr>
                <w:rFonts w:ascii="Times New Roman" w:hAnsi="Times New Roman"/>
                <w:sz w:val="20"/>
              </w:rPr>
              <w:t xml:space="preserve"> </w:t>
            </w:r>
            <w:r w:rsidRPr="00A715F4">
              <w:rPr>
                <w:rFonts w:ascii="Times New Roman" w:hAnsi="Times New Roman"/>
                <w:sz w:val="20"/>
              </w:rPr>
              <w:t xml:space="preserve"> </w:t>
            </w:r>
            <w:r w:rsidR="007D7FC6" w:rsidRPr="007D7FC6">
              <w:rPr>
                <w:rFonts w:ascii="Times New Roman" w:hAnsi="Times New Roman"/>
                <w:b/>
                <w:bCs/>
                <w:sz w:val="20"/>
              </w:rPr>
              <w:t>Н.Ю. Лебедев</w:t>
            </w: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B538BE">
            <w:pPr>
              <w:rPr>
                <w:rFonts w:ascii="Times New Roman" w:hAnsi="Times New Roman"/>
                <w:sz w:val="20"/>
              </w:rPr>
            </w:pPr>
            <w:r w:rsidRPr="00A715F4">
              <w:rPr>
                <w:rFonts w:ascii="Times New Roman" w:hAnsi="Times New Roman"/>
                <w:sz w:val="20"/>
              </w:rPr>
              <w:t xml:space="preserve"> «____»  _______________ 20</w:t>
            </w:r>
            <w:r w:rsidR="001435B2">
              <w:rPr>
                <w:rFonts w:ascii="Times New Roman" w:hAnsi="Times New Roman"/>
                <w:sz w:val="20"/>
              </w:rPr>
              <w:t>2</w:t>
            </w:r>
            <w:r w:rsidR="00B538BE">
              <w:rPr>
                <w:rFonts w:ascii="Times New Roman" w:hAnsi="Times New Roman"/>
                <w:sz w:val="20"/>
                <w:lang w:val="en-US"/>
              </w:rPr>
              <w:t>3</w:t>
            </w:r>
            <w:r w:rsidRPr="00A715F4">
              <w:rPr>
                <w:rFonts w:ascii="Times New Roman" w:hAnsi="Times New Roman"/>
                <w:sz w:val="20"/>
              </w:rPr>
              <w:t>г.</w:t>
            </w:r>
          </w:p>
        </w:tc>
        <w:tc>
          <w:tcPr>
            <w:tcW w:w="5220" w:type="dxa"/>
          </w:tcPr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b/>
                <w:sz w:val="20"/>
              </w:rPr>
              <w:t>Покупатель:</w:t>
            </w:r>
          </w:p>
          <w:p w:rsidR="00EF256B" w:rsidRPr="00A715F4" w:rsidRDefault="00667D68" w:rsidP="003D3F7C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Коммерческий директор</w:t>
            </w: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b/>
                <w:sz w:val="20"/>
              </w:rPr>
              <w:t>АО «Челябинский цинковый завод»</w:t>
            </w: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sz w:val="20"/>
                <w:szCs w:val="22"/>
              </w:rPr>
              <w:t>м.п. _______________</w:t>
            </w:r>
            <w:r w:rsidRPr="00A715F4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667D68">
              <w:rPr>
                <w:rFonts w:ascii="Times New Roman" w:hAnsi="Times New Roman"/>
                <w:b/>
                <w:sz w:val="20"/>
              </w:rPr>
              <w:t>А.Н. Харченко</w:t>
            </w:r>
          </w:p>
          <w:p w:rsidR="00EF256B" w:rsidRPr="00A715F4" w:rsidRDefault="00EF256B" w:rsidP="003D3F7C">
            <w:pPr>
              <w:rPr>
                <w:rFonts w:ascii="Times New Roman" w:hAnsi="Times New Roman"/>
                <w:b/>
                <w:sz w:val="20"/>
              </w:rPr>
            </w:pPr>
          </w:p>
          <w:p w:rsidR="00EF256B" w:rsidRPr="00A715F4" w:rsidRDefault="00EF256B" w:rsidP="003D3F7C">
            <w:pPr>
              <w:rPr>
                <w:rFonts w:ascii="Times New Roman" w:hAnsi="Times New Roman"/>
                <w:sz w:val="20"/>
              </w:rPr>
            </w:pPr>
          </w:p>
          <w:p w:rsidR="00EF256B" w:rsidRPr="00AE5D69" w:rsidRDefault="00EF256B" w:rsidP="00B538BE">
            <w:pPr>
              <w:rPr>
                <w:rFonts w:ascii="Times New Roman" w:hAnsi="Times New Roman"/>
                <w:b/>
                <w:sz w:val="20"/>
              </w:rPr>
            </w:pPr>
            <w:r w:rsidRPr="00A715F4">
              <w:rPr>
                <w:rFonts w:ascii="Times New Roman" w:hAnsi="Times New Roman"/>
                <w:sz w:val="20"/>
              </w:rPr>
              <w:t xml:space="preserve"> «___»  ______________ 20</w:t>
            </w:r>
            <w:r w:rsidR="001435B2">
              <w:rPr>
                <w:rFonts w:ascii="Times New Roman" w:hAnsi="Times New Roman"/>
                <w:sz w:val="20"/>
              </w:rPr>
              <w:t>2</w:t>
            </w:r>
            <w:r w:rsidR="00B538BE">
              <w:rPr>
                <w:rFonts w:ascii="Times New Roman" w:hAnsi="Times New Roman"/>
                <w:sz w:val="20"/>
                <w:lang w:val="en-US"/>
              </w:rPr>
              <w:t>3</w:t>
            </w:r>
            <w:r w:rsidRPr="00A715F4">
              <w:rPr>
                <w:rFonts w:ascii="Times New Roman" w:hAnsi="Times New Roman"/>
                <w:sz w:val="20"/>
              </w:rPr>
              <w:t>г.</w:t>
            </w:r>
          </w:p>
        </w:tc>
      </w:tr>
    </w:tbl>
    <w:p w:rsidR="00EF256B" w:rsidRPr="00AE5D69" w:rsidRDefault="00EF256B" w:rsidP="00EF256B">
      <w:pPr>
        <w:ind w:right="113"/>
        <w:rPr>
          <w:rFonts w:ascii="Times New Roman" w:hAnsi="Times New Roman"/>
          <w:sz w:val="20"/>
        </w:rPr>
      </w:pPr>
    </w:p>
    <w:p w:rsidR="00EF256B" w:rsidRPr="00AE5D69" w:rsidRDefault="00EF256B" w:rsidP="00EF256B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z w:val="20"/>
        </w:rPr>
      </w:pPr>
    </w:p>
    <w:p w:rsidR="00736198" w:rsidRPr="00AE5D69" w:rsidRDefault="00736198" w:rsidP="00EF256B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z w:val="20"/>
        </w:rPr>
      </w:pPr>
    </w:p>
    <w:sectPr w:rsidR="00736198" w:rsidRPr="00AE5D69" w:rsidSect="00064206">
      <w:headerReference w:type="default" r:id="rId8"/>
      <w:footerReference w:type="even" r:id="rId9"/>
      <w:footerReference w:type="default" r:id="rId10"/>
      <w:pgSz w:w="11906" w:h="16838"/>
      <w:pgMar w:top="851" w:right="851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1F" w:rsidRDefault="00DA251F">
      <w:r>
        <w:separator/>
      </w:r>
    </w:p>
  </w:endnote>
  <w:endnote w:type="continuationSeparator" w:id="0">
    <w:p w:rsidR="00DA251F" w:rsidRDefault="00DA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D9" w:rsidRDefault="00FD69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69D9" w:rsidRDefault="00FD6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D9" w:rsidRPr="00D269A9" w:rsidRDefault="00FD69D9">
    <w:pPr>
      <w:pStyle w:val="Footer"/>
      <w:framePr w:wrap="around" w:vAnchor="text" w:hAnchor="page" w:x="5842" w:y="74"/>
      <w:rPr>
        <w:rStyle w:val="PageNumber"/>
        <w:rFonts w:ascii="Times New Roman" w:hAnsi="Times New Roman"/>
        <w:sz w:val="16"/>
      </w:rPr>
    </w:pPr>
    <w:r w:rsidRPr="00D269A9">
      <w:rPr>
        <w:rStyle w:val="PageNumber"/>
        <w:rFonts w:ascii="Times New Roman" w:hAnsi="Times New Roman"/>
        <w:sz w:val="16"/>
      </w:rPr>
      <w:fldChar w:fldCharType="begin"/>
    </w:r>
    <w:r w:rsidRPr="00D269A9">
      <w:rPr>
        <w:rStyle w:val="PageNumber"/>
        <w:rFonts w:ascii="Times New Roman" w:hAnsi="Times New Roman"/>
        <w:sz w:val="16"/>
      </w:rPr>
      <w:instrText xml:space="preserve">PAGE  </w:instrText>
    </w:r>
    <w:r w:rsidRPr="00D269A9">
      <w:rPr>
        <w:rStyle w:val="PageNumber"/>
        <w:rFonts w:ascii="Times New Roman" w:hAnsi="Times New Roman"/>
        <w:sz w:val="16"/>
      </w:rPr>
      <w:fldChar w:fldCharType="separate"/>
    </w:r>
    <w:r w:rsidR="00A900E3">
      <w:rPr>
        <w:rStyle w:val="PageNumber"/>
        <w:rFonts w:ascii="Times New Roman" w:hAnsi="Times New Roman"/>
        <w:noProof/>
        <w:sz w:val="16"/>
      </w:rPr>
      <w:t>1</w:t>
    </w:r>
    <w:r w:rsidRPr="00D269A9">
      <w:rPr>
        <w:rStyle w:val="PageNumber"/>
        <w:rFonts w:ascii="Times New Roman" w:hAnsi="Times New Roman"/>
        <w:sz w:val="16"/>
      </w:rPr>
      <w:fldChar w:fldCharType="end"/>
    </w:r>
  </w:p>
  <w:p w:rsidR="00FD69D9" w:rsidRDefault="00FD69D9" w:rsidP="000B4B94">
    <w:pPr>
      <w:pStyle w:val="Footer"/>
      <w:tabs>
        <w:tab w:val="clear" w:pos="8640"/>
        <w:tab w:val="right" w:pos="9072"/>
      </w:tabs>
      <w:rPr>
        <w:rFonts w:ascii="Times New Roman" w:hAnsi="Times New Roman"/>
        <w:sz w:val="20"/>
      </w:rPr>
    </w:pPr>
    <w:r>
      <w:rPr>
        <w:rFonts w:ascii="Times New Roman" w:hAnsi="Times New Roman"/>
        <w:sz w:val="16"/>
      </w:rPr>
      <w:t>От Продавца</w:t>
    </w:r>
    <w:r>
      <w:rPr>
        <w:rFonts w:ascii="Times New Roman" w:hAnsi="Times New Roman"/>
        <w:sz w:val="20"/>
      </w:rPr>
      <w:t xml:space="preserve"> _______________</w:t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16"/>
      </w:rPr>
      <w:t>От Покупателя</w:t>
    </w:r>
    <w:r>
      <w:rPr>
        <w:rFonts w:ascii="Times New Roman" w:hAnsi="Times New Roman"/>
        <w:sz w:val="20"/>
      </w:rPr>
      <w:t xml:space="preserve"> 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1F" w:rsidRDefault="00DA251F">
      <w:r>
        <w:separator/>
      </w:r>
    </w:p>
  </w:footnote>
  <w:footnote w:type="continuationSeparator" w:id="0">
    <w:p w:rsidR="00DA251F" w:rsidRDefault="00DA2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D9" w:rsidRPr="000B4B94" w:rsidRDefault="00FD69D9" w:rsidP="000B4B94">
    <w:pPr>
      <w:pStyle w:val="Header"/>
      <w:tabs>
        <w:tab w:val="clear" w:pos="4320"/>
        <w:tab w:val="clear" w:pos="8640"/>
      </w:tabs>
      <w:jc w:val="both"/>
      <w:rPr>
        <w:rFonts w:ascii="Times New Roman" w:hAnsi="Times New Roman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675"/>
    <w:multiLevelType w:val="multilevel"/>
    <w:tmpl w:val="DD824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 w15:restartNumberingAfterBreak="0">
    <w:nsid w:val="043F1D73"/>
    <w:multiLevelType w:val="singleLevel"/>
    <w:tmpl w:val="FA2035C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E37E2D"/>
    <w:multiLevelType w:val="multilevel"/>
    <w:tmpl w:val="B9A20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677D51"/>
    <w:multiLevelType w:val="singleLevel"/>
    <w:tmpl w:val="395A7F60"/>
    <w:lvl w:ilvl="0">
      <w:start w:val="1"/>
      <w:numFmt w:val="decimal"/>
      <w:lvlText w:val="1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E0177F4"/>
    <w:multiLevelType w:val="multilevel"/>
    <w:tmpl w:val="4B8835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4A4A61"/>
    <w:multiLevelType w:val="hybridMultilevel"/>
    <w:tmpl w:val="381012F2"/>
    <w:lvl w:ilvl="0" w:tplc="69509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A0383C"/>
    <w:multiLevelType w:val="singleLevel"/>
    <w:tmpl w:val="E3CCB5F6"/>
    <w:lvl w:ilvl="0">
      <w:start w:val="1"/>
      <w:numFmt w:val="decimal"/>
      <w:lvlText w:val="11.%1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243E060C"/>
    <w:multiLevelType w:val="hybridMultilevel"/>
    <w:tmpl w:val="76CAB620"/>
    <w:lvl w:ilvl="0" w:tplc="BFCA40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47808"/>
    <w:multiLevelType w:val="singleLevel"/>
    <w:tmpl w:val="DAC8DD38"/>
    <w:lvl w:ilvl="0">
      <w:start w:val="5"/>
      <w:numFmt w:val="decimal"/>
      <w:lvlText w:val="7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28AE5A25"/>
    <w:multiLevelType w:val="singleLevel"/>
    <w:tmpl w:val="93944368"/>
    <w:lvl w:ilvl="0">
      <w:start w:val="1"/>
      <w:numFmt w:val="decimal"/>
      <w:lvlText w:val="8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2B2B4E4C"/>
    <w:multiLevelType w:val="singleLevel"/>
    <w:tmpl w:val="D758CACA"/>
    <w:lvl w:ilvl="0">
      <w:start w:val="1"/>
      <w:numFmt w:val="decimal"/>
      <w:lvlText w:val="4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318621E3"/>
    <w:multiLevelType w:val="multilevel"/>
    <w:tmpl w:val="8A8C950E"/>
    <w:lvl w:ilvl="0">
      <w:start w:val="10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33852495"/>
    <w:multiLevelType w:val="singleLevel"/>
    <w:tmpl w:val="5920B2BC"/>
    <w:lvl w:ilvl="0">
      <w:start w:val="1"/>
      <w:numFmt w:val="decimal"/>
      <w:lvlText w:val="2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3" w15:restartNumberingAfterBreak="0">
    <w:nsid w:val="366924CD"/>
    <w:multiLevelType w:val="multilevel"/>
    <w:tmpl w:val="1414BAF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9151B99"/>
    <w:multiLevelType w:val="singleLevel"/>
    <w:tmpl w:val="B42EFDAC"/>
    <w:lvl w:ilvl="0">
      <w:start w:val="1"/>
      <w:numFmt w:val="decimal"/>
      <w:lvlText w:val="3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5" w15:restartNumberingAfterBreak="0">
    <w:nsid w:val="3DB57B7A"/>
    <w:multiLevelType w:val="hybridMultilevel"/>
    <w:tmpl w:val="9616549C"/>
    <w:lvl w:ilvl="0" w:tplc="F8DCD19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ECC4B28"/>
    <w:multiLevelType w:val="multilevel"/>
    <w:tmpl w:val="2056F8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EEE7C13"/>
    <w:multiLevelType w:val="singleLevel"/>
    <w:tmpl w:val="4A5AB0B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3FA42C9F"/>
    <w:multiLevelType w:val="multilevel"/>
    <w:tmpl w:val="FC560E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2113C91"/>
    <w:multiLevelType w:val="hybridMultilevel"/>
    <w:tmpl w:val="2A56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64AF6"/>
    <w:multiLevelType w:val="singleLevel"/>
    <w:tmpl w:val="CE309C52"/>
    <w:lvl w:ilvl="0">
      <w:start w:val="1"/>
      <w:numFmt w:val="decimal"/>
      <w:lvlText w:val="5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1" w15:restartNumberingAfterBreak="0">
    <w:nsid w:val="4CDF47F0"/>
    <w:multiLevelType w:val="hybridMultilevel"/>
    <w:tmpl w:val="1CA66162"/>
    <w:lvl w:ilvl="0" w:tplc="E95C32A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13295"/>
    <w:multiLevelType w:val="multilevel"/>
    <w:tmpl w:val="6B60CF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6913565"/>
    <w:multiLevelType w:val="multilevel"/>
    <w:tmpl w:val="4FA83F3A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EF4B6A"/>
    <w:multiLevelType w:val="hybridMultilevel"/>
    <w:tmpl w:val="FC68B600"/>
    <w:lvl w:ilvl="0" w:tplc="0EAAD8B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B246B"/>
    <w:multiLevelType w:val="multilevel"/>
    <w:tmpl w:val="C6541F3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0D62A64"/>
    <w:multiLevelType w:val="multilevel"/>
    <w:tmpl w:val="177E97B6"/>
    <w:lvl w:ilvl="0">
      <w:start w:val="10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0D75228"/>
    <w:multiLevelType w:val="singleLevel"/>
    <w:tmpl w:val="DD26A92E"/>
    <w:lvl w:ilvl="0">
      <w:start w:val="1"/>
      <w:numFmt w:val="decimal"/>
      <w:lvlText w:val="7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8" w15:restartNumberingAfterBreak="0">
    <w:nsid w:val="61C91A27"/>
    <w:multiLevelType w:val="hybridMultilevel"/>
    <w:tmpl w:val="E60046D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24A6BF4"/>
    <w:multiLevelType w:val="multilevel"/>
    <w:tmpl w:val="67106A02"/>
    <w:lvl w:ilvl="0">
      <w:start w:val="10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494534F"/>
    <w:multiLevelType w:val="hybridMultilevel"/>
    <w:tmpl w:val="D0AABD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B6AA2"/>
    <w:multiLevelType w:val="multilevel"/>
    <w:tmpl w:val="44ACCB5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763185A"/>
    <w:multiLevelType w:val="singleLevel"/>
    <w:tmpl w:val="1E7A96CE"/>
    <w:lvl w:ilvl="0">
      <w:start w:val="1"/>
      <w:numFmt w:val="decimal"/>
      <w:lvlText w:val="9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3" w15:restartNumberingAfterBreak="0">
    <w:nsid w:val="696B7F14"/>
    <w:multiLevelType w:val="singleLevel"/>
    <w:tmpl w:val="BC441214"/>
    <w:lvl w:ilvl="0">
      <w:start w:val="1"/>
      <w:numFmt w:val="decimal"/>
      <w:lvlText w:val="10.%1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4" w15:restartNumberingAfterBreak="0">
    <w:nsid w:val="6AEA6125"/>
    <w:multiLevelType w:val="hybridMultilevel"/>
    <w:tmpl w:val="36549D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C1E7D5C"/>
    <w:multiLevelType w:val="multilevel"/>
    <w:tmpl w:val="F410996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512E43"/>
    <w:multiLevelType w:val="multilevel"/>
    <w:tmpl w:val="E626C428"/>
    <w:lvl w:ilvl="0">
      <w:start w:val="10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7C953C10"/>
    <w:multiLevelType w:val="multilevel"/>
    <w:tmpl w:val="44ACCB5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7F925291"/>
    <w:multiLevelType w:val="singleLevel"/>
    <w:tmpl w:val="1D046EE0"/>
    <w:lvl w:ilvl="0">
      <w:start w:val="1"/>
      <w:numFmt w:val="decimal"/>
      <w:lvlText w:val="6.%1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0"/>
  </w:num>
  <w:num w:numId="5">
    <w:abstractNumId w:val="38"/>
  </w:num>
  <w:num w:numId="6">
    <w:abstractNumId w:val="27"/>
  </w:num>
  <w:num w:numId="7">
    <w:abstractNumId w:val="1"/>
  </w:num>
  <w:num w:numId="8">
    <w:abstractNumId w:val="8"/>
  </w:num>
  <w:num w:numId="9">
    <w:abstractNumId w:val="9"/>
  </w:num>
  <w:num w:numId="10">
    <w:abstractNumId w:val="32"/>
  </w:num>
  <w:num w:numId="11">
    <w:abstractNumId w:val="33"/>
  </w:num>
  <w:num w:numId="12">
    <w:abstractNumId w:val="6"/>
  </w:num>
  <w:num w:numId="13">
    <w:abstractNumId w:val="3"/>
  </w:num>
  <w:num w:numId="14">
    <w:abstractNumId w:val="17"/>
  </w:num>
  <w:num w:numId="15">
    <w:abstractNumId w:val="17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5"/>
  </w:num>
  <w:num w:numId="17">
    <w:abstractNumId w:val="0"/>
  </w:num>
  <w:num w:numId="18">
    <w:abstractNumId w:val="2"/>
  </w:num>
  <w:num w:numId="19">
    <w:abstractNumId w:val="16"/>
  </w:num>
  <w:num w:numId="20">
    <w:abstractNumId w:val="4"/>
  </w:num>
  <w:num w:numId="21">
    <w:abstractNumId w:val="18"/>
  </w:num>
  <w:num w:numId="22">
    <w:abstractNumId w:val="35"/>
  </w:num>
  <w:num w:numId="23">
    <w:abstractNumId w:val="22"/>
  </w:num>
  <w:num w:numId="24">
    <w:abstractNumId w:val="24"/>
  </w:num>
  <w:num w:numId="25">
    <w:abstractNumId w:val="25"/>
  </w:num>
  <w:num w:numId="26">
    <w:abstractNumId w:val="31"/>
  </w:num>
  <w:num w:numId="27">
    <w:abstractNumId w:val="37"/>
  </w:num>
  <w:num w:numId="28">
    <w:abstractNumId w:val="13"/>
  </w:num>
  <w:num w:numId="29">
    <w:abstractNumId w:val="26"/>
  </w:num>
  <w:num w:numId="30">
    <w:abstractNumId w:val="29"/>
  </w:num>
  <w:num w:numId="31">
    <w:abstractNumId w:val="11"/>
  </w:num>
  <w:num w:numId="32">
    <w:abstractNumId w:val="36"/>
  </w:num>
  <w:num w:numId="33">
    <w:abstractNumId w:val="23"/>
  </w:num>
  <w:num w:numId="34">
    <w:abstractNumId w:val="34"/>
  </w:num>
  <w:num w:numId="35">
    <w:abstractNumId w:val="7"/>
  </w:num>
  <w:num w:numId="36">
    <w:abstractNumId w:val="30"/>
  </w:num>
  <w:num w:numId="3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5"/>
  </w:num>
  <w:num w:numId="40">
    <w:abstractNumId w:val="19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9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19F4"/>
    <w:rsid w:val="0000270D"/>
    <w:rsid w:val="00021A11"/>
    <w:rsid w:val="00024459"/>
    <w:rsid w:val="00025BBA"/>
    <w:rsid w:val="00026BCC"/>
    <w:rsid w:val="00056374"/>
    <w:rsid w:val="00064206"/>
    <w:rsid w:val="000728AC"/>
    <w:rsid w:val="0007382F"/>
    <w:rsid w:val="000759F0"/>
    <w:rsid w:val="00081A19"/>
    <w:rsid w:val="000821E6"/>
    <w:rsid w:val="00091760"/>
    <w:rsid w:val="00092912"/>
    <w:rsid w:val="000944C3"/>
    <w:rsid w:val="00095705"/>
    <w:rsid w:val="00095F99"/>
    <w:rsid w:val="00097BFA"/>
    <w:rsid w:val="000B4B94"/>
    <w:rsid w:val="000C42A7"/>
    <w:rsid w:val="000C56C5"/>
    <w:rsid w:val="000D0039"/>
    <w:rsid w:val="000D26D0"/>
    <w:rsid w:val="000D2FAF"/>
    <w:rsid w:val="000F1DFE"/>
    <w:rsid w:val="000F2E69"/>
    <w:rsid w:val="00101853"/>
    <w:rsid w:val="001019F4"/>
    <w:rsid w:val="0010351B"/>
    <w:rsid w:val="00112BB3"/>
    <w:rsid w:val="001337BA"/>
    <w:rsid w:val="001435B2"/>
    <w:rsid w:val="00147627"/>
    <w:rsid w:val="0017022D"/>
    <w:rsid w:val="001716DE"/>
    <w:rsid w:val="001A0511"/>
    <w:rsid w:val="001B2133"/>
    <w:rsid w:val="001B5F43"/>
    <w:rsid w:val="001F60BF"/>
    <w:rsid w:val="00211B6B"/>
    <w:rsid w:val="0021656B"/>
    <w:rsid w:val="002270C1"/>
    <w:rsid w:val="00256117"/>
    <w:rsid w:val="0026614A"/>
    <w:rsid w:val="00276935"/>
    <w:rsid w:val="00283619"/>
    <w:rsid w:val="002A451B"/>
    <w:rsid w:val="002C1EBC"/>
    <w:rsid w:val="002D3FFE"/>
    <w:rsid w:val="002E17B1"/>
    <w:rsid w:val="002E7CD8"/>
    <w:rsid w:val="002F2481"/>
    <w:rsid w:val="002F26A8"/>
    <w:rsid w:val="002F7490"/>
    <w:rsid w:val="00306EE5"/>
    <w:rsid w:val="00312FCA"/>
    <w:rsid w:val="00321BE9"/>
    <w:rsid w:val="003307BA"/>
    <w:rsid w:val="003508FF"/>
    <w:rsid w:val="00352D58"/>
    <w:rsid w:val="00367E76"/>
    <w:rsid w:val="00370E60"/>
    <w:rsid w:val="00381AB1"/>
    <w:rsid w:val="0039263B"/>
    <w:rsid w:val="00393EE2"/>
    <w:rsid w:val="003B7DFE"/>
    <w:rsid w:val="003C110D"/>
    <w:rsid w:val="003D3F7C"/>
    <w:rsid w:val="003D5A4B"/>
    <w:rsid w:val="003D75D4"/>
    <w:rsid w:val="003E32DA"/>
    <w:rsid w:val="003F2FEC"/>
    <w:rsid w:val="004009EE"/>
    <w:rsid w:val="00402401"/>
    <w:rsid w:val="0042528E"/>
    <w:rsid w:val="00433F23"/>
    <w:rsid w:val="00464244"/>
    <w:rsid w:val="004861A2"/>
    <w:rsid w:val="00492451"/>
    <w:rsid w:val="004A0D97"/>
    <w:rsid w:val="004C359E"/>
    <w:rsid w:val="004C5420"/>
    <w:rsid w:val="004D3510"/>
    <w:rsid w:val="004E3921"/>
    <w:rsid w:val="004E3969"/>
    <w:rsid w:val="004E7C1F"/>
    <w:rsid w:val="004F1E0F"/>
    <w:rsid w:val="00501783"/>
    <w:rsid w:val="00510A35"/>
    <w:rsid w:val="00525780"/>
    <w:rsid w:val="00537C1D"/>
    <w:rsid w:val="005417AB"/>
    <w:rsid w:val="0054397F"/>
    <w:rsid w:val="00581499"/>
    <w:rsid w:val="00582829"/>
    <w:rsid w:val="005A6298"/>
    <w:rsid w:val="005B2BF4"/>
    <w:rsid w:val="005B693A"/>
    <w:rsid w:val="005D58E1"/>
    <w:rsid w:val="005D6013"/>
    <w:rsid w:val="005F0D64"/>
    <w:rsid w:val="005F14C3"/>
    <w:rsid w:val="00605CF1"/>
    <w:rsid w:val="00620E63"/>
    <w:rsid w:val="00631F80"/>
    <w:rsid w:val="00637E99"/>
    <w:rsid w:val="006554D2"/>
    <w:rsid w:val="00660376"/>
    <w:rsid w:val="00667D68"/>
    <w:rsid w:val="00693DC4"/>
    <w:rsid w:val="006A626D"/>
    <w:rsid w:val="006B6404"/>
    <w:rsid w:val="006C1F19"/>
    <w:rsid w:val="006C37B4"/>
    <w:rsid w:val="006C5C9B"/>
    <w:rsid w:val="006D00C0"/>
    <w:rsid w:val="006D3A23"/>
    <w:rsid w:val="006E601A"/>
    <w:rsid w:val="006F00A5"/>
    <w:rsid w:val="006F0F68"/>
    <w:rsid w:val="006F6EC0"/>
    <w:rsid w:val="00700CD9"/>
    <w:rsid w:val="00706501"/>
    <w:rsid w:val="00717773"/>
    <w:rsid w:val="007337F1"/>
    <w:rsid w:val="00735504"/>
    <w:rsid w:val="00735F75"/>
    <w:rsid w:val="00736198"/>
    <w:rsid w:val="00741750"/>
    <w:rsid w:val="00741F58"/>
    <w:rsid w:val="00746D5E"/>
    <w:rsid w:val="00763B19"/>
    <w:rsid w:val="007707BF"/>
    <w:rsid w:val="00770FA4"/>
    <w:rsid w:val="00772179"/>
    <w:rsid w:val="00776D4F"/>
    <w:rsid w:val="00777BB0"/>
    <w:rsid w:val="00784FA4"/>
    <w:rsid w:val="007917D2"/>
    <w:rsid w:val="007952A5"/>
    <w:rsid w:val="00796E7C"/>
    <w:rsid w:val="007B127D"/>
    <w:rsid w:val="007C2FA1"/>
    <w:rsid w:val="007C75CB"/>
    <w:rsid w:val="007D0B48"/>
    <w:rsid w:val="007D7FC6"/>
    <w:rsid w:val="007F3EA9"/>
    <w:rsid w:val="00804816"/>
    <w:rsid w:val="0082096D"/>
    <w:rsid w:val="0082461F"/>
    <w:rsid w:val="0083673D"/>
    <w:rsid w:val="00847D2F"/>
    <w:rsid w:val="00850271"/>
    <w:rsid w:val="00852D34"/>
    <w:rsid w:val="00853D5D"/>
    <w:rsid w:val="008569A3"/>
    <w:rsid w:val="008629A8"/>
    <w:rsid w:val="008636C2"/>
    <w:rsid w:val="00864E52"/>
    <w:rsid w:val="00871EF7"/>
    <w:rsid w:val="00881308"/>
    <w:rsid w:val="008850C5"/>
    <w:rsid w:val="00885713"/>
    <w:rsid w:val="008865A0"/>
    <w:rsid w:val="00891A3F"/>
    <w:rsid w:val="00895D9E"/>
    <w:rsid w:val="008A0029"/>
    <w:rsid w:val="008A0171"/>
    <w:rsid w:val="008A4D8C"/>
    <w:rsid w:val="008C215B"/>
    <w:rsid w:val="008D237E"/>
    <w:rsid w:val="008D714A"/>
    <w:rsid w:val="008F0DF8"/>
    <w:rsid w:val="008F2097"/>
    <w:rsid w:val="008F6AED"/>
    <w:rsid w:val="00906D01"/>
    <w:rsid w:val="00914446"/>
    <w:rsid w:val="0092061C"/>
    <w:rsid w:val="009356EF"/>
    <w:rsid w:val="00941B35"/>
    <w:rsid w:val="0096313B"/>
    <w:rsid w:val="00967C94"/>
    <w:rsid w:val="009762CB"/>
    <w:rsid w:val="00982524"/>
    <w:rsid w:val="00996835"/>
    <w:rsid w:val="00997F25"/>
    <w:rsid w:val="009B1562"/>
    <w:rsid w:val="009E1D91"/>
    <w:rsid w:val="009E265B"/>
    <w:rsid w:val="009E3D82"/>
    <w:rsid w:val="009E75FB"/>
    <w:rsid w:val="009F4F2F"/>
    <w:rsid w:val="009F6A14"/>
    <w:rsid w:val="009F76C4"/>
    <w:rsid w:val="00A0326F"/>
    <w:rsid w:val="00A23E21"/>
    <w:rsid w:val="00A33F24"/>
    <w:rsid w:val="00A40FC1"/>
    <w:rsid w:val="00A41BC8"/>
    <w:rsid w:val="00A42FBD"/>
    <w:rsid w:val="00A45144"/>
    <w:rsid w:val="00A63420"/>
    <w:rsid w:val="00A66656"/>
    <w:rsid w:val="00A715F4"/>
    <w:rsid w:val="00A81E8A"/>
    <w:rsid w:val="00A900E3"/>
    <w:rsid w:val="00A91492"/>
    <w:rsid w:val="00A95FB2"/>
    <w:rsid w:val="00A9616C"/>
    <w:rsid w:val="00AA0AFD"/>
    <w:rsid w:val="00AC0E7C"/>
    <w:rsid w:val="00AE5D69"/>
    <w:rsid w:val="00AF1653"/>
    <w:rsid w:val="00B01920"/>
    <w:rsid w:val="00B02EFF"/>
    <w:rsid w:val="00B07330"/>
    <w:rsid w:val="00B2658A"/>
    <w:rsid w:val="00B31D9B"/>
    <w:rsid w:val="00B52124"/>
    <w:rsid w:val="00B538BE"/>
    <w:rsid w:val="00B76A70"/>
    <w:rsid w:val="00B82840"/>
    <w:rsid w:val="00B8657C"/>
    <w:rsid w:val="00B873A1"/>
    <w:rsid w:val="00BB4D68"/>
    <w:rsid w:val="00BC223C"/>
    <w:rsid w:val="00BD74EB"/>
    <w:rsid w:val="00BE1FDB"/>
    <w:rsid w:val="00BF146E"/>
    <w:rsid w:val="00BF4A48"/>
    <w:rsid w:val="00BF5C20"/>
    <w:rsid w:val="00C14D62"/>
    <w:rsid w:val="00C15A5E"/>
    <w:rsid w:val="00C24798"/>
    <w:rsid w:val="00C249B4"/>
    <w:rsid w:val="00C44B1D"/>
    <w:rsid w:val="00C56291"/>
    <w:rsid w:val="00C61348"/>
    <w:rsid w:val="00C64D7C"/>
    <w:rsid w:val="00C777EA"/>
    <w:rsid w:val="00C84ED5"/>
    <w:rsid w:val="00CA2F71"/>
    <w:rsid w:val="00CB5671"/>
    <w:rsid w:val="00CC1EE5"/>
    <w:rsid w:val="00CC7C41"/>
    <w:rsid w:val="00CD5300"/>
    <w:rsid w:val="00CE17A6"/>
    <w:rsid w:val="00CF0010"/>
    <w:rsid w:val="00CF3AF1"/>
    <w:rsid w:val="00CF3F1A"/>
    <w:rsid w:val="00D063DE"/>
    <w:rsid w:val="00D117E3"/>
    <w:rsid w:val="00D1272C"/>
    <w:rsid w:val="00D269A9"/>
    <w:rsid w:val="00D3373A"/>
    <w:rsid w:val="00D34999"/>
    <w:rsid w:val="00D426A9"/>
    <w:rsid w:val="00D52BBF"/>
    <w:rsid w:val="00D72F9E"/>
    <w:rsid w:val="00D74803"/>
    <w:rsid w:val="00D771B5"/>
    <w:rsid w:val="00D85C82"/>
    <w:rsid w:val="00D86A5D"/>
    <w:rsid w:val="00DA251F"/>
    <w:rsid w:val="00DB4FAA"/>
    <w:rsid w:val="00DC67D1"/>
    <w:rsid w:val="00DE06AA"/>
    <w:rsid w:val="00DE240D"/>
    <w:rsid w:val="00DF7571"/>
    <w:rsid w:val="00E0702D"/>
    <w:rsid w:val="00E07DA2"/>
    <w:rsid w:val="00E11691"/>
    <w:rsid w:val="00E12F04"/>
    <w:rsid w:val="00E31C43"/>
    <w:rsid w:val="00E34A4B"/>
    <w:rsid w:val="00E51FC1"/>
    <w:rsid w:val="00E53B41"/>
    <w:rsid w:val="00E61AA3"/>
    <w:rsid w:val="00E74F63"/>
    <w:rsid w:val="00E908F4"/>
    <w:rsid w:val="00E92731"/>
    <w:rsid w:val="00E9274B"/>
    <w:rsid w:val="00EA32D5"/>
    <w:rsid w:val="00EB3635"/>
    <w:rsid w:val="00EB54A7"/>
    <w:rsid w:val="00EC0171"/>
    <w:rsid w:val="00EC1D35"/>
    <w:rsid w:val="00EE1D51"/>
    <w:rsid w:val="00EE2927"/>
    <w:rsid w:val="00EE2B71"/>
    <w:rsid w:val="00EF256B"/>
    <w:rsid w:val="00F06861"/>
    <w:rsid w:val="00F23809"/>
    <w:rsid w:val="00F3449C"/>
    <w:rsid w:val="00F35B9E"/>
    <w:rsid w:val="00F379AF"/>
    <w:rsid w:val="00F41FAD"/>
    <w:rsid w:val="00F45C8A"/>
    <w:rsid w:val="00F47027"/>
    <w:rsid w:val="00F73425"/>
    <w:rsid w:val="00F84CF0"/>
    <w:rsid w:val="00F90B07"/>
    <w:rsid w:val="00FC0881"/>
    <w:rsid w:val="00FD458B"/>
    <w:rsid w:val="00FD69D9"/>
    <w:rsid w:val="00FE078E"/>
    <w:rsid w:val="00FE0DB6"/>
    <w:rsid w:val="00FF1061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547345-25AA-4F60-8F08-6A40D2F8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/>
      <w:jc w:val="center"/>
      <w:outlineLvl w:val="0"/>
    </w:pPr>
    <w:rPr>
      <w:b/>
      <w:caps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ind w:left="5760" w:right="-569"/>
      <w:jc w:val="center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  <w:lang w:val="en-US"/>
    </w:rPr>
  </w:style>
  <w:style w:type="paragraph" w:styleId="Heading5">
    <w:name w:val="heading 5"/>
    <w:basedOn w:val="Normal"/>
    <w:next w:val="Normal"/>
    <w:qFormat/>
    <w:pPr>
      <w:keepNext/>
      <w:jc w:val="left"/>
      <w:outlineLvl w:val="4"/>
    </w:pPr>
    <w:rPr>
      <w:rFonts w:ascii="Times New Roman" w:hAnsi="Times New Roman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b/>
      <w:sz w:val="28"/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2">
    <w:name w:val="Body Text 2"/>
    <w:basedOn w:val="Normal"/>
    <w:link w:val="BodyText2Char"/>
    <w:rPr>
      <w:rFonts w:ascii="Times New Roman" w:hAnsi="Times New Roman"/>
      <w:sz w:val="20"/>
      <w:szCs w:val="22"/>
      <w:lang w:val="x-none" w:eastAsia="x-none"/>
    </w:rPr>
  </w:style>
  <w:style w:type="paragraph" w:styleId="BodyTextIndent2">
    <w:name w:val="Body Text Indent 2"/>
    <w:basedOn w:val="Normal"/>
    <w:link w:val="BodyTextIndent2Char"/>
    <w:pPr>
      <w:ind w:firstLine="708"/>
    </w:pPr>
    <w:rPr>
      <w:rFonts w:ascii="Times New Roman" w:hAnsi="Times New Roman"/>
      <w:bCs/>
      <w:sz w:val="20"/>
      <w:szCs w:val="22"/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ConsPlusNormal">
    <w:name w:val="ConsPlusNormal"/>
    <w:rsid w:val="003508FF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customStyle="1" w:styleId="Heading1Char">
    <w:name w:val="Heading 1 Char"/>
    <w:link w:val="Heading1"/>
    <w:rsid w:val="00736198"/>
    <w:rPr>
      <w:rFonts w:ascii="Arial" w:hAnsi="Arial"/>
      <w:b/>
      <w:caps/>
      <w:sz w:val="22"/>
    </w:rPr>
  </w:style>
  <w:style w:type="character" w:customStyle="1" w:styleId="HeaderChar">
    <w:name w:val="Header Char"/>
    <w:link w:val="Header"/>
    <w:rsid w:val="00736198"/>
    <w:rPr>
      <w:rFonts w:ascii="Arial" w:hAnsi="Arial"/>
      <w:b/>
      <w:sz w:val="28"/>
    </w:rPr>
  </w:style>
  <w:style w:type="character" w:customStyle="1" w:styleId="FooterChar">
    <w:name w:val="Footer Char"/>
    <w:link w:val="Footer"/>
    <w:rsid w:val="00736198"/>
    <w:rPr>
      <w:rFonts w:ascii="Arial" w:hAnsi="Arial"/>
      <w:sz w:val="22"/>
    </w:rPr>
  </w:style>
  <w:style w:type="character" w:customStyle="1" w:styleId="BodyText2Char">
    <w:name w:val="Body Text 2 Char"/>
    <w:link w:val="BodyText2"/>
    <w:rsid w:val="00736198"/>
    <w:rPr>
      <w:szCs w:val="22"/>
    </w:rPr>
  </w:style>
  <w:style w:type="character" w:customStyle="1" w:styleId="BodyTextIndent2Char">
    <w:name w:val="Body Text Indent 2 Char"/>
    <w:link w:val="BodyTextIndent2"/>
    <w:rsid w:val="00736198"/>
    <w:rPr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C8AF7-98E6-4BFB-89E1-66CE7328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4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zinc plant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user</dc:creator>
  <cp:keywords/>
  <cp:lastModifiedBy>word</cp:lastModifiedBy>
  <cp:revision>2</cp:revision>
  <cp:lastPrinted>2020-01-24T07:29:00Z</cp:lastPrinted>
  <dcterms:created xsi:type="dcterms:W3CDTF">2023-09-07T09:51:00Z</dcterms:created>
  <dcterms:modified xsi:type="dcterms:W3CDTF">2023-09-07T09:51:00Z</dcterms:modified>
</cp:coreProperties>
</file>