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9F" w:rsidRPr="00EC574D" w:rsidRDefault="004F37C5">
      <w:pPr>
        <w:rPr>
          <w:rFonts w:cstheme="minorHAnsi"/>
          <w:b/>
          <w:u w:val="single"/>
        </w:rPr>
      </w:pPr>
      <w:r w:rsidRPr="00EC574D">
        <w:rPr>
          <w:rFonts w:cstheme="minorHAnsi"/>
          <w:b/>
          <w:u w:val="single"/>
        </w:rPr>
        <w:t>ROLES AND CAPABILITIES:</w:t>
      </w:r>
    </w:p>
    <w:p w:rsidR="00AF2EB1" w:rsidRPr="00EC574D" w:rsidRDefault="00AF2EB1">
      <w:pPr>
        <w:rPr>
          <w:rFonts w:cstheme="minorHAnsi"/>
          <w:b/>
          <w:u w:val="single"/>
        </w:rPr>
      </w:pPr>
      <w:r w:rsidRPr="00EC574D">
        <w:rPr>
          <w:rFonts w:cstheme="minorHAnsi"/>
          <w:b/>
          <w:u w:val="single"/>
        </w:rPr>
        <w:t>Description</w:t>
      </w:r>
    </w:p>
    <w:p w:rsidR="004F37C5" w:rsidRPr="00EC574D" w:rsidRDefault="004F37C5" w:rsidP="004F37C5">
      <w:pPr>
        <w:rPr>
          <w:rFonts w:cstheme="minorHAnsi"/>
          <w:color w:val="A6A6A6" w:themeColor="background1" w:themeShade="A6"/>
        </w:rPr>
      </w:pPr>
      <w:r w:rsidRPr="00EC574D">
        <w:rPr>
          <w:rFonts w:cstheme="minorHAnsi"/>
        </w:rPr>
        <w:t>Laboulangerie bakery application uses a concept of Roles, designed to give the site owner the ability to control what users can and cannot do within the site. A site owner can manage the user access to such tasks as</w:t>
      </w:r>
      <w:r w:rsidR="00CE4B34" w:rsidRPr="00EC574D">
        <w:rPr>
          <w:rFonts w:cstheme="minorHAnsi"/>
        </w:rPr>
        <w:t xml:space="preserve"> adding, deleting and changing users,  products categories, products, making orders, tracking orders, tracking staff and it's avaibility, aproving social media content. </w:t>
      </w:r>
      <w:r w:rsidR="00CE4B34" w:rsidRPr="00EC574D">
        <w:rPr>
          <w:rFonts w:cstheme="minorHAnsi"/>
          <w:i/>
          <w:color w:val="A6A6A6" w:themeColor="background1" w:themeShade="A6"/>
        </w:rPr>
        <w:t>(Add more if there are more)</w:t>
      </w:r>
    </w:p>
    <w:p w:rsidR="004F37C5" w:rsidRPr="00EC574D" w:rsidRDefault="004F37C5" w:rsidP="004F37C5">
      <w:pPr>
        <w:rPr>
          <w:rFonts w:cstheme="minorHAnsi"/>
        </w:rPr>
      </w:pPr>
      <w:r w:rsidRPr="00EC574D">
        <w:rPr>
          <w:rFonts w:cstheme="minorHAnsi"/>
        </w:rPr>
        <w:t>Laboulangerie bakery application has seven</w:t>
      </w:r>
      <w:r w:rsidR="00CE4B34" w:rsidRPr="00EC574D">
        <w:rPr>
          <w:rFonts w:cstheme="minorHAnsi"/>
        </w:rPr>
        <w:t xml:space="preserve"> pre-defined </w:t>
      </w:r>
      <w:r w:rsidR="00CE4B34" w:rsidRPr="00EC574D">
        <w:rPr>
          <w:rFonts w:cstheme="minorHAnsi"/>
          <w:b/>
        </w:rPr>
        <w:t>R</w:t>
      </w:r>
      <w:r w:rsidRPr="00EC574D">
        <w:rPr>
          <w:rFonts w:cstheme="minorHAnsi"/>
          <w:b/>
        </w:rPr>
        <w:t>oles</w:t>
      </w:r>
      <w:r w:rsidRPr="00EC574D">
        <w:rPr>
          <w:rFonts w:cstheme="minorHAnsi"/>
        </w:rPr>
        <w:t xml:space="preserve">: </w:t>
      </w:r>
    </w:p>
    <w:p w:rsidR="004F37C5" w:rsidRPr="00EC574D" w:rsidRDefault="004F37C5" w:rsidP="00CE4B34">
      <w:pPr>
        <w:pStyle w:val="ListParagraph"/>
        <w:numPr>
          <w:ilvl w:val="0"/>
          <w:numId w:val="10"/>
        </w:numPr>
        <w:rPr>
          <w:rFonts w:cstheme="minorHAnsi"/>
        </w:rPr>
      </w:pPr>
      <w:r w:rsidRPr="00EC574D">
        <w:rPr>
          <w:rFonts w:cstheme="minorHAnsi"/>
        </w:rPr>
        <w:t>Superadmin</w:t>
      </w:r>
    </w:p>
    <w:p w:rsidR="004F37C5" w:rsidRPr="00EC574D" w:rsidRDefault="002A17EF" w:rsidP="00CE4B34">
      <w:pPr>
        <w:pStyle w:val="ListParagraph"/>
        <w:numPr>
          <w:ilvl w:val="0"/>
          <w:numId w:val="10"/>
        </w:numPr>
        <w:rPr>
          <w:rFonts w:cstheme="minorHAnsi"/>
        </w:rPr>
      </w:pPr>
      <w:r w:rsidRPr="00EC574D">
        <w:rPr>
          <w:rFonts w:cstheme="minorHAnsi"/>
        </w:rPr>
        <w:t>Client</w:t>
      </w:r>
    </w:p>
    <w:p w:rsidR="004F37C5" w:rsidRPr="00EC574D" w:rsidRDefault="004F37C5" w:rsidP="00CE4B34">
      <w:pPr>
        <w:pStyle w:val="ListParagraph"/>
        <w:numPr>
          <w:ilvl w:val="0"/>
          <w:numId w:val="10"/>
        </w:numPr>
        <w:rPr>
          <w:rFonts w:cstheme="minorHAnsi"/>
        </w:rPr>
      </w:pPr>
      <w:r w:rsidRPr="00EC574D">
        <w:rPr>
          <w:rFonts w:cstheme="minorHAnsi"/>
        </w:rPr>
        <w:t>Admin</w:t>
      </w:r>
      <w:r w:rsidR="002A17EF" w:rsidRPr="00EC574D">
        <w:rPr>
          <w:rFonts w:cstheme="minorHAnsi"/>
        </w:rPr>
        <w:t>istrator</w:t>
      </w:r>
    </w:p>
    <w:p w:rsidR="004F37C5" w:rsidRPr="00EC574D" w:rsidRDefault="004F37C5" w:rsidP="00CE4B34">
      <w:pPr>
        <w:pStyle w:val="ListParagraph"/>
        <w:numPr>
          <w:ilvl w:val="0"/>
          <w:numId w:val="10"/>
        </w:numPr>
        <w:rPr>
          <w:rFonts w:cstheme="minorHAnsi"/>
        </w:rPr>
      </w:pPr>
      <w:r w:rsidRPr="00EC574D">
        <w:rPr>
          <w:rFonts w:cstheme="minorHAnsi"/>
        </w:rPr>
        <w:t>Menager</w:t>
      </w:r>
    </w:p>
    <w:p w:rsidR="004F37C5" w:rsidRPr="00EC574D" w:rsidRDefault="004F37C5" w:rsidP="00CE4B34">
      <w:pPr>
        <w:pStyle w:val="ListParagraph"/>
        <w:numPr>
          <w:ilvl w:val="0"/>
          <w:numId w:val="10"/>
        </w:numPr>
        <w:rPr>
          <w:rFonts w:cstheme="minorHAnsi"/>
        </w:rPr>
      </w:pPr>
      <w:r w:rsidRPr="00EC574D">
        <w:rPr>
          <w:rFonts w:cstheme="minorHAnsi"/>
        </w:rPr>
        <w:t>Headchief</w:t>
      </w:r>
    </w:p>
    <w:p w:rsidR="004F37C5" w:rsidRPr="00EC574D" w:rsidRDefault="004F37C5" w:rsidP="00CE4B34">
      <w:pPr>
        <w:pStyle w:val="ListParagraph"/>
        <w:numPr>
          <w:ilvl w:val="0"/>
          <w:numId w:val="10"/>
        </w:numPr>
        <w:rPr>
          <w:rFonts w:cstheme="minorHAnsi"/>
        </w:rPr>
      </w:pPr>
      <w:r w:rsidRPr="00EC574D">
        <w:rPr>
          <w:rFonts w:cstheme="minorHAnsi"/>
        </w:rPr>
        <w:t>Weiter</w:t>
      </w:r>
    </w:p>
    <w:p w:rsidR="004F37C5" w:rsidRPr="00EC574D" w:rsidRDefault="004F37C5" w:rsidP="00CE4B34">
      <w:pPr>
        <w:pStyle w:val="ListParagraph"/>
        <w:numPr>
          <w:ilvl w:val="0"/>
          <w:numId w:val="10"/>
        </w:numPr>
        <w:rPr>
          <w:rFonts w:cstheme="minorHAnsi"/>
        </w:rPr>
      </w:pPr>
      <w:r w:rsidRPr="00EC574D">
        <w:rPr>
          <w:rFonts w:cstheme="minorHAnsi"/>
        </w:rPr>
        <w:t>Cachier.</w:t>
      </w:r>
    </w:p>
    <w:p w:rsidR="00CE4B34" w:rsidRPr="00EC574D" w:rsidRDefault="00CE4B34" w:rsidP="00CE4B34">
      <w:pPr>
        <w:rPr>
          <w:rFonts w:cstheme="minorHAnsi"/>
        </w:rPr>
      </w:pPr>
      <w:r w:rsidRPr="00EC574D">
        <w:rPr>
          <w:rFonts w:cstheme="minorHAnsi"/>
        </w:rPr>
        <w:t>New roles can be introduced or removed using the</w:t>
      </w:r>
      <w:r w:rsidR="007629B6" w:rsidRPr="00EC574D">
        <w:rPr>
          <w:rFonts w:cstheme="minorHAnsi"/>
        </w:rPr>
        <w:t xml:space="preserve"> appropriate user interface(</w:t>
      </w:r>
      <w:r w:rsidRPr="00EC574D">
        <w:rPr>
          <w:rFonts w:cstheme="minorHAnsi"/>
        </w:rPr>
        <w:t xml:space="preserve"> </w:t>
      </w:r>
      <w:r w:rsidRPr="00EC574D">
        <w:rPr>
          <w:rFonts w:cstheme="minorHAnsi"/>
          <w:highlight w:val="yellow"/>
        </w:rPr>
        <w:t>add_role() and remove_role() functions</w:t>
      </w:r>
      <w:r w:rsidR="007629B6" w:rsidRPr="00EC574D">
        <w:rPr>
          <w:rFonts w:cstheme="minorHAnsi"/>
        </w:rPr>
        <w:t>)</w:t>
      </w:r>
      <w:r w:rsidRPr="00EC574D">
        <w:rPr>
          <w:rFonts w:cstheme="minorHAnsi"/>
        </w:rPr>
        <w:t>.</w:t>
      </w:r>
    </w:p>
    <w:p w:rsidR="007629B6" w:rsidRPr="00EC574D" w:rsidRDefault="007629B6" w:rsidP="00CE4B34">
      <w:pPr>
        <w:rPr>
          <w:rFonts w:cstheme="minorHAnsi"/>
        </w:rPr>
      </w:pPr>
    </w:p>
    <w:p w:rsidR="004F37C5" w:rsidRPr="00EC574D" w:rsidRDefault="004F37C5" w:rsidP="004F37C5">
      <w:pPr>
        <w:rPr>
          <w:rFonts w:cstheme="minorHAnsi"/>
          <w:color w:val="A6A6A6" w:themeColor="background1" w:themeShade="A6"/>
        </w:rPr>
      </w:pPr>
      <w:r w:rsidRPr="00EC574D">
        <w:rPr>
          <w:rFonts w:cstheme="minorHAnsi"/>
        </w:rPr>
        <w:t xml:space="preserve">Each role is allowed to perform a set of tasks called </w:t>
      </w:r>
      <w:r w:rsidRPr="00EC574D">
        <w:rPr>
          <w:rFonts w:cstheme="minorHAnsi"/>
          <w:b/>
        </w:rPr>
        <w:t>Capabilities</w:t>
      </w:r>
      <w:r w:rsidR="00CE4B34" w:rsidRPr="00EC574D">
        <w:rPr>
          <w:rFonts w:cstheme="minorHAnsi"/>
          <w:b/>
        </w:rPr>
        <w:t>.</w:t>
      </w:r>
      <w:r w:rsidRPr="00EC574D">
        <w:rPr>
          <w:rFonts w:cstheme="minorHAnsi"/>
        </w:rPr>
        <w:t xml:space="preserve"> </w:t>
      </w:r>
    </w:p>
    <w:p w:rsidR="00C47915" w:rsidRPr="00EC574D" w:rsidRDefault="00CE4B34" w:rsidP="004F37C5">
      <w:pPr>
        <w:rPr>
          <w:rFonts w:cstheme="minorHAnsi"/>
        </w:rPr>
      </w:pPr>
      <w:r w:rsidRPr="00EC574D">
        <w:rPr>
          <w:rFonts w:cstheme="minorHAnsi"/>
        </w:rPr>
        <w:t>Pre-defined</w:t>
      </w:r>
      <w:r w:rsidR="004F37C5" w:rsidRPr="00EC574D">
        <w:rPr>
          <w:rFonts w:cstheme="minorHAnsi"/>
        </w:rPr>
        <w:t xml:space="preserve"> capabilities </w:t>
      </w:r>
      <w:r w:rsidRPr="00EC574D">
        <w:rPr>
          <w:rFonts w:cstheme="minorHAnsi"/>
        </w:rPr>
        <w:t>are</w:t>
      </w:r>
      <w:r w:rsidR="00C47915" w:rsidRPr="00EC574D">
        <w:rPr>
          <w:rFonts w:cstheme="minorHAnsi"/>
        </w:rPr>
        <w:t>:</w:t>
      </w:r>
    </w:p>
    <w:p w:rsidR="00C47915" w:rsidRPr="00EC574D" w:rsidRDefault="00C47915" w:rsidP="00CE4B34">
      <w:pPr>
        <w:pStyle w:val="ListParagraph"/>
        <w:numPr>
          <w:ilvl w:val="0"/>
          <w:numId w:val="11"/>
        </w:numPr>
        <w:rPr>
          <w:rFonts w:cstheme="minorHAnsi"/>
        </w:rPr>
      </w:pPr>
      <w:r w:rsidRPr="00EC574D">
        <w:rPr>
          <w:rFonts w:cstheme="minorHAnsi"/>
        </w:rPr>
        <w:t>System Settings</w:t>
      </w:r>
    </w:p>
    <w:p w:rsidR="00C47915" w:rsidRPr="00EC574D" w:rsidRDefault="00C47915" w:rsidP="00CE4B34">
      <w:pPr>
        <w:pStyle w:val="ListParagraph"/>
        <w:numPr>
          <w:ilvl w:val="0"/>
          <w:numId w:val="11"/>
        </w:numPr>
        <w:rPr>
          <w:rFonts w:cstheme="minorHAnsi"/>
        </w:rPr>
      </w:pPr>
      <w:r w:rsidRPr="00EC574D">
        <w:rPr>
          <w:rFonts w:cstheme="minorHAnsi"/>
        </w:rPr>
        <w:t>Menagement Setting</w:t>
      </w:r>
    </w:p>
    <w:p w:rsidR="00C47915" w:rsidRPr="00EC574D" w:rsidRDefault="00C47915" w:rsidP="00CE4B34">
      <w:pPr>
        <w:pStyle w:val="ListParagraph"/>
        <w:numPr>
          <w:ilvl w:val="0"/>
          <w:numId w:val="11"/>
        </w:numPr>
        <w:rPr>
          <w:rFonts w:cstheme="minorHAnsi"/>
        </w:rPr>
      </w:pPr>
      <w:r w:rsidRPr="00EC574D">
        <w:rPr>
          <w:rFonts w:cstheme="minorHAnsi"/>
        </w:rPr>
        <w:t>User Menagement</w:t>
      </w:r>
    </w:p>
    <w:p w:rsidR="00C47915" w:rsidRPr="00EC574D" w:rsidRDefault="00C47915" w:rsidP="00CE4B34">
      <w:pPr>
        <w:pStyle w:val="ListParagraph"/>
        <w:numPr>
          <w:ilvl w:val="0"/>
          <w:numId w:val="11"/>
        </w:numPr>
        <w:rPr>
          <w:rFonts w:cstheme="minorHAnsi"/>
        </w:rPr>
      </w:pPr>
      <w:r w:rsidRPr="00EC574D">
        <w:rPr>
          <w:rFonts w:cstheme="minorHAnsi"/>
        </w:rPr>
        <w:t>Product Menagement</w:t>
      </w:r>
    </w:p>
    <w:p w:rsidR="00C47915" w:rsidRPr="00EC574D" w:rsidRDefault="00AF2EB1" w:rsidP="00CE4B34">
      <w:pPr>
        <w:pStyle w:val="ListParagraph"/>
        <w:numPr>
          <w:ilvl w:val="0"/>
          <w:numId w:val="11"/>
        </w:numPr>
        <w:rPr>
          <w:rFonts w:cstheme="minorHAnsi"/>
        </w:rPr>
      </w:pPr>
      <w:r w:rsidRPr="00EC574D">
        <w:rPr>
          <w:rFonts w:cstheme="minorHAnsi"/>
        </w:rPr>
        <w:t>Orders M</w:t>
      </w:r>
      <w:r w:rsidR="00C47915" w:rsidRPr="00EC574D">
        <w:rPr>
          <w:rFonts w:cstheme="minorHAnsi"/>
        </w:rPr>
        <w:t>enagement</w:t>
      </w:r>
    </w:p>
    <w:p w:rsidR="00C47915" w:rsidRPr="00EC574D" w:rsidRDefault="00C47915" w:rsidP="00CE4B34">
      <w:pPr>
        <w:pStyle w:val="ListParagraph"/>
        <w:numPr>
          <w:ilvl w:val="0"/>
          <w:numId w:val="11"/>
        </w:numPr>
        <w:rPr>
          <w:rFonts w:cstheme="minorHAnsi"/>
        </w:rPr>
      </w:pPr>
      <w:r w:rsidRPr="00EC574D">
        <w:rPr>
          <w:rFonts w:cstheme="minorHAnsi"/>
        </w:rPr>
        <w:t>Social Media Menagement.</w:t>
      </w:r>
    </w:p>
    <w:p w:rsidR="004F37C5" w:rsidRPr="00EC574D" w:rsidRDefault="004F37C5" w:rsidP="004F37C5">
      <w:pPr>
        <w:rPr>
          <w:rFonts w:cstheme="minorHAnsi"/>
        </w:rPr>
      </w:pPr>
      <w:r w:rsidRPr="00EC574D">
        <w:rPr>
          <w:rFonts w:cstheme="minorHAnsi"/>
        </w:rPr>
        <w:t>A default set of capabilities is</w:t>
      </w:r>
      <w:r w:rsidR="00CE4B34" w:rsidRPr="00EC574D">
        <w:rPr>
          <w:rFonts w:cstheme="minorHAnsi"/>
        </w:rPr>
        <w:t xml:space="preserve"> pre-assigned to each role, but</w:t>
      </w:r>
      <w:r w:rsidRPr="00EC574D">
        <w:rPr>
          <w:rFonts w:cstheme="minorHAnsi"/>
        </w:rPr>
        <w:t xml:space="preserve"> capabilites can be assigned or removed using the</w:t>
      </w:r>
      <w:r w:rsidR="00CE4B34" w:rsidRPr="00EC574D">
        <w:rPr>
          <w:rFonts w:cstheme="minorHAnsi"/>
        </w:rPr>
        <w:t xml:space="preserve"> appropriate user interface (</w:t>
      </w:r>
      <w:r w:rsidRPr="00EC574D">
        <w:rPr>
          <w:rFonts w:cstheme="minorHAnsi"/>
          <w:highlight w:val="yellow"/>
        </w:rPr>
        <w:t>add_cap() and remove_cap() functions</w:t>
      </w:r>
      <w:r w:rsidR="00CE4B34" w:rsidRPr="00EC574D">
        <w:rPr>
          <w:rFonts w:cstheme="minorHAnsi"/>
        </w:rPr>
        <w:t>)</w:t>
      </w:r>
      <w:r w:rsidRPr="00EC574D">
        <w:rPr>
          <w:rFonts w:cstheme="minorHAnsi"/>
        </w:rPr>
        <w:t xml:space="preserve">. </w:t>
      </w:r>
    </w:p>
    <w:p w:rsidR="00C47915" w:rsidRPr="00EC574D" w:rsidRDefault="00C47915" w:rsidP="004F37C5">
      <w:pPr>
        <w:rPr>
          <w:rFonts w:cstheme="minorHAnsi"/>
        </w:rPr>
      </w:pPr>
    </w:p>
    <w:p w:rsidR="00C47915" w:rsidRPr="00EC574D" w:rsidRDefault="00C47915" w:rsidP="004F37C5">
      <w:pPr>
        <w:rPr>
          <w:rFonts w:cstheme="minorHAnsi"/>
        </w:rPr>
      </w:pPr>
      <w:r w:rsidRPr="00EC574D">
        <w:rPr>
          <w:rFonts w:cstheme="minorHAnsi"/>
        </w:rPr>
        <w:t>To each capability is assigned a set of</w:t>
      </w:r>
      <w:r w:rsidR="007629B6" w:rsidRPr="00EC574D">
        <w:rPr>
          <w:rFonts w:cstheme="minorHAnsi"/>
        </w:rPr>
        <w:t xml:space="preserve"> defaoult</w:t>
      </w:r>
      <w:r w:rsidRPr="00EC574D">
        <w:rPr>
          <w:rFonts w:cstheme="minorHAnsi"/>
        </w:rPr>
        <w:t xml:space="preserve"> </w:t>
      </w:r>
      <w:r w:rsidR="002A17EF" w:rsidRPr="00EC574D">
        <w:rPr>
          <w:rFonts w:cstheme="minorHAnsi"/>
          <w:b/>
        </w:rPr>
        <w:t>SubCapabilit</w:t>
      </w:r>
      <w:r w:rsidR="00AF2EB1" w:rsidRPr="00EC574D">
        <w:rPr>
          <w:rFonts w:cstheme="minorHAnsi"/>
          <w:b/>
        </w:rPr>
        <w:t>ies</w:t>
      </w:r>
      <w:r w:rsidR="00AF2EB1" w:rsidRPr="00EC574D">
        <w:rPr>
          <w:rFonts w:cstheme="minorHAnsi"/>
        </w:rPr>
        <w:t xml:space="preserve">, such as : </w:t>
      </w:r>
      <w:r w:rsidR="00AF2EB1" w:rsidRPr="00EC574D">
        <w:rPr>
          <w:rFonts w:cstheme="minorHAnsi"/>
          <w:highlight w:val="yellow"/>
          <w:u w:val="single"/>
        </w:rPr>
        <w:t>'SystemSettingsFeature1', 'SystemSettingsFeature2'</w:t>
      </w:r>
      <w:r w:rsidR="00AF2EB1" w:rsidRPr="00EC574D">
        <w:rPr>
          <w:rFonts w:cstheme="minorHAnsi"/>
        </w:rPr>
        <w:t xml:space="preserve"> .....</w:t>
      </w:r>
    </w:p>
    <w:p w:rsidR="004F37C5" w:rsidRPr="00EC574D" w:rsidRDefault="00AF2EB1" w:rsidP="004F37C5">
      <w:pPr>
        <w:rPr>
          <w:rFonts w:cstheme="minorHAnsi"/>
        </w:rPr>
      </w:pPr>
      <w:r w:rsidRPr="00EC574D">
        <w:rPr>
          <w:rFonts w:cstheme="minorHAnsi"/>
        </w:rPr>
        <w:t xml:space="preserve">Purpose of </w:t>
      </w:r>
      <w:r w:rsidR="002A17EF" w:rsidRPr="00EC574D">
        <w:rPr>
          <w:rFonts w:cstheme="minorHAnsi"/>
        </w:rPr>
        <w:t>SubCapabilit</w:t>
      </w:r>
      <w:r w:rsidRPr="00EC574D">
        <w:rPr>
          <w:rFonts w:cstheme="minorHAnsi"/>
        </w:rPr>
        <w:t>ies is to specify task for each of capabilities and to provide access to themselves.</w:t>
      </w:r>
    </w:p>
    <w:p w:rsidR="007629B6" w:rsidRPr="00EC574D" w:rsidRDefault="007629B6" w:rsidP="004F37C5">
      <w:pPr>
        <w:rPr>
          <w:rFonts w:cstheme="minorHAnsi"/>
        </w:rPr>
      </w:pPr>
      <w:r w:rsidRPr="00EC574D">
        <w:rPr>
          <w:rFonts w:cstheme="minorHAnsi"/>
        </w:rPr>
        <w:t xml:space="preserve">Pre-defined Capatibilities and SubCapatibilities are generic and usable in any company using this software. Custom Cabitabilities and SubCapitabilities ask for custom software development and therefor can be added by software developer only. </w:t>
      </w:r>
    </w:p>
    <w:p w:rsidR="007629B6" w:rsidRPr="00EC574D" w:rsidRDefault="007629B6" w:rsidP="004F37C5">
      <w:pPr>
        <w:rPr>
          <w:rFonts w:cstheme="minorHAnsi"/>
        </w:rPr>
      </w:pPr>
      <w:r w:rsidRPr="00EC574D">
        <w:rPr>
          <w:rFonts w:cstheme="minorHAnsi"/>
        </w:rPr>
        <w:lastRenderedPageBreak/>
        <w:t>On the other side, Roles can be added by Admin, and pre-defined capitabilities can be assigned to each Role.</w:t>
      </w:r>
    </w:p>
    <w:p w:rsidR="007629B6" w:rsidRPr="00EC574D" w:rsidRDefault="007629B6" w:rsidP="004F37C5">
      <w:pPr>
        <w:rPr>
          <w:rFonts w:cstheme="minorHAnsi"/>
        </w:rPr>
      </w:pPr>
      <w:r w:rsidRPr="00EC574D">
        <w:rPr>
          <w:rFonts w:cstheme="minorHAnsi"/>
        </w:rPr>
        <w:t>Capa</w:t>
      </w:r>
      <w:r w:rsidR="002A17EF" w:rsidRPr="00EC574D">
        <w:rPr>
          <w:rFonts w:cstheme="minorHAnsi"/>
        </w:rPr>
        <w:t>tabilities and SubCapabilit</w:t>
      </w:r>
      <w:r w:rsidRPr="00EC574D">
        <w:rPr>
          <w:rFonts w:cstheme="minorHAnsi"/>
        </w:rPr>
        <w:t>ies</w:t>
      </w:r>
      <w:r w:rsidR="002A17EF" w:rsidRPr="00EC574D">
        <w:rPr>
          <w:rFonts w:cstheme="minorHAnsi"/>
        </w:rPr>
        <w:t xml:space="preserve"> are meaningful very tightly coupled and assigned by software developer and therefor there is no possibility for user to assign SubCapability to Capability.</w:t>
      </w:r>
    </w:p>
    <w:p w:rsidR="004F37C5" w:rsidRPr="00EC574D" w:rsidRDefault="004F37C5" w:rsidP="004F37C5">
      <w:pPr>
        <w:rPr>
          <w:rFonts w:cstheme="minorHAnsi"/>
        </w:rPr>
      </w:pPr>
      <w:r w:rsidRPr="00EC574D">
        <w:rPr>
          <w:rFonts w:cstheme="minorHAnsi"/>
        </w:rPr>
        <w:t xml:space="preserve">The </w:t>
      </w:r>
      <w:r w:rsidR="002A17EF" w:rsidRPr="00EC574D">
        <w:rPr>
          <w:rFonts w:cstheme="minorHAnsi"/>
        </w:rPr>
        <w:t>Supera</w:t>
      </w:r>
      <w:r w:rsidRPr="00EC574D">
        <w:rPr>
          <w:rFonts w:cstheme="minorHAnsi"/>
        </w:rPr>
        <w:t xml:space="preserve">dmin role allows a user to perform all possible capabilities. Each of the other roles has a decreasing number of allowed capabilities. </w:t>
      </w:r>
    </w:p>
    <w:p w:rsidR="00AF2EB1" w:rsidRPr="00EC574D" w:rsidRDefault="00AF2EB1" w:rsidP="004F37C5">
      <w:pPr>
        <w:rPr>
          <w:rFonts w:cstheme="minorHAnsi"/>
        </w:rPr>
      </w:pPr>
    </w:p>
    <w:p w:rsidR="002A17EF" w:rsidRPr="00EC574D" w:rsidRDefault="00AF2EB1" w:rsidP="00EC574D">
      <w:pPr>
        <w:pBdr>
          <w:bottom w:val="single" w:sz="6" w:space="0" w:color="DADADA"/>
        </w:pBdr>
        <w:shd w:val="clear" w:color="auto" w:fill="FFFFFF"/>
        <w:spacing w:before="330" w:after="165" w:line="240" w:lineRule="auto"/>
        <w:outlineLvl w:val="1"/>
        <w:rPr>
          <w:rFonts w:eastAsia="Times New Roman" w:cstheme="minorHAnsi"/>
          <w:color w:val="333333"/>
          <w:sz w:val="37"/>
          <w:szCs w:val="37"/>
          <w:lang w:eastAsia="bs-Latn-BA"/>
        </w:rPr>
      </w:pPr>
      <w:r w:rsidRPr="00EC574D">
        <w:rPr>
          <w:rFonts w:eastAsia="Times New Roman" w:cstheme="minorHAnsi"/>
          <w:color w:val="333333"/>
          <w:sz w:val="37"/>
          <w:lang w:eastAsia="bs-Latn-BA"/>
        </w:rPr>
        <w:t>Summary of Roles</w:t>
      </w:r>
    </w:p>
    <w:p w:rsidR="002A17EF" w:rsidRPr="00EC574D" w:rsidRDefault="002A17EF" w:rsidP="002A17EF">
      <w:pPr>
        <w:pStyle w:val="ListParagraph"/>
        <w:numPr>
          <w:ilvl w:val="0"/>
          <w:numId w:val="10"/>
        </w:numPr>
        <w:rPr>
          <w:rFonts w:cstheme="minorHAnsi"/>
        </w:rPr>
      </w:pPr>
      <w:r w:rsidRPr="00EC574D">
        <w:rPr>
          <w:rFonts w:cstheme="minorHAnsi"/>
        </w:rPr>
        <w:t xml:space="preserve">Superadmin - </w:t>
      </w:r>
      <w:r w:rsidRPr="00EC574D">
        <w:rPr>
          <w:rFonts w:eastAsia="Times New Roman" w:cstheme="minorHAnsi"/>
          <w:color w:val="000000"/>
          <w:sz w:val="20"/>
          <w:szCs w:val="20"/>
          <w:lang w:eastAsia="bs-Latn-BA"/>
        </w:rPr>
        <w:t>somebody with access to the site network administration features and all other features.</w:t>
      </w:r>
    </w:p>
    <w:p w:rsidR="002A17EF" w:rsidRPr="00EC574D" w:rsidRDefault="002A17EF" w:rsidP="002A17EF">
      <w:pPr>
        <w:pStyle w:val="ListParagraph"/>
        <w:numPr>
          <w:ilvl w:val="0"/>
          <w:numId w:val="10"/>
        </w:numPr>
        <w:rPr>
          <w:rFonts w:cstheme="minorHAnsi"/>
        </w:rPr>
      </w:pPr>
      <w:r w:rsidRPr="00EC574D">
        <w:rPr>
          <w:rFonts w:cstheme="minorHAnsi"/>
        </w:rPr>
        <w:t xml:space="preserve">Client – somebody who can </w:t>
      </w:r>
      <w:r w:rsidR="00A91933" w:rsidRPr="00EC574D">
        <w:rPr>
          <w:rFonts w:cstheme="minorHAnsi"/>
        </w:rPr>
        <w:t>access to site, register himself, login and make order</w:t>
      </w:r>
    </w:p>
    <w:p w:rsidR="002A17EF" w:rsidRPr="00EC574D" w:rsidRDefault="002A17EF" w:rsidP="002A17EF">
      <w:pPr>
        <w:pStyle w:val="ListParagraph"/>
        <w:numPr>
          <w:ilvl w:val="0"/>
          <w:numId w:val="10"/>
        </w:numPr>
        <w:rPr>
          <w:rFonts w:cstheme="minorHAnsi"/>
        </w:rPr>
      </w:pPr>
      <w:r w:rsidRPr="00EC574D">
        <w:rPr>
          <w:rFonts w:cstheme="minorHAnsi"/>
        </w:rPr>
        <w:t xml:space="preserve">Administrator - </w:t>
      </w:r>
      <w:r w:rsidRPr="00EC574D">
        <w:rPr>
          <w:rFonts w:eastAsia="Times New Roman" w:cstheme="minorHAnsi"/>
          <w:color w:val="000000"/>
          <w:sz w:val="20"/>
          <w:szCs w:val="20"/>
          <w:lang w:eastAsia="bs-Latn-BA"/>
        </w:rPr>
        <w:t>somebody who has access to all the administration features within a single site</w:t>
      </w:r>
    </w:p>
    <w:p w:rsidR="002A17EF" w:rsidRPr="00EC574D" w:rsidRDefault="002A17EF" w:rsidP="002A17EF">
      <w:pPr>
        <w:pStyle w:val="ListParagraph"/>
        <w:numPr>
          <w:ilvl w:val="0"/>
          <w:numId w:val="10"/>
        </w:numPr>
        <w:rPr>
          <w:rFonts w:cstheme="minorHAnsi"/>
        </w:rPr>
      </w:pPr>
      <w:r w:rsidRPr="00EC574D">
        <w:rPr>
          <w:rFonts w:cstheme="minorHAnsi"/>
        </w:rPr>
        <w:t>Menager</w:t>
      </w:r>
      <w:r w:rsidR="00A91933" w:rsidRPr="00EC574D">
        <w:rPr>
          <w:rFonts w:cstheme="minorHAnsi"/>
        </w:rPr>
        <w:t xml:space="preserve"> –person wich has title of restoraunt menager</w:t>
      </w:r>
    </w:p>
    <w:p w:rsidR="002A17EF" w:rsidRPr="00EC574D" w:rsidRDefault="002A17EF" w:rsidP="002A17EF">
      <w:pPr>
        <w:pStyle w:val="ListParagraph"/>
        <w:numPr>
          <w:ilvl w:val="0"/>
          <w:numId w:val="10"/>
        </w:numPr>
        <w:rPr>
          <w:rFonts w:cstheme="minorHAnsi"/>
        </w:rPr>
      </w:pPr>
      <w:r w:rsidRPr="00EC574D">
        <w:rPr>
          <w:rFonts w:cstheme="minorHAnsi"/>
        </w:rPr>
        <w:t>Headchief</w:t>
      </w:r>
      <w:r w:rsidR="00A91933" w:rsidRPr="00EC574D">
        <w:rPr>
          <w:rFonts w:cstheme="minorHAnsi"/>
        </w:rPr>
        <w:t xml:space="preserve"> </w:t>
      </w:r>
    </w:p>
    <w:p w:rsidR="002A17EF" w:rsidRPr="00EC574D" w:rsidRDefault="002A17EF" w:rsidP="002A17EF">
      <w:pPr>
        <w:pStyle w:val="ListParagraph"/>
        <w:numPr>
          <w:ilvl w:val="0"/>
          <w:numId w:val="10"/>
        </w:numPr>
        <w:rPr>
          <w:rFonts w:cstheme="minorHAnsi"/>
        </w:rPr>
      </w:pPr>
      <w:r w:rsidRPr="00EC574D">
        <w:rPr>
          <w:rFonts w:cstheme="minorHAnsi"/>
        </w:rPr>
        <w:t>Weiter</w:t>
      </w:r>
    </w:p>
    <w:p w:rsidR="002A17EF" w:rsidRPr="00EC574D" w:rsidRDefault="002A17EF" w:rsidP="002A17EF">
      <w:pPr>
        <w:pStyle w:val="ListParagraph"/>
        <w:numPr>
          <w:ilvl w:val="0"/>
          <w:numId w:val="10"/>
        </w:numPr>
        <w:rPr>
          <w:rFonts w:cstheme="minorHAnsi"/>
        </w:rPr>
      </w:pPr>
      <w:r w:rsidRPr="00EC574D">
        <w:rPr>
          <w:rFonts w:cstheme="minorHAnsi"/>
        </w:rPr>
        <w:t>Cachier.</w:t>
      </w:r>
    </w:p>
    <w:p w:rsidR="00A91933" w:rsidRDefault="00A91933" w:rsidP="00A91933">
      <w:pPr>
        <w:rPr>
          <w:rFonts w:cstheme="minorHAnsi"/>
        </w:rPr>
      </w:pPr>
      <w:r w:rsidRPr="00EC574D">
        <w:rPr>
          <w:rFonts w:cstheme="minorHAnsi"/>
        </w:rPr>
        <w:t>Default role for new users is Client. That role can be updated to another Role by Menager or new user with any Role assigned can be added by Superadmin, Administrator or Menager.</w:t>
      </w:r>
    </w:p>
    <w:p w:rsidR="00604A91" w:rsidRPr="00EC574D" w:rsidRDefault="00480506" w:rsidP="00A91933">
      <w:pPr>
        <w:rPr>
          <w:rFonts w:cstheme="minorHAnsi"/>
        </w:rPr>
      </w:pPr>
      <w:r>
        <w:rPr>
          <w:rFonts w:cstheme="minorHAnsi"/>
        </w:rPr>
        <w:t>Superadmin</w:t>
      </w:r>
      <w:r w:rsidR="00604A91">
        <w:rPr>
          <w:rFonts w:cstheme="minorHAnsi"/>
        </w:rPr>
        <w:t xml:space="preserve"> Role</w:t>
      </w:r>
      <w:r>
        <w:rPr>
          <w:rFonts w:cstheme="minorHAnsi"/>
        </w:rPr>
        <w:t xml:space="preserve"> is</w:t>
      </w:r>
      <w:r w:rsidR="00604A91">
        <w:rPr>
          <w:rFonts w:cstheme="minorHAnsi"/>
        </w:rPr>
        <w:t xml:space="preserve"> protected and can't be delated</w:t>
      </w:r>
      <w:r w:rsidR="00CC76A3">
        <w:rPr>
          <w:rFonts w:cstheme="minorHAnsi"/>
        </w:rPr>
        <w:t xml:space="preserve"> (It is hardcoded to database and there is no setter metod for this property)</w:t>
      </w:r>
      <w:r w:rsidR="00604A91">
        <w:rPr>
          <w:rFonts w:cstheme="minorHAnsi"/>
        </w:rPr>
        <w:t xml:space="preserve">. </w:t>
      </w:r>
      <w:r>
        <w:rPr>
          <w:rFonts w:cstheme="minorHAnsi"/>
        </w:rPr>
        <w:t>The other roles are not protected and can be menage (delate, create, update, Capabilities-assigned) by Superadmin and Administrator.</w:t>
      </w:r>
    </w:p>
    <w:p w:rsidR="002A17EF" w:rsidRPr="00EC574D" w:rsidRDefault="002A17EF" w:rsidP="00AF2EB1">
      <w:pPr>
        <w:shd w:val="clear" w:color="auto" w:fill="FFFFFF"/>
        <w:spacing w:after="330" w:line="240" w:lineRule="auto"/>
        <w:rPr>
          <w:rFonts w:eastAsia="Times New Roman" w:cstheme="minorHAnsi"/>
          <w:color w:val="000000"/>
          <w:sz w:val="20"/>
          <w:szCs w:val="20"/>
          <w:lang w:eastAsia="bs-Latn-BA"/>
        </w:rPr>
      </w:pPr>
    </w:p>
    <w:p w:rsidR="00AF2EB1" w:rsidRPr="00EC574D" w:rsidRDefault="00AF2EB1" w:rsidP="00AF2EB1">
      <w:pPr>
        <w:pBdr>
          <w:bottom w:val="single" w:sz="6" w:space="0" w:color="DADADA"/>
        </w:pBdr>
        <w:shd w:val="clear" w:color="auto" w:fill="FFFFFF"/>
        <w:spacing w:before="330" w:after="165" w:line="240" w:lineRule="auto"/>
        <w:outlineLvl w:val="1"/>
        <w:rPr>
          <w:rFonts w:eastAsia="Times New Roman" w:cstheme="minorHAnsi"/>
          <w:color w:val="333333"/>
          <w:sz w:val="37"/>
          <w:szCs w:val="37"/>
          <w:lang w:eastAsia="bs-Latn-BA"/>
        </w:rPr>
      </w:pPr>
      <w:r w:rsidRPr="00EC574D">
        <w:rPr>
          <w:rFonts w:eastAsia="Times New Roman" w:cstheme="minorHAnsi"/>
          <w:color w:val="333333"/>
          <w:sz w:val="37"/>
          <w:lang w:eastAsia="bs-Latn-BA"/>
        </w:rPr>
        <w:t>Roles</w:t>
      </w:r>
    </w:p>
    <w:p w:rsidR="00AF2EB1" w:rsidRPr="00EC574D" w:rsidRDefault="00AF2EB1" w:rsidP="00AF2EB1">
      <w:pPr>
        <w:shd w:val="clear" w:color="auto" w:fill="FFFFFF"/>
        <w:spacing w:after="330" w:line="240" w:lineRule="auto"/>
        <w:rPr>
          <w:rFonts w:eastAsia="Times New Roman" w:cstheme="minorHAnsi"/>
          <w:color w:val="000000"/>
          <w:sz w:val="20"/>
          <w:szCs w:val="20"/>
          <w:lang w:eastAsia="bs-Latn-BA"/>
        </w:rPr>
      </w:pPr>
      <w:r w:rsidRPr="00EC574D">
        <w:rPr>
          <w:rFonts w:eastAsia="Times New Roman" w:cstheme="minorHAnsi"/>
          <w:color w:val="000000"/>
          <w:sz w:val="20"/>
          <w:szCs w:val="20"/>
          <w:lang w:eastAsia="bs-Latn-BA"/>
        </w:rPr>
        <w:t>A Role defines a set of tasks a user assigned the role is allowed to perform. For instance, the</w:t>
      </w:r>
      <w:r w:rsidR="00A91933" w:rsidRPr="00EC574D">
        <w:rPr>
          <w:rFonts w:eastAsia="Times New Roman" w:cstheme="minorHAnsi"/>
          <w:color w:val="000000"/>
          <w:sz w:val="20"/>
          <w:szCs w:val="20"/>
          <w:lang w:eastAsia="bs-Latn-BA"/>
        </w:rPr>
        <w:t xml:space="preserve"> Superadmin</w:t>
      </w:r>
      <w:r w:rsidRPr="00EC574D">
        <w:rPr>
          <w:rFonts w:eastAsia="Times New Roman" w:cstheme="minorHAnsi"/>
          <w:color w:val="000000"/>
          <w:sz w:val="20"/>
          <w:szCs w:val="20"/>
          <w:lang w:eastAsia="bs-Latn-BA"/>
        </w:rPr>
        <w:t> role encompasses every possible task that can be performed within a</w:t>
      </w:r>
      <w:r w:rsidR="00A91933" w:rsidRPr="00EC574D">
        <w:rPr>
          <w:rFonts w:eastAsia="Times New Roman" w:cstheme="minorHAnsi"/>
          <w:color w:val="000000"/>
          <w:sz w:val="20"/>
          <w:szCs w:val="20"/>
          <w:lang w:eastAsia="bs-Latn-BA"/>
        </w:rPr>
        <w:t xml:space="preserve"> application.</w:t>
      </w:r>
      <w:r w:rsidRPr="00EC574D">
        <w:rPr>
          <w:rFonts w:eastAsia="Times New Roman" w:cstheme="minorHAnsi"/>
          <w:color w:val="000000"/>
          <w:sz w:val="20"/>
          <w:szCs w:val="20"/>
          <w:lang w:eastAsia="bs-Latn-BA"/>
        </w:rPr>
        <w:t xml:space="preserve"> The </w:t>
      </w:r>
      <w:r w:rsidR="00A91933" w:rsidRPr="00EC574D">
        <w:rPr>
          <w:rFonts w:cstheme="minorHAnsi"/>
        </w:rPr>
        <w:t>Administrator</w:t>
      </w:r>
      <w:r w:rsidR="00A91933" w:rsidRPr="00EC574D">
        <w:rPr>
          <w:rFonts w:eastAsia="Times New Roman" w:cstheme="minorHAnsi"/>
          <w:color w:val="000000"/>
          <w:sz w:val="20"/>
          <w:szCs w:val="20"/>
          <w:lang w:eastAsia="bs-Latn-BA"/>
        </w:rPr>
        <w:t xml:space="preserve"> </w:t>
      </w:r>
      <w:r w:rsidRPr="00EC574D">
        <w:rPr>
          <w:rFonts w:eastAsia="Times New Roman" w:cstheme="minorHAnsi"/>
          <w:color w:val="000000"/>
          <w:sz w:val="20"/>
          <w:szCs w:val="20"/>
          <w:lang w:eastAsia="bs-Latn-BA"/>
        </w:rPr>
        <w:t xml:space="preserve">role limits the allowed tasks only to those which affect a </w:t>
      </w:r>
      <w:r w:rsidR="00A91933" w:rsidRPr="00EC574D">
        <w:rPr>
          <w:rFonts w:eastAsia="Times New Roman" w:cstheme="minorHAnsi"/>
          <w:color w:val="000000"/>
          <w:sz w:val="20"/>
          <w:szCs w:val="20"/>
          <w:lang w:eastAsia="bs-Latn-BA"/>
        </w:rPr>
        <w:t>restoraunt administrative</w:t>
      </w:r>
      <w:r w:rsidRPr="00EC574D">
        <w:rPr>
          <w:rFonts w:eastAsia="Times New Roman" w:cstheme="minorHAnsi"/>
          <w:color w:val="000000"/>
          <w:sz w:val="20"/>
          <w:szCs w:val="20"/>
          <w:lang w:eastAsia="bs-Latn-BA"/>
        </w:rPr>
        <w:t>. On the other hand, the</w:t>
      </w:r>
      <w:r w:rsidR="00A91933" w:rsidRPr="00EC574D">
        <w:rPr>
          <w:rFonts w:eastAsia="Times New Roman" w:cstheme="minorHAnsi"/>
          <w:color w:val="000000"/>
          <w:sz w:val="20"/>
          <w:szCs w:val="20"/>
          <w:lang w:eastAsia="bs-Latn-BA"/>
        </w:rPr>
        <w:t xml:space="preserve"> User r</w:t>
      </w:r>
      <w:r w:rsidRPr="00EC574D">
        <w:rPr>
          <w:rFonts w:eastAsia="Times New Roman" w:cstheme="minorHAnsi"/>
          <w:color w:val="000000"/>
          <w:sz w:val="20"/>
          <w:szCs w:val="20"/>
          <w:lang w:eastAsia="bs-Latn-BA"/>
        </w:rPr>
        <w:t>ole allows the execution of just a small subset of tasks.</w:t>
      </w:r>
    </w:p>
    <w:p w:rsidR="00AF2EB1" w:rsidRPr="00EC574D" w:rsidRDefault="00AF2EB1" w:rsidP="00AF2EB1">
      <w:pPr>
        <w:shd w:val="clear" w:color="auto" w:fill="FFFFFF"/>
        <w:spacing w:after="330" w:line="240" w:lineRule="auto"/>
        <w:rPr>
          <w:rFonts w:eastAsia="Times New Roman" w:cstheme="minorHAnsi"/>
          <w:color w:val="000000"/>
          <w:sz w:val="20"/>
          <w:szCs w:val="20"/>
          <w:highlight w:val="yellow"/>
          <w:lang w:eastAsia="bs-Latn-BA"/>
        </w:rPr>
      </w:pPr>
      <w:r w:rsidRPr="00EC574D">
        <w:rPr>
          <w:rFonts w:eastAsia="Times New Roman" w:cstheme="minorHAnsi"/>
          <w:color w:val="000000"/>
          <w:sz w:val="20"/>
          <w:szCs w:val="20"/>
          <w:highlight w:val="yellow"/>
          <w:lang w:eastAsia="bs-Latn-BA"/>
        </w:rPr>
        <w:t>The following sections list the default Roles and their capabilities:</w:t>
      </w:r>
    </w:p>
    <w:p w:rsidR="00AF2EB1" w:rsidRPr="00EC574D" w:rsidRDefault="00AF2EB1" w:rsidP="00AF2EB1">
      <w:pPr>
        <w:pBdr>
          <w:bottom w:val="single" w:sz="6" w:space="3" w:color="EEEEEE"/>
        </w:pBdr>
        <w:shd w:val="clear" w:color="auto" w:fill="FFFFFF"/>
        <w:spacing w:after="60" w:line="240" w:lineRule="auto"/>
        <w:outlineLvl w:val="2"/>
        <w:rPr>
          <w:rFonts w:eastAsia="Times New Roman" w:cstheme="minorHAnsi"/>
          <w:color w:val="23282D"/>
          <w:sz w:val="29"/>
          <w:szCs w:val="29"/>
          <w:highlight w:val="yellow"/>
          <w:lang w:eastAsia="bs-Latn-BA"/>
        </w:rPr>
      </w:pPr>
      <w:r w:rsidRPr="00EC574D">
        <w:rPr>
          <w:rFonts w:eastAsia="Times New Roman" w:cstheme="minorHAnsi"/>
          <w:color w:val="23282D"/>
          <w:sz w:val="29"/>
          <w:highlight w:val="yellow"/>
          <w:lang w:eastAsia="bs-Latn-BA"/>
        </w:rPr>
        <w:t>Super Admin</w:t>
      </w:r>
    </w:p>
    <w:p w:rsidR="00AF2EB1" w:rsidRPr="00EC574D" w:rsidRDefault="00AF2EB1" w:rsidP="00AF2EB1">
      <w:pPr>
        <w:pBdr>
          <w:bottom w:val="single" w:sz="6" w:space="3" w:color="EEEEEE"/>
        </w:pBdr>
        <w:shd w:val="clear" w:color="auto" w:fill="FFFFFF"/>
        <w:spacing w:after="60" w:line="240" w:lineRule="auto"/>
        <w:outlineLvl w:val="2"/>
        <w:rPr>
          <w:rFonts w:eastAsia="Times New Roman" w:cstheme="minorHAnsi"/>
          <w:color w:val="23282D"/>
          <w:sz w:val="29"/>
          <w:szCs w:val="29"/>
          <w:lang w:eastAsia="bs-Latn-BA"/>
        </w:rPr>
      </w:pPr>
      <w:r w:rsidRPr="00EC574D">
        <w:rPr>
          <w:rFonts w:eastAsia="Times New Roman" w:cstheme="minorHAnsi"/>
          <w:color w:val="23282D"/>
          <w:sz w:val="29"/>
          <w:highlight w:val="yellow"/>
          <w:lang w:eastAsia="bs-Latn-BA"/>
        </w:rPr>
        <w:t>Administrator</w:t>
      </w:r>
    </w:p>
    <w:p w:rsidR="00AF2EB1" w:rsidRPr="00EC574D" w:rsidRDefault="00AF2EB1" w:rsidP="00AF2EB1">
      <w:pPr>
        <w:shd w:val="clear" w:color="auto" w:fill="FFFFFF"/>
        <w:spacing w:after="330" w:line="240" w:lineRule="auto"/>
        <w:rPr>
          <w:rFonts w:eastAsia="Times New Roman" w:cstheme="minorHAnsi"/>
          <w:color w:val="000000"/>
          <w:sz w:val="20"/>
          <w:szCs w:val="20"/>
          <w:lang w:eastAsia="bs-Latn-BA"/>
        </w:rPr>
      </w:pPr>
      <w:r w:rsidRPr="00EC574D">
        <w:rPr>
          <w:rFonts w:eastAsia="Times New Roman" w:cstheme="minorHAnsi"/>
          <w:color w:val="000000"/>
          <w:sz w:val="20"/>
          <w:szCs w:val="20"/>
          <w:lang w:eastAsia="bs-Latn-BA"/>
        </w:rPr>
        <w:t>The capabilities of Administrators differs between single site and </w:t>
      </w:r>
      <w:hyperlink r:id="rId5" w:anchor="Multisite" w:tooltip="Glossary" w:history="1">
        <w:r w:rsidRPr="00EC574D">
          <w:rPr>
            <w:rFonts w:eastAsia="Times New Roman" w:cstheme="minorHAnsi"/>
            <w:color w:val="4CA6CF"/>
            <w:sz w:val="20"/>
            <w:u w:val="single"/>
            <w:lang w:eastAsia="bs-Latn-BA"/>
          </w:rPr>
          <w:t>Multisite</w:t>
        </w:r>
      </w:hyperlink>
      <w:r w:rsidRPr="00EC574D">
        <w:rPr>
          <w:rFonts w:eastAsia="Times New Roman" w:cstheme="minorHAnsi"/>
          <w:color w:val="000000"/>
          <w:sz w:val="20"/>
          <w:szCs w:val="20"/>
          <w:lang w:eastAsia="bs-Latn-BA"/>
        </w:rPr>
        <w:t> WordPress installations. All administrators have the following capabilities:</w:t>
      </w:r>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6" w:anchor="activate_plugins" w:history="1">
        <w:r w:rsidR="00AF2EB1" w:rsidRPr="00EC574D">
          <w:rPr>
            <w:rFonts w:eastAsia="Times New Roman" w:cstheme="minorHAnsi"/>
            <w:color w:val="4CA6CF"/>
            <w:sz w:val="20"/>
            <w:u w:val="single"/>
            <w:lang w:eastAsia="bs-Latn-BA"/>
          </w:rPr>
          <w:t>activate_plugins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7" w:anchor="delete_others_pages" w:history="1">
        <w:r w:rsidR="00AF2EB1" w:rsidRPr="00EC574D">
          <w:rPr>
            <w:rFonts w:eastAsia="Times New Roman" w:cstheme="minorHAnsi"/>
            <w:color w:val="4CA6CF"/>
            <w:sz w:val="20"/>
            <w:u w:val="single"/>
            <w:lang w:eastAsia="bs-Latn-BA"/>
          </w:rPr>
          <w:t>delete_others_pages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8" w:anchor="delete_others_posts" w:history="1">
        <w:r w:rsidR="00AF2EB1" w:rsidRPr="00EC574D">
          <w:rPr>
            <w:rFonts w:eastAsia="Times New Roman" w:cstheme="minorHAnsi"/>
            <w:color w:val="4CA6CF"/>
            <w:sz w:val="20"/>
            <w:u w:val="single"/>
            <w:lang w:eastAsia="bs-Latn-BA"/>
          </w:rPr>
          <w:t>delete_others_posts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9" w:anchor="delete_pages" w:history="1">
        <w:r w:rsidR="00AF2EB1" w:rsidRPr="00EC574D">
          <w:rPr>
            <w:rFonts w:eastAsia="Times New Roman" w:cstheme="minorHAnsi"/>
            <w:color w:val="4CA6CF"/>
            <w:sz w:val="20"/>
            <w:u w:val="single"/>
            <w:lang w:eastAsia="bs-Latn-BA"/>
          </w:rPr>
          <w:t>delete_pages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0" w:anchor="delete_posts" w:history="1">
        <w:r w:rsidR="00AF2EB1" w:rsidRPr="00EC574D">
          <w:rPr>
            <w:rFonts w:eastAsia="Times New Roman" w:cstheme="minorHAnsi"/>
            <w:color w:val="4CA6CF"/>
            <w:sz w:val="20"/>
            <w:u w:val="single"/>
            <w:lang w:eastAsia="bs-Latn-BA"/>
          </w:rPr>
          <w:t>delete_posts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1" w:anchor="delete_private_pages" w:history="1">
        <w:r w:rsidR="00AF2EB1" w:rsidRPr="00EC574D">
          <w:rPr>
            <w:rFonts w:eastAsia="Times New Roman" w:cstheme="minorHAnsi"/>
            <w:color w:val="4CA6CF"/>
            <w:sz w:val="20"/>
            <w:u w:val="single"/>
            <w:lang w:eastAsia="bs-Latn-BA"/>
          </w:rPr>
          <w:t>delete_private_pages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2" w:anchor="delete_private_posts" w:history="1">
        <w:r w:rsidR="00AF2EB1" w:rsidRPr="00EC574D">
          <w:rPr>
            <w:rFonts w:eastAsia="Times New Roman" w:cstheme="minorHAnsi"/>
            <w:color w:val="4CA6CF"/>
            <w:sz w:val="20"/>
            <w:u w:val="single"/>
            <w:lang w:eastAsia="bs-Latn-BA"/>
          </w:rPr>
          <w:t>delete_private_posts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3" w:anchor="delete_published_pages" w:history="1">
        <w:r w:rsidR="00AF2EB1" w:rsidRPr="00EC574D">
          <w:rPr>
            <w:rFonts w:eastAsia="Times New Roman" w:cstheme="minorHAnsi"/>
            <w:color w:val="4CA6CF"/>
            <w:sz w:val="20"/>
            <w:u w:val="single"/>
            <w:lang w:eastAsia="bs-Latn-BA"/>
          </w:rPr>
          <w:t>delete_published_pages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4" w:anchor="delete_published_posts" w:history="1">
        <w:r w:rsidR="00AF2EB1" w:rsidRPr="00EC574D">
          <w:rPr>
            <w:rFonts w:eastAsia="Times New Roman" w:cstheme="minorHAnsi"/>
            <w:color w:val="4CA6CF"/>
            <w:sz w:val="20"/>
            <w:u w:val="single"/>
            <w:lang w:eastAsia="bs-Latn-BA"/>
          </w:rPr>
          <w:t>delete_published_posts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5" w:anchor="edit_dashboard" w:history="1">
        <w:r w:rsidR="00AF2EB1" w:rsidRPr="00EC574D">
          <w:rPr>
            <w:rFonts w:eastAsia="Times New Roman" w:cstheme="minorHAnsi"/>
            <w:color w:val="4CA6CF"/>
            <w:sz w:val="20"/>
            <w:u w:val="single"/>
            <w:lang w:eastAsia="bs-Latn-BA"/>
          </w:rPr>
          <w:t>edit_dashboard</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6" w:anchor="edit_others_pages" w:history="1">
        <w:r w:rsidR="00AF2EB1" w:rsidRPr="00EC574D">
          <w:rPr>
            <w:rFonts w:eastAsia="Times New Roman" w:cstheme="minorHAnsi"/>
            <w:color w:val="4CA6CF"/>
            <w:sz w:val="20"/>
            <w:u w:val="single"/>
            <w:lang w:eastAsia="bs-Latn-BA"/>
          </w:rPr>
          <w:t>edit_others_pages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7" w:anchor="edit_others_posts" w:history="1">
        <w:r w:rsidR="00AF2EB1" w:rsidRPr="00EC574D">
          <w:rPr>
            <w:rFonts w:eastAsia="Times New Roman" w:cstheme="minorHAnsi"/>
            <w:color w:val="4CA6CF"/>
            <w:sz w:val="20"/>
            <w:u w:val="single"/>
            <w:lang w:eastAsia="bs-Latn-BA"/>
          </w:rPr>
          <w:t>edit_others_posts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8" w:anchor="edit_pages" w:history="1">
        <w:r w:rsidR="00AF2EB1" w:rsidRPr="00EC574D">
          <w:rPr>
            <w:rFonts w:eastAsia="Times New Roman" w:cstheme="minorHAnsi"/>
            <w:color w:val="4CA6CF"/>
            <w:sz w:val="20"/>
            <w:u w:val="single"/>
            <w:lang w:eastAsia="bs-Latn-BA"/>
          </w:rPr>
          <w:t>edit_pages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19" w:anchor="edit_posts" w:history="1">
        <w:r w:rsidR="00AF2EB1" w:rsidRPr="00EC574D">
          <w:rPr>
            <w:rFonts w:eastAsia="Times New Roman" w:cstheme="minorHAnsi"/>
            <w:color w:val="4CA6CF"/>
            <w:sz w:val="20"/>
            <w:u w:val="single"/>
            <w:lang w:eastAsia="bs-Latn-BA"/>
          </w:rPr>
          <w:t>edit_posts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20" w:anchor="edit_private_pages" w:history="1">
        <w:r w:rsidR="00AF2EB1" w:rsidRPr="00EC574D">
          <w:rPr>
            <w:rFonts w:eastAsia="Times New Roman" w:cstheme="minorHAnsi"/>
            <w:color w:val="4CA6CF"/>
            <w:sz w:val="20"/>
            <w:u w:val="single"/>
            <w:lang w:eastAsia="bs-Latn-BA"/>
          </w:rPr>
          <w:t>edit_private_pages</w:t>
        </w:r>
      </w:hyperlink>
    </w:p>
    <w:p w:rsidR="00AF2EB1" w:rsidRPr="00EC574D" w:rsidRDefault="00957F73" w:rsidP="00AF2EB1">
      <w:pPr>
        <w:numPr>
          <w:ilvl w:val="0"/>
          <w:numId w:val="3"/>
        </w:numPr>
        <w:shd w:val="clear" w:color="auto" w:fill="FFFFFF"/>
        <w:spacing w:after="0" w:line="240" w:lineRule="auto"/>
        <w:ind w:left="960"/>
        <w:rPr>
          <w:rFonts w:eastAsia="Times New Roman" w:cstheme="minorHAnsi"/>
          <w:color w:val="000000"/>
          <w:sz w:val="20"/>
          <w:szCs w:val="20"/>
          <w:lang w:eastAsia="bs-Latn-BA"/>
        </w:rPr>
      </w:pPr>
      <w:hyperlink r:id="rId21" w:anchor="edit_private_posts" w:history="1">
        <w:r w:rsidR="00AF2EB1" w:rsidRPr="00EC574D">
          <w:rPr>
            <w:rFonts w:eastAsia="Times New Roman" w:cstheme="minorHAnsi"/>
            <w:color w:val="4CA6CF"/>
            <w:sz w:val="20"/>
            <w:u w:val="single"/>
            <w:lang w:eastAsia="bs-Latn-BA"/>
          </w:rPr>
          <w:t>edit_private_posts</w:t>
        </w:r>
      </w:hyperlink>
    </w:p>
    <w:p w:rsidR="00A91933" w:rsidRPr="00EC574D" w:rsidRDefault="00A91933" w:rsidP="00AF2EB1">
      <w:pPr>
        <w:pBdr>
          <w:bottom w:val="single" w:sz="6" w:space="3" w:color="EEEEEE"/>
        </w:pBdr>
        <w:shd w:val="clear" w:color="auto" w:fill="FFFFFF"/>
        <w:spacing w:after="60" w:line="240" w:lineRule="auto"/>
        <w:outlineLvl w:val="2"/>
        <w:rPr>
          <w:rFonts w:cstheme="minorHAnsi"/>
        </w:rPr>
      </w:pPr>
    </w:p>
    <w:p w:rsidR="00AF2EB1" w:rsidRPr="00EC574D" w:rsidRDefault="00AF2EB1" w:rsidP="00AF2EB1">
      <w:pPr>
        <w:pBdr>
          <w:bottom w:val="single" w:sz="6" w:space="3" w:color="EEEEEE"/>
        </w:pBdr>
        <w:shd w:val="clear" w:color="auto" w:fill="FFFFFF"/>
        <w:spacing w:after="60" w:line="240" w:lineRule="auto"/>
        <w:outlineLvl w:val="2"/>
        <w:rPr>
          <w:rFonts w:eastAsia="Times New Roman" w:cstheme="minorHAnsi"/>
          <w:color w:val="23282D"/>
          <w:sz w:val="29"/>
          <w:szCs w:val="29"/>
          <w:lang w:eastAsia="bs-Latn-BA"/>
        </w:rPr>
      </w:pPr>
      <w:r w:rsidRPr="00EC574D">
        <w:rPr>
          <w:rFonts w:eastAsia="Times New Roman" w:cstheme="minorHAnsi"/>
          <w:color w:val="23282D"/>
          <w:sz w:val="29"/>
          <w:lang w:eastAsia="bs-Latn-BA"/>
        </w:rPr>
        <w:t>Special Cases</w:t>
      </w:r>
    </w:p>
    <w:p w:rsidR="00AF2EB1" w:rsidRPr="00EC574D" w:rsidRDefault="00AF2EB1" w:rsidP="00AF2EB1">
      <w:pPr>
        <w:shd w:val="clear" w:color="auto" w:fill="FFFFFF"/>
        <w:spacing w:after="330" w:line="240" w:lineRule="auto"/>
        <w:rPr>
          <w:rFonts w:eastAsia="Times New Roman" w:cstheme="minorHAnsi"/>
          <w:color w:val="000000"/>
          <w:sz w:val="20"/>
          <w:szCs w:val="20"/>
          <w:lang w:eastAsia="bs-Latn-BA"/>
        </w:rPr>
      </w:pPr>
      <w:r w:rsidRPr="00EC574D">
        <w:rPr>
          <w:rFonts w:eastAsia="Times New Roman" w:cstheme="minorHAnsi"/>
          <w:color w:val="000000"/>
          <w:sz w:val="20"/>
          <w:szCs w:val="20"/>
          <w:lang w:eastAsia="bs-Latn-BA"/>
        </w:rPr>
        <w:t>The following capabilities are special cases:</w:t>
      </w:r>
    </w:p>
    <w:p w:rsidR="00AF2EB1" w:rsidRPr="00EC574D" w:rsidRDefault="00957F73" w:rsidP="00AF2EB1">
      <w:pPr>
        <w:numPr>
          <w:ilvl w:val="0"/>
          <w:numId w:val="9"/>
        </w:numPr>
        <w:shd w:val="clear" w:color="auto" w:fill="FFFFFF"/>
        <w:spacing w:after="0" w:line="240" w:lineRule="auto"/>
        <w:ind w:left="960"/>
        <w:rPr>
          <w:rFonts w:eastAsia="Times New Roman" w:cstheme="minorHAnsi"/>
          <w:color w:val="000000"/>
          <w:sz w:val="20"/>
          <w:szCs w:val="20"/>
          <w:lang w:eastAsia="bs-Latn-BA"/>
        </w:rPr>
      </w:pPr>
      <w:hyperlink r:id="rId22" w:anchor="unfiltered_upload" w:history="1">
        <w:r w:rsidR="00AF2EB1" w:rsidRPr="00EC574D">
          <w:rPr>
            <w:rFonts w:eastAsia="Times New Roman" w:cstheme="minorHAnsi"/>
            <w:color w:val="4CA6CF"/>
            <w:sz w:val="20"/>
            <w:u w:val="single"/>
            <w:lang w:eastAsia="bs-Latn-BA"/>
          </w:rPr>
          <w:t>unfiltered_upload</w:t>
        </w:r>
      </w:hyperlink>
      <w:r w:rsidR="00AF2EB1" w:rsidRPr="00EC574D">
        <w:rPr>
          <w:rFonts w:eastAsia="Times New Roman" w:cstheme="minorHAnsi"/>
          <w:color w:val="000000"/>
          <w:sz w:val="20"/>
          <w:szCs w:val="20"/>
          <w:lang w:eastAsia="bs-Latn-BA"/>
        </w:rPr>
        <w:t> - This capability is not available to any role by default (including Super Admins). The capability needs to be enabled by defining the following constant:</w:t>
      </w:r>
    </w:p>
    <w:p w:rsidR="00AF2EB1" w:rsidRPr="00EC574D" w:rsidRDefault="00AF2EB1" w:rsidP="00AF2EB1">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312" w:lineRule="atLeast"/>
        <w:rPr>
          <w:rFonts w:eastAsia="Times New Roman" w:cstheme="minorHAnsi"/>
          <w:color w:val="000000"/>
          <w:sz w:val="18"/>
          <w:szCs w:val="18"/>
          <w:lang w:eastAsia="bs-Latn-BA"/>
        </w:rPr>
      </w:pPr>
      <w:r w:rsidRPr="00EC574D">
        <w:rPr>
          <w:rFonts w:eastAsia="Times New Roman" w:cstheme="minorHAnsi"/>
          <w:color w:val="000000"/>
          <w:sz w:val="18"/>
          <w:szCs w:val="18"/>
          <w:lang w:eastAsia="bs-Latn-BA"/>
        </w:rPr>
        <w:t>define( 'ALLOW_UNFILTERED_UPLOADS', true );</w:t>
      </w:r>
    </w:p>
    <w:p w:rsidR="00AF2EB1" w:rsidRPr="00EC574D" w:rsidRDefault="00AF2EB1" w:rsidP="00AF2EB1">
      <w:pPr>
        <w:shd w:val="clear" w:color="auto" w:fill="FFFFFF"/>
        <w:spacing w:after="330" w:line="240" w:lineRule="auto"/>
        <w:rPr>
          <w:rFonts w:eastAsia="Times New Roman" w:cstheme="minorHAnsi"/>
          <w:color w:val="000000"/>
          <w:sz w:val="20"/>
          <w:szCs w:val="20"/>
          <w:lang w:eastAsia="bs-Latn-BA"/>
        </w:rPr>
      </w:pPr>
      <w:r w:rsidRPr="00EC574D">
        <w:rPr>
          <w:rFonts w:eastAsia="Times New Roman" w:cstheme="minorHAnsi"/>
          <w:color w:val="000000"/>
          <w:sz w:val="20"/>
          <w:szCs w:val="20"/>
          <w:lang w:eastAsia="bs-Latn-BA"/>
        </w:rPr>
        <w:t>With this constant defined, all roles on a single site install can be given the unfiltered_upload capability, but only Super Admins can be given the capability on a Multisite install.</w:t>
      </w:r>
    </w:p>
    <w:p w:rsidR="00AF2EB1" w:rsidRPr="00EC574D" w:rsidRDefault="00AF2EB1" w:rsidP="004F37C5">
      <w:pPr>
        <w:rPr>
          <w:rFonts w:cstheme="minorHAnsi"/>
        </w:rPr>
      </w:pPr>
    </w:p>
    <w:sectPr w:rsidR="00AF2EB1" w:rsidRPr="00EC574D" w:rsidSect="005A079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1DF4"/>
    <w:multiLevelType w:val="multilevel"/>
    <w:tmpl w:val="9014F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E76BA7"/>
    <w:multiLevelType w:val="multilevel"/>
    <w:tmpl w:val="6400C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646508"/>
    <w:multiLevelType w:val="multilevel"/>
    <w:tmpl w:val="62549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064685"/>
    <w:multiLevelType w:val="multilevel"/>
    <w:tmpl w:val="3BFCB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F07410"/>
    <w:multiLevelType w:val="hybridMultilevel"/>
    <w:tmpl w:val="C3B229CC"/>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602B132A"/>
    <w:multiLevelType w:val="multilevel"/>
    <w:tmpl w:val="F0C07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0F1595"/>
    <w:multiLevelType w:val="hybridMultilevel"/>
    <w:tmpl w:val="3806B6E8"/>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774F57CD"/>
    <w:multiLevelType w:val="multilevel"/>
    <w:tmpl w:val="5B982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D1111C"/>
    <w:multiLevelType w:val="multilevel"/>
    <w:tmpl w:val="07EAF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E07594"/>
    <w:multiLevelType w:val="multilevel"/>
    <w:tmpl w:val="0F1AB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F24E9B"/>
    <w:multiLevelType w:val="multilevel"/>
    <w:tmpl w:val="C4D6D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0"/>
  </w:num>
  <w:num w:numId="5">
    <w:abstractNumId w:val="9"/>
  </w:num>
  <w:num w:numId="6">
    <w:abstractNumId w:val="10"/>
  </w:num>
  <w:num w:numId="7">
    <w:abstractNumId w:val="7"/>
  </w:num>
  <w:num w:numId="8">
    <w:abstractNumId w:val="5"/>
  </w:num>
  <w:num w:numId="9">
    <w:abstractNumId w:val="3"/>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37C5"/>
    <w:rsid w:val="002A17EF"/>
    <w:rsid w:val="00402A94"/>
    <w:rsid w:val="00480506"/>
    <w:rsid w:val="004F37C5"/>
    <w:rsid w:val="005A079F"/>
    <w:rsid w:val="00604A91"/>
    <w:rsid w:val="007629B6"/>
    <w:rsid w:val="007B7B51"/>
    <w:rsid w:val="00957F73"/>
    <w:rsid w:val="00A91933"/>
    <w:rsid w:val="00AF2EB1"/>
    <w:rsid w:val="00C47915"/>
    <w:rsid w:val="00CC76A3"/>
    <w:rsid w:val="00CE4B34"/>
    <w:rsid w:val="00EC574D"/>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9F"/>
  </w:style>
  <w:style w:type="paragraph" w:styleId="Heading2">
    <w:name w:val="heading 2"/>
    <w:basedOn w:val="Normal"/>
    <w:link w:val="Heading2Char"/>
    <w:uiPriority w:val="9"/>
    <w:qFormat/>
    <w:rsid w:val="00AF2EB1"/>
    <w:pPr>
      <w:spacing w:before="100" w:beforeAutospacing="1" w:after="100" w:afterAutospacing="1" w:line="240" w:lineRule="auto"/>
      <w:outlineLvl w:val="1"/>
    </w:pPr>
    <w:rPr>
      <w:rFonts w:ascii="Times New Roman" w:eastAsia="Times New Roman" w:hAnsi="Times New Roman" w:cs="Times New Roman"/>
      <w:b/>
      <w:bCs/>
      <w:sz w:val="36"/>
      <w:szCs w:val="36"/>
      <w:lang w:eastAsia="bs-Latn-BA"/>
    </w:rPr>
  </w:style>
  <w:style w:type="paragraph" w:styleId="Heading3">
    <w:name w:val="heading 3"/>
    <w:basedOn w:val="Normal"/>
    <w:link w:val="Heading3Char"/>
    <w:uiPriority w:val="9"/>
    <w:qFormat/>
    <w:rsid w:val="00AF2EB1"/>
    <w:pPr>
      <w:spacing w:before="100" w:beforeAutospacing="1" w:after="100" w:afterAutospacing="1" w:line="240" w:lineRule="auto"/>
      <w:outlineLvl w:val="2"/>
    </w:pPr>
    <w:rPr>
      <w:rFonts w:ascii="Times New Roman" w:eastAsia="Times New Roman" w:hAnsi="Times New Roman" w:cs="Times New Roman"/>
      <w:b/>
      <w:bCs/>
      <w:sz w:val="27"/>
      <w:szCs w:val="27"/>
      <w:lang w:eastAsia="bs-Latn-BA"/>
    </w:rPr>
  </w:style>
  <w:style w:type="paragraph" w:styleId="Heading4">
    <w:name w:val="heading 4"/>
    <w:basedOn w:val="Normal"/>
    <w:link w:val="Heading4Char"/>
    <w:uiPriority w:val="9"/>
    <w:qFormat/>
    <w:rsid w:val="00AF2EB1"/>
    <w:pPr>
      <w:spacing w:before="100" w:beforeAutospacing="1" w:after="100" w:afterAutospacing="1" w:line="240" w:lineRule="auto"/>
      <w:outlineLvl w:val="3"/>
    </w:pPr>
    <w:rPr>
      <w:rFonts w:ascii="Times New Roman" w:eastAsia="Times New Roman" w:hAnsi="Times New Roman" w:cs="Times New Roman"/>
      <w:b/>
      <w:bCs/>
      <w:sz w:val="24"/>
      <w:szCs w:val="24"/>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EB1"/>
    <w:rPr>
      <w:rFonts w:ascii="Times New Roman" w:eastAsia="Times New Roman" w:hAnsi="Times New Roman" w:cs="Times New Roman"/>
      <w:b/>
      <w:bCs/>
      <w:sz w:val="36"/>
      <w:szCs w:val="36"/>
      <w:lang w:eastAsia="bs-Latn-BA"/>
    </w:rPr>
  </w:style>
  <w:style w:type="character" w:customStyle="1" w:styleId="Heading3Char">
    <w:name w:val="Heading 3 Char"/>
    <w:basedOn w:val="DefaultParagraphFont"/>
    <w:link w:val="Heading3"/>
    <w:uiPriority w:val="9"/>
    <w:rsid w:val="00AF2EB1"/>
    <w:rPr>
      <w:rFonts w:ascii="Times New Roman" w:eastAsia="Times New Roman" w:hAnsi="Times New Roman" w:cs="Times New Roman"/>
      <w:b/>
      <w:bCs/>
      <w:sz w:val="27"/>
      <w:szCs w:val="27"/>
      <w:lang w:eastAsia="bs-Latn-BA"/>
    </w:rPr>
  </w:style>
  <w:style w:type="character" w:customStyle="1" w:styleId="Heading4Char">
    <w:name w:val="Heading 4 Char"/>
    <w:basedOn w:val="DefaultParagraphFont"/>
    <w:link w:val="Heading4"/>
    <w:uiPriority w:val="9"/>
    <w:rsid w:val="00AF2EB1"/>
    <w:rPr>
      <w:rFonts w:ascii="Times New Roman" w:eastAsia="Times New Roman" w:hAnsi="Times New Roman" w:cs="Times New Roman"/>
      <w:b/>
      <w:bCs/>
      <w:sz w:val="24"/>
      <w:szCs w:val="24"/>
      <w:lang w:eastAsia="bs-Latn-BA"/>
    </w:rPr>
  </w:style>
  <w:style w:type="character" w:customStyle="1" w:styleId="mw-headline">
    <w:name w:val="mw-headline"/>
    <w:basedOn w:val="DefaultParagraphFont"/>
    <w:rsid w:val="00AF2EB1"/>
  </w:style>
  <w:style w:type="character" w:styleId="Hyperlink">
    <w:name w:val="Hyperlink"/>
    <w:basedOn w:val="DefaultParagraphFont"/>
    <w:uiPriority w:val="99"/>
    <w:semiHidden/>
    <w:unhideWhenUsed/>
    <w:rsid w:val="00AF2EB1"/>
    <w:rPr>
      <w:color w:val="0000FF"/>
      <w:u w:val="single"/>
    </w:rPr>
  </w:style>
  <w:style w:type="character" w:styleId="Emphasis">
    <w:name w:val="Emphasis"/>
    <w:basedOn w:val="DefaultParagraphFont"/>
    <w:uiPriority w:val="20"/>
    <w:qFormat/>
    <w:rsid w:val="00AF2EB1"/>
    <w:rPr>
      <w:i/>
      <w:iCs/>
    </w:rPr>
  </w:style>
  <w:style w:type="paragraph" w:styleId="NormalWeb">
    <w:name w:val="Normal (Web)"/>
    <w:basedOn w:val="Normal"/>
    <w:uiPriority w:val="99"/>
    <w:semiHidden/>
    <w:unhideWhenUsed/>
    <w:rsid w:val="00AF2EB1"/>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HTMLTypewriter">
    <w:name w:val="HTML Typewriter"/>
    <w:basedOn w:val="DefaultParagraphFont"/>
    <w:uiPriority w:val="99"/>
    <w:semiHidden/>
    <w:unhideWhenUsed/>
    <w:rsid w:val="00AF2E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2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AF2EB1"/>
    <w:rPr>
      <w:rFonts w:ascii="Courier New" w:eastAsia="Times New Roman" w:hAnsi="Courier New" w:cs="Courier New"/>
      <w:sz w:val="20"/>
      <w:szCs w:val="20"/>
      <w:lang w:eastAsia="bs-Latn-BA"/>
    </w:rPr>
  </w:style>
  <w:style w:type="paragraph" w:styleId="ListParagraph">
    <w:name w:val="List Paragraph"/>
    <w:basedOn w:val="Normal"/>
    <w:uiPriority w:val="34"/>
    <w:qFormat/>
    <w:rsid w:val="00CE4B34"/>
    <w:pPr>
      <w:ind w:left="720"/>
      <w:contextualSpacing/>
    </w:pPr>
  </w:style>
</w:styles>
</file>

<file path=word/webSettings.xml><?xml version="1.0" encoding="utf-8"?>
<w:webSettings xmlns:r="http://schemas.openxmlformats.org/officeDocument/2006/relationships" xmlns:w="http://schemas.openxmlformats.org/wordprocessingml/2006/main">
  <w:divs>
    <w:div w:id="629483221">
      <w:bodyDiv w:val="1"/>
      <w:marLeft w:val="0"/>
      <w:marRight w:val="0"/>
      <w:marTop w:val="0"/>
      <w:marBottom w:val="0"/>
      <w:divBdr>
        <w:top w:val="none" w:sz="0" w:space="0" w:color="auto"/>
        <w:left w:val="none" w:sz="0" w:space="0" w:color="auto"/>
        <w:bottom w:val="none" w:sz="0" w:space="0" w:color="auto"/>
        <w:right w:val="none" w:sz="0" w:space="0" w:color="auto"/>
      </w:divBdr>
    </w:div>
    <w:div w:id="7083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x.wordpress.org/Roles_and_Capabilities" TargetMode="External"/><Relationship Id="rId13" Type="http://schemas.openxmlformats.org/officeDocument/2006/relationships/hyperlink" Target="https://codex.wordpress.org/Roles_and_Capabilities" TargetMode="External"/><Relationship Id="rId18" Type="http://schemas.openxmlformats.org/officeDocument/2006/relationships/hyperlink" Target="https://codex.wordpress.org/Roles_and_Capabilities" TargetMode="External"/><Relationship Id="rId3" Type="http://schemas.openxmlformats.org/officeDocument/2006/relationships/settings" Target="settings.xml"/><Relationship Id="rId21" Type="http://schemas.openxmlformats.org/officeDocument/2006/relationships/hyperlink" Target="https://codex.wordpress.org/Roles_and_Capabilities" TargetMode="External"/><Relationship Id="rId7" Type="http://schemas.openxmlformats.org/officeDocument/2006/relationships/hyperlink" Target="https://codex.wordpress.org/Roles_and_Capabilities" TargetMode="External"/><Relationship Id="rId12" Type="http://schemas.openxmlformats.org/officeDocument/2006/relationships/hyperlink" Target="https://codex.wordpress.org/Roles_and_Capabilities" TargetMode="External"/><Relationship Id="rId17" Type="http://schemas.openxmlformats.org/officeDocument/2006/relationships/hyperlink" Target="https://codex.wordpress.org/Roles_and_Capabilities" TargetMode="External"/><Relationship Id="rId2" Type="http://schemas.openxmlformats.org/officeDocument/2006/relationships/styles" Target="styles.xml"/><Relationship Id="rId16" Type="http://schemas.openxmlformats.org/officeDocument/2006/relationships/hyperlink" Target="https://codex.wordpress.org/Roles_and_Capabilities" TargetMode="External"/><Relationship Id="rId20" Type="http://schemas.openxmlformats.org/officeDocument/2006/relationships/hyperlink" Target="https://codex.wordpress.org/Roles_and_Capabilities" TargetMode="External"/><Relationship Id="rId1" Type="http://schemas.openxmlformats.org/officeDocument/2006/relationships/numbering" Target="numbering.xml"/><Relationship Id="rId6" Type="http://schemas.openxmlformats.org/officeDocument/2006/relationships/hyperlink" Target="https://codex.wordpress.org/Roles_and_Capabilities" TargetMode="External"/><Relationship Id="rId11" Type="http://schemas.openxmlformats.org/officeDocument/2006/relationships/hyperlink" Target="https://codex.wordpress.org/Roles_and_Capabilities" TargetMode="External"/><Relationship Id="rId24" Type="http://schemas.openxmlformats.org/officeDocument/2006/relationships/theme" Target="theme/theme1.xml"/><Relationship Id="rId5" Type="http://schemas.openxmlformats.org/officeDocument/2006/relationships/hyperlink" Target="https://codex.wordpress.org/Glossary" TargetMode="External"/><Relationship Id="rId15" Type="http://schemas.openxmlformats.org/officeDocument/2006/relationships/hyperlink" Target="https://codex.wordpress.org/Roles_and_Capabilities" TargetMode="External"/><Relationship Id="rId23" Type="http://schemas.openxmlformats.org/officeDocument/2006/relationships/fontTable" Target="fontTable.xml"/><Relationship Id="rId10" Type="http://schemas.openxmlformats.org/officeDocument/2006/relationships/hyperlink" Target="https://codex.wordpress.org/Roles_and_Capabilities" TargetMode="External"/><Relationship Id="rId19" Type="http://schemas.openxmlformats.org/officeDocument/2006/relationships/hyperlink" Target="https://codex.wordpress.org/Roles_and_Capabilities" TargetMode="External"/><Relationship Id="rId4" Type="http://schemas.openxmlformats.org/officeDocument/2006/relationships/webSettings" Target="webSettings.xml"/><Relationship Id="rId9" Type="http://schemas.openxmlformats.org/officeDocument/2006/relationships/hyperlink" Target="https://codex.wordpress.org/Roles_and_Capabilities" TargetMode="External"/><Relationship Id="rId14" Type="http://schemas.openxmlformats.org/officeDocument/2006/relationships/hyperlink" Target="https://codex.wordpress.org/Roles_and_Capabilities" TargetMode="External"/><Relationship Id="rId22" Type="http://schemas.openxmlformats.org/officeDocument/2006/relationships/hyperlink" Target="https://codex.wordpress.org/Roles_and_Cap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2018-08-28T20:24:00Z</dcterms:created>
  <dcterms:modified xsi:type="dcterms:W3CDTF">2018-08-29T10:16:00Z</dcterms:modified>
</cp:coreProperties>
</file>