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CE" w:rsidRDefault="00E40FCE" w:rsidP="00E40FCE">
      <w:pPr>
        <w:jc w:val="center"/>
      </w:pPr>
      <w:r>
        <w:t>Фрагменты размером 64х64 пикселя</w:t>
      </w:r>
    </w:p>
    <w:p w:rsidR="00E40FCE" w:rsidRDefault="00E40FCE" w:rsidP="00E40FCE">
      <w:pPr>
        <w:jc w:val="both"/>
      </w:pPr>
      <w:r>
        <w:t>Размер блока 4</w:t>
      </w:r>
      <w:r>
        <w:rPr>
          <w:lang w:val="en-US"/>
        </w:rPr>
        <w:t>x</w:t>
      </w:r>
      <w:r w:rsidRPr="00E40FCE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Размер блока 8х2</w:t>
      </w:r>
    </w:p>
    <w:p w:rsidR="00FA63D1" w:rsidRPr="00FA63D1" w:rsidRDefault="00FA63D1" w:rsidP="00E40FCE">
      <w:pPr>
        <w:jc w:val="both"/>
      </w:pPr>
      <w:r>
        <w:t xml:space="preserve">Вложение </w:t>
      </w:r>
      <w:r>
        <w:rPr>
          <w:lang w:val="en-US"/>
        </w:rPr>
        <w:t xml:space="preserve">– 256 </w:t>
      </w:r>
      <w:r>
        <w:t>бит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Вложение – </w:t>
      </w:r>
      <w:r>
        <w:rPr>
          <w:lang w:val="en-US"/>
        </w:rPr>
        <w:t xml:space="preserve">64 </w:t>
      </w:r>
      <w:r>
        <w:t>бита</w:t>
      </w:r>
    </w:p>
    <w:p w:rsidR="00E40FCE" w:rsidRDefault="00E40FCE" w:rsidP="00E40FCE"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63" name="Рисунок 63" descr="low_ci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_cis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62" name="Рисунок 62" descr="high_ci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_cis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CE" w:rsidRDefault="00E40FCE" w:rsidP="00E40F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 </w:t>
      </w:r>
      <w:r>
        <w:rPr>
          <w:lang w:val="en-US"/>
        </w:rPr>
        <w:t>=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374FB11" wp14:editId="3ADA76A4">
            <wp:extent cx="1590675" cy="1581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CE" w:rsidRPr="00E40FCE" w:rsidRDefault="00E40FCE" w:rsidP="00E40FC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lang w:val="en-US"/>
        </w:rPr>
        <w:t>T = 12</w:t>
      </w:r>
    </w:p>
    <w:p w:rsidR="00E40FCE" w:rsidRDefault="00E40FCE" w:rsidP="00E40FCE">
      <w:r>
        <w:rPr>
          <w:noProof/>
          <w:lang w:eastAsia="ru-RU"/>
        </w:rPr>
        <w:drawing>
          <wp:inline distT="0" distB="0" distL="0" distR="0" wp14:anchorId="04AC2E2F" wp14:editId="5C746843">
            <wp:extent cx="15621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30015802" wp14:editId="0C09C5F2">
            <wp:extent cx="14859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FA63D1">
      <w:pPr>
        <w:jc w:val="center"/>
      </w:pPr>
      <w:r>
        <w:lastRenderedPageBreak/>
        <w:tab/>
      </w:r>
      <w:r>
        <w:t>Фрагменты размером 64х64 пикселя</w:t>
      </w:r>
    </w:p>
    <w:p w:rsidR="00FA63D1" w:rsidRDefault="00FA63D1" w:rsidP="00FA63D1">
      <w:pPr>
        <w:jc w:val="both"/>
      </w:pPr>
      <w:r>
        <w:t>Размер блока 4</w:t>
      </w:r>
      <w:r>
        <w:rPr>
          <w:lang w:val="en-US"/>
        </w:rPr>
        <w:t>x</w:t>
      </w:r>
      <w:r w:rsidRPr="00E40FCE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Размер блока 6</w:t>
      </w:r>
      <w:r>
        <w:t>х2</w:t>
      </w:r>
    </w:p>
    <w:p w:rsidR="00FA63D1" w:rsidRPr="00FA63D1" w:rsidRDefault="00FA63D1" w:rsidP="00FA63D1">
      <w:pPr>
        <w:ind w:left="4956" w:hanging="4956"/>
        <w:jc w:val="both"/>
      </w:pPr>
      <w:r>
        <w:t xml:space="preserve">Вложение </w:t>
      </w:r>
      <w:r w:rsidRPr="00FA63D1">
        <w:t xml:space="preserve">– 256 </w:t>
      </w:r>
      <w:r>
        <w:t>бит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Вложение – </w:t>
      </w:r>
      <w:r w:rsidRPr="00FA63D1">
        <w:t>85</w:t>
      </w:r>
      <w:r w:rsidRPr="00FA63D1">
        <w:t xml:space="preserve"> </w:t>
      </w:r>
      <w:r w:rsidR="007F6EA9">
        <w:t>бит, 4</w:t>
      </w:r>
      <w:r>
        <w:t xml:space="preserve"> пикселя</w:t>
      </w:r>
    </w:p>
    <w:p w:rsidR="00FA63D1" w:rsidRDefault="00FA63D1" w:rsidP="00FA63D1">
      <w:r>
        <w:rPr>
          <w:noProof/>
          <w:lang w:eastAsia="ru-RU"/>
        </w:rPr>
        <w:drawing>
          <wp:inline distT="0" distB="0" distL="0" distR="0" wp14:anchorId="7F2C7001" wp14:editId="66D1C15C">
            <wp:extent cx="609600" cy="609600"/>
            <wp:effectExtent l="0" t="0" r="0" b="0"/>
            <wp:docPr id="72" name="Рисунок 72" descr="hand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_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480E0B0D" wp14:editId="5DCABCB9">
            <wp:extent cx="609600" cy="609600"/>
            <wp:effectExtent l="0" t="0" r="0" b="0"/>
            <wp:docPr id="73" name="Рисунок 73" descr="C:\Users\79131\AppData\Local\Microsoft\Windows\INetCache\Content.Word\hand_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131\AppData\Local\Microsoft\Windows\INetCache\Content.Word\hand_hig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1" w:rsidRDefault="00FA63D1" w:rsidP="00FA63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 </w:t>
      </w:r>
      <w:r>
        <w:rPr>
          <w:lang w:val="en-US"/>
        </w:rPr>
        <w:t>=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6464DC33" wp14:editId="6A449171">
            <wp:extent cx="1381125" cy="15240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1" w:rsidRPr="00E40FCE" w:rsidRDefault="00FA63D1" w:rsidP="00FA63D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lang w:val="en-US"/>
        </w:rPr>
        <w:t>T = 12</w:t>
      </w:r>
    </w:p>
    <w:p w:rsidR="00FA63D1" w:rsidRDefault="00FA63D1" w:rsidP="00FA63D1">
      <w:r>
        <w:rPr>
          <w:noProof/>
          <w:lang w:eastAsia="ru-RU"/>
        </w:rPr>
        <w:drawing>
          <wp:inline distT="0" distB="0" distL="0" distR="0" wp14:anchorId="569355CF" wp14:editId="6D4FDAB6">
            <wp:extent cx="1562100" cy="16478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04EE8A59" wp14:editId="4290B0F5">
            <wp:extent cx="1466850" cy="1619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1" w:rsidRDefault="00FA63D1" w:rsidP="00FA63D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91025" cy="317168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37" cy="318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1" w:rsidRDefault="00FA63D1" w:rsidP="00E40F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6EA9" w:rsidRDefault="007F6EA9" w:rsidP="007F6EA9">
      <w:pPr>
        <w:jc w:val="center"/>
      </w:pPr>
      <w:r>
        <w:lastRenderedPageBreak/>
        <w:t>Фрагменты размером 64х64 пикселя</w:t>
      </w:r>
    </w:p>
    <w:p w:rsidR="007F6EA9" w:rsidRDefault="007F6EA9" w:rsidP="007F6EA9">
      <w:pPr>
        <w:jc w:val="both"/>
      </w:pPr>
      <w:r>
        <w:t>Размер блока 4</w:t>
      </w:r>
      <w:r>
        <w:rPr>
          <w:lang w:val="en-US"/>
        </w:rPr>
        <w:t>x</w:t>
      </w:r>
      <w:r w:rsidRPr="00E40FCE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Размер блока 7</w:t>
      </w:r>
      <w:r>
        <w:t>х2</w:t>
      </w:r>
    </w:p>
    <w:p w:rsidR="007F6EA9" w:rsidRPr="00FA63D1" w:rsidRDefault="007F6EA9" w:rsidP="007F6EA9">
      <w:pPr>
        <w:ind w:left="4956" w:hanging="4956"/>
        <w:jc w:val="both"/>
      </w:pPr>
      <w:r>
        <w:t xml:space="preserve">Вложение </w:t>
      </w:r>
      <w:r w:rsidRPr="00FA63D1">
        <w:t xml:space="preserve">– 256 </w:t>
      </w:r>
      <w:r>
        <w:t>бит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Вложение – </w:t>
      </w:r>
      <w:r>
        <w:t>73</w:t>
      </w:r>
      <w:r w:rsidRPr="00FA63D1">
        <w:t xml:space="preserve"> </w:t>
      </w:r>
      <w:r>
        <w:t>бит</w:t>
      </w:r>
      <w:r>
        <w:t>а</w:t>
      </w:r>
      <w:r>
        <w:t>, 2 пикселя</w:t>
      </w:r>
    </w:p>
    <w:p w:rsidR="007F6EA9" w:rsidRDefault="007F6EA9" w:rsidP="007F6EA9">
      <w:r>
        <w:rPr>
          <w:noProof/>
          <w:lang w:eastAsia="ru-RU"/>
        </w:rPr>
        <w:drawing>
          <wp:inline distT="0" distB="0" distL="0" distR="0" wp14:anchorId="10B91579" wp14:editId="27797383">
            <wp:extent cx="609600" cy="609600"/>
            <wp:effectExtent l="0" t="0" r="0" b="0"/>
            <wp:docPr id="82" name="Рисунок 82" descr="view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_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50F00C02" wp14:editId="240998AC">
            <wp:extent cx="609600" cy="609600"/>
            <wp:effectExtent l="0" t="0" r="0" b="0"/>
            <wp:docPr id="83" name="Рисунок 83" descr="view_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_hig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A9" w:rsidRDefault="007F6EA9" w:rsidP="007F6E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 </w:t>
      </w:r>
      <w:r>
        <w:rPr>
          <w:lang w:val="en-US"/>
        </w:rPr>
        <w:t>=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18D8B60A" wp14:editId="57C314A6">
            <wp:extent cx="1447800" cy="15430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A9" w:rsidRPr="00E40FCE" w:rsidRDefault="007F6EA9" w:rsidP="007F6EA9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DF31C3">
        <w:rPr>
          <w:lang w:val="en-US"/>
        </w:rPr>
        <w:t>T = 16</w:t>
      </w:r>
    </w:p>
    <w:p w:rsidR="007F6EA9" w:rsidRDefault="007F6EA9" w:rsidP="007F6EA9">
      <w:r>
        <w:rPr>
          <w:noProof/>
          <w:lang w:eastAsia="ru-RU"/>
        </w:rPr>
        <w:drawing>
          <wp:inline distT="0" distB="0" distL="0" distR="0" wp14:anchorId="2B46DF59" wp14:editId="2E9686D4">
            <wp:extent cx="1495425" cy="15621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6A4C056" wp14:editId="505819DE">
            <wp:extent cx="1524000" cy="159067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7F6EA9" w:rsidRDefault="007F6EA9" w:rsidP="007F6EA9">
      <w:pPr>
        <w:jc w:val="center"/>
      </w:pPr>
      <w:r>
        <w:lastRenderedPageBreak/>
        <w:t>Фрагменты размером 64х64 пикселя</w:t>
      </w:r>
    </w:p>
    <w:p w:rsidR="007F6EA9" w:rsidRDefault="007F6EA9" w:rsidP="007F6EA9">
      <w:pPr>
        <w:jc w:val="both"/>
      </w:pPr>
      <w:r>
        <w:t>Размер блока 4</w:t>
      </w:r>
      <w:r>
        <w:rPr>
          <w:lang w:val="en-US"/>
        </w:rPr>
        <w:t>x</w:t>
      </w:r>
      <w:r w:rsidRPr="00E40FCE">
        <w:t>1</w:t>
      </w:r>
      <w:r w:rsidR="00DF31C3">
        <w:tab/>
      </w:r>
      <w:r w:rsidR="00DF31C3">
        <w:tab/>
      </w:r>
      <w:r w:rsidR="00DF31C3">
        <w:tab/>
      </w:r>
      <w:r w:rsidR="00DF31C3">
        <w:tab/>
      </w:r>
      <w:r w:rsidR="00DF31C3">
        <w:tab/>
      </w:r>
      <w:r w:rsidR="00DF31C3">
        <w:tab/>
      </w:r>
      <w:r w:rsidR="00DF31C3">
        <w:tab/>
        <w:t>Размер блока 4</w:t>
      </w:r>
      <w:r>
        <w:t>х2</w:t>
      </w:r>
    </w:p>
    <w:p w:rsidR="007F6EA9" w:rsidRPr="00FA63D1" w:rsidRDefault="007F6EA9" w:rsidP="007F6EA9">
      <w:pPr>
        <w:ind w:left="4956" w:hanging="4956"/>
        <w:jc w:val="both"/>
      </w:pPr>
      <w:r>
        <w:t xml:space="preserve">Вложение </w:t>
      </w:r>
      <w:r w:rsidRPr="00FA63D1">
        <w:t xml:space="preserve">– 256 </w:t>
      </w:r>
      <w:r>
        <w:t>бит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Вложение – </w:t>
      </w:r>
      <w:r w:rsidR="00DF31C3">
        <w:t>128</w:t>
      </w:r>
      <w:r w:rsidRPr="00FA63D1">
        <w:t xml:space="preserve"> </w:t>
      </w:r>
      <w:r>
        <w:t>бита</w:t>
      </w:r>
    </w:p>
    <w:p w:rsidR="007F6EA9" w:rsidRDefault="007F6EA9" w:rsidP="007F6EA9">
      <w:r>
        <w:rPr>
          <w:noProof/>
          <w:lang w:eastAsia="ru-RU"/>
        </w:rPr>
        <w:drawing>
          <wp:inline distT="0" distB="0" distL="0" distR="0" wp14:anchorId="55A3657A" wp14:editId="7878EA16">
            <wp:extent cx="609600" cy="609600"/>
            <wp:effectExtent l="0" t="0" r="0" b="0"/>
            <wp:docPr id="90" name="Рисунок 90" descr="Clock_st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ck_ste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D844172" wp14:editId="55CFA115">
            <wp:extent cx="609600" cy="609600"/>
            <wp:effectExtent l="0" t="0" r="0" b="0"/>
            <wp:docPr id="91" name="Рисунок 91" descr="oduvan_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duvan_hig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A9" w:rsidRDefault="007F6EA9" w:rsidP="007F6E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T </w:t>
      </w:r>
      <w:r>
        <w:rPr>
          <w:lang w:val="en-US"/>
        </w:rPr>
        <w:t>=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1C3">
        <w:rPr>
          <w:noProof/>
          <w:lang w:eastAsia="ru-RU"/>
        </w:rPr>
        <w:drawing>
          <wp:inline distT="0" distB="0" distL="0" distR="0" wp14:anchorId="3DF1BF3A" wp14:editId="74EEB3E8">
            <wp:extent cx="1514475" cy="15525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A9" w:rsidRPr="00E40FCE" w:rsidRDefault="007F6EA9" w:rsidP="007F6EA9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DF31C3">
        <w:rPr>
          <w:lang w:val="en-US"/>
        </w:rPr>
        <w:t>T = 14</w:t>
      </w:r>
    </w:p>
    <w:p w:rsidR="007F6EA9" w:rsidRDefault="00DF31C3" w:rsidP="007F6EA9">
      <w:r>
        <w:rPr>
          <w:noProof/>
          <w:lang w:eastAsia="ru-RU"/>
        </w:rPr>
        <w:drawing>
          <wp:inline distT="0" distB="0" distL="0" distR="0" wp14:anchorId="0646AA61" wp14:editId="6D76E9B6">
            <wp:extent cx="1562100" cy="15240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EA9">
        <w:tab/>
      </w:r>
      <w:r w:rsidR="007F6EA9">
        <w:tab/>
      </w:r>
      <w:r w:rsidR="007F6EA9">
        <w:tab/>
      </w:r>
      <w:r w:rsidR="007F6EA9">
        <w:tab/>
      </w:r>
      <w:r w:rsidR="007F6EA9">
        <w:tab/>
      </w:r>
      <w:r w:rsidR="007F6EA9">
        <w:tab/>
      </w:r>
      <w:r>
        <w:rPr>
          <w:noProof/>
          <w:lang w:eastAsia="ru-RU"/>
        </w:rPr>
        <w:drawing>
          <wp:inline distT="0" distB="0" distL="0" distR="0" wp14:anchorId="2A8AF020" wp14:editId="237E7EEF">
            <wp:extent cx="1381125" cy="145732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A9" w:rsidRPr="007F6EA9" w:rsidRDefault="007F6EA9" w:rsidP="007F6EA9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63D1" w:rsidRDefault="00FA63D1" w:rsidP="00E40FCE">
      <w:bookmarkStart w:id="0" w:name="_GoBack"/>
      <w:bookmarkEnd w:id="0"/>
    </w:p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E40FCE" w:rsidRPr="00705396" w:rsidRDefault="00E40FCE" w:rsidP="00E40FCE">
      <w:pPr>
        <w:jc w:val="both"/>
        <w:rPr>
          <w:lang w:val="en-US"/>
        </w:rPr>
      </w:pPr>
      <w:r>
        <w:rPr>
          <w:lang w:val="en-US"/>
        </w:rPr>
        <w:tab/>
      </w:r>
    </w:p>
    <w:p w:rsidR="00E40FCE" w:rsidRDefault="00E40FCE" w:rsidP="00E40FCE">
      <w:pPr>
        <w:jc w:val="both"/>
      </w:pPr>
    </w:p>
    <w:p w:rsidR="00E40FCE" w:rsidRDefault="00E40FCE" w:rsidP="00E40FCE">
      <w:pPr>
        <w:jc w:val="both"/>
      </w:pPr>
    </w:p>
    <w:p w:rsidR="00E40FCE" w:rsidRDefault="00E40FCE" w:rsidP="00E40FCE">
      <w:pPr>
        <w:jc w:val="center"/>
      </w:pPr>
    </w:p>
    <w:p w:rsidR="00E7664A" w:rsidRPr="00E40FCE" w:rsidRDefault="00E7664A" w:rsidP="00E40FCE"/>
    <w:sectPr w:rsidR="00E7664A" w:rsidRPr="00E4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29"/>
    <w:rsid w:val="00117D9A"/>
    <w:rsid w:val="00240DDB"/>
    <w:rsid w:val="00351EEB"/>
    <w:rsid w:val="003F6FE2"/>
    <w:rsid w:val="004F774B"/>
    <w:rsid w:val="00703692"/>
    <w:rsid w:val="00705396"/>
    <w:rsid w:val="0072549F"/>
    <w:rsid w:val="007F6EA9"/>
    <w:rsid w:val="00850533"/>
    <w:rsid w:val="00970FFA"/>
    <w:rsid w:val="00B3263C"/>
    <w:rsid w:val="00B43510"/>
    <w:rsid w:val="00CF1629"/>
    <w:rsid w:val="00D65184"/>
    <w:rsid w:val="00DE3B49"/>
    <w:rsid w:val="00DF31C3"/>
    <w:rsid w:val="00DF6CBE"/>
    <w:rsid w:val="00E40FCE"/>
    <w:rsid w:val="00E7664A"/>
    <w:rsid w:val="00F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694A"/>
  <w15:chartTrackingRefBased/>
  <w15:docId w15:val="{BC146787-BCAE-4F9F-BDC8-42B73AD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Kultaev</dc:creator>
  <cp:keywords/>
  <dc:description/>
  <cp:lastModifiedBy>Pavel Kultaev</cp:lastModifiedBy>
  <cp:revision>3</cp:revision>
  <dcterms:created xsi:type="dcterms:W3CDTF">2019-04-17T11:27:00Z</dcterms:created>
  <dcterms:modified xsi:type="dcterms:W3CDTF">2019-04-17T12:07:00Z</dcterms:modified>
</cp:coreProperties>
</file>