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>
          <w:rFonts w:ascii="inherit" w:hAnsi="inherit"/>
          <w:color w:val="373737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El termino *"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Soberanía digital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"* que encabeza el evento abarca muchos conceptos, para nosotras trata de tecnologías al servicio de la sociedad, un empoderamiento colectivo de nuestras presencias en la red y sobre todo un alegato a la libertad de información y la partitipación ciudadana en los gobiernos.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 </w:t>
      </w:r>
    </w:p>
    <w:p>
      <w:pPr>
        <w:pStyle w:val="Cuerpodetexto"/>
        <w:rPr>
          <w:rFonts w:ascii="inherit" w:hAnsi="inherit"/>
          <w:color w:val="373737"/>
          <w:spacing w:val="0"/>
          <w:sz w:val="24"/>
          <w:szCs w:val="24"/>
        </w:rPr>
      </w:pPr>
      <w:r>
        <w:rPr>
          <w:rFonts w:ascii="inherit" w:hAnsi="inherit"/>
          <w:color w:val="373737"/>
          <w:spacing w:val="0"/>
          <w:sz w:val="24"/>
          <w:szCs w:val="24"/>
        </w:rPr>
      </w:r>
    </w:p>
    <w:p>
      <w:pPr>
        <w:pStyle w:val="Cuerpodetexto"/>
        <w:rPr>
          <w:rFonts w:ascii="inherit" w:hAnsi="inherit"/>
          <w:color w:val="373737"/>
          <w:spacing w:val="0"/>
          <w:sz w:val="24"/>
          <w:szCs w:val="24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Para hablar de todo esto tendremos ponentes de lujo realizando breves intervenciones de temáticas diversas: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 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right="0" w:hanging="0"/>
        <w:rPr/>
      </w:pPr>
      <w:r>
        <w:fldChar w:fldCharType="begin"/>
      </w:r>
      <w:r>
        <w:instrText> HYPERLINK "https://kulturetxea.github.io/charla-soberania-tecnologica/participantes.html" \l "asier-amezaga-albizu" \n _blank</w:instrText>
      </w:r>
      <w:r>
        <w:fldChar w:fldCharType="separate"/>
      </w:r>
      <w:r>
        <w:rPr>
          <w:rStyle w:val="EnlacedeInternet"/>
          <w:rFonts w:ascii="inherit" w:hAnsi="inherit"/>
          <w:color w:val="0F79D0"/>
          <w:spacing w:val="0"/>
          <w:sz w:val="24"/>
          <w:szCs w:val="24"/>
        </w:rPr>
        <w:t>Asier Amezaga Albizu</w:t>
      </w:r>
      <w:r>
        <w:fldChar w:fldCharType="end"/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, </w:t>
      </w:r>
      <w:r>
        <w:fldChar w:fldCharType="begin"/>
      </w:r>
      <w:r>
        <w:instrText> HYPERLINK "https://kulturetxea.github.io/charla-soberania-tecnologica/participantes.html" \l "julen-orbegozo" \n _blank</w:instrText>
      </w:r>
      <w:r>
        <w:fldChar w:fldCharType="separate"/>
      </w:r>
      <w:r>
        <w:rPr>
          <w:rStyle w:val="EnlacedeInternet"/>
          <w:rFonts w:ascii="inherit" w:hAnsi="inherit"/>
          <w:color w:val="0F79D0"/>
          <w:spacing w:val="0"/>
          <w:sz w:val="24"/>
          <w:szCs w:val="24"/>
        </w:rPr>
        <w:t>Julen Orbegozo</w:t>
      </w:r>
      <w:r>
        <w:fldChar w:fldCharType="end"/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, </w:t>
      </w:r>
      <w:r>
        <w:fldChar w:fldCharType="begin"/>
      </w:r>
      <w:r>
        <w:instrText> HYPERLINK "https://kulturetxea.github.io/charla-soberania-tecnologica/participantes.html" \l "heuristica.barcelona" \n _blank</w:instrText>
      </w:r>
      <w:r>
        <w:fldChar w:fldCharType="separate"/>
      </w:r>
      <w:r>
        <w:rPr>
          <w:rStyle w:val="EnlacedeInternet"/>
          <w:rFonts w:ascii="inherit" w:hAnsi="inherit"/>
          <w:color w:val="0F79D0"/>
          <w:spacing w:val="0"/>
          <w:sz w:val="24"/>
          <w:szCs w:val="24"/>
        </w:rPr>
        <w:t>heuristica.barcelona</w:t>
      </w:r>
      <w:r>
        <w:fldChar w:fldCharType="end"/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, </w:t>
      </w:r>
      <w:r>
        <w:fldChar w:fldCharType="begin"/>
      </w:r>
      <w:r>
        <w:instrText> HYPERLINK "https://kulturetxea.github.io/charla-soberania-tecnologica/participantes.html" \l "luce-prignano" \n _blank</w:instrText>
      </w:r>
      <w:r>
        <w:fldChar w:fldCharType="separate"/>
      </w:r>
      <w:r>
        <w:rPr>
          <w:rStyle w:val="EnlacedeInternet"/>
        </w:rPr>
        <w:t>Luce Prignano</w:t>
      </w:r>
      <w:r>
        <w:fldChar w:fldCharType="end"/>
      </w:r>
      <w:r>
        <w:rPr>
          <w:rFonts w:ascii="inherit" w:hAnsi="inherit"/>
          <w:color w:val="0F79D0"/>
          <w:spacing w:val="0"/>
          <w:sz w:val="24"/>
          <w:szCs w:val="24"/>
        </w:rPr>
        <w:t xml:space="preserve">, </w:t>
      </w:r>
      <w:r>
        <w:fldChar w:fldCharType="begin"/>
      </w:r>
      <w:r>
        <w:instrText> HYPERLINK "https://kulturetxea.github.io/charla-soberania-tecnologica/participantes.html" \l "emanuele-cozzo" \n _blank</w:instrText>
      </w:r>
      <w:r>
        <w:fldChar w:fldCharType="separate"/>
      </w:r>
      <w:r>
        <w:rPr>
          <w:rStyle w:val="EnlacedeInternet"/>
        </w:rPr>
        <w:t>Emanuele Cozzo</w:t>
      </w:r>
      <w:r>
        <w:fldChar w:fldCharType="end"/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, </w:t>
      </w:r>
      <w:hyperlink r:id="rId2" w:tgtFrame="_blank">
        <w:r>
          <w:rPr>
            <w:rStyle w:val="EnlacedeInternet"/>
            <w:rFonts w:ascii="inherit" w:hAnsi="inherit"/>
            <w:color w:val="0F79D0"/>
            <w:spacing w:val="0"/>
            <w:sz w:val="24"/>
            <w:szCs w:val="24"/>
          </w:rPr>
          <w:t>Abdo Taleb Omar</w:t>
        </w:r>
      </w:hyperlink>
      <w:r>
        <w:rPr>
          <w:rFonts w:ascii="inherit" w:hAnsi="inherit"/>
          <w:color w:val="373737"/>
          <w:spacing w:val="0"/>
          <w:sz w:val="24"/>
          <w:szCs w:val="24"/>
        </w:rPr>
        <w:t xml:space="preserve">, </w:t>
      </w:r>
      <w:r>
        <w:fldChar w:fldCharType="begin"/>
      </w:r>
      <w:r>
        <w:instrText> HYPERLINK "https://kulturetxea.github.io/charla-soberania-tecnologica/participantes.html" \l "zirikatzen" \n _blank</w:instrText>
      </w:r>
      <w:r>
        <w:fldChar w:fldCharType="separate"/>
      </w:r>
      <w:r>
        <w:rPr>
          <w:rStyle w:val="EnlacedeInternet"/>
          <w:rFonts w:ascii="inherit" w:hAnsi="inherit"/>
          <w:color w:val="0F79D0"/>
          <w:spacing w:val="0"/>
          <w:sz w:val="24"/>
          <w:szCs w:val="24"/>
        </w:rPr>
        <w:t>Zirikatzen</w:t>
      </w:r>
      <w:r>
        <w:fldChar w:fldCharType="end"/>
      </w:r>
      <w:r>
        <w:rPr>
          <w:rFonts w:ascii="inherit" w:hAnsi="inherit"/>
          <w:color w:val="373737"/>
          <w:spacing w:val="0"/>
          <w:sz w:val="24"/>
          <w:szCs w:val="24"/>
        </w:rPr>
        <w:t>. Deustu herriko kolektiboa.Bilbo Zaharreko </w:t>
      </w:r>
      <w:r>
        <w:fldChar w:fldCharType="begin"/>
      </w:r>
      <w:r>
        <w:instrText> HYPERLINK "https://kulturetxea.github.io/charla-soberania-tecnologica/participantes.html" \l "kultur-etxea" \n _blank</w:instrText>
      </w:r>
      <w:r>
        <w:fldChar w:fldCharType="separate"/>
      </w:r>
      <w:r>
        <w:rPr>
          <w:rStyle w:val="EnlacedeInternet"/>
          <w:rFonts w:ascii="inherit" w:hAnsi="inherit"/>
          <w:color w:val="0F79D0"/>
          <w:spacing w:val="0"/>
          <w:sz w:val="24"/>
          <w:szCs w:val="24"/>
        </w:rPr>
        <w:t>Kultur Etxea</w:t>
      </w:r>
      <w:r>
        <w:fldChar w:fldCharType="end"/>
      </w:r>
      <w:r>
        <w:rPr>
          <w:rFonts w:ascii="inherit" w:hAnsi="inherit"/>
          <w:color w:val="373737"/>
          <w:spacing w:val="0"/>
          <w:sz w:val="24"/>
          <w:szCs w:val="24"/>
        </w:rPr>
        <w:t>.</w:t>
      </w:r>
    </w:p>
    <w:p>
      <w:pPr>
        <w:pStyle w:val="Cuerpodetexto"/>
        <w:widowControl/>
        <w:ind w:left="0" w:right="0" w:hanging="0"/>
        <w:rPr>
          <w:color w:val="373737"/>
          <w:spacing w:val="0"/>
          <w:sz w:val="24"/>
          <w:szCs w:val="24"/>
        </w:rPr>
      </w:pPr>
      <w:r>
        <w:rPr>
          <w:color w:val="373737"/>
          <w:spacing w:val="0"/>
          <w:sz w:val="24"/>
          <w:szCs w:val="24"/>
        </w:rPr>
      </w:r>
    </w:p>
    <w:p>
      <w:pPr>
        <w:pStyle w:val="Cuerpodetexto"/>
        <w:widowControl/>
        <w:numPr>
          <w:ilvl w:val="0"/>
          <w:numId w:val="2"/>
        </w:numPr>
        <w:tabs>
          <w:tab w:val="left" w:pos="0" w:leader="none"/>
        </w:tabs>
        <w:ind w:left="707" w:hanging="0"/>
        <w:rPr/>
      </w:pPr>
      <w:r>
        <w:rPr>
          <w:rStyle w:val="Muydestacado"/>
          <w:rFonts w:ascii="Arial" w:hAnsi="Arial"/>
          <w:color w:val="373737"/>
          <w:spacing w:val="0"/>
          <w:sz w:val="24"/>
          <w:szCs w:val="24"/>
        </w:rPr>
        <w:t xml:space="preserve">Asier Amezaga 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consultor de sociale </w:t>
      </w:r>
      <w:r>
        <w:rPr>
          <w:rFonts w:ascii="Arial" w:hAnsi="Arial"/>
          <w:color w:val="373737"/>
          <w:spacing w:val="0"/>
          <w:sz w:val="24"/>
          <w:szCs w:val="24"/>
        </w:rPr>
        <w:t>y nuevas tecnologías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en </w:t>
      </w:r>
      <w:hyperlink r:id="rId3" w:tgtFrame="_blank">
        <w:r>
          <w:rPr>
            <w:rStyle w:val="EnlacedeInternet"/>
            <w:rFonts w:ascii="Arial" w:hAnsi="Arial"/>
            <w:color w:val="0F79D0"/>
            <w:spacing w:val="0"/>
            <w:sz w:val="24"/>
            <w:szCs w:val="24"/>
          </w:rPr>
          <w:t>Komunikatik</w:t>
        </w:r>
      </w:hyperlink>
      <w:r>
        <w:rPr>
          <w:rFonts w:ascii="Arial" w:hAnsi="Arial"/>
          <w:color w:val="373737"/>
          <w:spacing w:val="0"/>
          <w:sz w:val="24"/>
          <w:szCs w:val="24"/>
        </w:rPr>
        <w:t> </w:t>
      </w:r>
      <w:r>
        <w:rPr>
          <w:rFonts w:ascii="Arial" w:hAnsi="Arial"/>
          <w:color w:val="373737"/>
          <w:spacing w:val="0"/>
          <w:sz w:val="24"/>
          <w:szCs w:val="24"/>
        </w:rPr>
        <w:t>(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empresa ubicada en Getxo</w:t>
      </w:r>
      <w:r>
        <w:rPr>
          <w:rFonts w:ascii="Arial" w:hAnsi="Arial"/>
          <w:color w:val="373737"/>
          <w:spacing w:val="0"/>
          <w:sz w:val="24"/>
          <w:szCs w:val="24"/>
        </w:rPr>
        <w:t>)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, han trabajado en proyectos y en colaboración estrecha con empresas como: Koopera, Bolunta, ADO2, Getxo Kirokak </w:t>
      </w:r>
      <w:r>
        <w:rPr>
          <w:rFonts w:ascii="Arial" w:hAnsi="Arial"/>
          <w:color w:val="373737"/>
          <w:spacing w:val="0"/>
          <w:sz w:val="24"/>
          <w:szCs w:val="24"/>
        </w:rPr>
        <w:t>entre otros. En los que se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integr</w:t>
      </w:r>
      <w:r>
        <w:rPr>
          <w:rFonts w:ascii="Arial" w:hAnsi="Arial"/>
          <w:color w:val="373737"/>
          <w:spacing w:val="0"/>
          <w:sz w:val="24"/>
          <w:szCs w:val="24"/>
        </w:rPr>
        <w:t>a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en equipos dirigidos a la gestión de proyectos y estrategias de comunicación  digital orientadas a la construcción social. </w:t>
      </w:r>
      <w:r>
        <w:rPr>
          <w:rFonts w:ascii="Arial" w:hAnsi="Arial"/>
          <w:color w:val="373737"/>
          <w:spacing w:val="0"/>
          <w:sz w:val="24"/>
          <w:szCs w:val="24"/>
        </w:rPr>
        <w:t>Durante estos ultimos 10 años ha orientado su perfil profesional a su gran pasión,</w:t>
      </w:r>
      <w:r>
        <w:rPr>
          <w:rFonts w:ascii="Arial" w:hAnsi="Arial"/>
          <w:color w:val="373737"/>
          <w:spacing w:val="0"/>
          <w:sz w:val="24"/>
          <w:szCs w:val="24"/>
        </w:rPr>
        <w:t>la consultoría social y la participación ciudadana.</w:t>
      </w:r>
    </w:p>
    <w:p>
      <w:pPr>
        <w:pStyle w:val="Cuerpodetexto"/>
        <w:widowControl/>
        <w:spacing w:before="0" w:after="0"/>
        <w:ind w:left="0" w:right="0" w:hanging="0"/>
        <w:rPr/>
      </w:pPr>
      <w:r>
        <w:rPr>
          <w:rStyle w:val="Muydestacado"/>
          <w:rFonts w:ascii="Arial" w:hAnsi="Arial"/>
          <w:color w:val="373737"/>
          <w:spacing w:val="0"/>
          <w:sz w:val="24"/>
          <w:szCs w:val="24"/>
        </w:rPr>
        <w:tab/>
        <w:t>Asier</w:t>
      </w:r>
      <w:r>
        <w:rPr>
          <w:rFonts w:ascii="Arial" w:hAnsi="Arial"/>
          <w:color w:val="373737"/>
          <w:spacing w:val="0"/>
          <w:sz w:val="24"/>
          <w:szCs w:val="24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color w:val="373737"/>
          <w:spacing w:val="0"/>
          <w:sz w:val="24"/>
          <w:szCs w:val="24"/>
        </w:rPr>
        <w:t xml:space="preserve">también </w:t>
      </w:r>
      <w:r>
        <w:rPr>
          <w:rFonts w:ascii="Arial" w:hAnsi="Arial"/>
          <w:b w:val="false"/>
          <w:i w:val="false"/>
          <w:caps w:val="false"/>
          <w:smallCaps w:val="false"/>
          <w:color w:val="373737"/>
          <w:spacing w:val="0"/>
          <w:sz w:val="24"/>
          <w:szCs w:val="24"/>
        </w:rPr>
        <w:t xml:space="preserve">forma parte dela comunidad Metadecidi, colectivo de personas y </w:t>
        <w:tab/>
        <w:t xml:space="preserve">organizaciones que impulsa  </w:t>
      </w:r>
      <w:r>
        <w:rPr>
          <w:rFonts w:ascii="Arial" w:hAnsi="Arial"/>
          <w:b w:val="false"/>
          <w:i w:val="false"/>
          <w:caps w:val="false"/>
          <w:smallCaps w:val="false"/>
          <w:color w:val="373737"/>
          <w:spacing w:val="0"/>
          <w:sz w:val="24"/>
          <w:szCs w:val="24"/>
        </w:rPr>
        <w:t> </w:t>
      </w:r>
      <w:hyperlink r:id="rId4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F79D0"/>
            <w:spacing w:val="0"/>
            <w:sz w:val="24"/>
            <w:szCs w:val="24"/>
            <w:u w:val="none"/>
            <w:effect w:val="none"/>
          </w:rPr>
          <w:t>Decidi</w:t>
        </w:r>
      </w:hyperlink>
      <w:hyperlink r:id="rId5">
        <w:r>
          <w:rPr>
            <w:rStyle w:val="EnlacedeInternet"/>
          </w:rPr>
          <w:t>m</w:t>
        </w:r>
      </w:hyperlink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F79D0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F79D0"/>
          <w:spacing w:val="0"/>
          <w:sz w:val="24"/>
          <w:szCs w:val="24"/>
          <w:u w:val="none"/>
          <w:effect w:val="none"/>
        </w:rPr>
        <w:t>Barcelona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73737"/>
          <w:spacing w:val="0"/>
          <w:sz w:val="24"/>
          <w:szCs w:val="24"/>
          <w:u w:val="none"/>
          <w:effect w:val="none"/>
        </w:rPr>
        <w:t>(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73737"/>
          <w:spacing w:val="0"/>
          <w:sz w:val="24"/>
          <w:szCs w:val="24"/>
          <w:u w:val="none"/>
          <w:effect w:val="none"/>
        </w:rPr>
        <w:t xml:space="preserve">Plataforma digital para la </w:t>
        <w:tab/>
        <w:t xml:space="preserve">democracia en </w:t>
        <w:tab/>
        <w:t>red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73737"/>
          <w:spacing w:val="0"/>
          <w:sz w:val="24"/>
          <w:szCs w:val="24"/>
          <w:u w:val="none"/>
          <w:effect w:val="none"/>
        </w:rPr>
        <w:t>)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373737"/>
          <w:spacing w:val="0"/>
          <w:sz w:val="24"/>
          <w:szCs w:val="24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373737"/>
          <w:spacing w:val="0"/>
          <w:sz w:val="24"/>
          <w:szCs w:val="24"/>
        </w:rPr>
        <w:t xml:space="preserve">. </w:t>
      </w:r>
      <w:r>
        <w:rPr>
          <w:rFonts w:ascii="Arial" w:hAnsi="Arial"/>
          <w:b w:val="false"/>
          <w:i w:val="false"/>
          <w:caps w:val="false"/>
          <w:smallCaps w:val="false"/>
          <w:color w:val="373737"/>
          <w:spacing w:val="0"/>
          <w:sz w:val="24"/>
          <w:szCs w:val="24"/>
        </w:rPr>
        <w:t xml:space="preserve">De la cual es 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integrante. Decidim tiene como objetivo </w:t>
        <w:tab/>
        <w:t xml:space="preserve">construir entre todas una </w:t>
        <w:tab/>
        <w:t xml:space="preserve">ciudad más abierta, transparente y colaborativa 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y de la </w:t>
        <w:tab/>
        <w:t xml:space="preserve">cual tendremos la oportunidad de </w:t>
        <w:tab/>
        <w:t xml:space="preserve">que Asier nos ahonde en la plataforma </w:t>
        <w:tab/>
        <w:t>Decidim Barcelona y sobre tecnopolítica.</w:t>
      </w:r>
    </w:p>
    <w:p>
      <w:pPr>
        <w:pStyle w:val="Cuerpodetexto"/>
        <w:widowControl/>
        <w:numPr>
          <w:ilvl w:val="0"/>
          <w:numId w:val="0"/>
        </w:numPr>
        <w:spacing w:before="0" w:after="0"/>
        <w:ind w:left="720" w:hanging="0"/>
        <w:rPr>
          <w:rStyle w:val="Muydestacado"/>
          <w:rFonts w:ascii="inherit" w:hAnsi="inherit"/>
          <w:color w:val="373737"/>
          <w:spacing w:val="0"/>
          <w:sz w:val="24"/>
          <w:szCs w:val="24"/>
        </w:rPr>
      </w:pPr>
      <w:r>
        <w:rPr/>
      </w:r>
    </w:p>
    <w:p>
      <w:pPr>
        <w:pStyle w:val="Cuerpodetexto"/>
        <w:widowControl/>
        <w:numPr>
          <w:ilvl w:val="0"/>
          <w:numId w:val="4"/>
        </w:numPr>
        <w:spacing w:before="0" w:after="0"/>
        <w:rPr/>
      </w:pPr>
      <w:r>
        <w:rPr>
          <w:rStyle w:val="Muydestacado"/>
          <w:rFonts w:ascii="inherit" w:hAnsi="inherit"/>
          <w:color w:val="373737"/>
          <w:spacing w:val="0"/>
          <w:sz w:val="24"/>
          <w:szCs w:val="24"/>
        </w:rPr>
        <w:t>Julen Orbegozo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 ,Periodista nacido en Durango. Nos hablará sobre algunos temas como la utilidad que pueden tener las redes sociales 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o 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Internet 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tanto como para la 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administración pública, </w:t>
      </w:r>
      <w:r>
        <w:rPr>
          <w:rFonts w:ascii="inherit" w:hAnsi="inherit"/>
          <w:color w:val="373737"/>
          <w:spacing w:val="0"/>
          <w:sz w:val="24"/>
          <w:szCs w:val="24"/>
        </w:rPr>
        <w:t>como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 para partidos políticos bien a nivel interno o como herramienta de educación política. </w:t>
      </w:r>
      <w:r>
        <w:rPr>
          <w:rFonts w:ascii="inherit" w:hAnsi="inherit"/>
          <w:color w:val="373737"/>
          <w:spacing w:val="0"/>
          <w:sz w:val="24"/>
          <w:szCs w:val="24"/>
        </w:rPr>
        <w:t xml:space="preserve">En lo que valoraremos </w:t>
      </w:r>
      <w:r>
        <w:rPr>
          <w:rFonts w:ascii="inherit" w:hAnsi="inherit"/>
          <w:color w:val="373737"/>
          <w:spacing w:val="0"/>
          <w:sz w:val="24"/>
          <w:szCs w:val="24"/>
        </w:rPr>
        <w:t>utilidades como </w:t>
      </w:r>
      <w:hyperlink r:id="rId6" w:tgtFrame="_blank">
        <w:r>
          <w:rPr>
            <w:rStyle w:val="EnlacedeInternet"/>
            <w:rFonts w:ascii="inherit" w:hAnsi="inherit"/>
            <w:color w:val="0F79D0"/>
            <w:spacing w:val="0"/>
            <w:sz w:val="24"/>
            <w:szCs w:val="24"/>
          </w:rPr>
          <w:t>Appgree</w:t>
        </w:r>
      </w:hyperlink>
      <w:r>
        <w:rPr>
          <w:rFonts w:ascii="inherit" w:hAnsi="inherit"/>
          <w:color w:val="373737"/>
          <w:spacing w:val="0"/>
          <w:sz w:val="24"/>
          <w:szCs w:val="24"/>
        </w:rPr>
        <w:t> para debatir en comunidad.</w:t>
      </w:r>
    </w:p>
    <w:p>
      <w:pPr>
        <w:pStyle w:val="Normal"/>
        <w:widowControl/>
        <w:numPr>
          <w:ilvl w:val="0"/>
          <w:numId w:val="0"/>
        </w:numPr>
        <w:pBdr/>
        <w:spacing w:before="0" w:after="0"/>
        <w:ind w:left="707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r>
    </w:p>
    <w:p>
      <w:pPr>
        <w:pStyle w:val="Normal"/>
        <w:widowControl/>
        <w:spacing w:before="0" w:after="0"/>
        <w:ind w:left="0" w:right="0" w:hanging="0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8"/>
          <w:highlight w:val="white"/>
        </w:rPr>
      </w:r>
    </w:p>
    <w:p>
      <w:pPr>
        <w:pStyle w:val="Encabezado1"/>
        <w:widowControl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Encabezado1"/>
        <w:widowControl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heuristica.barcelona</w:t>
      </w:r>
      <w:r>
        <w:rPr>
          <w:rFonts w:ascii="Arial" w:hAnsi="Arial"/>
          <w:color w:val="0F79D0"/>
          <w:spacing w:val="0"/>
          <w:sz w:val="24"/>
          <w:szCs w:val="24"/>
        </w:rPr>
        <w:t xml:space="preserve"> </w:t>
      </w: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 xml:space="preserve">Laboratorio de investigación colectiva; </w:t>
      </w: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>los cuales exploran sobre</w:t>
      </w: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 xml:space="preserve">  la promoción de una ciencia crítica y autocrítica y </w:t>
      </w: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>del</w:t>
      </w: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 xml:space="preserve"> análisis de datos para </w:t>
      </w: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>la comunidad.</w:t>
      </w:r>
    </w:p>
    <w:p>
      <w:pPr>
        <w:pStyle w:val="Cuerpodetexto"/>
        <w:widowControl/>
        <w:spacing w:before="0" w:after="0"/>
        <w:ind w:left="0" w:right="0" w:hanging="0"/>
        <w:rPr/>
      </w:pPr>
      <w:r>
        <w:rPr>
          <w:rFonts w:ascii="Arial" w:hAnsi="Arial"/>
          <w:b w:val="false"/>
          <w:bCs w:val="false"/>
          <w:color w:val="000000"/>
          <w:spacing w:val="0"/>
          <w:sz w:val="24"/>
          <w:szCs w:val="24"/>
        </w:rPr>
        <w:t xml:space="preserve">Desarrollan proyectos como 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#Enredados1O, </w:t>
      </w:r>
      <w:r>
        <w:rPr>
          <w:rFonts w:ascii="Arial" w:hAnsi="Arial"/>
          <w:color w:val="373737"/>
          <w:spacing w:val="0"/>
          <w:sz w:val="24"/>
          <w:szCs w:val="24"/>
        </w:rPr>
        <w:t>sirviendose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de fuentes de datos como Twitter analizan relaciones y buscan patrones para su posterior interpretación; 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generando 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grafos visuales que rozan el arte. </w:t>
      </w:r>
    </w:p>
    <w:p>
      <w:pPr>
        <w:pStyle w:val="Cuerpodetexto"/>
        <w:widowControl/>
        <w:spacing w:before="0" w:after="0"/>
        <w:ind w:left="0" w:right="0" w:hanging="0"/>
        <w:rPr>
          <w:rFonts w:ascii="Arial" w:hAnsi="Arial"/>
          <w:color w:val="373737"/>
          <w:spacing w:val="0"/>
          <w:sz w:val="24"/>
          <w:szCs w:val="24"/>
        </w:rPr>
      </w:pPr>
      <w:r>
        <w:rPr>
          <w:rFonts w:ascii="Arial" w:hAnsi="Arial"/>
          <w:color w:val="373737"/>
          <w:spacing w:val="0"/>
          <w:sz w:val="24"/>
          <w:szCs w:val="24"/>
        </w:rPr>
      </w:r>
    </w:p>
    <w:p>
      <w:pPr>
        <w:pStyle w:val="Cuerpodetexto"/>
        <w:widowControl/>
        <w:spacing w:before="0" w:after="0"/>
        <w:ind w:left="0" w:right="0" w:hanging="0"/>
        <w:rPr>
          <w:rFonts w:ascii="Arial" w:hAnsi="Arial"/>
          <w:color w:val="373737"/>
          <w:spacing w:val="0"/>
          <w:sz w:val="24"/>
          <w:szCs w:val="24"/>
        </w:rPr>
      </w:pPr>
      <w:r>
        <w:rPr>
          <w:rFonts w:ascii="Arial" w:hAnsi="Arial"/>
          <w:color w:val="373737"/>
          <w:spacing w:val="0"/>
          <w:sz w:val="24"/>
          <w:szCs w:val="24"/>
        </w:rPr>
        <w:t>Desde Herusitca hoy nos acompañan Luce Pringnan y Emanuele Cozzo</w:t>
      </w:r>
    </w:p>
    <w:p>
      <w:pPr>
        <w:pStyle w:val="Cuerpodetexto"/>
        <w:widowControl/>
        <w:spacing w:before="0" w:after="0"/>
        <w:ind w:left="0" w:right="0" w:hanging="0"/>
        <w:rPr>
          <w:rFonts w:ascii="Arial" w:hAnsi="Arial"/>
          <w:color w:val="373737"/>
          <w:spacing w:val="0"/>
          <w:sz w:val="24"/>
          <w:szCs w:val="24"/>
        </w:rPr>
      </w:pPr>
      <w:r>
        <w:rPr>
          <w:rFonts w:ascii="Arial" w:hAnsi="Arial"/>
          <w:color w:val="373737"/>
          <w:spacing w:val="0"/>
          <w:sz w:val="24"/>
          <w:szCs w:val="24"/>
        </w:rPr>
      </w:r>
    </w:p>
    <w:p>
      <w:pPr>
        <w:pStyle w:val="Cuerpodetexto"/>
        <w:widowControl/>
        <w:spacing w:before="0" w:after="0"/>
        <w:ind w:left="0" w:right="0" w:hanging="0"/>
        <w:rPr/>
      </w:pPr>
      <w:r>
        <w:rPr>
          <w:rStyle w:val="Muydestacado"/>
          <w:rFonts w:ascii="Arial" w:hAnsi="Arial"/>
          <w:color w:val="373737"/>
          <w:spacing w:val="0"/>
          <w:sz w:val="24"/>
          <w:szCs w:val="24"/>
        </w:rPr>
        <w:t>Luce Prignan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 investigadora postdoctoral en la Universitat de Barcelona. </w:t>
      </w:r>
      <w:r>
        <w:rPr>
          <w:rFonts w:ascii="Arial" w:hAnsi="Arial"/>
          <w:color w:val="373737"/>
          <w:spacing w:val="0"/>
          <w:sz w:val="24"/>
          <w:szCs w:val="24"/>
        </w:rPr>
        <w:t>Licenciado en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Física en la Universidad “Sapienza” de Roma y </w:t>
      </w:r>
      <w:r>
        <w:rPr>
          <w:rFonts w:ascii="Arial" w:hAnsi="Arial"/>
          <w:color w:val="373737"/>
          <w:spacing w:val="0"/>
          <w:sz w:val="24"/>
          <w:szCs w:val="24"/>
        </w:rPr>
        <w:t>doctorada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en la Universidat de Barcelona con </w:t>
      </w:r>
      <w:r>
        <w:rPr>
          <w:rFonts w:ascii="Arial" w:hAnsi="Arial"/>
          <w:color w:val="373737"/>
          <w:spacing w:val="0"/>
          <w:sz w:val="24"/>
          <w:szCs w:val="24"/>
        </w:rPr>
        <w:t>una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tesis sobre la interdependencia de dinámica y topología en las redes complejas. 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Fue 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investigadora en el “Institut Català de Paleoecologia Humana i Evolució Social” (IPHES) donde </w:t>
      </w:r>
      <w:r>
        <w:rPr>
          <w:rFonts w:ascii="Arial" w:hAnsi="Arial"/>
          <w:color w:val="373737"/>
          <w:spacing w:val="0"/>
          <w:sz w:val="24"/>
          <w:szCs w:val="24"/>
        </w:rPr>
        <w:t>comenzó a</w:t>
      </w:r>
      <w:r>
        <w:rPr>
          <w:rFonts w:ascii="Arial" w:hAnsi="Arial"/>
          <w:color w:val="373737"/>
          <w:spacing w:val="0"/>
          <w:sz w:val="24"/>
          <w:szCs w:val="24"/>
        </w:rPr>
        <w:t xml:space="preserve"> estudiar la redes de comunicación terrestre en época protohistórica. Ha sido curadora del blog de la “Cátedra de Ciencia y Humanismo” de la Universitat Rovira i Virgili “Antikythera - Útiles para la ciencia abierta”.</w:t>
      </w:r>
    </w:p>
    <w:p>
      <w:pPr>
        <w:pStyle w:val="Cuerpodetexto"/>
        <w:widowControl/>
        <w:spacing w:before="0" w:after="0"/>
        <w:ind w:left="0" w:right="0" w:hanging="0"/>
        <w:rPr>
          <w:rFonts w:ascii="Arial" w:hAnsi="Arial"/>
          <w:color w:val="373737"/>
          <w:spacing w:val="0"/>
          <w:sz w:val="24"/>
          <w:szCs w:val="24"/>
        </w:rPr>
      </w:pPr>
      <w:r>
        <w:rPr>
          <w:rFonts w:ascii="Arial" w:hAnsi="Arial"/>
          <w:color w:val="373737"/>
          <w:spacing w:val="0"/>
          <w:sz w:val="24"/>
          <w:szCs w:val="24"/>
        </w:rPr>
      </w:r>
    </w:p>
    <w:p>
      <w:pPr>
        <w:pStyle w:val="Cuerpodetexto"/>
        <w:widowControl/>
        <w:spacing w:before="0" w:after="0"/>
        <w:ind w:left="0" w:right="0" w:hanging="0"/>
        <w:rPr>
          <w:rFonts w:ascii="Arial" w:hAnsi="Arial"/>
          <w:color w:val="373737"/>
          <w:spacing w:val="0"/>
          <w:sz w:val="24"/>
          <w:szCs w:val="24"/>
        </w:rPr>
      </w:pPr>
      <w:r>
        <w:rPr>
          <w:rFonts w:ascii="Arial" w:hAnsi="Arial"/>
          <w:color w:val="373737"/>
          <w:spacing w:val="0"/>
          <w:sz w:val="24"/>
          <w:szCs w:val="24"/>
        </w:rPr>
        <w:t>Analisis de datos de twitter y topicos de twitter</w:t>
      </w:r>
    </w:p>
    <w:p>
      <w:pPr>
        <w:pStyle w:val="Cuerpodetexto"/>
        <w:widowControl/>
        <w:spacing w:before="0" w:after="0"/>
        <w:ind w:left="0" w:right="0" w:hanging="0"/>
        <w:rPr>
          <w:rFonts w:ascii="Arial" w:hAnsi="Arial"/>
          <w:color w:val="373737"/>
          <w:spacing w:val="0"/>
          <w:sz w:val="24"/>
          <w:szCs w:val="24"/>
        </w:rPr>
      </w:pPr>
      <w:r>
        <w:rPr>
          <w:rFonts w:ascii="Arial" w:hAnsi="Arial"/>
          <w:color w:val="373737"/>
          <w:spacing w:val="0"/>
          <w:sz w:val="24"/>
          <w:szCs w:val="24"/>
        </w:rPr>
      </w:r>
    </w:p>
    <w:p>
      <w:pPr>
        <w:pStyle w:val="Cuerpodetexto"/>
        <w:widowControl/>
        <w:spacing w:before="0" w:after="0"/>
        <w:ind w:left="0" w:right="0" w:hanging="0"/>
        <w:rPr/>
      </w:pPr>
      <w:r>
        <w:rPr>
          <w:rStyle w:val="Muydestacado"/>
          <w:rFonts w:ascii="Arial" w:hAnsi="Arial"/>
          <w:color w:val="373737"/>
          <w:spacing w:val="0"/>
          <w:sz w:val="24"/>
          <w:szCs w:val="24"/>
        </w:rPr>
        <w:t xml:space="preserve">Emanuele Cozzo </w:t>
      </w:r>
      <w:r>
        <w:rPr>
          <w:rFonts w:ascii="Arial" w:hAnsi="Arial"/>
          <w:color w:val="373737"/>
          <w:spacing w:val="0"/>
          <w:sz w:val="24"/>
          <w:szCs w:val="24"/>
        </w:rPr>
        <w:t>es licenciado en física por la universidad “Sapienza” de Roma. Ahí también empieza su activismo político en el movimiento estudiantil y se forma su interés por la ciencia crítica, bebiendo de la tradición del departamento de física, conocido como la internacional de los científicos. Cursó su doctorado en teoría de redes y sistemas complejos en la Universidad de Zaragoza mezclando su formación académica con el activismo tecnopolítico en colectivos como datanalysis15m. Actualmente desarrolla su actividad investigadora en la Universitat de Barcelona.</w:t>
      </w:r>
    </w:p>
    <w:p>
      <w:pPr>
        <w:pStyle w:val="Encabezado1"/>
        <w:widowControl/>
        <w:ind w:left="0" w:right="0" w:hanging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Abdo Taleb Omar</w:t>
      </w:r>
    </w:p>
    <w:p>
      <w:pPr>
        <w:pStyle w:val="Cuerpodetexto"/>
        <w:widowControl/>
        <w:spacing w:before="0" w:after="0"/>
        <w:ind w:left="0" w:right="0" w:hanging="0"/>
        <w:rPr>
          <w:rFonts w:ascii="Arial" w:hAnsi="Arial"/>
          <w:color w:val="0F79D0"/>
          <w:spacing w:val="0"/>
          <w:sz w:val="24"/>
          <w:szCs w:val="24"/>
        </w:rPr>
      </w:pPr>
      <w:r>
        <w:rPr>
          <w:rFonts w:ascii="Arial" w:hAnsi="Arial"/>
          <w:color w:val="0F79D0"/>
          <w:spacing w:val="0"/>
          <w:sz w:val="24"/>
          <w:szCs w:val="24"/>
        </w:rPr>
      </w:r>
    </w:p>
    <w:p>
      <w:pPr>
        <w:pStyle w:val="Cuerpodetexto"/>
        <w:widowControl/>
        <w:spacing w:before="0" w:after="0"/>
        <w:ind w:left="0" w:right="0" w:hanging="0"/>
        <w:rPr/>
      </w:pPr>
      <w:r>
        <w:rPr>
          <w:rFonts w:ascii="Arial" w:hAnsi="Arial"/>
          <w:color w:val="373737"/>
          <w:spacing w:val="0"/>
          <w:sz w:val="24"/>
          <w:szCs w:val="24"/>
        </w:rPr>
        <w:t>Abdo Taleb Omar (</w:t>
      </w:r>
      <w:hyperlink r:id="rId7" w:tgtFrame="_blank">
        <w:r>
          <w:rPr>
            <w:rStyle w:val="EnlacedeInternet"/>
            <w:rFonts w:ascii="Arial" w:hAnsi="Arial"/>
            <w:color w:val="0F79D0"/>
            <w:spacing w:val="0"/>
            <w:sz w:val="24"/>
            <w:szCs w:val="24"/>
          </w:rPr>
          <w:t>@AbdoTalebOmar1</w:t>
        </w:r>
      </w:hyperlink>
      <w:r>
        <w:rPr>
          <w:rFonts w:ascii="Arial" w:hAnsi="Arial"/>
          <w:color w:val="373737"/>
          <w:spacing w:val="0"/>
          <w:sz w:val="24"/>
          <w:szCs w:val="24"/>
        </w:rPr>
        <w:t>) </w:t>
      </w:r>
      <w:r>
        <w:rPr>
          <w:rStyle w:val="Muydestacado"/>
          <w:rFonts w:ascii="Arial" w:hAnsi="Arial"/>
          <w:color w:val="373737"/>
          <w:spacing w:val="0"/>
          <w:sz w:val="24"/>
          <w:szCs w:val="24"/>
        </w:rPr>
        <w:t>Doctorando en relaciones internacionales</w:t>
      </w:r>
      <w:r>
        <w:rPr>
          <w:rFonts w:ascii="Arial" w:hAnsi="Arial"/>
          <w:color w:val="373737"/>
          <w:spacing w:val="0"/>
          <w:sz w:val="24"/>
          <w:szCs w:val="24"/>
        </w:rPr>
        <w:t>. Es periodista del Sáhara Press Service (SPS); columnista en </w:t>
      </w:r>
      <w:hyperlink r:id="rId8" w:tgtFrame="_blank">
        <w:r>
          <w:rPr>
            <w:rStyle w:val="EnlacedeInternet"/>
            <w:rFonts w:ascii="Arial" w:hAnsi="Arial"/>
            <w:color w:val="0F79D0"/>
            <w:spacing w:val="0"/>
            <w:sz w:val="24"/>
            <w:szCs w:val="24"/>
          </w:rPr>
          <w:t>Radio Pedal</w:t>
        </w:r>
      </w:hyperlink>
      <w:r>
        <w:rPr>
          <w:rFonts w:ascii="Arial" w:hAnsi="Arial"/>
          <w:color w:val="373737"/>
          <w:spacing w:val="0"/>
          <w:sz w:val="24"/>
          <w:szCs w:val="24"/>
        </w:rPr>
        <w:t>; colabora con la BBC Arabic. Es también ex columnista del diario impreso </w:t>
      </w:r>
      <w:hyperlink r:id="rId9" w:tgtFrame="_blank">
        <w:r>
          <w:rPr>
            <w:rStyle w:val="EnlacedeInternet"/>
            <w:rFonts w:ascii="Arial" w:hAnsi="Arial"/>
            <w:color w:val="0F79D0"/>
            <w:spacing w:val="0"/>
            <w:sz w:val="24"/>
            <w:szCs w:val="24"/>
          </w:rPr>
          <w:t>La República</w:t>
        </w:r>
      </w:hyperlink>
      <w:r>
        <w:rPr>
          <w:rFonts w:ascii="Arial" w:hAnsi="Arial"/>
          <w:color w:val="373737"/>
          <w:spacing w:val="0"/>
          <w:sz w:val="24"/>
          <w:szCs w:val="24"/>
        </w:rPr>
        <w:t> (Uruguay)</w:t>
      </w:r>
    </w:p>
    <w:p>
      <w:pPr>
        <w:pStyle w:val="Cuerpodetexto"/>
        <w:widowControl/>
        <w:spacing w:before="0" w:after="0"/>
        <w:ind w:left="0" w:right="0" w:hanging="0"/>
        <w:rPr>
          <w:rStyle w:val="Muydestacado"/>
          <w:rFonts w:ascii="Arial" w:hAnsi="Arial"/>
          <w:color w:val="373737"/>
          <w:spacing w:val="0"/>
          <w:sz w:val="24"/>
          <w:szCs w:val="24"/>
        </w:rPr>
      </w:pPr>
      <w:r>
        <w:rPr/>
      </w:r>
    </w:p>
    <w:p>
      <w:pPr>
        <w:pStyle w:val="Cuerpodetexto"/>
        <w:widowControl/>
        <w:spacing w:before="0" w:after="0"/>
        <w:ind w:left="0" w:right="0" w:hanging="0"/>
        <w:rPr/>
      </w:pPr>
      <w:r>
        <w:rPr>
          <w:rStyle w:val="Muydestacado"/>
          <w:rFonts w:ascii="Arial" w:hAnsi="Arial"/>
          <w:color w:val="373737"/>
          <w:spacing w:val="0"/>
          <w:sz w:val="24"/>
          <w:szCs w:val="24"/>
        </w:rPr>
        <w:t>Resistencia digital en el Sáhara Occidental</w:t>
      </w:r>
      <w:r>
        <w:rPr>
          <w:rFonts w:ascii="Arial" w:hAnsi="Arial"/>
          <w:color w:val="373737"/>
          <w:spacing w:val="0"/>
          <w:sz w:val="24"/>
          <w:szCs w:val="24"/>
        </w:rPr>
        <w:t>: se habla del </w:t>
      </w:r>
      <w:r>
        <w:rPr>
          <w:rStyle w:val="Muydestacado"/>
          <w:rFonts w:ascii="Arial" w:hAnsi="Arial"/>
          <w:color w:val="373737"/>
          <w:spacing w:val="0"/>
          <w:sz w:val="24"/>
          <w:szCs w:val="24"/>
        </w:rPr>
        <w:t>uso de las herramientas digitales como medios de resistencia pacífica</w:t>
      </w:r>
      <w:r>
        <w:rPr>
          <w:rFonts w:ascii="Arial" w:hAnsi="Arial"/>
          <w:color w:val="373737"/>
          <w:spacing w:val="0"/>
          <w:sz w:val="24"/>
          <w:szCs w:val="24"/>
        </w:rPr>
        <w:t>; un </w:t>
      </w:r>
      <w:r>
        <w:rPr>
          <w:rStyle w:val="Muydestacado"/>
          <w:rFonts w:ascii="Arial" w:hAnsi="Arial"/>
          <w:color w:val="373737"/>
          <w:spacing w:val="0"/>
          <w:sz w:val="24"/>
          <w:szCs w:val="24"/>
        </w:rPr>
        <w:t>instrumento para la consolidación de la identidad nacional mediante la creación de relatos autóctonos</w:t>
      </w:r>
      <w:r>
        <w:rPr>
          <w:rFonts w:ascii="Arial" w:hAnsi="Arial"/>
          <w:color w:val="373737"/>
          <w:spacing w:val="0"/>
          <w:sz w:val="24"/>
          <w:szCs w:val="24"/>
        </w:rPr>
        <w:t>; y una forma que permite a la población la autoorganización. En segundo lugar, se habla, brevemente, de la ‘represión digital marroquí’.</w:t>
      </w:r>
    </w:p>
    <w:p>
      <w:pPr>
        <w:pStyle w:val="Normal"/>
        <w:widowControl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0"/>
        <w:rPr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 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* *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Abdo Taleb Omar*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 hablará del 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uso de las herramientas digitales como medios de resistencia pacífica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; un </w:t>
      </w:r>
      <w:r>
        <w:rPr>
          <w:rFonts w:ascii="monospace" w:hAnsi="monospace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instrumento para la consolidación de la identidad nacional mediante la creación de relatos autóctonos</w:t>
      </w:r>
    </w:p>
    <w:p>
      <w:pPr>
        <w:pStyle w:val="Normal"/>
        <w:widowControl/>
        <w:spacing w:before="0" w:after="0"/>
        <w:ind w:left="0" w:right="0" w:hanging="0"/>
        <w:rPr>
          <w:rFonts w:ascii="monospace" w:hAnsi="monospace"/>
          <w:b/>
          <w:i w:val="false"/>
          <w:highlight w:val="whit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monospace" w:hAnsi="monospace"/>
          <w:b/>
          <w:i w:val="false"/>
          <w:highlight w:val="whit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monospace" w:hAnsi="monospace"/>
          <w:b/>
          <w:i w:val="false"/>
          <w:highlight w:val="white"/>
        </w:rPr>
      </w:pPr>
      <w:r>
        <w:rPr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widowControl/>
        <w:spacing w:before="0" w:after="0"/>
        <w:ind w:left="0" w:right="0" w:hanging="0"/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" w:hAnsi="Arial"/>
          <w:caps w:val="false"/>
          <w:smallCaps w:val="false"/>
          <w:color w:val="000000"/>
          <w:spacing w:val="0"/>
          <w:sz w:val="24"/>
          <w:szCs w:val="24"/>
          <w:highlight w:val="whit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* El colectivo *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Zirikatzen*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 desde Deustu nos presentarán su informe sobre redes sociales (</w:t>
      </w:r>
      <w:r>
        <w:rPr>
          <w:rFonts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Euskaraz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highlight w:val="white"/>
        </w:rPr>
        <w:t>).</w:t>
      </w:r>
    </w:p>
    <w:p>
      <w:pPr>
        <w:pStyle w:val="Cuerpodetexto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right="0" w:hanging="0"/>
        <w:rPr>
          <w:b/>
          <w:highlight w:val="white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F79D0"/>
          <w:spacing w:val="0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monospace">
    <w:charset w:val="00"/>
    <w:family w:val="auto"/>
    <w:pitch w:val="default"/>
  </w:font>
  <w:font w:name="inherit">
    <w:charset w:val="00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Encabezado1">
    <w:name w:val="Heading 1"/>
    <w:basedOn w:val="Encabezado"/>
    <w:next w:val="Cuerpodetexto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Segoe UI" w:cs="Tahoma"/>
      <w:b/>
      <w:bCs/>
      <w:sz w:val="48"/>
      <w:szCs w:val="48"/>
    </w:rPr>
  </w:style>
  <w:style w:type="paragraph" w:styleId="Encabezado2">
    <w:name w:val="Heading 2"/>
    <w:basedOn w:val="Encabezado"/>
    <w:next w:val="Cuerpode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Segoe UI" w:cs="Tahoma"/>
      <w:b/>
      <w:bCs/>
      <w:sz w:val="36"/>
      <w:szCs w:val="36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Cuerpodetexto">
    <w:name w:val="Body Text"/>
    <w:basedOn w:val="Normal"/>
    <w:pPr>
      <w:spacing w:before="0" w:after="120"/>
    </w:pPr>
    <w:rPr/>
  </w:style>
  <w:style w:type="paragraph" w:styleId="Lista">
    <w:name w:val="List"/>
    <w:basedOn w:val="Cuerpodetexto"/>
    <w:pPr/>
    <w:rPr>
      <w:rFonts w:cs="Tahoma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ulturetxea.github.io/charla-soberania-tecnologica/abdo-taleb-omar" TargetMode="External"/><Relationship Id="rId3" Type="http://schemas.openxmlformats.org/officeDocument/2006/relationships/hyperlink" Target="http://www.komunikatik.com/" TargetMode="External"/><Relationship Id="rId4" Type="http://schemas.openxmlformats.org/officeDocument/2006/relationships/hyperlink" Target="https://www.decidim.barcelona/?locale=es" TargetMode="External"/><Relationship Id="rId5" Type="http://schemas.openxmlformats.org/officeDocument/2006/relationships/hyperlink" Target="https://www.decidim.barcelona/?locale=es" TargetMode="External"/><Relationship Id="rId6" Type="http://schemas.openxmlformats.org/officeDocument/2006/relationships/hyperlink" Target="http://www.appgree.com/appgree/" TargetMode="External"/><Relationship Id="rId7" Type="http://schemas.openxmlformats.org/officeDocument/2006/relationships/hyperlink" Target="https://twitter.com/AbdoTalebOmar1" TargetMode="External"/><Relationship Id="rId8" Type="http://schemas.openxmlformats.org/officeDocument/2006/relationships/hyperlink" Target="http://radiopedal.uy/" TargetMode="External"/><Relationship Id="rId9" Type="http://schemas.openxmlformats.org/officeDocument/2006/relationships/hyperlink" Target="http://www.republica.com.uy/edicion-impresa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LibreOffice/5.1.5.2$Windows_x86 LibreOffice_project/7a864d8825610a8c07cfc3bc01dd4fce6a9447e5</Application>
  <Pages>2</Pages>
  <Words>659</Words>
  <Characters>3805</Characters>
  <CharactersWithSpaces>4461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es-ES</dc:language>
  <cp:lastModifiedBy/>
  <dcterms:modified xsi:type="dcterms:W3CDTF">2017-11-06T16:57:28Z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